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570" w14:textId="edde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 депутаттығына кандидаттар үшін Атырау қаласы бойынша үгіттік баспа материалдарын орналастыру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2014 жылғы 04 қыркүйектегі № 1005 қаулысы. Атырау облысының Әділет департаментінде 2014 жылғы 11 қыркүйекте № 2988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1995 жылғы 28 қыркүйектегі "Қазақстан Республикасындағы сайлау туралы"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қалалық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аумақтық сайлау комиссиясымен (келісім бойынша) бірлесіп, Қазақстан Республикасы Парламенті Сенаты депутаттығына кандидаттар үшін Атырау қаласы бойынша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 аппаратының басшысы П.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(келісім бойынша)                          А. Абдулов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қыркүйек 2014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әкiмдіктің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1005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Парламенті Сенаты депутаттығына кандидаттар үшін Атырау қаласы бойынша үгіттік баспа материалдарын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8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Махамбет-Абай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қалашығы" шағын ауданындағы соңғы аялдама маңындағы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"Авангард-2" шағын ауданындағы соңғы аялдама маңындағы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көшесіндегі № 14 үй мен Абай аялдамасы арасындағы стенд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даңғылы бойындағы Халықтар достығы саябағы аллеясындағы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