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9d20" w14:textId="77b9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2014 жылғы 19 наурыздағы № 182-V шешімі. Атырау облысының Әділет департаментінде 2014 жылғы 3 сәуірде № 2880 тіркелді.</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14.12.2017 № </w:t>
      </w:r>
      <w:r>
        <w:rPr>
          <w:rFonts w:ascii="Times New Roman"/>
          <w:b w:val="false"/>
          <w:i w:val="false"/>
          <w:color w:val="ff0000"/>
          <w:sz w:val="28"/>
        </w:rPr>
        <w:t>122-VI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Исатай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бақылу "Исатай аудандық Мәслихатының аппараты" мемлекеттік мекемесіне (Ж. Маштахов)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ХІХ</w:t>
            </w:r>
            <w:r>
              <w:br/>
            </w:r>
            <w:r>
              <w:rPr>
                <w:rFonts w:ascii="Times New Roman"/>
                <w:b w:val="false"/>
                <w:i/>
                <w:color w:val="000000"/>
                <w:sz w:val="20"/>
              </w:rPr>
              <w:t>сессиясы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19 наурыздағы № 182-V шешіміне қосымша</w:t>
            </w:r>
          </w:p>
        </w:tc>
      </w:tr>
    </w:tbl>
    <w:bookmarkStart w:name="z6" w:id="4"/>
    <w:p>
      <w:pPr>
        <w:spacing w:after="0"/>
        <w:ind w:left="0"/>
        <w:jc w:val="left"/>
      </w:pPr>
      <w:r>
        <w:rPr>
          <w:rFonts w:ascii="Times New Roman"/>
          <w:b/>
          <w:i w:val="false"/>
          <w:color w:val="000000"/>
        </w:rPr>
        <w:t xml:space="preserve"> Исатай аудандық мәслихатының регламенті 1. Жалпы ережелер</w:t>
      </w:r>
    </w:p>
    <w:bookmarkEnd w:id="4"/>
    <w:bookmarkStart w:name="z7" w:id="5"/>
    <w:p>
      <w:pPr>
        <w:spacing w:after="0"/>
        <w:ind w:left="0"/>
        <w:jc w:val="both"/>
      </w:pPr>
      <w:r>
        <w:rPr>
          <w:rFonts w:ascii="Times New Roman"/>
          <w:b w:val="false"/>
          <w:i w:val="false"/>
          <w:color w:val="000000"/>
          <w:sz w:val="28"/>
        </w:rPr>
        <w:t xml:space="preserve">
      1. Исатай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аудандық мәслихаттың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8" w:id="6"/>
    <w:p>
      <w:pPr>
        <w:spacing w:after="0"/>
        <w:ind w:left="0"/>
        <w:jc w:val="both"/>
      </w:pPr>
      <w:r>
        <w:rPr>
          <w:rFonts w:ascii="Times New Roman"/>
          <w:b w:val="false"/>
          <w:i w:val="false"/>
          <w:color w:val="000000"/>
          <w:sz w:val="28"/>
        </w:rPr>
        <w:t>
      2. Аудандық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6"/>
    <w:bookmarkStart w:name="z9" w:id="7"/>
    <w:p>
      <w:pPr>
        <w:spacing w:after="0"/>
        <w:ind w:left="0"/>
        <w:jc w:val="both"/>
      </w:pP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Start w:name="z10" w:id="8"/>
    <w:p>
      <w:pPr>
        <w:spacing w:after="0"/>
        <w:ind w:left="0"/>
        <w:jc w:val="both"/>
      </w:pPr>
      <w:r>
        <w:rPr>
          <w:rFonts w:ascii="Times New Roman"/>
          <w:b w:val="false"/>
          <w:i w:val="false"/>
          <w:color w:val="000000"/>
          <w:sz w:val="28"/>
        </w:rPr>
        <w:t>
      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1" w:id="9"/>
    <w:p>
      <w:pPr>
        <w:spacing w:after="0"/>
        <w:ind w:left="0"/>
        <w:jc w:val="both"/>
      </w:pPr>
      <w:r>
        <w:rPr>
          <w:rFonts w:ascii="Times New Roman"/>
          <w:b w:val="false"/>
          <w:i w:val="false"/>
          <w:color w:val="000000"/>
          <w:sz w:val="28"/>
        </w:rPr>
        <w:t>
      5. Жаңадан сайланған аудандық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p>
    <w:bookmarkEnd w:id="9"/>
    <w:bookmarkStart w:name="z12" w:id="10"/>
    <w:p>
      <w:pPr>
        <w:spacing w:after="0"/>
        <w:ind w:left="0"/>
        <w:jc w:val="both"/>
      </w:pPr>
      <w:r>
        <w:rPr>
          <w:rFonts w:ascii="Times New Roman"/>
          <w:b w:val="false"/>
          <w:i w:val="false"/>
          <w:color w:val="000000"/>
          <w:sz w:val="28"/>
        </w:rPr>
        <w:t>
      6. Аудандық мәслихаттың бірінші сессиясын аудандық аумақтық сайлау комиссиясының төрағасы ашады және оны мәслихат сессиясының төрағасы сайланғанға дейін жүргізеді.</w:t>
      </w:r>
    </w:p>
    <w:bookmarkEnd w:id="10"/>
    <w:p>
      <w:pPr>
        <w:spacing w:after="0"/>
        <w:ind w:left="0"/>
        <w:jc w:val="both"/>
      </w:pP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3" w:id="11"/>
    <w:p>
      <w:pPr>
        <w:spacing w:after="0"/>
        <w:ind w:left="0"/>
        <w:jc w:val="both"/>
      </w:pPr>
      <w:r>
        <w:rPr>
          <w:rFonts w:ascii="Times New Roman"/>
          <w:b w:val="false"/>
          <w:i w:val="false"/>
          <w:color w:val="000000"/>
          <w:sz w:val="28"/>
        </w:rPr>
        <w:t>
      7. Аудандық мәслихаттың кезекті сессиясы кемінде жылына төрт рет шақырылады және оны мәслихат сессиясының төрағасы жүргізеді.</w:t>
      </w:r>
    </w:p>
    <w:bookmarkEnd w:id="11"/>
    <w:bookmarkStart w:name="z14" w:id="12"/>
    <w:p>
      <w:pPr>
        <w:spacing w:after="0"/>
        <w:ind w:left="0"/>
        <w:jc w:val="both"/>
      </w:pPr>
      <w:r>
        <w:rPr>
          <w:rFonts w:ascii="Times New Roman"/>
          <w:b w:val="false"/>
          <w:i w:val="false"/>
          <w:color w:val="000000"/>
          <w:sz w:val="28"/>
        </w:rPr>
        <w:t>
      8. Аудандық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5" w:id="13"/>
    <w:p>
      <w:pPr>
        <w:spacing w:after="0"/>
        <w:ind w:left="0"/>
        <w:jc w:val="both"/>
      </w:pPr>
      <w:r>
        <w:rPr>
          <w:rFonts w:ascii="Times New Roman"/>
          <w:b w:val="false"/>
          <w:i w:val="false"/>
          <w:color w:val="000000"/>
          <w:sz w:val="28"/>
        </w:rPr>
        <w:t>
      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6" w:id="14"/>
    <w:p>
      <w:pPr>
        <w:spacing w:after="0"/>
        <w:ind w:left="0"/>
        <w:jc w:val="both"/>
      </w:pPr>
      <w:r>
        <w:rPr>
          <w:rFonts w:ascii="Times New Roman"/>
          <w:b w:val="false"/>
          <w:i w:val="false"/>
          <w:color w:val="000000"/>
          <w:sz w:val="28"/>
        </w:rPr>
        <w:t>
      10. Регламентте белгіленген тәртіппен аудандық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7"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аудандық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8" w:id="16"/>
    <w:p>
      <w:pPr>
        <w:spacing w:after="0"/>
        <w:ind w:left="0"/>
        <w:jc w:val="both"/>
      </w:pPr>
      <w:r>
        <w:rPr>
          <w:rFonts w:ascii="Times New Roman"/>
          <w:b w:val="false"/>
          <w:i w:val="false"/>
          <w:color w:val="000000"/>
          <w:sz w:val="28"/>
        </w:rPr>
        <w:t>
      12. Сессияға енгізілетін мәселелерді сапалы дайындау үшін аудандық мәслихат хатшысы сессияны дайындау жөніндегі іс-шаралар жоспарын әзірлеуді уақытылы ұйымдастырады, оны тиісті аумақтың әкімімен келісім бойынша сессия төрағасы бекітеді.</w:t>
      </w:r>
    </w:p>
    <w:bookmarkEnd w:id="16"/>
    <w:bookmarkStart w:name="z19"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20" w:id="18"/>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1" w:id="19"/>
    <w:p>
      <w:pPr>
        <w:spacing w:after="0"/>
        <w:ind w:left="0"/>
        <w:jc w:val="both"/>
      </w:pPr>
      <w:r>
        <w:rPr>
          <w:rFonts w:ascii="Times New Roman"/>
          <w:b w:val="false"/>
          <w:i w:val="false"/>
          <w:color w:val="000000"/>
          <w:sz w:val="28"/>
        </w:rPr>
        <w:t>
      15. Аудандық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2" w:id="20"/>
    <w:p>
      <w:pPr>
        <w:spacing w:after="0"/>
        <w:ind w:left="0"/>
        <w:jc w:val="both"/>
      </w:pPr>
      <w:r>
        <w:rPr>
          <w:rFonts w:ascii="Times New Roman"/>
          <w:b w:val="false"/>
          <w:i w:val="false"/>
          <w:color w:val="000000"/>
          <w:sz w:val="28"/>
        </w:rPr>
        <w:t>
      16. Мәслихат отырыстарында баяндамалар жасауға – 25 минут, қосымша баяндамалар жасауға – 15 минут, жарыссөзде сөйлеу үшін – 10 минут және отырыстарды өткізу тәртібі бойынша, кандидатураларды талқылау, дауыс беру, анықтамалар мен сұрақтар үшін сөз сөз сөйлеуге 5 минут уақыт беріледі.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3"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p>
    <w:p>
      <w:pPr>
        <w:spacing w:after="0"/>
        <w:ind w:left="0"/>
        <w:jc w:val="left"/>
      </w:pPr>
      <w:r>
        <w:rPr>
          <w:rFonts w:ascii="Times New Roman"/>
          <w:b/>
          <w:i w:val="false"/>
          <w:color w:val="000000"/>
        </w:rPr>
        <w:t xml:space="preserve"> 2.2. Мәслихат актілерін қабылдау тәртібі</w:t>
      </w:r>
    </w:p>
    <w:bookmarkStart w:name="z24" w:id="22"/>
    <w:p>
      <w:pPr>
        <w:spacing w:after="0"/>
        <w:ind w:left="0"/>
        <w:jc w:val="both"/>
      </w:pPr>
      <w:r>
        <w:rPr>
          <w:rFonts w:ascii="Times New Roman"/>
          <w:b w:val="false"/>
          <w:i w:val="false"/>
          <w:color w:val="000000"/>
          <w:sz w:val="28"/>
        </w:rPr>
        <w:t>
      18. Егер заңда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p>
    <w:bookmarkEnd w:id="22"/>
    <w:bookmarkStart w:name="z25" w:id="23"/>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атқарушы органының ұсынымы бойынша аудандық мәслихат онымен бірлескен шешім қабылдайды.</w:t>
      </w:r>
    </w:p>
    <w:bookmarkStart w:name="z26" w:id="24"/>
    <w:p>
      <w:pPr>
        <w:spacing w:after="0"/>
        <w:ind w:left="0"/>
        <w:jc w:val="both"/>
      </w:pPr>
      <w:r>
        <w:rPr>
          <w:rFonts w:ascii="Times New Roman"/>
          <w:b w:val="false"/>
          <w:i w:val="false"/>
          <w:color w:val="000000"/>
          <w:sz w:val="28"/>
        </w:rPr>
        <w:t>
      20. Аудандық мәслихаттың шешімдері Қазақстан Республикасының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4"/>
    <w:bookmarkStart w:name="z27" w:id="2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5"/>
    <w:bookmarkStart w:name="z28" w:id="2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9" w:id="27"/>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7"/>
    <w:bookmarkStart w:name="z30" w:id="28"/>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8"/>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1" w:id="29"/>
    <w:p>
      <w:pPr>
        <w:spacing w:after="0"/>
        <w:ind w:left="0"/>
        <w:jc w:val="both"/>
      </w:pPr>
      <w:r>
        <w:rPr>
          <w:rFonts w:ascii="Times New Roman"/>
          <w:b w:val="false"/>
          <w:i w:val="false"/>
          <w:color w:val="000000"/>
          <w:sz w:val="28"/>
        </w:rPr>
        <w:t>
      25. Аудандық мәслихат шешімінің жобасына түзетулер болған жағдайда, дауыс беру мынадай ретпен жүзеге асыралады:</w:t>
      </w:r>
    </w:p>
    <w:bookmarkEnd w:id="29"/>
    <w:bookmarkStart w:name="z32" w:id="3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0"/>
    <w:bookmarkStart w:name="z33" w:id="31"/>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1"/>
    <w:bookmarkStart w:name="z34" w:id="32"/>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2"/>
    <w:bookmarkStart w:name="z35" w:id="33"/>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6" w:id="34"/>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4"/>
    <w:bookmarkStart w:name="z37" w:id="35"/>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5"/>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аудандық мәслихаттың тұрақты комиссиясына жібереді.</w:t>
      </w:r>
    </w:p>
    <w:p>
      <w:pPr>
        <w:spacing w:after="0"/>
        <w:ind w:left="0"/>
        <w:jc w:val="both"/>
      </w:pPr>
      <w:r>
        <w:rPr>
          <w:rFonts w:ascii="Times New Roman"/>
          <w:b w:val="false"/>
          <w:i w:val="false"/>
          <w:color w:val="000000"/>
          <w:sz w:val="28"/>
        </w:rPr>
        <w:t>
      Бюджетті жоспарлау жөніндегі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38" w:id="36"/>
    <w:p>
      <w:pPr>
        <w:spacing w:after="0"/>
        <w:ind w:left="0"/>
        <w:jc w:val="both"/>
      </w:pPr>
      <w:r>
        <w:rPr>
          <w:rFonts w:ascii="Times New Roman"/>
          <w:b w:val="false"/>
          <w:i w:val="false"/>
          <w:color w:val="000000"/>
          <w:sz w:val="28"/>
        </w:rPr>
        <w:t>
      29. Мәслихаттың кезекті сессиясына тиісті жылға арналған ауданның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6"/>
    <w:bookmarkStart w:name="z39" w:id="37"/>
    <w:p>
      <w:pPr>
        <w:spacing w:after="0"/>
        <w:ind w:left="0"/>
        <w:jc w:val="both"/>
      </w:pPr>
      <w:r>
        <w:rPr>
          <w:rFonts w:ascii="Times New Roman"/>
          <w:b w:val="false"/>
          <w:i w:val="false"/>
          <w:color w:val="000000"/>
          <w:sz w:val="28"/>
        </w:rPr>
        <w:t>
      30. Аудандық бюджетті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7"/>
    <w:p>
      <w:pPr>
        <w:spacing w:after="0"/>
        <w:ind w:left="0"/>
        <w:jc w:val="left"/>
      </w:pPr>
      <w:r>
        <w:rPr>
          <w:rFonts w:ascii="Times New Roman"/>
          <w:b/>
          <w:i w:val="false"/>
          <w:color w:val="000000"/>
        </w:rPr>
        <w:t xml:space="preserve"> 3. Есептерді тыңдау тәртібі</w:t>
      </w:r>
    </w:p>
    <w:bookmarkStart w:name="z40" w:id="38"/>
    <w:p>
      <w:pPr>
        <w:spacing w:after="0"/>
        <w:ind w:left="0"/>
        <w:jc w:val="both"/>
      </w:pPr>
      <w:r>
        <w:rPr>
          <w:rFonts w:ascii="Times New Roman"/>
          <w:b w:val="false"/>
          <w:i w:val="false"/>
          <w:color w:val="000000"/>
          <w:sz w:val="28"/>
        </w:rPr>
        <w:t>
      31. Аудандық мәслихат аудан әкімінің есептерін тыңдау жолымен аудан бюджетін, аумақтарды дамыту бағдарламаларының орындалуын бақылауды жүзеге асырады.</w:t>
      </w:r>
    </w:p>
    <w:bookmarkEnd w:id="38"/>
    <w:bookmarkStart w:name="z41" w:id="39"/>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ауыл және ауылдық округ әкімдерінің есебін тыңдайды.</w:t>
      </w:r>
    </w:p>
    <w:bookmarkEnd w:id="3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мәселені қарауы үшін негіз болып табылады.</w:t>
      </w:r>
    </w:p>
    <w:bookmarkStart w:name="z42" w:id="40"/>
    <w:p>
      <w:pPr>
        <w:spacing w:after="0"/>
        <w:ind w:left="0"/>
        <w:jc w:val="both"/>
      </w:pPr>
      <w:r>
        <w:rPr>
          <w:rFonts w:ascii="Times New Roman"/>
          <w:b w:val="false"/>
          <w:i w:val="false"/>
          <w:color w:val="000000"/>
          <w:sz w:val="28"/>
        </w:rPr>
        <w:t>
      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0"/>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және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3" w:id="41"/>
    <w:p>
      <w:pPr>
        <w:spacing w:after="0"/>
        <w:ind w:left="0"/>
        <w:jc w:val="both"/>
      </w:pPr>
      <w:r>
        <w:rPr>
          <w:rFonts w:ascii="Times New Roman"/>
          <w:b w:val="false"/>
          <w:i w:val="false"/>
          <w:color w:val="000000"/>
          <w:sz w:val="28"/>
        </w:rPr>
        <w:t>
      34. Аудандық мәслихат жылына кемінде бір рет халық алдында мәслихаттың атқарған жұмысы, оның тұрақты комиссияларының қызметі туралы есеп береді.</w:t>
      </w:r>
    </w:p>
    <w:bookmarkEnd w:id="41"/>
    <w:p>
      <w:pPr>
        <w:spacing w:after="0"/>
        <w:ind w:left="0"/>
        <w:jc w:val="both"/>
      </w:pPr>
      <w:r>
        <w:rPr>
          <w:rFonts w:ascii="Times New Roman"/>
          <w:b w:val="false"/>
          <w:i w:val="false"/>
          <w:color w:val="000000"/>
          <w:sz w:val="28"/>
        </w:rPr>
        <w:t>
      Ауыл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i w:val="false"/>
          <w:color w:val="000000"/>
        </w:rPr>
        <w:t xml:space="preserve"> 4. Депутаттардың сауалдарын қарау тәртібі</w:t>
      </w:r>
    </w:p>
    <w:bookmarkStart w:name="z44" w:id="42"/>
    <w:p>
      <w:pPr>
        <w:spacing w:after="0"/>
        <w:ind w:left="0"/>
        <w:jc w:val="both"/>
      </w:pPr>
      <w:r>
        <w:rPr>
          <w:rFonts w:ascii="Times New Roman"/>
          <w:b w:val="false"/>
          <w:i w:val="false"/>
          <w:color w:val="000000"/>
          <w:sz w:val="28"/>
        </w:rPr>
        <w:t>
      35. Аудандық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2"/>
    <w:bookmarkStart w:name="z45" w:id="43"/>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3"/>
    <w:bookmarkStart w:name="z46" w:id="44"/>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4"/>
    <w:bookmarkStart w:name="z47" w:id="45"/>
    <w:p>
      <w:pPr>
        <w:spacing w:after="0"/>
        <w:ind w:left="0"/>
        <w:jc w:val="both"/>
      </w:pPr>
      <w:r>
        <w:rPr>
          <w:rFonts w:ascii="Times New Roman"/>
          <w:b w:val="false"/>
          <w:i w:val="false"/>
          <w:color w:val="000000"/>
          <w:sz w:val="28"/>
        </w:rPr>
        <w:t>
      38.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5"/>
    <w:bookmarkStart w:name="z48" w:id="46"/>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46"/>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Start w:name="z49" w:id="47"/>
    <w:p>
      <w:pPr>
        <w:spacing w:after="0"/>
        <w:ind w:left="0"/>
        <w:jc w:val="both"/>
      </w:pPr>
      <w:r>
        <w:rPr>
          <w:rFonts w:ascii="Times New Roman"/>
          <w:b w:val="false"/>
          <w:i w:val="false"/>
          <w:color w:val="000000"/>
          <w:sz w:val="28"/>
        </w:rPr>
        <w:t>
      40. Аудандық мәслихаттың кезектi сессиясының төрағасы мәслихаттың алдыңғы сессиясында оның депутаттарының арасынан ашық дауыспен сайланады.</w:t>
      </w:r>
    </w:p>
    <w:bookmarkEnd w:id="47"/>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0" w:id="48"/>
    <w:p>
      <w:pPr>
        <w:spacing w:after="0"/>
        <w:ind w:left="0"/>
        <w:jc w:val="both"/>
      </w:pPr>
      <w:r>
        <w:rPr>
          <w:rFonts w:ascii="Times New Roman"/>
          <w:b w:val="false"/>
          <w:i w:val="false"/>
          <w:color w:val="000000"/>
          <w:sz w:val="28"/>
        </w:rPr>
        <w:t>
      41. Мәслихат сессиясының төрағасы:</w:t>
      </w:r>
    </w:p>
    <w:bookmarkEnd w:id="48"/>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1" w:id="49"/>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49"/>
    <w:p>
      <w:pPr>
        <w:spacing w:after="0"/>
        <w:ind w:left="0"/>
        <w:jc w:val="left"/>
      </w:pPr>
      <w:r>
        <w:rPr>
          <w:rFonts w:ascii="Times New Roman"/>
          <w:b/>
          <w:i w:val="false"/>
          <w:color w:val="000000"/>
        </w:rPr>
        <w:t xml:space="preserve"> 5.2. Мәслихат хатшысы</w:t>
      </w:r>
    </w:p>
    <w:bookmarkStart w:name="z52" w:id="50"/>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0"/>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3" w:id="51"/>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1"/>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4" w:id="52"/>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52"/>
    <w:p>
      <w:pPr>
        <w:spacing w:after="0"/>
        <w:ind w:left="0"/>
        <w:jc w:val="left"/>
      </w:pPr>
      <w:r>
        <w:rPr>
          <w:rFonts w:ascii="Times New Roman"/>
          <w:b/>
          <w:i w:val="false"/>
          <w:color w:val="000000"/>
        </w:rPr>
        <w:t xml:space="preserve"> 5.3. Мәслихаттың тұрақты және уақытша комиссиялары</w:t>
      </w:r>
    </w:p>
    <w:bookmarkStart w:name="z55" w:id="53"/>
    <w:p>
      <w:pPr>
        <w:spacing w:after="0"/>
        <w:ind w:left="0"/>
        <w:jc w:val="both"/>
      </w:pPr>
      <w:r>
        <w:rPr>
          <w:rFonts w:ascii="Times New Roman"/>
          <w:b w:val="false"/>
          <w:i w:val="false"/>
          <w:color w:val="000000"/>
          <w:sz w:val="28"/>
        </w:rPr>
        <w:t>
      46. Аудандық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3"/>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айқындалады.Тұрақты комиссиялардың саны жетеуден аспауға тиіс.</w:t>
      </w:r>
    </w:p>
    <w:p>
      <w:pPr>
        <w:spacing w:after="0"/>
        <w:ind w:left="0"/>
        <w:jc w:val="both"/>
      </w:pPr>
      <w:r>
        <w:rPr>
          <w:rFonts w:ascii="Times New Roman"/>
          <w:b w:val="false"/>
          <w:i w:val="false"/>
          <w:color w:val="000000"/>
          <w:sz w:val="28"/>
        </w:rPr>
        <w:t>
      Аудандық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6" w:id="54"/>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54"/>
    <w:bookmarkStart w:name="z57" w:id="55"/>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5"/>
    <w:bookmarkStart w:name="z58" w:id="56"/>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56"/>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59" w:id="57"/>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5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5.4. Мәслихаттың редакциялық және есеп комиссиялары</w:t>
      </w:r>
    </w:p>
    <w:bookmarkStart w:name="z60" w:id="58"/>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58"/>
    <w:bookmarkStart w:name="z61" w:id="59"/>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5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62" w:id="60"/>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6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pPr>
        <w:spacing w:after="0"/>
        <w:ind w:left="0"/>
        <w:jc w:val="left"/>
      </w:pPr>
      <w:r>
        <w:rPr>
          <w:rFonts w:ascii="Times New Roman"/>
          <w:b/>
          <w:i w:val="false"/>
          <w:color w:val="000000"/>
        </w:rPr>
        <w:t xml:space="preserve"> 5.5. Мәслихаттағы депутаттық бірлестіктер</w:t>
      </w:r>
    </w:p>
    <w:bookmarkStart w:name="z63" w:id="61"/>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61"/>
    <w:bookmarkStart w:name="z64" w:id="62"/>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2"/>
    <w:bookmarkStart w:name="z65" w:id="63"/>
    <w:p>
      <w:pPr>
        <w:spacing w:after="0"/>
        <w:ind w:left="0"/>
        <w:jc w:val="both"/>
      </w:pPr>
      <w:r>
        <w:rPr>
          <w:rFonts w:ascii="Times New Roman"/>
          <w:b w:val="false"/>
          <w:i w:val="false"/>
          <w:color w:val="000000"/>
          <w:sz w:val="28"/>
        </w:rPr>
        <w:t>
      56. Депутаттық бірлестіктердің мүшелері:</w:t>
      </w:r>
    </w:p>
    <w:bookmarkEnd w:id="6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6" w:id="64"/>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4"/>
    <w:p>
      <w:pPr>
        <w:spacing w:after="0"/>
        <w:ind w:left="0"/>
        <w:jc w:val="left"/>
      </w:pPr>
      <w:r>
        <w:rPr>
          <w:rFonts w:ascii="Times New Roman"/>
          <w:b/>
          <w:i w:val="false"/>
          <w:color w:val="000000"/>
        </w:rPr>
        <w:t xml:space="preserve"> 6. Депутаттық этика</w:t>
      </w:r>
    </w:p>
    <w:bookmarkStart w:name="z67" w:id="65"/>
    <w:p>
      <w:pPr>
        <w:spacing w:after="0"/>
        <w:ind w:left="0"/>
        <w:jc w:val="both"/>
      </w:pPr>
      <w:r>
        <w:rPr>
          <w:rFonts w:ascii="Times New Roman"/>
          <w:b w:val="false"/>
          <w:i w:val="false"/>
          <w:color w:val="000000"/>
          <w:sz w:val="28"/>
        </w:rPr>
        <w:t>
      58. Мәслихат депутаттары:</w:t>
      </w:r>
    </w:p>
    <w:bookmarkEnd w:id="6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8" w:id="66"/>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6"/>
    <w:bookmarkStart w:name="z69" w:id="67"/>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7"/>
    <w:bookmarkStart w:name="z70" w:id="68"/>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8"/>
    <w:bookmarkStart w:name="z71" w:id="69"/>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9"/>
    <w:bookmarkStart w:name="z72" w:id="70"/>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70"/>
    <w:p>
      <w:pPr>
        <w:spacing w:after="0"/>
        <w:ind w:left="0"/>
        <w:jc w:val="left"/>
      </w:pPr>
      <w:r>
        <w:rPr>
          <w:rFonts w:ascii="Times New Roman"/>
          <w:b/>
          <w:i w:val="false"/>
          <w:color w:val="000000"/>
        </w:rPr>
        <w:t xml:space="preserve"> 7. Мәслихат аппаратының жұмысын ұйымдастыру</w:t>
      </w:r>
    </w:p>
    <w:bookmarkStart w:name="z73" w:id="71"/>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71"/>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 Мәслихат аппараты туралы ережені мәслихат бекітеді.</w:t>
      </w:r>
    </w:p>
    <w:bookmarkStart w:name="z74" w:id="72"/>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72"/>
    <w:bookmarkStart w:name="z75" w:id="73"/>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73"/>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