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66c84" w14:textId="4c66c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шаруашылығы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2014 жылғы 14 наурыздағы № 64 қаулысы. Оңтүстік Қазақстан облысының Әділет департаментінде 2014 жылғы 28 сәуірде № 2643 болып тіркелді. Күші жойылды - Оңтүстік Қазақстан облыстық әкімдігінің 2015 жылғы 18 қыркүйектегі № 284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облыстық әкімдігінің 18.09.2015 № 284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«Жеке қосалқы шаруашылықтың болуы туралы анықтама беру»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«Мал шаруашылығы өнімдерінің өнімділігі мен сапасын арттыруды субсидиялау»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«Асыл тұқымды мал шаруашылығын дамытуды субсидиялау»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«Оңтүстік Қазақстан облысының ауыл шаруашылығы басқармасы»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 оны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облыс әкімінің бірінші орынбасары Б.Оспановқа жүктелсін.</w:t>
      </w:r>
    </w:p>
    <w:bookmarkEnd w:id="0"/>
    <w:p>
      <w:pPr>
        <w:spacing w:after="0"/>
        <w:ind w:left="0"/>
        <w:jc w:val="both"/>
      </w:pPr>
      <w:r>
        <w:rPr>
          <w:rFonts w:ascii="Times New Roman"/>
          <w:b w:val="false"/>
          <w:i/>
          <w:color w:val="000000"/>
          <w:sz w:val="28"/>
        </w:rPr>
        <w:t>      Облыс әкімі                                А.Мырзахметов</w:t>
      </w:r>
    </w:p>
    <w:p>
      <w:pPr>
        <w:spacing w:after="0"/>
        <w:ind w:left="0"/>
        <w:jc w:val="both"/>
      </w:pPr>
      <w:r>
        <w:rPr>
          <w:rFonts w:ascii="Times New Roman"/>
          <w:b w:val="false"/>
          <w:i/>
          <w:color w:val="000000"/>
          <w:sz w:val="28"/>
        </w:rPr>
        <w:t>      Б. Оспанов</w:t>
      </w:r>
      <w:r>
        <w:br/>
      </w:r>
      <w:r>
        <w:rPr>
          <w:rFonts w:ascii="Times New Roman"/>
          <w:b w:val="false"/>
          <w:i w:val="false"/>
          <w:color w:val="000000"/>
          <w:sz w:val="28"/>
        </w:rPr>
        <w:t>
</w:t>
      </w:r>
      <w:r>
        <w:rPr>
          <w:rFonts w:ascii="Times New Roman"/>
          <w:b w:val="false"/>
          <w:i/>
          <w:color w:val="000000"/>
          <w:sz w:val="28"/>
        </w:rPr>
        <w:t>      Е. Садыр</w:t>
      </w:r>
      <w:r>
        <w:br/>
      </w:r>
      <w:r>
        <w:rPr>
          <w:rFonts w:ascii="Times New Roman"/>
          <w:b w:val="false"/>
          <w:i w:val="false"/>
          <w:color w:val="000000"/>
          <w:sz w:val="28"/>
        </w:rPr>
        <w:t>
</w:t>
      </w:r>
      <w:r>
        <w:rPr>
          <w:rFonts w:ascii="Times New Roman"/>
          <w:b w:val="false"/>
          <w:i/>
          <w:color w:val="000000"/>
          <w:sz w:val="28"/>
        </w:rPr>
        <w:t>      Б. Жылқышиев</w:t>
      </w:r>
      <w:r>
        <w:br/>
      </w:r>
      <w:r>
        <w:rPr>
          <w:rFonts w:ascii="Times New Roman"/>
          <w:b w:val="false"/>
          <w:i w:val="false"/>
          <w:color w:val="000000"/>
          <w:sz w:val="28"/>
        </w:rPr>
        <w:t>
</w:t>
      </w:r>
      <w:r>
        <w:rPr>
          <w:rFonts w:ascii="Times New Roman"/>
          <w:b w:val="false"/>
          <w:i/>
          <w:color w:val="000000"/>
          <w:sz w:val="28"/>
        </w:rPr>
        <w:t>      С. Тұяқбаев</w:t>
      </w:r>
      <w:r>
        <w:br/>
      </w:r>
      <w:r>
        <w:rPr>
          <w:rFonts w:ascii="Times New Roman"/>
          <w:b w:val="false"/>
          <w:i w:val="false"/>
          <w:color w:val="000000"/>
          <w:sz w:val="28"/>
        </w:rPr>
        <w:t>
</w:t>
      </w:r>
      <w:r>
        <w:rPr>
          <w:rFonts w:ascii="Times New Roman"/>
          <w:b w:val="false"/>
          <w:i/>
          <w:color w:val="000000"/>
          <w:sz w:val="28"/>
        </w:rPr>
        <w:t>      А. Бектаев</w:t>
      </w:r>
      <w:r>
        <w:br/>
      </w:r>
      <w:r>
        <w:rPr>
          <w:rFonts w:ascii="Times New Roman"/>
          <w:b w:val="false"/>
          <w:i w:val="false"/>
          <w:color w:val="000000"/>
          <w:sz w:val="28"/>
        </w:rPr>
        <w:t>
</w:t>
      </w:r>
      <w:r>
        <w:rPr>
          <w:rFonts w:ascii="Times New Roman"/>
          <w:b w:val="false"/>
          <w:i/>
          <w:color w:val="000000"/>
          <w:sz w:val="28"/>
        </w:rPr>
        <w:t>      А. Абдуллаев</w:t>
      </w:r>
      <w:r>
        <w:br/>
      </w:r>
      <w:r>
        <w:rPr>
          <w:rFonts w:ascii="Times New Roman"/>
          <w:b w:val="false"/>
          <w:i w:val="false"/>
          <w:color w:val="000000"/>
          <w:sz w:val="28"/>
        </w:rPr>
        <w:t>
</w:t>
      </w:r>
      <w:r>
        <w:rPr>
          <w:rFonts w:ascii="Times New Roman"/>
          <w:b w:val="false"/>
          <w:i/>
          <w:color w:val="000000"/>
          <w:sz w:val="28"/>
        </w:rPr>
        <w:t>      С. Қаныбеков</w:t>
      </w:r>
      <w:r>
        <w:br/>
      </w:r>
      <w:r>
        <w:rPr>
          <w:rFonts w:ascii="Times New Roman"/>
          <w:b w:val="false"/>
          <w:i w:val="false"/>
          <w:color w:val="000000"/>
          <w:sz w:val="28"/>
        </w:rPr>
        <w:t>
</w:t>
      </w:r>
      <w:r>
        <w:rPr>
          <w:rFonts w:ascii="Times New Roman"/>
          <w:b w:val="false"/>
          <w:i/>
          <w:color w:val="000000"/>
          <w:sz w:val="28"/>
        </w:rPr>
        <w:t>      Р. Исаева</w:t>
      </w:r>
    </w:p>
    <w:bookmarkStart w:name="z6" w:id="1"/>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2014 жылғы «14» наурыздағы № 64 қаулысына</w:t>
      </w:r>
      <w:r>
        <w:br/>
      </w:r>
      <w:r>
        <w:rPr>
          <w:rFonts w:ascii="Times New Roman"/>
          <w:b w:val="false"/>
          <w:i w:val="false"/>
          <w:color w:val="000000"/>
          <w:sz w:val="28"/>
        </w:rPr>
        <w:t>
1-қосымша</w:t>
      </w:r>
    </w:p>
    <w:bookmarkEnd w:id="1"/>
    <w:bookmarkStart w:name="z7" w:id="2"/>
    <w:p>
      <w:pPr>
        <w:spacing w:after="0"/>
        <w:ind w:left="0"/>
        <w:jc w:val="left"/>
      </w:pPr>
      <w:r>
        <w:rPr>
          <w:rFonts w:ascii="Times New Roman"/>
          <w:b/>
          <w:i w:val="false"/>
          <w:color w:val="000000"/>
        </w:rPr>
        <w:t xml:space="preserve"> 
«Жеке қосалқы шаруашылықтың болуы туралы анықтама беру» мемлекеттік көрсетілетін қызметінің регламенті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«Жеке қосалқы шаруашылықтың болуы туралы анықтама беру» мемлекеттік көрсетілетін қызметі (бұдан әрі-мемлекеттік көрсетілетін қызмет) кент, ауыл, ауылдық округтер әкімінің аппаратымен (бұдан әрі-қызмет беруші) ұсынылады.</w:t>
      </w:r>
      <w:r>
        <w:br/>
      </w:r>
      <w:r>
        <w:rPr>
          <w:rFonts w:ascii="Times New Roman"/>
          <w:b w:val="false"/>
          <w:i w:val="false"/>
          <w:color w:val="000000"/>
          <w:sz w:val="28"/>
        </w:rPr>
        <w:t>
      Өтініштерді қабылдау мен мемлекеттік көрсетілетін қызмет нәтижелерін беру:</w:t>
      </w:r>
      <w:r>
        <w:br/>
      </w:r>
      <w:r>
        <w:rPr>
          <w:rFonts w:ascii="Times New Roman"/>
          <w:b w:val="false"/>
          <w:i w:val="false"/>
          <w:color w:val="000000"/>
          <w:sz w:val="28"/>
        </w:rPr>
        <w:t>
      1) көрсетілетін қызметті берушімен;</w:t>
      </w:r>
      <w:r>
        <w:br/>
      </w:r>
      <w:r>
        <w:rPr>
          <w:rFonts w:ascii="Times New Roman"/>
          <w:b w:val="false"/>
          <w:i w:val="false"/>
          <w:color w:val="000000"/>
          <w:sz w:val="28"/>
        </w:rPr>
        <w:t>
      2) халыққа қызмет көрсету орталықтарымен (бұдан әрі – Орталық);</w:t>
      </w:r>
      <w:r>
        <w:br/>
      </w:r>
      <w:r>
        <w:rPr>
          <w:rFonts w:ascii="Times New Roman"/>
          <w:b w:val="false"/>
          <w:i w:val="false"/>
          <w:color w:val="000000"/>
          <w:sz w:val="28"/>
        </w:rPr>
        <w:t>
      3) «электрондық үкіметтің» веб-порталы www.e.gov.kz (бұдан әрі-Портал)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 нәтижесі:</w:t>
      </w:r>
      <w:r>
        <w:br/>
      </w:r>
      <w:r>
        <w:rPr>
          <w:rFonts w:ascii="Times New Roman"/>
          <w:b w:val="false"/>
          <w:i w:val="false"/>
          <w:color w:val="000000"/>
          <w:sz w:val="28"/>
        </w:rPr>
        <w:t>
      1) көрсетілетін қызметті берушіге және (немесе) Орталыққа өтініш берген кезде – жеке қосалқы шаруашылықтың болуы туралы анықтама;</w:t>
      </w:r>
      <w:r>
        <w:br/>
      </w:r>
      <w:r>
        <w:rPr>
          <w:rFonts w:ascii="Times New Roman"/>
          <w:b w:val="false"/>
          <w:i w:val="false"/>
          <w:color w:val="000000"/>
          <w:sz w:val="28"/>
        </w:rPr>
        <w:t>
      2) Портал арқылы өтініш берген кезде көрсетілетін қызметті берушінің уәкілетті тұлғасының электрондық цифрлық қолтаңбасымен (бұдан әрі – ЭЦҚ) куәландырылған электрондық құжат нысанындағы жеке қосалқы шаруашылықтың болуы туралы анықтама.</w:t>
      </w:r>
    </w:p>
    <w:bookmarkEnd w:id="4"/>
    <w:bookmarkStart w:name="z12" w:id="5"/>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5"/>
    <w:bookmarkStart w:name="z13" w:id="6"/>
    <w:p>
      <w:pPr>
        <w:spacing w:after="0"/>
        <w:ind w:left="0"/>
        <w:jc w:val="both"/>
      </w:pPr>
      <w:r>
        <w:rPr>
          <w:rFonts w:ascii="Times New Roman"/>
          <w:b w:val="false"/>
          <w:i w:val="false"/>
          <w:color w:val="000000"/>
          <w:sz w:val="28"/>
        </w:rPr>
        <w:t>
      4. Мемлекеттік көрсетілетін қызмет бойынша рәсімді (іс-қимылдарды) бастауға көрсетілетін қызметті алушының өтініші негіздеме болады.</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және олардың орындалу реттілігі, оның ішінде барлық рәсімдердің өту кезеңдері:</w:t>
      </w:r>
      <w:r>
        <w:br/>
      </w:r>
      <w:r>
        <w:rPr>
          <w:rFonts w:ascii="Times New Roman"/>
          <w:b w:val="false"/>
          <w:i w:val="false"/>
          <w:color w:val="000000"/>
          <w:sz w:val="28"/>
        </w:rPr>
        <w:t>
      1) көрсетілетін қызметті алушы көрсетілетін қызметті берушіге Қазақстан Республикасы Үкіметінің 2013 жылғы 31 желтоқсандағы № 1542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қосалқы шаруашылықтың болуы туралы анықтама беру» мемлекеттік көрсетілетін қызметі стандартының (бұдан әрі-</w:t>
      </w:r>
      <w:r>
        <w:rPr>
          <w:rFonts w:ascii="Times New Roman"/>
          <w:b w:val="false"/>
          <w:i w:val="false"/>
          <w:color w:val="000000"/>
          <w:sz w:val="28"/>
        </w:rPr>
        <w:t>Стандарт</w:t>
      </w:r>
      <w:r>
        <w:rPr>
          <w:rFonts w:ascii="Times New Roman"/>
          <w:b w:val="false"/>
          <w:i w:val="false"/>
          <w:color w:val="000000"/>
          <w:sz w:val="28"/>
        </w:rPr>
        <w:t>)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2) көрсетілетін қызметті берушінің уәкілетті қызметкері түскен құжаттарды тіркеп, көрсетілетін қызмет нәтижесінің жобасын дайындайды және 20 минут ішінде көрсетілетін қызметті берушінің басшылығына қол қоюға жолдайды;</w:t>
      </w:r>
      <w:r>
        <w:br/>
      </w:r>
      <w:r>
        <w:rPr>
          <w:rFonts w:ascii="Times New Roman"/>
          <w:b w:val="false"/>
          <w:i w:val="false"/>
          <w:color w:val="000000"/>
          <w:sz w:val="28"/>
        </w:rPr>
        <w:t>
      3) көрсетілетін қызметті берушінің басшылығы 5-минут ішінде көрсетілетін қызмет нәтижесіне қол қойып, көрсетілетін қызметті берушінің уәкілетті қызметкеріне жолдайды;</w:t>
      </w:r>
      <w:r>
        <w:br/>
      </w:r>
      <w:r>
        <w:rPr>
          <w:rFonts w:ascii="Times New Roman"/>
          <w:b w:val="false"/>
          <w:i w:val="false"/>
          <w:color w:val="000000"/>
          <w:sz w:val="28"/>
        </w:rPr>
        <w:t>
      4) көрсетілетін қызметті берушінің уәкілетті қызметкері 5-минут ішінде көрсетілетін қызметтің нәтижесін тіркейді және көрсетілетін қызметті алушының жеке өзіне немесе оның сенім білдірілген өкіліне табыстайды.</w:t>
      </w:r>
    </w:p>
    <w:bookmarkEnd w:id="6"/>
    <w:bookmarkStart w:name="z15" w:id="7"/>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7"/>
    <w:bookmarkStart w:name="z16" w:id="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басшылығы;</w:t>
      </w:r>
      <w:r>
        <w:br/>
      </w:r>
      <w:r>
        <w:rPr>
          <w:rFonts w:ascii="Times New Roman"/>
          <w:b w:val="false"/>
          <w:i w:val="false"/>
          <w:color w:val="000000"/>
          <w:sz w:val="28"/>
        </w:rPr>
        <w:t>
      2) көрсетілетін қызметті берушінің уәкілетті қызметкері.</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 тармағында</w:t>
      </w:r>
      <w:r>
        <w:rPr>
          <w:rFonts w:ascii="Times New Roman"/>
          <w:b w:val="false"/>
          <w:i w:val="false"/>
          <w:color w:val="000000"/>
          <w:sz w:val="28"/>
        </w:rPr>
        <w:t xml:space="preserve"> келтірілген. Мемлекеттік қызмет көрсету процесіндегі рәсімдер (іс-қимылдар) реттілігінің блок-схема түріндегі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8"/>
    <w:bookmarkStart w:name="z18" w:id="9"/>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9"/>
    <w:bookmarkStart w:name="z19" w:id="10"/>
    <w:p>
      <w:pPr>
        <w:spacing w:after="0"/>
        <w:ind w:left="0"/>
        <w:jc w:val="both"/>
      </w:pPr>
      <w:r>
        <w:rPr>
          <w:rFonts w:ascii="Times New Roman"/>
          <w:b w:val="false"/>
          <w:i w:val="false"/>
          <w:color w:val="000000"/>
          <w:sz w:val="28"/>
        </w:rPr>
        <w:t>
      8.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Орталыққа ұсынады. Орталықтың ақпараттық жүйеге рұқсаты бар жұмысшысы өтінішті тіркейді, базадан тексереді және жиырма минут ішінде мемлекеттік көрсетілетін қызметтің нәтижесін көрсетілетін қызметті алушының жеке өзіне немесе оның сенім білдірілген өкіліне табыстайды.</w:t>
      </w:r>
      <w:r>
        <w:br/>
      </w:r>
      <w:r>
        <w:rPr>
          <w:rFonts w:ascii="Times New Roman"/>
          <w:b w:val="false"/>
          <w:i w:val="false"/>
          <w:color w:val="000000"/>
          <w:sz w:val="28"/>
        </w:rPr>
        <w:t>
      Орталық жұмысшыларының сұратуды тіркеу және өңдеу кезіндегі іс-қимылдары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көрсетілетін қызметті Портал арқылы алу үшін көрсетілетін қызметті алушы:</w:t>
      </w:r>
      <w:r>
        <w:br/>
      </w:r>
      <w:r>
        <w:rPr>
          <w:rFonts w:ascii="Times New Roman"/>
          <w:b w:val="false"/>
          <w:i w:val="false"/>
          <w:color w:val="000000"/>
          <w:sz w:val="28"/>
        </w:rPr>
        <w:t>
      1) Порталға кіру;</w:t>
      </w:r>
      <w:r>
        <w:br/>
      </w:r>
      <w:r>
        <w:rPr>
          <w:rFonts w:ascii="Times New Roman"/>
          <w:b w:val="false"/>
          <w:i w:val="false"/>
          <w:color w:val="000000"/>
          <w:sz w:val="28"/>
        </w:rPr>
        <w:t>
      2) мемлекеттік көрсетілетін қызметті таңдау;</w:t>
      </w:r>
      <w:r>
        <w:br/>
      </w:r>
      <w:r>
        <w:rPr>
          <w:rFonts w:ascii="Times New Roman"/>
          <w:b w:val="false"/>
          <w:i w:val="false"/>
          <w:color w:val="000000"/>
          <w:sz w:val="28"/>
        </w:rPr>
        <w:t>
      3) ЭЦҚ-мен жеке сәйкестендіру нөмірі нөмірі арқылы авторлау, тіркелу;</w:t>
      </w:r>
      <w:r>
        <w:br/>
      </w:r>
      <w:r>
        <w:rPr>
          <w:rFonts w:ascii="Times New Roman"/>
          <w:b w:val="false"/>
          <w:i w:val="false"/>
          <w:color w:val="000000"/>
          <w:sz w:val="28"/>
        </w:rPr>
        <w:t>
      4) онлайн мемлекеттік көрсетілетін қызметке тапсырыс беру;</w:t>
      </w:r>
      <w:r>
        <w:br/>
      </w:r>
      <w:r>
        <w:rPr>
          <w:rFonts w:ascii="Times New Roman"/>
          <w:b w:val="false"/>
          <w:i w:val="false"/>
          <w:color w:val="000000"/>
          <w:sz w:val="28"/>
        </w:rPr>
        <w:t>
      5) электрондық сауал жолдарын толтыру және қажет болған жағдайда Стандарттың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тізбеге сәйкес құжаттарды электронды түрде тіркеу;</w:t>
      </w:r>
      <w:r>
        <w:br/>
      </w:r>
      <w:r>
        <w:rPr>
          <w:rFonts w:ascii="Times New Roman"/>
          <w:b w:val="false"/>
          <w:i w:val="false"/>
          <w:color w:val="000000"/>
          <w:sz w:val="28"/>
        </w:rPr>
        <w:t>
      6) шығыс құжатты тексерген соң көрсетілетін қызметті алушы ЭЦҚ қоюы қажет. Қол қойған соң арыз автоматты түрде көрсетілетін қызметті берушіге түседі;</w:t>
      </w:r>
      <w:r>
        <w:br/>
      </w:r>
      <w:r>
        <w:rPr>
          <w:rFonts w:ascii="Times New Roman"/>
          <w:b w:val="false"/>
          <w:i w:val="false"/>
          <w:color w:val="000000"/>
          <w:sz w:val="28"/>
        </w:rPr>
        <w:t>
      7) түскен арызды көрсетілетін қызметті беруші тіркеген соң, көрсетілетін қызметті алушының жеке кабинетінде арыздың жағдайы автоматты түрде өзгереді. Арызды тіркеген кезден бастап көрсетілетін қызметті беруші Стандарттың </w:t>
      </w:r>
      <w:r>
        <w:rPr>
          <w:rFonts w:ascii="Times New Roman"/>
          <w:b w:val="false"/>
          <w:i w:val="false"/>
          <w:color w:val="000000"/>
          <w:sz w:val="28"/>
        </w:rPr>
        <w:t>4-тармағымен</w:t>
      </w:r>
      <w:r>
        <w:rPr>
          <w:rFonts w:ascii="Times New Roman"/>
          <w:b w:val="false"/>
          <w:i w:val="false"/>
          <w:color w:val="000000"/>
          <w:sz w:val="28"/>
        </w:rPr>
        <w:t xml:space="preserve"> белгіленген мерзімде нәтижені беруі тиіс;</w:t>
      </w:r>
      <w:r>
        <w:br/>
      </w:r>
      <w:r>
        <w:rPr>
          <w:rFonts w:ascii="Times New Roman"/>
          <w:b w:val="false"/>
          <w:i w:val="false"/>
          <w:color w:val="000000"/>
          <w:sz w:val="28"/>
        </w:rPr>
        <w:t>
      8) нәтижесінде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r>
        <w:br/>
      </w:r>
      <w:r>
        <w:rPr>
          <w:rFonts w:ascii="Times New Roman"/>
          <w:b w:val="false"/>
          <w:i w:val="false"/>
          <w:color w:val="000000"/>
          <w:sz w:val="28"/>
        </w:rPr>
        <w:t>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Орталық жұмысшыларының сұратуды тіркеу және өңдеу кезіндегі іс-қимылдары графикалық және схематикалық түрде осы регламенттің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қосымшаларында</w:t>
      </w:r>
      <w:r>
        <w:rPr>
          <w:rFonts w:ascii="Times New Roman"/>
          <w:b w:val="false"/>
          <w:i w:val="false"/>
          <w:color w:val="000000"/>
          <w:sz w:val="28"/>
        </w:rPr>
        <w:t xml:space="preserve"> көрсетілген.</w:t>
      </w:r>
      <w:r>
        <w:br/>
      </w: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ХҚКО ЫАЖ АЖО – халыққа қызмет көрсету орталықтары үшін ықпалдастырылған ақпараттық жүйесінің автоматтандырылған жұмыс орны;</w:t>
      </w:r>
      <w:r>
        <w:br/>
      </w:r>
      <w:r>
        <w:rPr>
          <w:rFonts w:ascii="Times New Roman"/>
          <w:b w:val="false"/>
          <w:i w:val="false"/>
          <w:color w:val="000000"/>
          <w:sz w:val="28"/>
        </w:rPr>
        <w:t>
      ЭҮШ – «электрондық үкімет» веб-порталының шлюзі;</w:t>
      </w:r>
      <w:r>
        <w:br/>
      </w:r>
      <w:r>
        <w:rPr>
          <w:rFonts w:ascii="Times New Roman"/>
          <w:b w:val="false"/>
          <w:i w:val="false"/>
          <w:color w:val="000000"/>
          <w:sz w:val="28"/>
        </w:rPr>
        <w:t>
      ЖТ МДБ/ЗТ МДБ – жеке тұлғалардың мемлекеттік деректер базасы/ заңды тұлғалардың мемлекеттік деректер базасы;</w:t>
      </w:r>
      <w:r>
        <w:br/>
      </w:r>
      <w:r>
        <w:rPr>
          <w:rFonts w:ascii="Times New Roman"/>
          <w:b w:val="false"/>
          <w:i w:val="false"/>
          <w:color w:val="000000"/>
          <w:sz w:val="28"/>
        </w:rPr>
        <w:t>
      ЭҮӨШ АЖО - «электрондық үкімет» веб-порталы өңірлік шлюзінің автоматтандырылған жұмыс орны;</w:t>
      </w:r>
      <w:r>
        <w:br/>
      </w:r>
      <w:r>
        <w:rPr>
          <w:rFonts w:ascii="Times New Roman"/>
          <w:b w:val="false"/>
          <w:i w:val="false"/>
          <w:color w:val="000000"/>
          <w:sz w:val="28"/>
        </w:rPr>
        <w:t>
      ЭҮШ/ЭҮӨШ - «электрондық үкімет» веб-порталының шлюзі/«электрондық үкімет» веб-порталының өңірлік шлюзі;</w:t>
      </w:r>
      <w:r>
        <w:br/>
      </w:r>
      <w:r>
        <w:rPr>
          <w:rFonts w:ascii="Times New Roman"/>
          <w:b w:val="false"/>
          <w:i w:val="false"/>
          <w:color w:val="000000"/>
          <w:sz w:val="28"/>
        </w:rPr>
        <w:t>
      ЭҮП АЖ - «электрондық үкімет» веб-порталы ақпараттық жүйесі.</w:t>
      </w:r>
    </w:p>
    <w:bookmarkEnd w:id="10"/>
    <w:bookmarkStart w:name="z21" w:id="11"/>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көрсетілетін қызметінің</w:t>
      </w:r>
      <w:r>
        <w:br/>
      </w:r>
      <w:r>
        <w:rPr>
          <w:rFonts w:ascii="Times New Roman"/>
          <w:b w:val="false"/>
          <w:i w:val="false"/>
          <w:color w:val="000000"/>
          <w:sz w:val="28"/>
        </w:rPr>
        <w:t>
регламентіне</w:t>
      </w:r>
      <w:r>
        <w:br/>
      </w:r>
      <w:r>
        <w:rPr>
          <w:rFonts w:ascii="Times New Roman"/>
          <w:b w:val="false"/>
          <w:i w:val="false"/>
          <w:color w:val="000000"/>
          <w:sz w:val="28"/>
        </w:rPr>
        <w:t>
1-қосымша</w:t>
      </w:r>
    </w:p>
    <w:bookmarkEnd w:id="11"/>
    <w:p>
      <w:pPr>
        <w:spacing w:after="0"/>
        <w:ind w:left="0"/>
        <w:jc w:val="left"/>
      </w:pPr>
      <w:r>
        <w:rPr>
          <w:rFonts w:ascii="Times New Roman"/>
          <w:b/>
          <w:i w:val="false"/>
          <w:color w:val="000000"/>
        </w:rPr>
        <w:t xml:space="preserve"> Мемлекеттік көрсетілетін қызмет рәсімдері (іс-қимылдары) реттілігінің блок-схема түріндегі сипатталуы       </w:t>
      </w:r>
      <w:r>
        <w:drawing>
          <wp:inline distT="0" distB="0" distL="0" distR="0">
            <wp:extent cx="83947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394700" cy="5854700"/>
                    </a:xfrm>
                    <a:prstGeom prst="rect">
                      <a:avLst/>
                    </a:prstGeom>
                  </pic:spPr>
                </pic:pic>
              </a:graphicData>
            </a:graphic>
          </wp:inline>
        </w:drawing>
      </w:r>
    </w:p>
    <w:bookmarkStart w:name="z22" w:id="12"/>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мемлекеттік</w:t>
      </w:r>
      <w:r>
        <w:br/>
      </w:r>
      <w:r>
        <w:rPr>
          <w:rFonts w:ascii="Times New Roman"/>
          <w:b w:val="false"/>
          <w:i w:val="false"/>
          <w:color w:val="000000"/>
          <w:sz w:val="28"/>
        </w:rPr>
        <w:t>
көрсетілетін қызметінің регламентіне</w:t>
      </w:r>
      <w:r>
        <w:br/>
      </w:r>
      <w:r>
        <w:rPr>
          <w:rFonts w:ascii="Times New Roman"/>
          <w:b w:val="false"/>
          <w:i w:val="false"/>
          <w:color w:val="000000"/>
          <w:sz w:val="28"/>
        </w:rPr>
        <w:t>
2-қосымша</w:t>
      </w:r>
    </w:p>
    <w:bookmarkEnd w:id="12"/>
    <w:p>
      <w:pPr>
        <w:spacing w:after="0"/>
        <w:ind w:left="0"/>
        <w:jc w:val="left"/>
      </w:pPr>
      <w:r>
        <w:rPr>
          <w:rFonts w:ascii="Times New Roman"/>
          <w:b/>
          <w:i w:val="false"/>
          <w:color w:val="000000"/>
        </w:rPr>
        <w:t xml:space="preserve"> Мемлекеттік көрсетілетін қызметті алушының сұратуын тіркеу және өңдеу кезіндегі Орталық жұмысшылары іс-қимылдарының сипаттамасы</w:t>
      </w:r>
    </w:p>
    <w:p>
      <w:pPr>
        <w:spacing w:after="0"/>
        <w:ind w:left="0"/>
        <w:jc w:val="both"/>
      </w:pPr>
      <w:r>
        <w:drawing>
          <wp:inline distT="0" distB="0" distL="0" distR="0">
            <wp:extent cx="13627100" cy="690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627100" cy="6908800"/>
                    </a:xfrm>
                    <a:prstGeom prst="rect">
                      <a:avLst/>
                    </a:prstGeom>
                  </pic:spPr>
                </pic:pic>
              </a:graphicData>
            </a:graphic>
          </wp:inline>
        </w:drawing>
      </w:r>
    </w:p>
    <w:bookmarkStart w:name="z23" w:id="13"/>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3-қосымша</w:t>
      </w:r>
    </w:p>
    <w:bookmarkEnd w:id="13"/>
    <w:p>
      <w:pPr>
        <w:spacing w:after="0"/>
        <w:ind w:left="0"/>
        <w:jc w:val="left"/>
      </w:pPr>
      <w:r>
        <w:rPr>
          <w:rFonts w:ascii="Times New Roman"/>
          <w:b/>
          <w:i w:val="false"/>
          <w:color w:val="000000"/>
        </w:rPr>
        <w:t xml:space="preserve"> Портал арқылы мемлекеттік қызмет көрсету кезіндегі көрсетілетін қызметті беруші мен көрсетілетін қызметті алушының жүгіну және рәсімдері (іс-қимылдар) реттілігінің сипатталуы</w:t>
      </w:r>
    </w:p>
    <w:p>
      <w:pPr>
        <w:spacing w:after="0"/>
        <w:ind w:left="0"/>
        <w:jc w:val="both"/>
      </w:pPr>
      <w:r>
        <w:drawing>
          <wp:inline distT="0" distB="0" distL="0" distR="0">
            <wp:extent cx="13652500" cy="657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652500" cy="6578600"/>
                    </a:xfrm>
                    <a:prstGeom prst="rect">
                      <a:avLst/>
                    </a:prstGeom>
                  </pic:spPr>
                </pic:pic>
              </a:graphicData>
            </a:graphic>
          </wp:inline>
        </w:drawing>
      </w:r>
    </w:p>
    <w:bookmarkStart w:name="z24" w:id="14"/>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4-қосымша</w:t>
      </w:r>
    </w:p>
    <w:bookmarkEnd w:id="14"/>
    <w:p>
      <w:pPr>
        <w:spacing w:after="0"/>
        <w:ind w:left="0"/>
        <w:jc w:val="left"/>
      </w:pPr>
      <w:r>
        <w:rPr>
          <w:rFonts w:ascii="Times New Roman"/>
          <w:b/>
          <w:i w:val="false"/>
          <w:color w:val="000000"/>
        </w:rPr>
        <w:t xml:space="preserve"> Мемлекеттік көрсетілетін қызмет рәсімдері (іс-қимылдары) реттілігінің графика түріндегі сипатталуы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7"/>
        <w:gridCol w:w="8703"/>
      </w:tblGrid>
      <w:tr>
        <w:trPr>
          <w:trHeight w:val="30" w:hRule="atLeast"/>
        </w:trPr>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жұмысшысы</w:t>
            </w:r>
          </w:p>
        </w:tc>
      </w:tr>
      <w:tr>
        <w:trPr>
          <w:trHeight w:val="30" w:hRule="atLeast"/>
        </w:trPr>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 ұсынады</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Өтінішті тіркейді, базадан тексереді және жиырма минут ішінде мемлекеттік көрсетілетін қызметтің нәтижесін көрсетілетін қызметті алушыға немесе оның сенім білдірілген өкіліне табыстайды </w:t>
            </w:r>
          </w:p>
        </w:tc>
      </w:tr>
    </w:tbl>
    <w:bookmarkStart w:name="z25" w:id="15"/>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мемлекеттік</w:t>
      </w:r>
      <w:r>
        <w:br/>
      </w:r>
      <w:r>
        <w:rPr>
          <w:rFonts w:ascii="Times New Roman"/>
          <w:b w:val="false"/>
          <w:i w:val="false"/>
          <w:color w:val="000000"/>
          <w:sz w:val="28"/>
        </w:rPr>
        <w:t>
көрсетілетін қызметінің регламентіне</w:t>
      </w:r>
      <w:r>
        <w:br/>
      </w:r>
      <w:r>
        <w:rPr>
          <w:rFonts w:ascii="Times New Roman"/>
          <w:b w:val="false"/>
          <w:i w:val="false"/>
          <w:color w:val="000000"/>
          <w:sz w:val="28"/>
        </w:rPr>
        <w:t>
5-қосымша</w:t>
      </w:r>
    </w:p>
    <w:bookmarkEnd w:id="15"/>
    <w:p>
      <w:pPr>
        <w:spacing w:after="0"/>
        <w:ind w:left="0"/>
        <w:jc w:val="left"/>
      </w:pPr>
      <w:r>
        <w:rPr>
          <w:rFonts w:ascii="Times New Roman"/>
          <w:b/>
          <w:i w:val="false"/>
          <w:color w:val="000000"/>
        </w:rPr>
        <w:t xml:space="preserve"> Орталық арқылы мемлекеттік көрсетілетін қызметтің ұсынылу тәртібінің блок-схема түріндегі сипатталуы</w:t>
      </w:r>
    </w:p>
    <w:p>
      <w:pPr>
        <w:spacing w:after="0"/>
        <w:ind w:left="0"/>
        <w:jc w:val="both"/>
      </w:pPr>
      <w:r>
        <w:rPr>
          <w:rFonts w:ascii="Times New Roman"/>
          <w:b w:val="false"/>
          <w:i w:val="false"/>
          <w:color w:val="000000"/>
          <w:sz w:val="28"/>
        </w:rPr>
        <w:t>      </w:t>
      </w:r>
      <w:r>
        <w:drawing>
          <wp:inline distT="0" distB="0" distL="0" distR="0">
            <wp:extent cx="72263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26300" cy="3695700"/>
                    </a:xfrm>
                    <a:prstGeom prst="rect">
                      <a:avLst/>
                    </a:prstGeom>
                  </pic:spPr>
                </pic:pic>
              </a:graphicData>
            </a:graphic>
          </wp:inline>
        </w:drawing>
      </w:r>
    </w:p>
    <w:bookmarkStart w:name="z26" w:id="16"/>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2014 жылғы «14 » наурыздағы № 64 қаулысына</w:t>
      </w:r>
      <w:r>
        <w:br/>
      </w:r>
      <w:r>
        <w:rPr>
          <w:rFonts w:ascii="Times New Roman"/>
          <w:b w:val="false"/>
          <w:i w:val="false"/>
          <w:color w:val="000000"/>
          <w:sz w:val="28"/>
        </w:rPr>
        <w:t>
2-қосымша</w:t>
      </w:r>
    </w:p>
    <w:bookmarkEnd w:id="16"/>
    <w:bookmarkStart w:name="z27" w:id="17"/>
    <w:p>
      <w:pPr>
        <w:spacing w:after="0"/>
        <w:ind w:left="0"/>
        <w:jc w:val="left"/>
      </w:pPr>
      <w:r>
        <w:rPr>
          <w:rFonts w:ascii="Times New Roman"/>
          <w:b/>
          <w:i w:val="false"/>
          <w:color w:val="000000"/>
        </w:rPr>
        <w:t xml:space="preserve"> 
«Мал шаруашылығы өнімдерінің өнімділігі мен сапасын арттыруды субсидиялау» мемлекеттік көрсетілетін қызметінің регламенті</w:t>
      </w:r>
    </w:p>
    <w:bookmarkEnd w:id="17"/>
    <w:bookmarkStart w:name="z28" w:id="18"/>
    <w:p>
      <w:pPr>
        <w:spacing w:after="0"/>
        <w:ind w:left="0"/>
        <w:jc w:val="left"/>
      </w:pPr>
      <w:r>
        <w:rPr>
          <w:rFonts w:ascii="Times New Roman"/>
          <w:b/>
          <w:i w:val="false"/>
          <w:color w:val="000000"/>
        </w:rPr>
        <w:t xml:space="preserve"> 
1. Жалпы ережелер</w:t>
      </w:r>
    </w:p>
    <w:bookmarkEnd w:id="18"/>
    <w:bookmarkStart w:name="z29" w:id="19"/>
    <w:p>
      <w:pPr>
        <w:spacing w:after="0"/>
        <w:ind w:left="0"/>
        <w:jc w:val="both"/>
      </w:pPr>
      <w:r>
        <w:rPr>
          <w:rFonts w:ascii="Times New Roman"/>
          <w:b w:val="false"/>
          <w:i w:val="false"/>
          <w:color w:val="000000"/>
          <w:sz w:val="28"/>
        </w:rPr>
        <w:t>
      1. «Мал шаруашылығы өнімдерінің өнімділігі мен сапасын арттыруды субсидиялау» мемлекеттік көрсетілетін қызметі (бұдан әрі - мемлекеттік көрсетілетін қызмет) «Оңтүстік Қазақстан облысының ауыл шаруашылығы басқармасы» мемлекеттік мекемесімен (бұдан әрі-көрсетілетін қызметті беруші) ұсынылады.</w:t>
      </w:r>
      <w:r>
        <w:br/>
      </w:r>
      <w:r>
        <w:rPr>
          <w:rFonts w:ascii="Times New Roman"/>
          <w:b w:val="false"/>
          <w:i w:val="false"/>
          <w:color w:val="000000"/>
          <w:sz w:val="28"/>
        </w:rPr>
        <w:t>
      Құжаттарды қабылдау облыстық маңызы бар аудандар және қалалардың ауыл шаруашылығы саласындағы функцияларын жүзеге асыратын құрылымдық бөлімшелерімен (бұдан әрі - бөлім) жүзеге асырылады, ал мемлекеттік көрсетілетін қызмет нәтижелерін беру көрсетілетін қызметті берушімен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 нәтижесі - кейіннен көрсетілетін қызметті алушылардың банктік есепшоттарына тиесілі бюджеттік субсидияларды аудару үшін аумақтық қазынашылық бөлімшеге төлем есепшоттарының тізілімін ұсыну болып табылады.</w:t>
      </w:r>
    </w:p>
    <w:bookmarkEnd w:id="19"/>
    <w:bookmarkStart w:name="z32" w:id="20"/>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20"/>
    <w:bookmarkStart w:name="z33" w:id="21"/>
    <w:p>
      <w:pPr>
        <w:spacing w:after="0"/>
        <w:ind w:left="0"/>
        <w:jc w:val="both"/>
      </w:pPr>
      <w:r>
        <w:rPr>
          <w:rFonts w:ascii="Times New Roman"/>
          <w:b w:val="false"/>
          <w:i w:val="false"/>
          <w:color w:val="000000"/>
          <w:sz w:val="28"/>
        </w:rPr>
        <w:t>
      4. Мемлекеттік көрсетілетін қызмет бойынша рәсімді (іс-қимылдарды) бастауға қызмет алушының өтініші негіздеме болады.</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r>
        <w:br/>
      </w:r>
      <w:r>
        <w:rPr>
          <w:rFonts w:ascii="Times New Roman"/>
          <w:b w:val="false"/>
          <w:i w:val="false"/>
          <w:color w:val="000000"/>
          <w:sz w:val="28"/>
        </w:rPr>
        <w:t>
      1) көрсетілетін қызметті алушы бөлімге Қазақстан Республикасы Үкіметінің 2013 жылғы 31 желтоқсандағы № 1542 </w:t>
      </w:r>
      <w:r>
        <w:rPr>
          <w:rFonts w:ascii="Times New Roman"/>
          <w:b w:val="false"/>
          <w:i w:val="false"/>
          <w:color w:val="000000"/>
          <w:sz w:val="28"/>
        </w:rPr>
        <w:t>қаулысымен</w:t>
      </w:r>
      <w:r>
        <w:rPr>
          <w:rFonts w:ascii="Times New Roman"/>
          <w:b w:val="false"/>
          <w:i w:val="false"/>
          <w:color w:val="000000"/>
          <w:sz w:val="28"/>
        </w:rPr>
        <w:t xml:space="preserve"> бекітілген «Мал шаруашылығы өнімдерінің өнімділігі мен сапасын арттыруды субсидиялау» мемлекеттік көрсетілетін қызметі стандартының (бұдан әрі-</w:t>
      </w:r>
      <w:r>
        <w:rPr>
          <w:rFonts w:ascii="Times New Roman"/>
          <w:b w:val="false"/>
          <w:i w:val="false"/>
          <w:color w:val="000000"/>
          <w:sz w:val="28"/>
        </w:rPr>
        <w:t>Стандарт</w:t>
      </w:r>
      <w:r>
        <w:rPr>
          <w:rFonts w:ascii="Times New Roman"/>
          <w:b w:val="false"/>
          <w:i w:val="false"/>
          <w:color w:val="000000"/>
          <w:sz w:val="28"/>
        </w:rPr>
        <w:t>)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2) бөлім өтінімдерді жеке журналдарға тіркейді. Бөлім субсидиялау бағыттары бойынша өтінім беруге негіз пайда болған сәттен бастап күнтізбелік бір жылдан аспаған өтінімдерді қабылдайды. Бөлім «Асыл тұқымды мал шаруашылығын дамытуды, мал шаруашылығы өнімінің өнімділігі мен сапасын арттыруды жергілікті бюджеттерден субсидиялау қағидаларын бекіту туралы» Қазақстан Республикасы Үкіметінің 2014 жылғы 18 ақпандағы № 103 </w:t>
      </w:r>
      <w:r>
        <w:rPr>
          <w:rFonts w:ascii="Times New Roman"/>
          <w:b w:val="false"/>
          <w:i w:val="false"/>
          <w:color w:val="000000"/>
          <w:sz w:val="28"/>
        </w:rPr>
        <w:t>қаулысымен</w:t>
      </w:r>
      <w:r>
        <w:rPr>
          <w:rFonts w:ascii="Times New Roman"/>
          <w:b w:val="false"/>
          <w:i w:val="false"/>
          <w:color w:val="000000"/>
          <w:sz w:val="28"/>
        </w:rPr>
        <w:t xml:space="preserve"> (бұдан әрі-</w:t>
      </w:r>
      <w:r>
        <w:rPr>
          <w:rFonts w:ascii="Times New Roman"/>
          <w:b w:val="false"/>
          <w:i w:val="false"/>
          <w:color w:val="000000"/>
          <w:sz w:val="28"/>
        </w:rPr>
        <w:t>Қағида</w:t>
      </w:r>
      <w:r>
        <w:rPr>
          <w:rFonts w:ascii="Times New Roman"/>
          <w:b w:val="false"/>
          <w:i w:val="false"/>
          <w:color w:val="000000"/>
          <w:sz w:val="28"/>
        </w:rPr>
        <w:t>) айқындалған жылдың төртінші тоқсанында комиссия қарамаған субсидиялар алуға өтінімдерді қабылдайды. Бөлім өтінім түскен сәттен бастап бес жұмыс күні ішінде көрсетілетін қызметті алушылардың құжаттар топтамасын Қағиданың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8-тармақтарына</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3-қосымшаларында</w:t>
      </w:r>
      <w:r>
        <w:rPr>
          <w:rFonts w:ascii="Times New Roman"/>
          <w:b w:val="false"/>
          <w:i w:val="false"/>
          <w:color w:val="000000"/>
          <w:sz w:val="28"/>
        </w:rPr>
        <w:t xml:space="preserve"> көрсетілген өлшемдер мен талаптарға сәйкестігін тексереді;</w:t>
      </w:r>
      <w:r>
        <w:br/>
      </w:r>
      <w:r>
        <w:rPr>
          <w:rFonts w:ascii="Times New Roman"/>
          <w:b w:val="false"/>
          <w:i w:val="false"/>
          <w:color w:val="000000"/>
          <w:sz w:val="28"/>
        </w:rPr>
        <w:t>
</w:t>
      </w:r>
      <w:r>
        <w:rPr>
          <w:rFonts w:ascii="Times New Roman"/>
          <w:b w:val="false"/>
          <w:i w:val="false"/>
          <w:color w:val="000000"/>
          <w:sz w:val="28"/>
        </w:rPr>
        <w:t>
      3) мынадай жағдайларда бөлім көрсетілген мерзім ішінде көрсетілетін қызметті алушының қызмет орнына зоотехникалық есепті жүргізудің алғашқы құжаттарын (малдың қозғалысы туралы есепті, өнім өндіру журналын қоса алғанда) салыстырып тексеру үшін жол жүруді жүзеге асырады:</w:t>
      </w:r>
      <w:r>
        <w:br/>
      </w:r>
      <w:r>
        <w:rPr>
          <w:rFonts w:ascii="Times New Roman"/>
          <w:b w:val="false"/>
          <w:i w:val="false"/>
          <w:color w:val="000000"/>
          <w:sz w:val="28"/>
        </w:rPr>
        <w:t>
      3.1) жеке бағыт бойынша алғашқы рет субсидия алуға өтінім беру;</w:t>
      </w:r>
      <w:r>
        <w:br/>
      </w:r>
      <w:r>
        <w:rPr>
          <w:rFonts w:ascii="Times New Roman"/>
          <w:b w:val="false"/>
          <w:i w:val="false"/>
          <w:color w:val="000000"/>
          <w:sz w:val="28"/>
        </w:rPr>
        <w:t>
      3.2) өткен айдағы субсидия алу өтінімімен салыстырғандағы берілген субсидиялау деңгейінің арттырылуы;</w:t>
      </w:r>
      <w:r>
        <w:br/>
      </w:r>
      <w:r>
        <w:rPr>
          <w:rFonts w:ascii="Times New Roman"/>
          <w:b w:val="false"/>
          <w:i w:val="false"/>
          <w:color w:val="000000"/>
          <w:sz w:val="28"/>
        </w:rPr>
        <w:t>
      3.3) жеке бағыт бойынша берілген өтінім көлемдерінің өткен айдың өтінімдерінен жиырма пайыздан аса артық болғанда;</w:t>
      </w:r>
      <w:r>
        <w:br/>
      </w:r>
      <w:r>
        <w:rPr>
          <w:rFonts w:ascii="Times New Roman"/>
          <w:b w:val="false"/>
          <w:i w:val="false"/>
          <w:color w:val="000000"/>
          <w:sz w:val="28"/>
        </w:rPr>
        <w:t>
      4) ұсынылған құжаттар топтамасы толық емес немесе өлшемдер мен талаптарға сәйкес болмаған жағдайда екі жұмыс күні ішінде көрсетілетін қызметті алушыларға ілеспе хатпен барлық сәйкессіздіктер мен негіздеулер қайтарылады. Көрсетілетін қызметті алушылар түзетілген немесе толықтырылған субсидия алу өтінімін қайта енгізе алады;</w:t>
      </w:r>
      <w:r>
        <w:br/>
      </w:r>
      <w:r>
        <w:rPr>
          <w:rFonts w:ascii="Times New Roman"/>
          <w:b w:val="false"/>
          <w:i w:val="false"/>
          <w:color w:val="000000"/>
          <w:sz w:val="28"/>
        </w:rPr>
        <w:t>
      5) көрсетілетін қызметті алушымен ұсынылған құжаттар </w:t>
      </w:r>
      <w:r>
        <w:rPr>
          <w:rFonts w:ascii="Times New Roman"/>
          <w:b w:val="false"/>
          <w:i w:val="false"/>
          <w:color w:val="000000"/>
          <w:sz w:val="28"/>
        </w:rPr>
        <w:t>Қағидада</w:t>
      </w:r>
      <w:r>
        <w:rPr>
          <w:rFonts w:ascii="Times New Roman"/>
          <w:b w:val="false"/>
          <w:i w:val="false"/>
          <w:color w:val="000000"/>
          <w:sz w:val="28"/>
        </w:rPr>
        <w:t xml:space="preserve"> белгіленген өлшемдерге сәйкес келген жағдайда бөлім бюджеттік субсидияларды алушылардың аудан бойынша жиынтық актісін құрайды және облыстық маңызы бар аудан немесе қала (бұдан әрі - аудан) әкімімен бекітеді. Аудан бойынша бекітілген жиынтық акті өтінімдер болған жағдайда екі аптада бір реттен сирек емес көрсетілетін қызметті берушіге ұсынылады;</w:t>
      </w:r>
      <w:r>
        <w:br/>
      </w:r>
      <w:r>
        <w:rPr>
          <w:rFonts w:ascii="Times New Roman"/>
          <w:b w:val="false"/>
          <w:i w:val="false"/>
          <w:color w:val="000000"/>
          <w:sz w:val="28"/>
        </w:rPr>
        <w:t>
      6) көрсетілетін қызметті беруші жиынтық актілерді жеке журналдарға тіркейді. Көрсетілетін қызметті беруші үш жұмыс күні ішінде бөлім ұсынған аудан бойынша жиынтық актілердегі көрсетілетін қызметті алушылардың </w:t>
      </w:r>
      <w:r>
        <w:rPr>
          <w:rFonts w:ascii="Times New Roman"/>
          <w:b w:val="false"/>
          <w:i w:val="false"/>
          <w:color w:val="000000"/>
          <w:sz w:val="28"/>
        </w:rPr>
        <w:t>Қағиданың</w:t>
      </w:r>
      <w:r>
        <w:rPr>
          <w:rFonts w:ascii="Times New Roman"/>
          <w:b w:val="false"/>
          <w:i w:val="false"/>
          <w:color w:val="000000"/>
          <w:sz w:val="28"/>
        </w:rPr>
        <w:t xml:space="preserve"> өлшемдері мен талаптарына сәйкестігін қарастырады. Сәйкессіздіктер белгіленген жағдайда көрсетілетін қызметті беруші оларды тіркеген күннен бастап үш жұмыс күнінен кешіктірмей аудан бойынша жиынтық актілерді қайтарып беру себептерін көрсете отырып, пысықтау үшін бөлімге қайтарып береді. Бөлім бес жұмыс күні ішінде түзетілген және толықтырылған жиынтық актіні көрсетілетін қызметті берушіге қайта енгізеді, ал мүмкін болмаған жағдайда көрсетілген мерзім ішінде қайтарып беру себептерін көрсете отырып, өтінімді көрсетілетін қызметті алушыға қайтарады;</w:t>
      </w:r>
      <w:r>
        <w:br/>
      </w:r>
      <w:r>
        <w:rPr>
          <w:rFonts w:ascii="Times New Roman"/>
          <w:b w:val="false"/>
          <w:i w:val="false"/>
          <w:color w:val="000000"/>
          <w:sz w:val="28"/>
        </w:rPr>
        <w:t>
      7) Сәйкес болған жағдайда көрсетілетін қызметті беруші аудандар бойынша жиынтық актілерді тіркеген сәттен бастап үш жұмыс күні ішінде комиссияның қарауына жібереді;</w:t>
      </w:r>
      <w:r>
        <w:br/>
      </w:r>
      <w:r>
        <w:rPr>
          <w:rFonts w:ascii="Times New Roman"/>
          <w:b w:val="false"/>
          <w:i w:val="false"/>
          <w:color w:val="000000"/>
          <w:sz w:val="28"/>
        </w:rPr>
        <w:t>
      8) комиссия отырыстың қорытындысы бойынша қызмет алушыларға тиесілі субсидиялардың көлемін көрсете отырып, облыс бойынша жиынтық акті жасайды;</w:t>
      </w:r>
      <w:r>
        <w:br/>
      </w:r>
      <w:r>
        <w:rPr>
          <w:rFonts w:ascii="Times New Roman"/>
          <w:b w:val="false"/>
          <w:i w:val="false"/>
          <w:color w:val="000000"/>
          <w:sz w:val="28"/>
        </w:rPr>
        <w:t>
      9) комиссия төрағасы комиссия ұсынған облыс бойынша жиынтық актіні үш жұмыс күні ішінде бекітеді;</w:t>
      </w:r>
      <w:r>
        <w:br/>
      </w:r>
      <w:r>
        <w:rPr>
          <w:rFonts w:ascii="Times New Roman"/>
          <w:b w:val="false"/>
          <w:i w:val="false"/>
          <w:color w:val="000000"/>
          <w:sz w:val="28"/>
        </w:rPr>
        <w:t>
      10) көрсетілетін қызметті беруші көрсетілетін қызметті алушылардың банк шоттарына тиесілі бюджеттік субсидияларды аударуды аумақтық қазынашылық бөлімшелерге төлем шоттарын үш жұмыс күні ішінде беруі арқылы жүзеге асырады.</w:t>
      </w:r>
    </w:p>
    <w:bookmarkEnd w:id="21"/>
    <w:bookmarkStart w:name="z35" w:id="22"/>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22"/>
    <w:bookmarkStart w:name="z36" w:id="23"/>
    <w:p>
      <w:pPr>
        <w:spacing w:after="0"/>
        <w:ind w:left="0"/>
        <w:jc w:val="both"/>
      </w:pPr>
      <w:r>
        <w:rPr>
          <w:rFonts w:ascii="Times New Roman"/>
          <w:b w:val="false"/>
          <w:i w:val="false"/>
          <w:color w:val="000000"/>
          <w:sz w:val="28"/>
        </w:rPr>
        <w:t>
      6. Мемлекеттік қызмет көрсету процесіне қатысатын құрылымдық бөлімшелердің (қызметкерлерінің) тізбесі:</w:t>
      </w:r>
      <w:r>
        <w:br/>
      </w:r>
      <w:r>
        <w:rPr>
          <w:rFonts w:ascii="Times New Roman"/>
          <w:b w:val="false"/>
          <w:i w:val="false"/>
          <w:color w:val="000000"/>
          <w:sz w:val="28"/>
        </w:rPr>
        <w:t>
      1) бөлім;</w:t>
      </w:r>
      <w:r>
        <w:br/>
      </w:r>
      <w:r>
        <w:rPr>
          <w:rFonts w:ascii="Times New Roman"/>
          <w:b w:val="false"/>
          <w:i w:val="false"/>
          <w:color w:val="000000"/>
          <w:sz w:val="28"/>
        </w:rPr>
        <w:t>
      2) Комиссия;</w:t>
      </w:r>
      <w:r>
        <w:br/>
      </w:r>
      <w:r>
        <w:rPr>
          <w:rFonts w:ascii="Times New Roman"/>
          <w:b w:val="false"/>
          <w:i w:val="false"/>
          <w:color w:val="000000"/>
          <w:sz w:val="28"/>
        </w:rPr>
        <w:t>
      4) аудан әкімі;</w:t>
      </w:r>
      <w:r>
        <w:br/>
      </w:r>
      <w:r>
        <w:rPr>
          <w:rFonts w:ascii="Times New Roman"/>
          <w:b w:val="false"/>
          <w:i w:val="false"/>
          <w:color w:val="000000"/>
          <w:sz w:val="28"/>
        </w:rPr>
        <w:t>
      5) көрсетілетін қызметті беруші.</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 тармағында</w:t>
      </w:r>
      <w:r>
        <w:rPr>
          <w:rFonts w:ascii="Times New Roman"/>
          <w:b w:val="false"/>
          <w:i w:val="false"/>
          <w:color w:val="000000"/>
          <w:sz w:val="28"/>
        </w:rPr>
        <w:t xml:space="preserve"> келтірілген. Мемлекеттік қызмет көрсету процесіндегі рәсімдер (іс-қимылдар) реттілігінің блок-схема түріндегі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23"/>
    <w:bookmarkStart w:name="z38" w:id="24"/>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4"/>
    <w:bookmarkStart w:name="z39" w:id="25"/>
    <w:p>
      <w:pPr>
        <w:spacing w:after="0"/>
        <w:ind w:left="0"/>
        <w:jc w:val="both"/>
      </w:pPr>
      <w:r>
        <w:rPr>
          <w:rFonts w:ascii="Times New Roman"/>
          <w:b w:val="false"/>
          <w:i w:val="false"/>
          <w:color w:val="000000"/>
          <w:sz w:val="28"/>
        </w:rPr>
        <w:t>
      8. Мемлекеттік қызмет көрсету процесіндегі рәсімдер (іс-қимылдар) реттілігі, көрсетілетін қызметті берушінің құрылымдық бөлімшелерінің (қызметкерлерінің) өзара іс-қимылдарының графикалық және схемалық түрде сипатталуы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қосымшаларында</w:t>
      </w:r>
      <w:r>
        <w:rPr>
          <w:rFonts w:ascii="Times New Roman"/>
          <w:b w:val="false"/>
          <w:i w:val="false"/>
          <w:color w:val="000000"/>
          <w:sz w:val="28"/>
        </w:rPr>
        <w:t xml:space="preserve"> бейнеленген.</w:t>
      </w:r>
    </w:p>
    <w:bookmarkEnd w:id="25"/>
    <w:bookmarkStart w:name="z40" w:id="26"/>
    <w:p>
      <w:pPr>
        <w:spacing w:after="0"/>
        <w:ind w:left="0"/>
        <w:jc w:val="both"/>
      </w:pPr>
      <w:r>
        <w:rPr>
          <w:rFonts w:ascii="Times New Roman"/>
          <w:b w:val="false"/>
          <w:i w:val="false"/>
          <w:color w:val="000000"/>
          <w:sz w:val="28"/>
        </w:rPr>
        <w:t>
«Мал шаруашылығы өнімдерінің</w:t>
      </w:r>
      <w:r>
        <w:br/>
      </w:r>
      <w:r>
        <w:rPr>
          <w:rFonts w:ascii="Times New Roman"/>
          <w:b w:val="false"/>
          <w:i w:val="false"/>
          <w:color w:val="000000"/>
          <w:sz w:val="28"/>
        </w:rPr>
        <w:t>
өнімділігі мен сапасын арттыруды</w:t>
      </w:r>
      <w:r>
        <w:br/>
      </w:r>
      <w:r>
        <w:rPr>
          <w:rFonts w:ascii="Times New Roman"/>
          <w:b w:val="false"/>
          <w:i w:val="false"/>
          <w:color w:val="000000"/>
          <w:sz w:val="28"/>
        </w:rPr>
        <w:t>
субсидиялау» мемлекеттік көрсетілетін</w:t>
      </w:r>
      <w:r>
        <w:br/>
      </w:r>
      <w:r>
        <w:rPr>
          <w:rFonts w:ascii="Times New Roman"/>
          <w:b w:val="false"/>
          <w:i w:val="false"/>
          <w:color w:val="000000"/>
          <w:sz w:val="28"/>
        </w:rPr>
        <w:t>
қызметінің регламентіне</w:t>
      </w:r>
      <w:r>
        <w:br/>
      </w:r>
      <w:r>
        <w:rPr>
          <w:rFonts w:ascii="Times New Roman"/>
          <w:b w:val="false"/>
          <w:i w:val="false"/>
          <w:color w:val="000000"/>
          <w:sz w:val="28"/>
        </w:rPr>
        <w:t>
1-қосымша</w:t>
      </w:r>
    </w:p>
    <w:bookmarkEnd w:id="26"/>
    <w:p>
      <w:pPr>
        <w:spacing w:after="0"/>
        <w:ind w:left="0"/>
        <w:jc w:val="left"/>
      </w:pPr>
      <w:r>
        <w:rPr>
          <w:rFonts w:ascii="Times New Roman"/>
          <w:b/>
          <w:i w:val="false"/>
          <w:color w:val="000000"/>
        </w:rPr>
        <w:t xml:space="preserve"> Мемлекеттік көрсетілетін қызметтегі рәсімдер (іс-қимылдар) реттілігінің блок-схема түріндегі сипатталуы</w:t>
      </w:r>
    </w:p>
    <w:p>
      <w:pPr>
        <w:spacing w:after="0"/>
        <w:ind w:left="0"/>
        <w:jc w:val="both"/>
      </w:pPr>
      <w:r>
        <w:rPr>
          <w:rFonts w:ascii="Times New Roman"/>
          <w:b w:val="false"/>
          <w:i w:val="false"/>
          <w:color w:val="000000"/>
          <w:sz w:val="28"/>
        </w:rPr>
        <w:t>      </w:t>
      </w:r>
      <w:r>
        <w:drawing>
          <wp:inline distT="0" distB="0" distL="0" distR="0">
            <wp:extent cx="7226300" cy="810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226300" cy="8102600"/>
                    </a:xfrm>
                    <a:prstGeom prst="rect">
                      <a:avLst/>
                    </a:prstGeom>
                  </pic:spPr>
                </pic:pic>
              </a:graphicData>
            </a:graphic>
          </wp:inline>
        </w:drawing>
      </w:r>
      <w:r>
        <w:rPr>
          <w:rFonts w:ascii="Times New Roman"/>
          <w:b w:val="false"/>
          <w:i w:val="false"/>
          <w:color w:val="000000"/>
          <w:sz w:val="28"/>
        </w:rPr>
        <w:t> </w:t>
      </w:r>
    </w:p>
    <w:bookmarkStart w:name="z41" w:id="27"/>
    <w:p>
      <w:pPr>
        <w:spacing w:after="0"/>
        <w:ind w:left="0"/>
        <w:jc w:val="both"/>
      </w:pPr>
      <w:r>
        <w:rPr>
          <w:rFonts w:ascii="Times New Roman"/>
          <w:b w:val="false"/>
          <w:i w:val="false"/>
          <w:color w:val="000000"/>
          <w:sz w:val="28"/>
        </w:rPr>
        <w:t>
Мал шаруашылығы өнімдерінің өнімділігі</w:t>
      </w:r>
      <w:r>
        <w:br/>
      </w:r>
      <w:r>
        <w:rPr>
          <w:rFonts w:ascii="Times New Roman"/>
          <w:b w:val="false"/>
          <w:i w:val="false"/>
          <w:color w:val="000000"/>
          <w:sz w:val="28"/>
        </w:rPr>
        <w:t>
мен сапасын арттыруды субсидиялау»</w:t>
      </w:r>
      <w:r>
        <w:br/>
      </w:r>
      <w:r>
        <w:rPr>
          <w:rFonts w:ascii="Times New Roman"/>
          <w:b w:val="false"/>
          <w:i w:val="false"/>
          <w:color w:val="000000"/>
          <w:sz w:val="28"/>
        </w:rPr>
        <w:t>
мемлекеттік көрсетілетін қызметінің регламентіне</w:t>
      </w:r>
      <w:r>
        <w:br/>
      </w:r>
      <w:r>
        <w:rPr>
          <w:rFonts w:ascii="Times New Roman"/>
          <w:b w:val="false"/>
          <w:i w:val="false"/>
          <w:color w:val="000000"/>
          <w:sz w:val="28"/>
        </w:rPr>
        <w:t>
2-қосымша</w:t>
      </w:r>
    </w:p>
    <w:bookmarkEnd w:id="27"/>
    <w:p>
      <w:pPr>
        <w:spacing w:after="0"/>
        <w:ind w:left="0"/>
        <w:jc w:val="left"/>
      </w:pPr>
      <w:r>
        <w:rPr>
          <w:rFonts w:ascii="Times New Roman"/>
          <w:b/>
          <w:i w:val="false"/>
          <w:color w:val="000000"/>
        </w:rPr>
        <w:t xml:space="preserve"> Мемлекеттік көрсетілетін қызметтегі рәсімдер (іс-қимылдар) реттілігінің графика түріндегі сипатталуы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6"/>
        <w:gridCol w:w="2542"/>
        <w:gridCol w:w="3057"/>
        <w:gridCol w:w="3243"/>
        <w:gridCol w:w="2642"/>
      </w:tblGrid>
      <w:tr>
        <w:trPr>
          <w:trHeight w:val="21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35"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және аудан әкімі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беруші </w:t>
            </w:r>
          </w:p>
        </w:tc>
      </w:tr>
      <w:tr>
        <w:trPr>
          <w:trHeight w:val="2775"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түскен сәттен бастап бес жұмыс күні ішінде көрсетілетін қызметті алушылар құжаттар топтамасының Қағидада көрсетілген өлшемдер мен талаптарға сәйкестігін тексереді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топтамасы толық емес немесе өлшемдер мен талаптарға сәйкес болмаған жағдайда екі жұмыс күні ішінде көрсетілетін қызметті алушыларға ілеспе хатпен барлық сәйкессіздіктер мен негіздеулер қайтарылады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регламенттің 5-тармағы </w:t>
            </w:r>
            <w:r>
              <w:rPr>
                <w:rFonts w:ascii="Times New Roman"/>
                <w:b w:val="false"/>
                <w:i w:val="false"/>
                <w:color w:val="000000"/>
                <w:sz w:val="20"/>
              </w:rPr>
              <w:t>3-тармақшасындағы</w:t>
            </w:r>
            <w:r>
              <w:rPr>
                <w:rFonts w:ascii="Times New Roman"/>
                <w:b w:val="false"/>
                <w:i w:val="false"/>
                <w:color w:val="000000"/>
                <w:sz w:val="20"/>
              </w:rPr>
              <w:t xml:space="preserve"> жағдайларда көрсетілген мерзім ішінде көрсетілетін қызметті алушының қызмет орнына зоотехникалық есепті жүргізудің алғашқы құжаттарын (малдың қозғалысы туралы есепті, өнім өндіру журналын қоса алғанда) салыстырып тексеру үшін жол жүруді жүзеге асырады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алушымен ұсынылған құжаттар Қағидада белгіленген өлшемдерге сәйкес келген жағдайда бөлім бюджеттік субсидияларды алушылардың аудан бойынша жиынтық актісін құрайды және аудан әкімімен бекітеді. Аудан бойынша бекітілген жиынтық акті өтінімдер болған жағдайда екі аптада бір реттен сирек емес көрсетілетін қызметті берушіге ұсынылады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актілерді жеке журналдарға тіркейді. Сәйкессіздіктер белгіленген жағдайда оларды тіркеген күннен бастап үш жұмыс күнінен кешіктірмей аудан бойынша жиынтық актілерді қайтарып беру себептерін көрсете отырып, пысықтау үшін бөлімге қайтарып береді</w:t>
            </w:r>
          </w:p>
        </w:tc>
      </w:tr>
      <w:tr>
        <w:trPr>
          <w:trHeight w:val="30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2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беруші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w:t>
            </w:r>
          </w:p>
        </w:tc>
      </w:tr>
      <w:tr>
        <w:trPr>
          <w:trHeight w:val="2775"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жұмыс күні ішінде түзетілген және толықтырылған жиынтық актіні көрсетілетін қызметті берушіге қайта енгізеді, ал мүмкін болмаған жағдайда көрсетілген мерзім ішінде қайтарып беру себептерін көрсете отырып, өтінімді көрсетілетін қызметті алушыға қайтарады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болған жағдайда аудандар бойынша жиынтық актілерді тіркеген сәттен бастап үш жұмыс күні ішінде комиссияның қарауына жібереді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Отырыстың қорытындысы бойынша қызмет алушыларға тиесілі субсидиялардың көлемін көрсете отырып, облыс бойынша жиынтық акті жасайды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ұсынған облыс бойынша жиынтық актіні үш жұмыс күні ішінде бекітеді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алушылардың банк шоттарына тиесілі бюджеттік субсидияларды аударуды аумақтық қазынашылық бөлімшелерге төлем шоттарын үш жұмыс күні ішінде беруі арқылы жүзеге асырады</w:t>
            </w:r>
          </w:p>
        </w:tc>
      </w:tr>
    </w:tbl>
    <w:bookmarkStart w:name="z42" w:id="28"/>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2014 жылғы «14 » наурыздағы № 64 қаулысына</w:t>
      </w:r>
      <w:r>
        <w:br/>
      </w:r>
      <w:r>
        <w:rPr>
          <w:rFonts w:ascii="Times New Roman"/>
          <w:b w:val="false"/>
          <w:i w:val="false"/>
          <w:color w:val="000000"/>
          <w:sz w:val="28"/>
        </w:rPr>
        <w:t>
3-қосымша</w:t>
      </w:r>
    </w:p>
    <w:bookmarkEnd w:id="28"/>
    <w:bookmarkStart w:name="z43" w:id="29"/>
    <w:p>
      <w:pPr>
        <w:spacing w:after="0"/>
        <w:ind w:left="0"/>
        <w:jc w:val="left"/>
      </w:pPr>
      <w:r>
        <w:rPr>
          <w:rFonts w:ascii="Times New Roman"/>
          <w:b/>
          <w:i w:val="false"/>
          <w:color w:val="000000"/>
        </w:rPr>
        <w:t xml:space="preserve"> 
«Асыл тұқымды мал шаруашылығын дамытуды субсидиялау» мемлекеттік көрсетілетін қызметінің регламенті</w:t>
      </w:r>
    </w:p>
    <w:bookmarkEnd w:id="29"/>
    <w:bookmarkStart w:name="z44" w:id="30"/>
    <w:p>
      <w:pPr>
        <w:spacing w:after="0"/>
        <w:ind w:left="0"/>
        <w:jc w:val="left"/>
      </w:pPr>
      <w:r>
        <w:rPr>
          <w:rFonts w:ascii="Times New Roman"/>
          <w:b/>
          <w:i w:val="false"/>
          <w:color w:val="000000"/>
        </w:rPr>
        <w:t xml:space="preserve"> 
1. Жалпы ережелер</w:t>
      </w:r>
    </w:p>
    <w:bookmarkEnd w:id="30"/>
    <w:bookmarkStart w:name="z45" w:id="31"/>
    <w:p>
      <w:pPr>
        <w:spacing w:after="0"/>
        <w:ind w:left="0"/>
        <w:jc w:val="both"/>
      </w:pPr>
      <w:r>
        <w:rPr>
          <w:rFonts w:ascii="Times New Roman"/>
          <w:b w:val="false"/>
          <w:i w:val="false"/>
          <w:color w:val="000000"/>
          <w:sz w:val="28"/>
        </w:rPr>
        <w:t>
      1. «Асыл тұқымды мал шаруашылығын дамытуды субсидиялау» мемлекеттік көрсетілетін қызметі (бұдан әрі - мемлекеттік көрсетілетін қызмет) «Оңтүстік Қазақстан облысының ауыл шаруашылығы басқармасы» мемлекеттік мекемесімен (бұдан әрі-көрсетілетін қызметті беруші) ұсынылады.</w:t>
      </w:r>
      <w:r>
        <w:br/>
      </w:r>
      <w:r>
        <w:rPr>
          <w:rFonts w:ascii="Times New Roman"/>
          <w:b w:val="false"/>
          <w:i w:val="false"/>
          <w:color w:val="000000"/>
          <w:sz w:val="28"/>
        </w:rPr>
        <w:t>
      Құжаттарды қабылдау облыстық маңызы бар аудандар және қалалардың ауыл шаруашылығы саласындағы функцияларын жүзеге асыратын құрылымдық бөлімшелерімен (бұдан әрі - бөлім) жүзеге асырылады, ал мемлекеттік көрсетілетін қызмет нәтижелерін беру көрсетілетін қызметті берушімен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 нәтижесі - кейіннен көрсетілетін қызметті алушылардың банктік есепшоттарына тиесілі бюджеттік субсидияларды аудару үшін аумақтық қазынашылық бөлімшеге төлем есепшоттарының тізілімін ұсыну болып табылады.</w:t>
      </w:r>
    </w:p>
    <w:bookmarkEnd w:id="31"/>
    <w:bookmarkStart w:name="z48" w:id="32"/>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32"/>
    <w:bookmarkStart w:name="z49" w:id="33"/>
    <w:p>
      <w:pPr>
        <w:spacing w:after="0"/>
        <w:ind w:left="0"/>
        <w:jc w:val="both"/>
      </w:pPr>
      <w:r>
        <w:rPr>
          <w:rFonts w:ascii="Times New Roman"/>
          <w:b w:val="false"/>
          <w:i w:val="false"/>
          <w:color w:val="000000"/>
          <w:sz w:val="28"/>
        </w:rPr>
        <w:t>
      4. Мемлекеттік көрсетілетін қызмет бойынша рәсімді (іс-қимылдарды) бастауға қызмет алушының өтініші негіздеме болады.</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r>
        <w:br/>
      </w:r>
      <w:r>
        <w:rPr>
          <w:rFonts w:ascii="Times New Roman"/>
          <w:b w:val="false"/>
          <w:i w:val="false"/>
          <w:color w:val="000000"/>
          <w:sz w:val="28"/>
        </w:rPr>
        <w:t>
      1) көрсетілетін қызметті алушы бөлімге Қазақстан Республикасы Үкіметінің 2013 жылғы 31 желтоқсандағы № 1542 </w:t>
      </w:r>
      <w:r>
        <w:rPr>
          <w:rFonts w:ascii="Times New Roman"/>
          <w:b w:val="false"/>
          <w:i w:val="false"/>
          <w:color w:val="000000"/>
          <w:sz w:val="28"/>
        </w:rPr>
        <w:t>қаулысымен</w:t>
      </w:r>
      <w:r>
        <w:rPr>
          <w:rFonts w:ascii="Times New Roman"/>
          <w:b w:val="false"/>
          <w:i w:val="false"/>
          <w:color w:val="000000"/>
          <w:sz w:val="28"/>
        </w:rPr>
        <w:t xml:space="preserve"> бекітілген «Асыл тұқымды мал шаруашылығын дамытуды субсидиялау» мемлекеттік көрсетілетін қызметі стандартының (бұдан әрі-</w:t>
      </w:r>
      <w:r>
        <w:rPr>
          <w:rFonts w:ascii="Times New Roman"/>
          <w:b w:val="false"/>
          <w:i w:val="false"/>
          <w:color w:val="000000"/>
          <w:sz w:val="28"/>
        </w:rPr>
        <w:t>Стандарт</w:t>
      </w:r>
      <w:r>
        <w:rPr>
          <w:rFonts w:ascii="Times New Roman"/>
          <w:b w:val="false"/>
          <w:i w:val="false"/>
          <w:color w:val="000000"/>
          <w:sz w:val="28"/>
        </w:rPr>
        <w:t>)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2) бөлім өтінімдерді жеке журналдарға тіркейді. Бөлім субсидиялау бағыттары бойынша өтінім беруге негіз пайда болған сәттен бастап күнтізбелік бір жылдан аспаған өтінімдерді қабылдайды. Бөлім «Асыл тұқымды мал шаруашылығын дамытуды, мал шаруашылығы өнімінің өнімділігі мен сапасын арттыруды жергілікті бюджеттерден субсидиялау қағидаларын бекіту туралы» Қазақстан Республикасы Үкіметінің 2014 жылғы 18 ақпандағы № 103 </w:t>
      </w:r>
      <w:r>
        <w:rPr>
          <w:rFonts w:ascii="Times New Roman"/>
          <w:b w:val="false"/>
          <w:i w:val="false"/>
          <w:color w:val="000000"/>
          <w:sz w:val="28"/>
        </w:rPr>
        <w:t>қаулысымен</w:t>
      </w:r>
      <w:r>
        <w:rPr>
          <w:rFonts w:ascii="Times New Roman"/>
          <w:b w:val="false"/>
          <w:i w:val="false"/>
          <w:color w:val="000000"/>
          <w:sz w:val="28"/>
        </w:rPr>
        <w:t xml:space="preserve"> (бұдан әрі-</w:t>
      </w:r>
      <w:r>
        <w:rPr>
          <w:rFonts w:ascii="Times New Roman"/>
          <w:b w:val="false"/>
          <w:i w:val="false"/>
          <w:color w:val="000000"/>
          <w:sz w:val="28"/>
        </w:rPr>
        <w:t>Қағида</w:t>
      </w:r>
      <w:r>
        <w:rPr>
          <w:rFonts w:ascii="Times New Roman"/>
          <w:b w:val="false"/>
          <w:i w:val="false"/>
          <w:color w:val="000000"/>
          <w:sz w:val="28"/>
        </w:rPr>
        <w:t>) айқындалған жылдың төртінші тоқсанында комиссия қарамаған субсидиялар алуға өтінімдерді қабылдайды. Бөлім өтінім түскен сәттен бастап бес жұмыс күні ішінде көрсетілетін қызметті алушылардың құжаттар топтамасын Қағиданың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8-тармақтарына</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3-қосымшаларында</w:t>
      </w:r>
      <w:r>
        <w:rPr>
          <w:rFonts w:ascii="Times New Roman"/>
          <w:b w:val="false"/>
          <w:i w:val="false"/>
          <w:color w:val="000000"/>
          <w:sz w:val="28"/>
        </w:rPr>
        <w:t xml:space="preserve"> көрсетілген өлшемдер мен талаптарға сәйкестігін тексереді;</w:t>
      </w:r>
      <w:r>
        <w:br/>
      </w:r>
      <w:r>
        <w:rPr>
          <w:rFonts w:ascii="Times New Roman"/>
          <w:b w:val="false"/>
          <w:i w:val="false"/>
          <w:color w:val="000000"/>
          <w:sz w:val="28"/>
        </w:rPr>
        <w:t>
</w:t>
      </w:r>
      <w:r>
        <w:rPr>
          <w:rFonts w:ascii="Times New Roman"/>
          <w:b w:val="false"/>
          <w:i w:val="false"/>
          <w:color w:val="000000"/>
          <w:sz w:val="28"/>
        </w:rPr>
        <w:t>
      3) мынадай жағдайларда бөлім көрсетілген мерзім ішінде көрсетілетін қызметті алушының қызмет орнына зоотехникалық есепті жүргізудің алғашқы құжаттарын (малдың қозғалысы туралы есепті, өнім өндіру журналын қоса алғанда) салыстырып тексеру үшін жол жүруді жүзеге асырады:</w:t>
      </w:r>
      <w:r>
        <w:br/>
      </w:r>
      <w:r>
        <w:rPr>
          <w:rFonts w:ascii="Times New Roman"/>
          <w:b w:val="false"/>
          <w:i w:val="false"/>
          <w:color w:val="000000"/>
          <w:sz w:val="28"/>
        </w:rPr>
        <w:t>
      3.1) жеке бағыт бойынша алғашқы рет субсидия алуға өтінім беру;</w:t>
      </w:r>
      <w:r>
        <w:br/>
      </w:r>
      <w:r>
        <w:rPr>
          <w:rFonts w:ascii="Times New Roman"/>
          <w:b w:val="false"/>
          <w:i w:val="false"/>
          <w:color w:val="000000"/>
          <w:sz w:val="28"/>
        </w:rPr>
        <w:t>
      3.2) өткен айдағы субсидия алу өтінімімен салыстырғандағы берілген субсидиялау деңгейінің арттырылуы;</w:t>
      </w:r>
      <w:r>
        <w:br/>
      </w:r>
      <w:r>
        <w:rPr>
          <w:rFonts w:ascii="Times New Roman"/>
          <w:b w:val="false"/>
          <w:i w:val="false"/>
          <w:color w:val="000000"/>
          <w:sz w:val="28"/>
        </w:rPr>
        <w:t>
      3.3) жеке бағыт бойынша берілген өтінім көлемдерінің өткен айдың өтінімдерінен жиырма пайыздан аса артық болғанда;</w:t>
      </w:r>
      <w:r>
        <w:br/>
      </w:r>
      <w:r>
        <w:rPr>
          <w:rFonts w:ascii="Times New Roman"/>
          <w:b w:val="false"/>
          <w:i w:val="false"/>
          <w:color w:val="000000"/>
          <w:sz w:val="28"/>
        </w:rPr>
        <w:t>
      4) ұсынылған құжаттар топтамасы толық емес немесе өлшемдер мен талаптарға сәйкес болмаған жағдайда екі жұмыс күні ішінде көрсетілетін қызметті алушыларға ілеспе хатпен барлық сәйкессіздіктер мен негіздеулер қайтарылады. Көрсетілетін қызметті алушылар түзетілген немесе толықтырылған субсидия алу өтінімін қайта енгізе алады;</w:t>
      </w:r>
      <w:r>
        <w:br/>
      </w:r>
      <w:r>
        <w:rPr>
          <w:rFonts w:ascii="Times New Roman"/>
          <w:b w:val="false"/>
          <w:i w:val="false"/>
          <w:color w:val="000000"/>
          <w:sz w:val="28"/>
        </w:rPr>
        <w:t>
      5) көрсетілетін қызметті алушымен ұсынылған құжаттар </w:t>
      </w:r>
      <w:r>
        <w:rPr>
          <w:rFonts w:ascii="Times New Roman"/>
          <w:b w:val="false"/>
          <w:i w:val="false"/>
          <w:color w:val="000000"/>
          <w:sz w:val="28"/>
        </w:rPr>
        <w:t>Қағида</w:t>
      </w:r>
      <w:r>
        <w:rPr>
          <w:rFonts w:ascii="Times New Roman"/>
          <w:b w:val="false"/>
          <w:i w:val="false"/>
          <w:color w:val="000000"/>
          <w:sz w:val="28"/>
        </w:rPr>
        <w:t>белгіленген өлшемдерге сәйкес келген жағдайда бөлім бюджеттік субсидияларды алушылардың аудан бойынша жиынтық актісін құрайды және облыстық маңызы бар аудан немесе қала (бұдан әрі - аудан) әкімімен бекітеді. Аудан бойынша бекітілген жиынтық акті өтінімдер болған жағдайда екі аптада бір реттен сирек емес көрсетілетін қызметті берушіге ұсынылады;</w:t>
      </w:r>
      <w:r>
        <w:br/>
      </w:r>
      <w:r>
        <w:rPr>
          <w:rFonts w:ascii="Times New Roman"/>
          <w:b w:val="false"/>
          <w:i w:val="false"/>
          <w:color w:val="000000"/>
          <w:sz w:val="28"/>
        </w:rPr>
        <w:t>
      6) көрсетілетін қызметті беруші жиынтық актілерді жеке журналдарға тіркейді. Көрсетілетін қызметті беруші үш жұмыс күні ішінде бөлім ұсынған аудан бойынша жиынтық актілердегі көрсетілетін қызметті алушылардың </w:t>
      </w:r>
      <w:r>
        <w:rPr>
          <w:rFonts w:ascii="Times New Roman"/>
          <w:b w:val="false"/>
          <w:i w:val="false"/>
          <w:color w:val="000000"/>
          <w:sz w:val="28"/>
        </w:rPr>
        <w:t>Қағиданың</w:t>
      </w:r>
      <w:r>
        <w:rPr>
          <w:rFonts w:ascii="Times New Roman"/>
          <w:b w:val="false"/>
          <w:i w:val="false"/>
          <w:color w:val="000000"/>
          <w:sz w:val="28"/>
        </w:rPr>
        <w:t xml:space="preserve"> өлшемдері мен талаптарына сәйкестігін қарастырады. Сәйкессіздіктер белгіленген жағдайда көрсетілетін қызметті беруші оларды тіркеген күннен бастап үш жұмыс күнінен кешіктірмей аудан бойынша жиынтық актілерді қайтарып беру себептерін көрсете отырып, пысықтау үшін бөлімге қайтарып береді. Бөлім бес жұмыс күні ішінде түзетілген және толықтырылған жиынтық актіні көрсетілетін қызметті берушіге қайта енгізеді, ал мүмкін болмаған жағдайда көрсетілген мерзім ішінде қайтарып беру себептерін көрсете отырып, өтінімді көрсетілетін қызметті алушыға қайтарады;</w:t>
      </w:r>
      <w:r>
        <w:br/>
      </w:r>
      <w:r>
        <w:rPr>
          <w:rFonts w:ascii="Times New Roman"/>
          <w:b w:val="false"/>
          <w:i w:val="false"/>
          <w:color w:val="000000"/>
          <w:sz w:val="28"/>
        </w:rPr>
        <w:t>
      7) Сәйкес болған жағдайда көрсетілетін қызметті беруші аудандар бойынша жиынтық актілерді тіркеген сәттен бастап үш жұмыс күні ішінде комиссияның қарауына жібереді;</w:t>
      </w:r>
      <w:r>
        <w:br/>
      </w:r>
      <w:r>
        <w:rPr>
          <w:rFonts w:ascii="Times New Roman"/>
          <w:b w:val="false"/>
          <w:i w:val="false"/>
          <w:color w:val="000000"/>
          <w:sz w:val="28"/>
        </w:rPr>
        <w:t>
      8) комиссия отырыстың қорытындысы бойынша қызмет алушыларға тиесілі субсидиялардың көлемін көрсете отырып, облыс бойынша жиынтық акті жасайды;</w:t>
      </w:r>
      <w:r>
        <w:br/>
      </w:r>
      <w:r>
        <w:rPr>
          <w:rFonts w:ascii="Times New Roman"/>
          <w:b w:val="false"/>
          <w:i w:val="false"/>
          <w:color w:val="000000"/>
          <w:sz w:val="28"/>
        </w:rPr>
        <w:t>
      9) комиссия төрағасы комиссия ұсынған облыс бойынша жиынтық актіні үш жұмыс күні ішінде бекітеді;</w:t>
      </w:r>
      <w:r>
        <w:br/>
      </w:r>
      <w:r>
        <w:rPr>
          <w:rFonts w:ascii="Times New Roman"/>
          <w:b w:val="false"/>
          <w:i w:val="false"/>
          <w:color w:val="000000"/>
          <w:sz w:val="28"/>
        </w:rPr>
        <w:t>
      10) көрсетілетін қызметті беруші көрсетілетін қызметті алушылардың банк шоттарына тиесілі бюджеттік субсидияларды аударуды аумақтық қазынашылық бөлімшелерге төлем шоттарын үш жұмыс күні ішінде беруі арқылы жүзеге асырады.</w:t>
      </w:r>
    </w:p>
    <w:bookmarkEnd w:id="33"/>
    <w:bookmarkStart w:name="z51" w:id="34"/>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34"/>
    <w:bookmarkStart w:name="z52" w:id="35"/>
    <w:p>
      <w:pPr>
        <w:spacing w:after="0"/>
        <w:ind w:left="0"/>
        <w:jc w:val="both"/>
      </w:pPr>
      <w:r>
        <w:rPr>
          <w:rFonts w:ascii="Times New Roman"/>
          <w:b w:val="false"/>
          <w:i w:val="false"/>
          <w:color w:val="000000"/>
          <w:sz w:val="28"/>
        </w:rPr>
        <w:t>
      6. Мемлекеттік қызмет көрсету процесіне қатысатын құрылымдық бөлімшелердің (қызметкерлерінің) тізбесі:</w:t>
      </w:r>
      <w:r>
        <w:br/>
      </w:r>
      <w:r>
        <w:rPr>
          <w:rFonts w:ascii="Times New Roman"/>
          <w:b w:val="false"/>
          <w:i w:val="false"/>
          <w:color w:val="000000"/>
          <w:sz w:val="28"/>
        </w:rPr>
        <w:t>
      1) бөлім;</w:t>
      </w:r>
      <w:r>
        <w:br/>
      </w:r>
      <w:r>
        <w:rPr>
          <w:rFonts w:ascii="Times New Roman"/>
          <w:b w:val="false"/>
          <w:i w:val="false"/>
          <w:color w:val="000000"/>
          <w:sz w:val="28"/>
        </w:rPr>
        <w:t>
      2) Комиссия;</w:t>
      </w:r>
      <w:r>
        <w:br/>
      </w:r>
      <w:r>
        <w:rPr>
          <w:rFonts w:ascii="Times New Roman"/>
          <w:b w:val="false"/>
          <w:i w:val="false"/>
          <w:color w:val="000000"/>
          <w:sz w:val="28"/>
        </w:rPr>
        <w:t>
      4) аудан әкімі;</w:t>
      </w:r>
      <w:r>
        <w:br/>
      </w:r>
      <w:r>
        <w:rPr>
          <w:rFonts w:ascii="Times New Roman"/>
          <w:b w:val="false"/>
          <w:i w:val="false"/>
          <w:color w:val="000000"/>
          <w:sz w:val="28"/>
        </w:rPr>
        <w:t>
      5) көрсетілетін қызметті беруші.</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 тармағында</w:t>
      </w:r>
      <w:r>
        <w:rPr>
          <w:rFonts w:ascii="Times New Roman"/>
          <w:b w:val="false"/>
          <w:i w:val="false"/>
          <w:color w:val="000000"/>
          <w:sz w:val="28"/>
        </w:rPr>
        <w:t xml:space="preserve"> келтірілген. Мемлекеттік қызмет көрсету процесіндегі рәсімдер (іс-қимылдар) реттілігінің блок-схема түріндегі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35"/>
    <w:bookmarkStart w:name="z54" w:id="36"/>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6"/>
    <w:bookmarkStart w:name="z55" w:id="37"/>
    <w:p>
      <w:pPr>
        <w:spacing w:after="0"/>
        <w:ind w:left="0"/>
        <w:jc w:val="both"/>
      </w:pPr>
      <w:r>
        <w:rPr>
          <w:rFonts w:ascii="Times New Roman"/>
          <w:b w:val="false"/>
          <w:i w:val="false"/>
          <w:color w:val="000000"/>
          <w:sz w:val="28"/>
        </w:rPr>
        <w:t>
      8. Мемлекеттік қызмет көрсету процесіндегі рәсімдер (іс-қимылдар) реттілігі, көрсетілетін қызметті берушінің құрылымдық бөлімшелерінің (қызметкерлерінің) өзара іс-қимылдарының графикалық және схемалық түрде сипатталуы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қосымшаларында</w:t>
      </w:r>
      <w:r>
        <w:rPr>
          <w:rFonts w:ascii="Times New Roman"/>
          <w:b w:val="false"/>
          <w:i w:val="false"/>
          <w:color w:val="000000"/>
          <w:sz w:val="28"/>
        </w:rPr>
        <w:t xml:space="preserve"> бейнеленген.</w:t>
      </w:r>
    </w:p>
    <w:bookmarkEnd w:id="37"/>
    <w:bookmarkStart w:name="z56" w:id="38"/>
    <w:p>
      <w:pPr>
        <w:spacing w:after="0"/>
        <w:ind w:left="0"/>
        <w:jc w:val="both"/>
      </w:pPr>
      <w:r>
        <w:rPr>
          <w:rFonts w:ascii="Times New Roman"/>
          <w:b w:val="false"/>
          <w:i w:val="false"/>
          <w:color w:val="000000"/>
          <w:sz w:val="28"/>
        </w:rPr>
        <w:t>
«Асыл тұқымды мал шаруашылығын</w:t>
      </w:r>
      <w:r>
        <w:br/>
      </w:r>
      <w:r>
        <w:rPr>
          <w:rFonts w:ascii="Times New Roman"/>
          <w:b w:val="false"/>
          <w:i w:val="false"/>
          <w:color w:val="000000"/>
          <w:sz w:val="28"/>
        </w:rPr>
        <w:t>
дамытуды субсидиялау» мемлекеттік</w:t>
      </w:r>
      <w:r>
        <w:br/>
      </w:r>
      <w:r>
        <w:rPr>
          <w:rFonts w:ascii="Times New Roman"/>
          <w:b w:val="false"/>
          <w:i w:val="false"/>
          <w:color w:val="000000"/>
          <w:sz w:val="28"/>
        </w:rPr>
        <w:t>
көрсетілетін қызметінің регламентіне</w:t>
      </w:r>
      <w:r>
        <w:br/>
      </w:r>
      <w:r>
        <w:rPr>
          <w:rFonts w:ascii="Times New Roman"/>
          <w:b w:val="false"/>
          <w:i w:val="false"/>
          <w:color w:val="000000"/>
          <w:sz w:val="28"/>
        </w:rPr>
        <w:t>
1-қосымша</w:t>
      </w:r>
    </w:p>
    <w:bookmarkEnd w:id="38"/>
    <w:p>
      <w:pPr>
        <w:spacing w:after="0"/>
        <w:ind w:left="0"/>
        <w:jc w:val="left"/>
      </w:pPr>
      <w:r>
        <w:rPr>
          <w:rFonts w:ascii="Times New Roman"/>
          <w:b/>
          <w:i w:val="false"/>
          <w:color w:val="000000"/>
        </w:rPr>
        <w:t xml:space="preserve"> Мемлекеттік көрсетілетін қызметтегі рәсімдер (іс-қимылдар) реттілігінің блок-схема түріндегі сипатталуы</w:t>
      </w:r>
    </w:p>
    <w:p>
      <w:pPr>
        <w:spacing w:after="0"/>
        <w:ind w:left="0"/>
        <w:jc w:val="both"/>
      </w:pPr>
      <w:r>
        <w:rPr>
          <w:rFonts w:ascii="Times New Roman"/>
          <w:b w:val="false"/>
          <w:i w:val="false"/>
          <w:color w:val="000000"/>
          <w:sz w:val="28"/>
        </w:rPr>
        <w:t>      </w:t>
      </w:r>
      <w:r>
        <w:drawing>
          <wp:inline distT="0" distB="0" distL="0" distR="0">
            <wp:extent cx="7048500" cy="819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048500" cy="8191500"/>
                    </a:xfrm>
                    <a:prstGeom prst="rect">
                      <a:avLst/>
                    </a:prstGeom>
                  </pic:spPr>
                </pic:pic>
              </a:graphicData>
            </a:graphic>
          </wp:inline>
        </w:drawing>
      </w:r>
    </w:p>
    <w:bookmarkStart w:name="z57" w:id="39"/>
    <w:p>
      <w:pPr>
        <w:spacing w:after="0"/>
        <w:ind w:left="0"/>
        <w:jc w:val="both"/>
      </w:pPr>
      <w:r>
        <w:rPr>
          <w:rFonts w:ascii="Times New Roman"/>
          <w:b w:val="false"/>
          <w:i w:val="false"/>
          <w:color w:val="000000"/>
          <w:sz w:val="28"/>
        </w:rPr>
        <w:t>
«Асыл тұқымды мал шаруашылығын дамытуды</w:t>
      </w:r>
      <w:r>
        <w:br/>
      </w:r>
      <w:r>
        <w:rPr>
          <w:rFonts w:ascii="Times New Roman"/>
          <w:b w:val="false"/>
          <w:i w:val="false"/>
          <w:color w:val="000000"/>
          <w:sz w:val="28"/>
        </w:rPr>
        <w:t>
субсидиялау» мемлекеттік көрсетілетін</w:t>
      </w:r>
      <w:r>
        <w:br/>
      </w:r>
      <w:r>
        <w:rPr>
          <w:rFonts w:ascii="Times New Roman"/>
          <w:b w:val="false"/>
          <w:i w:val="false"/>
          <w:color w:val="000000"/>
          <w:sz w:val="28"/>
        </w:rPr>
        <w:t>
қызметінің регламентіне</w:t>
      </w:r>
      <w:r>
        <w:br/>
      </w:r>
      <w:r>
        <w:rPr>
          <w:rFonts w:ascii="Times New Roman"/>
          <w:b w:val="false"/>
          <w:i w:val="false"/>
          <w:color w:val="000000"/>
          <w:sz w:val="28"/>
        </w:rPr>
        <w:t>
2-қосымша</w:t>
      </w:r>
    </w:p>
    <w:bookmarkEnd w:id="39"/>
    <w:p>
      <w:pPr>
        <w:spacing w:after="0"/>
        <w:ind w:left="0"/>
        <w:jc w:val="left"/>
      </w:pPr>
      <w:r>
        <w:rPr>
          <w:rFonts w:ascii="Times New Roman"/>
          <w:b/>
          <w:i w:val="false"/>
          <w:color w:val="000000"/>
        </w:rPr>
        <w:t xml:space="preserve"> Мемлекеттік көрсетілетін қызметтегі рәсімдер (іс-қимылдар) реттілігінің графика түріндегі сипатталуы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6"/>
        <w:gridCol w:w="2542"/>
        <w:gridCol w:w="3057"/>
        <w:gridCol w:w="3243"/>
        <w:gridCol w:w="2642"/>
      </w:tblGrid>
      <w:tr>
        <w:trPr>
          <w:trHeight w:val="21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35"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және аудан әкімі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беруші </w:t>
            </w:r>
          </w:p>
        </w:tc>
      </w:tr>
      <w:tr>
        <w:trPr>
          <w:trHeight w:val="2775"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түскен сәттен бастап бес жұмыс күні ішінде көрсетілетін қызметті алушылар құжаттар топтамасының Қағидада көрсетілген өлшемдер мен талаптарға сәйкестігін тексереді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топтамасы толық емес немесе өлшемдер мен талаптарға сәйкес болмаған жағдайда екі жұмыс күні ішінде көрсетілетін қызметті алушыларға ілеспе хатпен барлық сәйкессіздіктер мен негіздеулер қайтарылады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регламенттің 5-тармағы </w:t>
            </w:r>
            <w:r>
              <w:rPr>
                <w:rFonts w:ascii="Times New Roman"/>
                <w:b w:val="false"/>
                <w:i w:val="false"/>
                <w:color w:val="000000"/>
                <w:sz w:val="20"/>
              </w:rPr>
              <w:t>3-тармақшасындағы</w:t>
            </w:r>
            <w:r>
              <w:rPr>
                <w:rFonts w:ascii="Times New Roman"/>
                <w:b w:val="false"/>
                <w:i w:val="false"/>
                <w:color w:val="000000"/>
                <w:sz w:val="20"/>
              </w:rPr>
              <w:t xml:space="preserve"> жағдайларда көрсетілген мерзім ішінде көрсетілетін қызметті алушының қызмет орнына зоотехникалық есепті жүргізудің алғашқы құжаттарын (малдың қозғалысы туралы есепті, өнім өндіру журналын қоса алғанда) салыстырып тексеру үшін жол жүруді жүзеге асырады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алушымен ұсынылған құжаттар Қағидада белгіленген өлшемдерге сәйкес келген жағдайда бөлім бюджеттік субсидияларды алушылардың аудан бойынша жиынтық актісін құрайды және аудан әкімімен бекітеді. Аудан бойынша бекітілген жиынтық акті өтінімдер болған жағдайда екі аптада бір реттен сирек емес көрсетілетін қызметті берушіге ұсынылады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актілерді жеке журналдарға тіркейді. Сәйкессіздіктер белгіленген жағдайда оларды тіркеген күннен бастап үш жұмыс күнінен кешіктірмей аудан бойынша жиынтық актілерді қайтарып беру себептерін көрсете отырып, пысықтау үшін бөлімге қайтарып береді</w:t>
            </w:r>
          </w:p>
        </w:tc>
      </w:tr>
      <w:tr>
        <w:trPr>
          <w:trHeight w:val="30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2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беруші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w:t>
            </w:r>
          </w:p>
        </w:tc>
      </w:tr>
      <w:tr>
        <w:trPr>
          <w:trHeight w:val="2775"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жұмыс күні ішінде түзетілген және толықтырылған жиынтық актіні көрсетілетін қызметті берушіге қайта енгізеді, ал мүмкін болмаған жағдайда көрсетілген мерзім ішінде қайтарып беру себептерін көрсете отырып, өтінімді көрсетілетін қызметті алушыға қайтарады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болған жағдайда аудандар бойынша жиынтық актілерді тіркеген сәттен бастап үш жұмыс күні ішінде комиссияның қарауына жібереді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Отырыстың қорытындысы бойынша қызмет алушыларға тиесілі субсидиялардың көлемін көрсете отырып, облыс бойынша жиынтық акті жасайды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ұсынған облыс бойынша жиынтық актіні үш жұмыс күні ішінде бекітеді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алушылардың банк шоттарына тиесілі бюджеттік субсидияларды аударуды аумақтық қазынашылық бөлімшелерге төлем шоттарын үш жұмыс күні ішінде беруі арқылы жүзеге асырады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