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d06df" w14:textId="25d06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қалалық мәслихатының 2013 жылғы 8 қазандағы № 19/115-V "Түркістан қаласының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алуға әлеуметтік көмек беру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Түркістан қалалық мәслихатының 2014 жылғы 19 желтоқсандағы № 38/209-V шешімі. Оңтүстік Қазақстан облысының Әділет департаментінде 2015 жылғы 12 қаңтарда № 2956 болып тіркелді. Күші жойылды - Түркістан облысы Түркістан қалалық мәслихатының 2019 жылғы 14 тамыздағы № 51/253-VI шешімімен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Түркістан қалалық мәслихатының 14.08.2019 № 51/253-VI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 бабының </w:t>
      </w:r>
      <w:r>
        <w:rPr>
          <w:rFonts w:ascii="Times New Roman"/>
          <w:b w:val="false"/>
          <w:i w:val="false"/>
          <w:color w:val="000000"/>
          <w:sz w:val="28"/>
        </w:rPr>
        <w:t>5 тармағына</w:t>
      </w:r>
      <w:r>
        <w:rPr>
          <w:rFonts w:ascii="Times New Roman"/>
          <w:b w:val="false"/>
          <w:i w:val="false"/>
          <w:color w:val="000000"/>
          <w:sz w:val="28"/>
        </w:rPr>
        <w:t xml:space="preserve"> сәйкес, Түркістан қалалық мәслихаты </w:t>
      </w:r>
      <w:r>
        <w:rPr>
          <w:rFonts w:ascii="Times New Roman"/>
          <w:b/>
          <w:i w:val="false"/>
          <w:color w:val="000000"/>
          <w:sz w:val="28"/>
        </w:rPr>
        <w:t>ШЕШІМ ҚАБЫЛДАДЫ:</w:t>
      </w:r>
    </w:p>
    <w:bookmarkStart w:name="z2" w:id="1"/>
    <w:p>
      <w:pPr>
        <w:spacing w:after="0"/>
        <w:ind w:left="0"/>
        <w:jc w:val="both"/>
      </w:pPr>
      <w:r>
        <w:rPr>
          <w:rFonts w:ascii="Times New Roman"/>
          <w:b w:val="false"/>
          <w:i w:val="false"/>
          <w:color w:val="000000"/>
          <w:sz w:val="28"/>
        </w:rPr>
        <w:t xml:space="preserve">
      1. Түркістан қалалық мәслихатының 2013 жылғы 8 қазандағы № 19/115-V "Түркістан қаласының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алуға әлеуметтік көмек беру туралы" (Нормативтік құқықтық актілерді мемлекеттік тіркеу тізілімінде № 2389 тіркелген, 2013 жылғы 9 қарашадағы "Түркістан", "Туркистон"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p>
      <w:pPr>
        <w:spacing w:after="0"/>
        <w:ind w:left="0"/>
        <w:jc w:val="both"/>
      </w:pPr>
      <w:r>
        <w:rPr>
          <w:rFonts w:ascii="Times New Roman"/>
          <w:b w:val="false"/>
          <w:i w:val="false"/>
          <w:color w:val="000000"/>
          <w:sz w:val="28"/>
        </w:rPr>
        <w:t>
      "Түркістан қаласының ауылдық елді мекендерінде тұратын және жұмыс істейтін мемлекеттік әлеуметтік қамсыздандыру, білім беру, мәдениет, спорт және ветеринария ұйымдарының мамандарына отын сатып алуға әлеуметтік көмек беру туралы";</w:t>
      </w:r>
    </w:p>
    <w:bookmarkStart w:name="z4" w:id="3"/>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1 тармағы</w:t>
      </w:r>
      <w:r>
        <w:rPr>
          <w:rFonts w:ascii="Times New Roman"/>
          <w:b w:val="false"/>
          <w:i w:val="false"/>
          <w:color w:val="000000"/>
          <w:sz w:val="28"/>
        </w:rPr>
        <w:t xml:space="preserve"> мынадай редакцияда жазылсын:</w:t>
      </w:r>
    </w:p>
    <w:bookmarkEnd w:id="3"/>
    <w:p>
      <w:pPr>
        <w:spacing w:after="0"/>
        <w:ind w:left="0"/>
        <w:jc w:val="both"/>
      </w:pPr>
      <w:r>
        <w:rPr>
          <w:rFonts w:ascii="Times New Roman"/>
          <w:b w:val="false"/>
          <w:i w:val="false"/>
          <w:color w:val="000000"/>
          <w:sz w:val="28"/>
        </w:rPr>
        <w:t>
      "1. Түркістан қаласының ауылдық елді мекендерінде тұратын және жұмыс істейтін мемлекеттік әлеуметтік қамсыздандыру, білім беру, мәдениет, спорт және ветеринария ұйымдарының мамандарына отын сатып алу үшін бюджет қаражаты есебінен 1 айлық есептік көрсеткіш мөлшерінде әлеуметтік көмек берілсін.".</w:t>
      </w:r>
    </w:p>
    <w:bookmarkStart w:name="z5"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Тәженов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Рысбеков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