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e296" w14:textId="626e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бойынша аз қамтамасыз етілген отбасыларға (азаматтарға) тұрғын үй көмегін көрсетудің мөлшері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2014 жылғы 21 ақпандағы № 23/137-V шешімі. Оңтүстік Қазақстан облысының Әділет департаментінде 2014 жылғы 27 наурызда № 2586 болып тіркелді. Күші жойылды - Оңтүстiк Қазақстан облысы Отырар аудандық мәслихатының 2017 жылғы 5 сәуірдегі № 12/60-VI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Отырар аудандық мәслихатының 05.04.2017 № 12/60-VI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 2314 қаулысымен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қаулысымен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Отырар ауданы бойынша аз қамтамасыз етілген отбасыларға (азаматтарға) тұрғын үй көмегін көрсетудің </w:t>
      </w:r>
      <w:r>
        <w:rPr>
          <w:rFonts w:ascii="Times New Roman"/>
          <w:b w:val="false"/>
          <w:i w:val="false"/>
          <w:color w:val="000000"/>
          <w:sz w:val="28"/>
        </w:rPr>
        <w:t>мөлшері мен тәртібі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Б.Байымбетов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Б.Зұлпыхаров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2014 жылғы 21 ақпандағы</w:t>
            </w:r>
            <w:r>
              <w:br/>
            </w:r>
            <w:r>
              <w:rPr>
                <w:rFonts w:ascii="Times New Roman"/>
                <w:b w:val="false"/>
                <w:i w:val="false"/>
                <w:color w:val="000000"/>
                <w:sz w:val="20"/>
              </w:rPr>
              <w:t>№ 23/137-V шешіміне қосымша</w:t>
            </w:r>
          </w:p>
        </w:tc>
      </w:tr>
    </w:tbl>
    <w:bookmarkStart w:name="z5" w:id="0"/>
    <w:p>
      <w:pPr>
        <w:spacing w:after="0"/>
        <w:ind w:left="0"/>
        <w:jc w:val="left"/>
      </w:pPr>
      <w:r>
        <w:rPr>
          <w:rFonts w:ascii="Times New Roman"/>
          <w:b/>
          <w:i w:val="false"/>
          <w:color w:val="000000"/>
        </w:rPr>
        <w:t xml:space="preserve"> Отырар ауданында аз қамтамасыз етілген отбасыларға (азаматтарға) тұрғын үй көмегін көрсетудің мөлшері мен тәртібі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тұрғын үй көмегін көрсетудің мөлшері мен тәртібінде мынадай негізгі ұғымдар пайдаланылады:</w:t>
      </w:r>
      <w:r>
        <w:br/>
      </w: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жалдаушы (жалға алушы) – тұрғын жайды жалдау шартындағы тұрғын жайды немесе оның бір бөлігін тұрақты немесе уақытша иеленуге және пайдалануға алушы тарап;</w:t>
      </w:r>
      <w:r>
        <w:br/>
      </w:r>
      <w:r>
        <w:rPr>
          <w:rFonts w:ascii="Times New Roman"/>
          <w:b w:val="false"/>
          <w:i w:val="false"/>
          <w:color w:val="000000"/>
          <w:sz w:val="28"/>
        </w:rPr>
        <w:t>
      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r>
        <w:br/>
      </w:r>
      <w:r>
        <w:rPr>
          <w:rFonts w:ascii="Times New Roman"/>
          <w:b w:val="false"/>
          <w:i w:val="false"/>
          <w:color w:val="000000"/>
          <w:sz w:val="28"/>
        </w:rPr>
        <w:t>
      4) қосымша жалдаушы – тұрғын жайды қосымша жалдау шартындағы тұрғын жайды немесе оның бір бөлігін жалдаушыдан (жалға алушыдан) тұрақты немесе уақытша иеленуге және пайдалануға алатын тарап;</w:t>
      </w:r>
      <w:r>
        <w:br/>
      </w:r>
      <w:r>
        <w:rPr>
          <w:rFonts w:ascii="Times New Roman"/>
          <w:b w:val="false"/>
          <w:i w:val="false"/>
          <w:color w:val="000000"/>
          <w:sz w:val="28"/>
        </w:rPr>
        <w:t>
      5)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6)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7)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8) уәкілетті орган – тұрғын үй көмегін беретін "Отырар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9)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4. Белгiленген нормалар шегiндегi шектi жол берiлетiн шығыстар үлесi жиынтық табыстың 10 пайызы мөлшерiнде белгiленедi.</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Тұрғын үй көмегін көрсету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Тұрғын үй көмегiн тағайындау үшiн отбасы (азамат) тұрғын үй көмегiн тағайындауды жүзеге асыратын уәкiлеттi органға өтiнiш бередi және мынадай құжаттарды ұсынады:</w:t>
      </w:r>
      <w:r>
        <w:br/>
      </w:r>
      <w:r>
        <w:rPr>
          <w:rFonts w:ascii="Times New Roman"/>
          <w:b w:val="false"/>
          <w:i w:val="false"/>
          <w:color w:val="000000"/>
          <w:sz w:val="28"/>
        </w:rPr>
        <w:t>
      1) өтiнiш берушiнiң жеке басын куәландыратын құжаттың көшiрмесi;</w:t>
      </w:r>
      <w:r>
        <w:br/>
      </w:r>
      <w:r>
        <w:rPr>
          <w:rFonts w:ascii="Times New Roman"/>
          <w:b w:val="false"/>
          <w:i w:val="false"/>
          <w:color w:val="000000"/>
          <w:sz w:val="28"/>
        </w:rPr>
        <w:t>
      2) тұрғын үйге құқық беретiн құжаттың көшiрмесi;</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r>
        <w:br/>
      </w:r>
      <w:r>
        <w:rPr>
          <w:rFonts w:ascii="Times New Roman"/>
          <w:b w:val="false"/>
          <w:i w:val="false"/>
          <w:color w:val="000000"/>
          <w:sz w:val="28"/>
        </w:rPr>
        <w:t>
      4) отбасының (азаматтың)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қызметтердi тұтыну шоттары;</w:t>
      </w:r>
      <w:r>
        <w:br/>
      </w:r>
      <w:r>
        <w:rPr>
          <w:rFonts w:ascii="Times New Roman"/>
          <w:b w:val="false"/>
          <w:i w:val="false"/>
          <w:color w:val="000000"/>
          <w:sz w:val="28"/>
        </w:rPr>
        <w:t>
      7)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8) жеке тұрғын үй қорынан жергілікті атқарушы орган берген жалдау ақысының мөлшерi туралы шот.</w:t>
      </w:r>
      <w:r>
        <w:br/>
      </w:r>
      <w:r>
        <w:rPr>
          <w:rFonts w:ascii="Times New Roman"/>
          <w:b w:val="false"/>
          <w:i w:val="false"/>
          <w:color w:val="000000"/>
          <w:sz w:val="28"/>
        </w:rPr>
        <w:t>
      </w:t>
      </w:r>
      <w:r>
        <w:rPr>
          <w:rFonts w:ascii="Times New Roman"/>
          <w:b w:val="false"/>
          <w:i w:val="false"/>
          <w:color w:val="000000"/>
          <w:sz w:val="28"/>
        </w:rPr>
        <w:t>6. Уәкiлеттi органға құжаттардың түпнұсқалары және көшiрмелерi ұсынылады. Салыстырылғаннан кейiн құжаттардың түпнұсқалары өтiнiш берушiге қайтарылады. Уәкiлеттi органның қызметкерлерiмен куәландырылған құжаттардың көшiрмелерi iске тiркеледi.</w:t>
      </w:r>
      <w:r>
        <w:br/>
      </w:r>
      <w:r>
        <w:rPr>
          <w:rFonts w:ascii="Times New Roman"/>
          <w:b w:val="false"/>
          <w:i w:val="false"/>
          <w:color w:val="000000"/>
          <w:sz w:val="28"/>
        </w:rPr>
        <w:t>
      </w:t>
      </w:r>
      <w:r>
        <w:rPr>
          <w:rFonts w:ascii="Times New Roman"/>
          <w:b w:val="false"/>
          <w:i w:val="false"/>
          <w:color w:val="000000"/>
          <w:sz w:val="28"/>
        </w:rPr>
        <w:t>7. Уәкілеттi орган тұрғын үй көмегін тағайындау үшін қажет құжаттарды берген күннен бастап күнтізбелік он күн ішінде, тұрғын үй көмегiн тағайындау немесе тағайындаудан бас тарту жөнінде шешiм қабылдап, өтініш берушіні хабардар етеді.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Отырар аудандық мәслихатының 30.06.2014 </w:t>
      </w:r>
      <w:r>
        <w:rPr>
          <w:rFonts w:ascii="Times New Roman"/>
          <w:b w:val="false"/>
          <w:i w:val="false"/>
          <w:color w:val="ff0000"/>
          <w:sz w:val="28"/>
        </w:rPr>
        <w:t>№ 26/161-V</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8.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мәлiметтердi тоқсан сайын ұсынылады.</w:t>
      </w:r>
      <w:r>
        <w:br/>
      </w:r>
      <w:r>
        <w:rPr>
          <w:rFonts w:ascii="Times New Roman"/>
          <w:b w:val="false"/>
          <w:i w:val="false"/>
          <w:color w:val="000000"/>
          <w:sz w:val="28"/>
        </w:rPr>
        <w:t>
      </w:t>
      </w:r>
      <w:r>
        <w:rPr>
          <w:rFonts w:ascii="Times New Roman"/>
          <w:b w:val="false"/>
          <w:i w:val="false"/>
          <w:color w:val="000000"/>
          <w:sz w:val="28"/>
        </w:rPr>
        <w:t>9. Тұрғын үй көмегiн алушы немесе оған құқылы тұрғын үй көмегiн төлеу мөлшерiнiң өзгеруiне негiз бола алатын мән-жайларды, сондай-ақ олардың дұрыс есептелмегенi туралы он күн мерзім ішінде уәкiлеттi органға хабарлау тиіс.</w:t>
      </w:r>
      <w:r>
        <w:br/>
      </w:r>
      <w:r>
        <w:rPr>
          <w:rFonts w:ascii="Times New Roman"/>
          <w:b w:val="false"/>
          <w:i w:val="false"/>
          <w:color w:val="000000"/>
          <w:sz w:val="28"/>
        </w:rPr>
        <w:t>
      </w:t>
      </w:r>
      <w:r>
        <w:rPr>
          <w:rFonts w:ascii="Times New Roman"/>
          <w:b w:val="false"/>
          <w:i w:val="false"/>
          <w:color w:val="000000"/>
          <w:sz w:val="28"/>
        </w:rPr>
        <w:t>10. Тұрғын үй көмегi мөлшерiне ықпал ететiн мән-жайлар туындаған жағдайда, өзгерiстер енгiзiлген айдан кейiнгi айдан бастап қайта есептеледi.</w:t>
      </w:r>
      <w:r>
        <w:br/>
      </w:r>
      <w:r>
        <w:rPr>
          <w:rFonts w:ascii="Times New Roman"/>
          <w:b w:val="false"/>
          <w:i w:val="false"/>
          <w:color w:val="000000"/>
          <w:sz w:val="28"/>
        </w:rPr>
        <w:t>
      </w:t>
      </w:r>
      <w:r>
        <w:rPr>
          <w:rFonts w:ascii="Times New Roman"/>
          <w:b w:val="false"/>
          <w:i w:val="false"/>
          <w:color w:val="000000"/>
          <w:sz w:val="28"/>
        </w:rPr>
        <w:t>11. Тұрғын үй көмегiн алушы немесе өтініш беруші уәкілетті органның шешіміне жоғары тұрған органдарға немесе сот тәртібімен шағым жасауға құқылы.</w:t>
      </w:r>
      <w:r>
        <w:br/>
      </w:r>
      <w:r>
        <w:rPr>
          <w:rFonts w:ascii="Times New Roman"/>
          <w:b w:val="false"/>
          <w:i w:val="false"/>
          <w:color w:val="000000"/>
          <w:sz w:val="28"/>
        </w:rPr>
        <w:t>
      </w:t>
      </w:r>
      <w:r>
        <w:rPr>
          <w:rFonts w:ascii="Times New Roman"/>
          <w:b w:val="false"/>
          <w:i w:val="false"/>
          <w:color w:val="000000"/>
          <w:sz w:val="28"/>
        </w:rPr>
        <w:t>12.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r>
        <w:br/>
      </w:r>
      <w:r>
        <w:rPr>
          <w:rFonts w:ascii="Times New Roman"/>
          <w:b w:val="false"/>
          <w:i w:val="false"/>
          <w:color w:val="000000"/>
          <w:sz w:val="28"/>
        </w:rPr>
        <w:t>
      </w:t>
      </w:r>
      <w:r>
        <w:rPr>
          <w:rFonts w:ascii="Times New Roman"/>
          <w:b w:val="false"/>
          <w:i w:val="false"/>
          <w:color w:val="000000"/>
          <w:sz w:val="28"/>
        </w:rPr>
        <w:t>13. Жалғыз тұратын тұрғын үй көмегін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14. Жеке меншігінде біреуден артық тұрғын үй (пәтері) бар тұлғалар, немесе тұрғын үйді (пәтерді) жалға берушілер тұрғын үй көмегін алу құқығын жоғалтады.</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3. Тұрғын үй көмегін көрсету нормативтерін анықтау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Уәкілетті органмен тұрғын үй көмегін тағайындауында келесі нормалар есепке алынады:</w:t>
      </w:r>
      <w:r>
        <w:br/>
      </w: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ауданның әлеуметтік нормасы 30 шаршы метрді құрайды;</w:t>
      </w:r>
      <w:r>
        <w:br/>
      </w:r>
      <w:r>
        <w:rPr>
          <w:rFonts w:ascii="Times New Roman"/>
          <w:b w:val="false"/>
          <w:i w:val="false"/>
          <w:color w:val="000000"/>
          <w:sz w:val="28"/>
        </w:rPr>
        <w:t>
      2) электрқуатты,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алдыңғы тоқсанға нақты шығындары бойынша есептеуге алынады;</w:t>
      </w:r>
      <w:r>
        <w:br/>
      </w: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бір айға есеп бойынша, бір тұрғын үйге 1000 килограммнан аспайтын тәртібін ала отырып, әлеуметтік норма шығыны 1 шаршы метрге 1 килограмм қатты отын (көмір) болып белгіленеді. Тұрғын үй көмегін есептегенде, статистика органдары мәліметтері бойынша Отырар ауданында қалыптасқан көмір бағасы қолданылады;</w:t>
      </w:r>
      <w:r>
        <w:br/>
      </w: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баллонды пайдалану бір айға 20 килограмм, оның ішінде бір адамға баллон газын тұтыну 5 килограммнан артық емес, орталықтандырылған ыстық судың бар немесе жоқ болуына қарамастан белгіленеді.</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4. Тұрғын үй көмегін көрсету мөлшерін анықтау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17. Коммуналдық қызметтердi тұтынғаны және тұрғын үйдi (тұрғын ғимаратты) күтіп ұстауға ақы төлеуге, жеке тұрғын қорынан жергілікті атқарушы органдар жалға алған тұрғын үйді пайдаланғаны үшін жалдау ақысына және телекоммуникация желiсiне қосылған телефон үшін абоненттiк ақының ұлғаюы бөлігіндегі байланыс қызметіне шекті жол берілетін шығыстар үлесі отбасының (адамның) жиынтық кірісінің 10 пайызы мөлшерiнде белгіленеді.</w:t>
      </w:r>
      <w:r>
        <w:br/>
      </w:r>
      <w:r>
        <w:rPr>
          <w:rFonts w:ascii="Times New Roman"/>
          <w:b w:val="false"/>
          <w:i w:val="false"/>
          <w:color w:val="000000"/>
          <w:sz w:val="28"/>
        </w:rPr>
        <w:t>
      </w:t>
      </w:r>
      <w:r>
        <w:rPr>
          <w:rFonts w:ascii="Times New Roman"/>
          <w:b w:val="false"/>
          <w:i w:val="false"/>
          <w:color w:val="000000"/>
          <w:sz w:val="28"/>
        </w:rPr>
        <w:t xml:space="preserve">18. Тұрғын үй көмегін алуға үміткер отбасының (азаматтың) жиынтық табысы "Тұрғын үй көмегін алуға, сондай-ақ мемлекеттік тұрғын үй қорынан тұрғын үйді немесе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агенттігінің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дейінгі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r>
        <w:br/>
      </w:r>
      <w:r>
        <w:rPr>
          <w:rFonts w:ascii="Times New Roman"/>
          <w:b w:val="false"/>
          <w:i w:val="false"/>
          <w:color w:val="000000"/>
          <w:sz w:val="28"/>
        </w:rPr>
        <w:t>
      </w:t>
      </w:r>
      <w:r>
        <w:rPr>
          <w:rFonts w:ascii="Times New Roman"/>
          <w:b w:val="false"/>
          <w:i w:val="false"/>
          <w:color w:val="000000"/>
          <w:sz w:val="28"/>
        </w:rPr>
        <w:t xml:space="preserve">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w:t>
      </w:r>
      <w:r>
        <w:rPr>
          <w:rFonts w:ascii="Times New Roman"/>
          <w:b w:val="false"/>
          <w:i w:val="false"/>
          <w:color w:val="000000"/>
          <w:sz w:val="28"/>
        </w:rPr>
        <w:t xml:space="preserve"> негізінде жүргізіледі.</w:t>
      </w:r>
      <w:r>
        <w:br/>
      </w:r>
      <w:r>
        <w:rPr>
          <w:rFonts w:ascii="Times New Roman"/>
          <w:b w:val="false"/>
          <w:i w:val="false"/>
          <w:color w:val="000000"/>
          <w:sz w:val="28"/>
        </w:rPr>
        <w:t>
</w:t>
      </w:r>
    </w:p>
    <w:bookmarkStart w:name="z30" w:id="4"/>
    <w:p>
      <w:pPr>
        <w:spacing w:after="0"/>
        <w:ind w:left="0"/>
        <w:jc w:val="left"/>
      </w:pPr>
      <w:r>
        <w:rPr>
          <w:rFonts w:ascii="Times New Roman"/>
          <w:b/>
          <w:i w:val="false"/>
          <w:color w:val="000000"/>
        </w:rPr>
        <w:t xml:space="preserve"> 5. Тұрғын үй көмегiн төлеу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Тұрғын үй көмегін төлеу уәкілетті органмен тұрғын үй көмегін алушының өтініші бойынша тұрғын үй көмегін алушының жеке шоттарына екінші деңгейдегі банктер арқылы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