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bce8" w14:textId="677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23 желтоқсандағы № 40-262/V шешімі. Оңтүстік Қазақстан облысының Әділет департаментінде 2015 жылғы 4 ақпанда № 3004 болып тіркелді. Күші жойылды - Түркістан облысы Сайрам аудандық мәслихатының 2023 жылғы 27 қыркүйектегі № 7-56/VIII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аудандық мәслихатының 27.09.2023 № 7-56/VIII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ауданында бөлек жергілікті қоғамдастық жиындарын өткізу және жергілікті қоғамдастық жиынына қатысу үшін ауыл, көше және көппәтерлі тұрғын үй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З.Баратова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40-262/V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 тұрғындарының бөлек жергілікті қоғамдастық жиындарын өткізудің қағидасын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қағидасы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әкімімен шақырылады.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әкімімен ұйымдастырылады.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Сайрам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ауыл, көше, көппәтерлі тұрғын үй тұрғындары өкілдерінің санын айқындау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саны төмендегідей айқындалады: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2000-ға дейінгі адамнан – 2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аралығындағы адамнан – 3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4000-нан аса адамнан – 4 өкілге дейін;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1-3 ауыл енетін ауылдық округтерде 10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15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7 және одан да көп ауыл енетін ауылдық округтерде 20 өкілге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