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481a" w14:textId="af04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2013 жылғы 20 желтоқсандағы № 21/1-05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25 ақпандағы № 25/1-05 шешімі. Оңтүстік Қазақстан облысының Әділет департаментінде 2014 жылғы 27 ақпанда № 2549 болып тіркелді. Қолданылу мерзімінің аяқталуына байланысты күші жойылды - (Оңтүстік Қазақстан облысы Түлкібас аудандық мәслихатының 2015 жылғы 28 қаңтардағы № 28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Түлкібас аудандық мәслихатының 28.01.2015 № 28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14 ақпандағы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Түлкібас аудандық мәслихатының 2013 жылғы 20 желтоқсандағы № 21/1-05 «2014-2016 жылдарға арналған аудандық бюджет туралы» (Нормативтік құқықтық актілерді мемлекеттік тіркеу тізілімінде 2491 нөмірмен тіркелген, 2014 жылғы 17 қаңтардағы «Шамшырақ»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Түлкібас ауданының 2014-2016 жылдарға арналған аудандық бюджеті тиісінше 1, 2 және 3-қосымшаларға сәйкес, оның ішінде 2014 жылға мынадай көлемде бекітілсін:</w:t>
      </w:r>
      <w:r>
        <w:br/>
      </w:r>
      <w:r>
        <w:rPr>
          <w:rFonts w:ascii="Times New Roman"/>
          <w:b w:val="false"/>
          <w:i w:val="false"/>
          <w:color w:val="000000"/>
          <w:sz w:val="28"/>
        </w:rPr>
        <w:t>
      1) кiрiстер – 8386060 мың теңге, оның iшiнде:</w:t>
      </w:r>
      <w:r>
        <w:br/>
      </w:r>
      <w:r>
        <w:rPr>
          <w:rFonts w:ascii="Times New Roman"/>
          <w:b w:val="false"/>
          <w:i w:val="false"/>
          <w:color w:val="000000"/>
          <w:sz w:val="28"/>
        </w:rPr>
        <w:t>
      салықтық түсiмдер – 1734568 мың теңге;</w:t>
      </w:r>
      <w:r>
        <w:br/>
      </w:r>
      <w:r>
        <w:rPr>
          <w:rFonts w:ascii="Times New Roman"/>
          <w:b w:val="false"/>
          <w:i w:val="false"/>
          <w:color w:val="000000"/>
          <w:sz w:val="28"/>
        </w:rPr>
        <w:t>
      салықтық емес түсiмдер – 6632 мың теңге;</w:t>
      </w:r>
      <w:r>
        <w:br/>
      </w:r>
      <w:r>
        <w:rPr>
          <w:rFonts w:ascii="Times New Roman"/>
          <w:b w:val="false"/>
          <w:i w:val="false"/>
          <w:color w:val="000000"/>
          <w:sz w:val="28"/>
        </w:rPr>
        <w:t>
      негiзгi капиталды сатудан түсетiн түсiмдер – 20000 мың теңге;</w:t>
      </w:r>
      <w:r>
        <w:br/>
      </w:r>
      <w:r>
        <w:rPr>
          <w:rFonts w:ascii="Times New Roman"/>
          <w:b w:val="false"/>
          <w:i w:val="false"/>
          <w:color w:val="000000"/>
          <w:sz w:val="28"/>
        </w:rPr>
        <w:t>
      трансферттер түсiмi – 6624860 мың теңге;</w:t>
      </w:r>
      <w:r>
        <w:br/>
      </w:r>
      <w:r>
        <w:rPr>
          <w:rFonts w:ascii="Times New Roman"/>
          <w:b w:val="false"/>
          <w:i w:val="false"/>
          <w:color w:val="000000"/>
          <w:sz w:val="28"/>
        </w:rPr>
        <w:t>
      2) шығындар – 8422334 мың теңге;</w:t>
      </w:r>
      <w:r>
        <w:br/>
      </w:r>
      <w:r>
        <w:rPr>
          <w:rFonts w:ascii="Times New Roman"/>
          <w:b w:val="false"/>
          <w:i w:val="false"/>
          <w:color w:val="000000"/>
          <w:sz w:val="28"/>
        </w:rPr>
        <w:t>
      3) таза бюджеттiк кредиттеу – 65529 мың теңге, оның ішінде:</w:t>
      </w:r>
      <w:r>
        <w:br/>
      </w:r>
      <w:r>
        <w:rPr>
          <w:rFonts w:ascii="Times New Roman"/>
          <w:b w:val="false"/>
          <w:i w:val="false"/>
          <w:color w:val="000000"/>
          <w:sz w:val="28"/>
        </w:rPr>
        <w:t>
      бюджеттік кредиттер – 72228 мың теңге;</w:t>
      </w:r>
      <w:r>
        <w:br/>
      </w:r>
      <w:r>
        <w:rPr>
          <w:rFonts w:ascii="Times New Roman"/>
          <w:b w:val="false"/>
          <w:i w:val="false"/>
          <w:color w:val="000000"/>
          <w:sz w:val="28"/>
        </w:rPr>
        <w:t>
      бюджеттік кредиттерді өтеу – 6699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-101803 мың теңге;</w:t>
      </w:r>
      <w:r>
        <w:br/>
      </w:r>
      <w:r>
        <w:rPr>
          <w:rFonts w:ascii="Times New Roman"/>
          <w:b w:val="false"/>
          <w:i w:val="false"/>
          <w:color w:val="000000"/>
          <w:sz w:val="28"/>
        </w:rPr>
        <w:t>
      6) бюджет тапшылығын қаржыландыру (профицитін пайдалану) – 101803 мың теңге, оның ішінде:</w:t>
      </w:r>
      <w:r>
        <w:br/>
      </w:r>
      <w:r>
        <w:rPr>
          <w:rFonts w:ascii="Times New Roman"/>
          <w:b w:val="false"/>
          <w:i w:val="false"/>
          <w:color w:val="000000"/>
          <w:sz w:val="28"/>
        </w:rPr>
        <w:t>
      қарыздар түсімі – 72228 мың теңге;</w:t>
      </w:r>
      <w:r>
        <w:br/>
      </w:r>
      <w:r>
        <w:rPr>
          <w:rFonts w:ascii="Times New Roman"/>
          <w:b w:val="false"/>
          <w:i w:val="false"/>
          <w:color w:val="000000"/>
          <w:sz w:val="28"/>
        </w:rPr>
        <w:t>
      қарыздарды өтеу – 6699 мың теңге;</w:t>
      </w:r>
      <w:r>
        <w:br/>
      </w:r>
      <w:r>
        <w:rPr>
          <w:rFonts w:ascii="Times New Roman"/>
          <w:b w:val="false"/>
          <w:i w:val="false"/>
          <w:color w:val="000000"/>
          <w:sz w:val="28"/>
        </w:rPr>
        <w:t>
      бюджет қаражатының пайдаланылатын қалдықтары – 36274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w:t>
      </w:r>
      <w:r>
        <w:rPr>
          <w:rFonts w:ascii="Times New Roman"/>
          <w:b w:val="false"/>
          <w:i w:val="false"/>
          <w:color w:val="000000"/>
          <w:sz w:val="28"/>
        </w:rPr>
        <w:t xml:space="preserve"> 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Х.Байысбаев</w:t>
      </w:r>
    </w:p>
    <w:p>
      <w:pPr>
        <w:spacing w:after="0"/>
        <w:ind w:left="0"/>
        <w:jc w:val="both"/>
      </w:pPr>
      <w:r>
        <w:rPr>
          <w:rFonts w:ascii="Times New Roman"/>
          <w:b w:val="false"/>
          <w:i/>
          <w:color w:val="000000"/>
          <w:sz w:val="28"/>
        </w:rPr>
        <w:t>      Аудандық мәслихат хатшысы                  А.Сапаров</w:t>
      </w:r>
    </w:p>
    <w:bookmarkStart w:name="z7"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2014 жылғы 25 ақпандағы № 25/1-05</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2013 жылғы 20 желтоқсандағы № 21/1-05</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Түлкібас ауданының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8"/>
        <w:gridCol w:w="720"/>
        <w:gridCol w:w="740"/>
        <w:gridCol w:w="7126"/>
        <w:gridCol w:w="233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1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8 386 060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1 734 568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242 634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242 634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194 500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194 500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1 250 250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1 181 400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11 850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36 829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13 379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10 355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10 355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6 632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5 780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5 771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6 624 860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6 624 860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6 624 860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8 422 334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494 238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405 625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21 341 </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21 006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129 001 </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100 713 </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28 288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255 283 </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241 039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11 244 </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87 542 </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36 658 </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33 790 </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1 410 </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1 458 </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50 884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50 884 </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20 695 </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8 829 </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8 829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11 866 </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11 866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9 352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2 514 </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7 472 </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7 472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7 472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7 472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5 905 065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769 402 </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152 297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152 297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617 105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617 105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3 487 988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12 084 </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12 084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3 475 904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3 430 153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45 751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1 647 675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354 055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14 064 </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1 206 </w:t>
            </w:r>
          </w:p>
        </w:tc>
      </w:tr>
      <w:tr>
        <w:trPr>
          <w:trHeight w:val="7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71 131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19 170 </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248 334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1 293 620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1 293 620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265 168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235 337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235 337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20 175 </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11 112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көмегін көрсету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7 371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37 745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3 534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38 531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89 880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26 739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29 831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29 831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25 310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1 410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400 795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273 081 </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216 014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187 614 </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жобалау, дамыту және жайластыру және (немесе) сатып алу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28 400 </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57 067 </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57 067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70 614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47 614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23 398 </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24 216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57 100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40 888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16 660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12 098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11 212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4 319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2 293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695 509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273 488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69 420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69 420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204 068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204 068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308 083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116 264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12 060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1 155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91 527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2 978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3 334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4 960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191 819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191 819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54 107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43 892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38 626 </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5 266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10 215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59 831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36 657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8 373 </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26 128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23 174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13 774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1 206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58 267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58 267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55 167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55 167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 </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180 242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116 041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29 810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29 810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40 257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8 538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1 154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2 525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8 756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17 234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45 974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30 003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1 308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11 733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64 201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64 201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64 201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104 204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104 204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104 204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61 582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1 257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119 299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119 299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119 299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119 299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168 572 </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10 270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10 270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8 990 </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158 302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135 302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26 911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1 333 </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106 808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2 799 </w:t>
            </w:r>
          </w:p>
        </w:tc>
      </w:tr>
      <w:tr>
        <w:trPr>
          <w:trHeight w:val="7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65 529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-101 803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101 803 </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72 228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4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6 699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bl>
    <w:bookmarkStart w:name="z8" w:id="2"/>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2014 жылғы 25 ақпандағы № 25/1-05</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2013 жылғы 20 желтоқсандағы № 21/1-05</w:t>
      </w:r>
      <w:r>
        <w:br/>
      </w:r>
      <w:r>
        <w:rPr>
          <w:rFonts w:ascii="Times New Roman"/>
          <w:b w:val="false"/>
          <w:i w:val="false"/>
          <w:color w:val="000000"/>
          <w:sz w:val="28"/>
        </w:rPr>
        <w:t>
шешіміне 6-қосымша</w:t>
      </w:r>
    </w:p>
    <w:p>
      <w:pPr>
        <w:spacing w:after="0"/>
        <w:ind w:left="0"/>
        <w:jc w:val="left"/>
      </w:pPr>
      <w:r>
        <w:rPr>
          <w:rFonts w:ascii="Times New Roman"/>
          <w:b/>
          <w:i w:val="false"/>
          <w:color w:val="000000"/>
        </w:rPr>
        <w:t xml:space="preserve"> 2014-2016 жылдарға арналған аудандық бюджетте әрбір ауылдық, поселкелік округтердің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88"/>
        <w:gridCol w:w="670"/>
        <w:gridCol w:w="690"/>
        <w:gridCol w:w="6165"/>
        <w:gridCol w:w="1557"/>
        <w:gridCol w:w="1539"/>
        <w:gridCol w:w="1520"/>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252 283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256 472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260 955</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252 283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256 472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260 955</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252 283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256 472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260 955</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244 441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248 082</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22 660</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16 342</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164 381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158 351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162 207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145 422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148 373</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145 422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148 373</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145 422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148 373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Састобе поселкелік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46 813</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46 813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