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e838" w14:textId="ecee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iстеу және тұру үшін келген денсаулық сақтау, бiлiм беру, әлеуметтiк қамсыздандыру, мәдениет, спорт және агроөнеркәсіптік кешен мамандарына 2015 жылы көтерме жәрдемақы және тұрғын үй сатып алу немесе салу үшін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23 желтоқсандағы № 36/9-05 шешімі. Оңтүстік Қазақстан облысының Әділет департаментінде 2015 жылғы 21 қаңтарда № 2967 болып тіркелді. Күші жойылды - Оңтүстік Қазақстан облысы Түлкібас аудандық мәслихатының 2015 жылғы 25 мамырдағы № 40/2-05 шешімімен</w:t>
      </w:r>
    </w:p>
    <w:p>
      <w:pPr>
        <w:spacing w:after="0"/>
        <w:ind w:left="0"/>
        <w:jc w:val="left"/>
      </w:pPr>
      <w:r>
        <w:rPr>
          <w:rFonts w:ascii="Times New Roman"/>
          <w:b w:val="false"/>
          <w:i w:val="false"/>
          <w:color w:val="ff0000"/>
          <w:sz w:val="28"/>
        </w:rPr>
        <w:t>      Ескерту. Күші жойылды - Оңтүстік Қазақстан облысы Түлкібас аудандық мәслихатының 25.05.2015 № 40/2-05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Үкiметiнiң 2009 жылғы 18 ақпандағы № 183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ережесiнің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әкiмiнiң 2014 жылғы 21 қарашадағы № 758 мәлімдемесіне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Түлкібас ауданының ауылдық елді мекендеріне жұмыс істеу және тұру үшін келген денсаулық сақтау, бiлiм беру, әлеуметтiк қамсыздандыру, мәдениет, спорт және агроөнеркәсіптік кешен мамандарына қажеттiлiктi ескере отырып, 2015 жылы бiр маманға жетпiс еселiк айлық есептік көрсеткiшке тең сомада көтерме жәрдемақы және тұрғын үй сатып алу немесе салу үшін бір мың бес жүз еселiк айлық есептік көрсеткiштен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С.Скляров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