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9ee8" w14:textId="9809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2014 жылғы 24 ақпандағы № 25-155-V "Шардара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үшiн әлеуметтiк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29 қыркүйектегі № 33-203-V шешімі. Оңтүстік Қазақстан облысының Әділет департаментінде 2014 жылғы 27 қазанда № 2846 болып тіркелді. Қолданылу мерзімінің аяқталуына байланысты күші жойылды - (Оңтүстік Қазақстан облысы Шардара аудандық мәслихатының 2015 жылғы 27 ақпандағы № 41 хатымен)</w:t>
      </w:r>
    </w:p>
    <w:p>
      <w:pPr>
        <w:spacing w:after="0"/>
        <w:ind w:left="0"/>
        <w:jc w:val="both"/>
      </w:pPr>
      <w:bookmarkStart w:name="z3" w:id="0"/>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27.02.2015 № 41 хатымен).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2014 жылғы 28 шілдедегі № 837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Шардара аудандық мәслихатының 2014 жылғы 24 ақпандағы № 25-155-V "Шардара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үшiн әлеуметтiк қолдауды ұсыну туралы" (Нормативтік құқықтық актілерді мемлекеттік тіркеу тізілімінде № 2552 тіркелген, 2014 жылдың 14 наурыздағы "Шартарап-Шарайна"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көрсеткішке тең сомада көтерме жәрдемақы және тұрғын үй сатып алу немесе салу үшін бір мың бес жүз еселік айлық көрсеткіштен аспайтын сомада әлеуметтік қолдау ұсынылсын.".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П.Күметов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Т.Бердібеков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