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3692" w14:textId="1f63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31 наурыздағы N 72 қаулысы. Шығыс Қазақстан облысының Әділет департаментінде 2014 жылғы 06 мамырда N 3297 болып тіркелді. Күші жойылды - Шығыс Қазақстан облысы әкімдігінің 2015 жылғы 02 қыркүйектегі N 221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02.09.2015 N 221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Қазақстан Республикасы Үкіметінің "Мемлекеттік көрсетілетін қызметтер тізілімін бекіту туралы" 2013 жылғы 18 қыркүйектегі </w:t>
      </w:r>
      <w:r>
        <w:rPr>
          <w:rFonts w:ascii="Times New Roman"/>
          <w:b w:val="false"/>
          <w:i w:val="false"/>
          <w:color w:val="000000"/>
          <w:sz w:val="28"/>
        </w:rPr>
        <w:t xml:space="preserve"> № 983</w:t>
      </w:r>
      <w:r>
        <w:rPr>
          <w:rFonts w:ascii="Times New Roman"/>
          <w:b w:val="false"/>
          <w:i w:val="false"/>
          <w:color w:val="000000"/>
          <w:sz w:val="28"/>
        </w:rPr>
        <w:t xml:space="preserve">, "Мәдениет саласындағы мемлекеттік көрсетілетін қызмет стандарттарын бекіту туралы" 2014 жылғы 24 ақпандағы </w:t>
      </w:r>
      <w:r>
        <w:rPr>
          <w:rFonts w:ascii="Times New Roman"/>
          <w:b w:val="false"/>
          <w:i w:val="false"/>
          <w:color w:val="000000"/>
          <w:sz w:val="28"/>
        </w:rPr>
        <w:t xml:space="preserve"> № 140</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br/>
      </w:r>
      <w:r>
        <w:rPr>
          <w:rFonts w:ascii="Times New Roman"/>
          <w:b w:val="false"/>
          <w:i w:val="false"/>
          <w:color w:val="000000"/>
          <w:sz w:val="28"/>
        </w:rPr>
        <w:t xml:space="preserve">
      1) </w:t>
      </w:r>
      <w:r>
        <w:rPr>
          <w:rFonts w:ascii="Times New Roman"/>
          <w:b w:val="false"/>
          <w:i w:val="false"/>
          <w:color w:val="000000"/>
          <w:sz w:val="28"/>
        </w:rPr>
        <w:t xml:space="preserve">"Мәдени құндылықтарды уақытша әкету құқығына куәлік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алғашқы ресми жарияланған күнінен кейін күнтізбелік он күн өткен соң қолданысқа енгізіледі, бірақ "Мәдениет саласындағы мемлекеттік көрсетілетін қызмет стандарттарын бекіту туралы" 2014 жылғы 24 ақпандағы № 140 </w:t>
      </w:r>
      <w:r>
        <w:rPr>
          <w:rFonts w:ascii="Times New Roman"/>
          <w:b w:val="false"/>
          <w:i w:val="false"/>
          <w:color w:val="000000"/>
          <w:sz w:val="28"/>
        </w:rPr>
        <w:t xml:space="preserve"> 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
        <w:gridCol w:w="1"/>
        <w:gridCol w:w="12180"/>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Сапарбаев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 xml:space="preserve">" 31 " наурыздағы № 72 </w:t>
                  </w:r>
                  <w:r>
                    <w:br/>
                  </w:r>
                  <w:r>
                    <w:rPr>
                      <w:rFonts w:ascii="Times New Roman"/>
                      <w:b w:val="false"/>
                      <w:i w:val="false"/>
                      <w:color w:val="000000"/>
                      <w:sz w:val="20"/>
                    </w:rPr>
                    <w:t>қаулысымен бекітілген</w:t>
                  </w:r>
                </w:p>
              </w:tc>
            </w:tr>
          </w:tbl>
          <w:p/>
        </w:tc>
      </w:tr>
    </w:tbl>
    <w:bookmarkStart w:name="z2" w:id="0"/>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"Мәдени құндылықтарды уақытша әкету құқығына куәлік беру" мемлекеттік көрсетілетін қызметтің (бұдан әрі – мемлекеттік қызмет) қызмет берушісі Шығыс Қазақстан облысының мәдениет, мұрағаттар және құжаттама басқармасы (бұдан әрі – қызмет беруші) болып табылады, оның ішінде қызмет www.egov.kz "электронды үкімет" веб-порталы (бұдан әрі – портал) арқылы да көрсетіледі.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қызмет көрсету нысаны – электронды (ішінара автоматтандырылған). </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көрсетілетін қызметтің нәтижесі Қазақстан Республикасы Үкіметінің 2014 жылғы 24 ақпандағы № 140 қаулысымен бекітілген "Мәдени құндылықтарды уақытша әкету құқығына куәлік беру" мемлекеттік қызмет стандартына (бұдан әрі – Стандарт)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үлгі бойынша мәдени құндылықтарды уақытша әкету құқығына куәлік (бұдан әрі – куәлік) беру болып табылады. </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қызметтің нәтижесін ұсыну нысаны – электронды. </w:t>
      </w:r>
      <w:r>
        <w:br/>
      </w:r>
      <w:r>
        <w:rPr>
          <w:rFonts w:ascii="Times New Roman"/>
          <w:b w:val="false"/>
          <w:i w:val="false"/>
          <w:color w:val="000000"/>
          <w:sz w:val="28"/>
        </w:rPr>
        <w:t>
      </w:t>
      </w:r>
      <w:r>
        <w:rPr>
          <w:rFonts w:ascii="Times New Roman"/>
          <w:b w:val="false"/>
          <w:i w:val="false"/>
          <w:color w:val="000000"/>
          <w:sz w:val="28"/>
        </w:rPr>
        <w:t xml:space="preserve">Куәлікті қағаз тасығышта алуға өтініш білдірген жағдайда, мемлекеттік қызметтің нәтижесі электрондық нысанда ресімделіп, басып шығарылады және қызмет берушінің уәкілетті тұлғасының қолымен және мөрімен расталады. </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қызметті алушының Стандарттың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өтінішінің немесе ЭЦҚ-мен куәландырылған электронды құжат нысанындағы сұрау салудың болуы мемлекеттік қызмет көрсету рәсімін (іс-қимылын) бастаудың негізі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процесінің құрамына кіретін рәсімдердің (іс-қимылдардың) мазмұны және олардың орындалу ұзақтығы: </w:t>
      </w:r>
      <w:r>
        <w:br/>
      </w:r>
      <w:r>
        <w:rPr>
          <w:rFonts w:ascii="Times New Roman"/>
          <w:b w:val="false"/>
          <w:i w:val="false"/>
          <w:color w:val="000000"/>
          <w:sz w:val="28"/>
        </w:rPr>
        <w:t>
      </w:t>
      </w:r>
      <w:r>
        <w:rPr>
          <w:rFonts w:ascii="Times New Roman"/>
          <w:b w:val="false"/>
          <w:i w:val="false"/>
          <w:color w:val="000000"/>
          <w:sz w:val="28"/>
        </w:rPr>
        <w:t>1-ші іс–қимыл - қызмет беруші кеңсесі қызметкерінің құжаттарды қабылдауы және тіркеуі, қызмет беруші басшысына құжаттарды беру. Орындалу ұзақтығы – құжат түскен сәттен бастап 10 (он) минуттан артық емес;</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басшысының құжаттарды қарауы, қызмет берушінің бөлім басшысына құжаттарды беруі. Орындалу ұзақтығы – 15 (он бес) минут ішінде;</w:t>
      </w:r>
      <w:r>
        <w:br/>
      </w:r>
      <w:r>
        <w:rPr>
          <w:rFonts w:ascii="Times New Roman"/>
          <w:b w:val="false"/>
          <w:i w:val="false"/>
          <w:color w:val="000000"/>
          <w:sz w:val="28"/>
        </w:rPr>
        <w:t>
      </w:t>
      </w:r>
      <w:r>
        <w:rPr>
          <w:rFonts w:ascii="Times New Roman"/>
          <w:b w:val="false"/>
          <w:i w:val="false"/>
          <w:color w:val="000000"/>
          <w:sz w:val="28"/>
        </w:rPr>
        <w:t>3-ші іс-қимыл – қызмет беруші бөлім басшысының құжаттарды қарауы, қызмет беруші бөлімінің маманына құжаттарды беруі. Орындалу ұзақтығы – 15 (он бес) минут ішінде;</w:t>
      </w:r>
      <w:r>
        <w:br/>
      </w:r>
      <w:r>
        <w:rPr>
          <w:rFonts w:ascii="Times New Roman"/>
          <w:b w:val="false"/>
          <w:i w:val="false"/>
          <w:color w:val="000000"/>
          <w:sz w:val="28"/>
        </w:rPr>
        <w:t>
      </w:t>
      </w:r>
      <w:r>
        <w:rPr>
          <w:rFonts w:ascii="Times New Roman"/>
          <w:b w:val="false"/>
          <w:i w:val="false"/>
          <w:color w:val="000000"/>
          <w:sz w:val="28"/>
        </w:rPr>
        <w:t xml:space="preserve">4-ші іс-қимыл – қызмет беруші бөлімі маманының құжаттар топтамасын "Мәдени құндылықтарды уақытша әкету құқығына куәлік беру" мемлекеттік қызмет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талаптарға сәйкестігін қарауы. Орындалу ұзақтығы - 7 (жеті) жұмыс күні ішінде; </w:t>
      </w:r>
      <w:r>
        <w:br/>
      </w:r>
      <w:r>
        <w:rPr>
          <w:rFonts w:ascii="Times New Roman"/>
          <w:b w:val="false"/>
          <w:i w:val="false"/>
          <w:color w:val="000000"/>
          <w:sz w:val="28"/>
        </w:rPr>
        <w:t>
      </w:t>
      </w:r>
      <w:r>
        <w:rPr>
          <w:rFonts w:ascii="Times New Roman"/>
          <w:b w:val="false"/>
          <w:i w:val="false"/>
          <w:color w:val="000000"/>
          <w:sz w:val="28"/>
        </w:rPr>
        <w:t>5-ші іс-қимыл – қызмет беруші басшысының мемлекеттік көрсетілетін қызмет нәтижесіне қол қоюы. Орындалу ұзақтығы - 1 (бір) жұмыс күні ішінде;</w:t>
      </w:r>
      <w:r>
        <w:br/>
      </w:r>
      <w:r>
        <w:rPr>
          <w:rFonts w:ascii="Times New Roman"/>
          <w:b w:val="false"/>
          <w:i w:val="false"/>
          <w:color w:val="000000"/>
          <w:sz w:val="28"/>
        </w:rPr>
        <w:t>
      </w:t>
      </w:r>
      <w:r>
        <w:rPr>
          <w:rFonts w:ascii="Times New Roman"/>
          <w:b w:val="false"/>
          <w:i w:val="false"/>
          <w:color w:val="000000"/>
          <w:sz w:val="28"/>
        </w:rPr>
        <w:t xml:space="preserve">6-шы іс-қимыл – қызмет алушыға қызмет беруші басшысының қолы қойылған мемлекеттік қызмет көрсету нәтижесін жолдау. Орындалу ұзақтығы - 1 (бір) жұмыс күні ішінде. </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қызмет берушіге құжаттар топтамасы тапсырылған кезден бастап, сондай-ақ порталға жүгінген кезде - 10 (он) жұмыс күні ішінде.</w:t>
      </w:r>
      <w:r>
        <w:br/>
      </w:r>
      <w:r>
        <w:rPr>
          <w:rFonts w:ascii="Times New Roman"/>
          <w:b w:val="false"/>
          <w:i w:val="false"/>
          <w:color w:val="000000"/>
          <w:sz w:val="28"/>
        </w:rPr>
        <w:t xml:space="preserve">
      6. </w:t>
      </w:r>
      <w:r>
        <w:rPr>
          <w:rFonts w:ascii="Times New Roman"/>
          <w:b w:val="false"/>
          <w:i w:val="false"/>
          <w:color w:val="000000"/>
          <w:sz w:val="28"/>
        </w:rPr>
        <w:t xml:space="preserve">Мемлекеттік қызметті көрсету бойынша рәсімнің (іс-қимылдың) нәтижесі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1-ші іс-қимыл бойынша құжаттар топтамасын қабылдау күні мен уақыты көрсетіліп, тіркеу туралы белгі қойылған өтініш көшірмесін қызмет алушыға беру және қызмет беруші басшысына құжаттар топтамасын беру болып табылады. Қызмет беруші басшысына тапсырылған құжаттар топтамасы осы Регламенттің 5-тармағында көрсетілген 2-ші іс-қимылды бастауға негіз болып табылады. Осы Регламенттің 5-тармағында көрсетілген 2-ші іс-қимыл бойынша нәтиже қызмет беруші басшысының құжаттарды қарауы және қызмет беруші басшысының бұрыштама қойылған құжаттарды қызмет беруші бөлім басшысына беруі болып табылады, ол осы Регламенттің 5-тармағында көрсетілген 3-ші іс-қимылды орындауға негіз болып табылады. Осы Регламенттің 5-тармағында көрсетілген 3-ші іс-қимыл бойынша нәтиже қызмет беруші бөлім басшысының құжаттарды қарауы және қызмет беруші бөлім басшысы бұрыштамасы қойылған құжаттарды қызмет беруші бөлім маманына беруі болып табылады, олар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4-ші іс-қимылды бастауға негіз болады. Осы Регламенттің 5-тармағында көрсетілген 4-ші іс-қимыл бойынша нәтиже қызмет беруші бөлім маманының құжаттардың осы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талаптарға сәйкестігін қарауы және мемлекеттік қызметті (мәдени құндылықтарды уақытша әкету құқығына куәлікті беру) дайындауы болып табылады, ол осы Регламенттің 5-тармағында көрсетілген 5-ші іс-қимылды орындауға негіз болып табылады. Осы Регламенттің 5-тармағында көрсетілген 5-ші іс-қимыл бойынша нәтиже қызмет беруші басшысының мемлекеттік қызмет көрсетудің нәтижесіне қол қоюы болып табылады, ол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6-шы іс-қимылды орындауға негіз болып табылады. Осы Регламенттің 5-тармағында көрсетілген 6-шы іс-қимыл бойынша нәтиже қызмет беруші басшысының қолы қойылған нәтижені қызмет алушыға жолдау болып табылады.</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Мемлекеттік көрсетілетін қызмет процесіне қатысатын қызмет берушінің құрылымдық бөлімшелерінің (қызметкерлерінің) тізбесі: </w:t>
      </w:r>
      <w:r>
        <w:br/>
      </w:r>
      <w:r>
        <w:rPr>
          <w:rFonts w:ascii="Times New Roman"/>
          <w:b w:val="false"/>
          <w:i w:val="false"/>
          <w:color w:val="000000"/>
          <w:sz w:val="28"/>
        </w:rPr>
        <w:t xml:space="preserve">
      1) </w:t>
      </w:r>
      <w:r>
        <w:rPr>
          <w:rFonts w:ascii="Times New Roman"/>
          <w:b w:val="false"/>
          <w:i w:val="false"/>
          <w:color w:val="000000"/>
          <w:sz w:val="28"/>
        </w:rPr>
        <w:t>қызмет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қызмет беруші басшысы;</w:t>
      </w:r>
      <w:r>
        <w:br/>
      </w:r>
      <w:r>
        <w:rPr>
          <w:rFonts w:ascii="Times New Roman"/>
          <w:b w:val="false"/>
          <w:i w:val="false"/>
          <w:color w:val="000000"/>
          <w:sz w:val="28"/>
        </w:rPr>
        <w:t xml:space="preserve">
      3) </w:t>
      </w:r>
      <w:r>
        <w:rPr>
          <w:rFonts w:ascii="Times New Roman"/>
          <w:b w:val="false"/>
          <w:i w:val="false"/>
          <w:color w:val="000000"/>
          <w:sz w:val="28"/>
        </w:rPr>
        <w:t>қызмет беруші бөлімінің басшысы;</w:t>
      </w:r>
      <w:r>
        <w:br/>
      </w:r>
      <w:r>
        <w:rPr>
          <w:rFonts w:ascii="Times New Roman"/>
          <w:b w:val="false"/>
          <w:i w:val="false"/>
          <w:color w:val="000000"/>
          <w:sz w:val="28"/>
        </w:rPr>
        <w:t xml:space="preserve">
      4) </w:t>
      </w:r>
      <w:r>
        <w:rPr>
          <w:rFonts w:ascii="Times New Roman"/>
          <w:b w:val="false"/>
          <w:i w:val="false"/>
          <w:color w:val="000000"/>
          <w:sz w:val="28"/>
        </w:rPr>
        <w:t>қызмет беруші бөлімінің маманы.</w:t>
      </w:r>
      <w:r>
        <w:br/>
      </w:r>
      <w:r>
        <w:rPr>
          <w:rFonts w:ascii="Times New Roman"/>
          <w:b w:val="false"/>
          <w:i w:val="false"/>
          <w:color w:val="000000"/>
          <w:sz w:val="28"/>
        </w:rPr>
        <w:t xml:space="preserve">
      8. </w:t>
      </w:r>
      <w:r>
        <w:rPr>
          <w:rFonts w:ascii="Times New Roman"/>
          <w:b w:val="false"/>
          <w:i w:val="false"/>
          <w:color w:val="000000"/>
          <w:sz w:val="28"/>
        </w:rPr>
        <w:t>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алушының құжаттарын қабылдау және кіріс құжаттары журналына тіркеу және құжаттарды қызмет беруші басшысына беру. Орындалу ұзақтығы – 10 (он) минуттан артық емес;</w:t>
      </w:r>
      <w:r>
        <w:br/>
      </w:r>
      <w:r>
        <w:rPr>
          <w:rFonts w:ascii="Times New Roman"/>
          <w:b w:val="false"/>
          <w:i w:val="false"/>
          <w:color w:val="000000"/>
          <w:sz w:val="28"/>
        </w:rPr>
        <w:t xml:space="preserve">
      6) </w:t>
      </w:r>
      <w:r>
        <w:rPr>
          <w:rFonts w:ascii="Times New Roman"/>
          <w:b w:val="false"/>
          <w:i w:val="false"/>
          <w:color w:val="000000"/>
          <w:sz w:val="28"/>
        </w:rPr>
        <w:t>қызмет беруші басшысының құжаттарды қарауы, қызмет беруші бөлім басшысына құжаттарды беруі. Орындалу ұзақтығы - 15 (он бес) минут ішінде;</w:t>
      </w:r>
      <w:r>
        <w:br/>
      </w:r>
      <w:r>
        <w:rPr>
          <w:rFonts w:ascii="Times New Roman"/>
          <w:b w:val="false"/>
          <w:i w:val="false"/>
          <w:color w:val="000000"/>
          <w:sz w:val="28"/>
        </w:rPr>
        <w:t xml:space="preserve">
      7) </w:t>
      </w:r>
      <w:r>
        <w:rPr>
          <w:rFonts w:ascii="Times New Roman"/>
          <w:b w:val="false"/>
          <w:i w:val="false"/>
          <w:color w:val="000000"/>
          <w:sz w:val="28"/>
        </w:rPr>
        <w:t>қызмет беруші бөлім басшысының құжаттарды қарауы, қызмет беруші бөлім маманына құжаттарды беруі. Орындалу ұзақтығы - 15 (он бес) минут ішінде;</w:t>
      </w:r>
      <w:r>
        <w:br/>
      </w:r>
      <w:r>
        <w:rPr>
          <w:rFonts w:ascii="Times New Roman"/>
          <w:b w:val="false"/>
          <w:i w:val="false"/>
          <w:color w:val="000000"/>
          <w:sz w:val="28"/>
        </w:rPr>
        <w:t xml:space="preserve">
      8) </w:t>
      </w:r>
      <w:r>
        <w:rPr>
          <w:rFonts w:ascii="Times New Roman"/>
          <w:b w:val="false"/>
          <w:i w:val="false"/>
          <w:color w:val="000000"/>
          <w:sz w:val="28"/>
        </w:rPr>
        <w:t xml:space="preserve">қызмет беруші бөлім маманының құжаттардың Стандарттың </w:t>
      </w:r>
      <w:r>
        <w:rPr>
          <w:rFonts w:ascii="Times New Roman"/>
          <w:b w:val="false"/>
          <w:i w:val="false"/>
          <w:color w:val="000000"/>
          <w:sz w:val="28"/>
        </w:rPr>
        <w:t xml:space="preserve"> 9-шы тармағында</w:t>
      </w:r>
      <w:r>
        <w:rPr>
          <w:rFonts w:ascii="Times New Roman"/>
          <w:b w:val="false"/>
          <w:i w:val="false"/>
          <w:color w:val="000000"/>
          <w:sz w:val="28"/>
        </w:rPr>
        <w:t xml:space="preserve"> көзделген қойылатын талаптарға сәйкестігін қарауы және мемлекеттік көрсетілетін қызметіне келісім беруге дайындауы. Орындалу ұзақтығы – қызмет берушіге құжаттар топтамасы түскен күннен бастап 7 (жеті) жұмыс күні ішінде; </w:t>
      </w:r>
      <w:r>
        <w:br/>
      </w:r>
      <w:r>
        <w:rPr>
          <w:rFonts w:ascii="Times New Roman"/>
          <w:b w:val="false"/>
          <w:i w:val="false"/>
          <w:color w:val="000000"/>
          <w:sz w:val="28"/>
        </w:rPr>
        <w:t xml:space="preserve">
      9) </w:t>
      </w:r>
      <w:r>
        <w:rPr>
          <w:rFonts w:ascii="Times New Roman"/>
          <w:b w:val="false"/>
          <w:i w:val="false"/>
          <w:color w:val="000000"/>
          <w:sz w:val="28"/>
        </w:rPr>
        <w:t>мемлекеттік көрсетілетін қызметтің нәтижесі - қызмет беруші басшысының мөртаңбасы және қолы қойылып расталған электрондық үлгідегі келісім беру құжаты. Орындалу ұзақтығы - 1 (бір) күн ішінде;</w:t>
      </w:r>
      <w:r>
        <w:br/>
      </w:r>
      <w:r>
        <w:rPr>
          <w:rFonts w:ascii="Times New Roman"/>
          <w:b w:val="false"/>
          <w:i w:val="false"/>
          <w:color w:val="000000"/>
          <w:sz w:val="28"/>
        </w:rPr>
        <w:t xml:space="preserve">
      10) </w:t>
      </w:r>
      <w:r>
        <w:rPr>
          <w:rFonts w:ascii="Times New Roman"/>
          <w:b w:val="false"/>
          <w:i w:val="false"/>
          <w:color w:val="000000"/>
          <w:sz w:val="28"/>
        </w:rPr>
        <w:t xml:space="preserve">қызмет беруші басшысының қолы қойылған мемлекеттік қызмет көрсету нәтижесін көрсетілетін қызметті алушыға жолдау. Орындалу ұзақтығы - 1 (бір) жұмыс күні ішінде. </w:t>
      </w:r>
      <w:r>
        <w:br/>
      </w:r>
      <w:r>
        <w:rPr>
          <w:rFonts w:ascii="Times New Roman"/>
          <w:b w:val="false"/>
          <w:i w:val="false"/>
          <w:color w:val="000000"/>
          <w:sz w:val="28"/>
        </w:rPr>
        <w:t>
      </w:t>
      </w:r>
      <w:r>
        <w:rPr>
          <w:rFonts w:ascii="Times New Roman"/>
          <w:b w:val="false"/>
          <w:i w:val="false"/>
          <w:color w:val="000000"/>
          <w:sz w:val="28"/>
        </w:rPr>
        <w:t xml:space="preserve">Рәсiмдердiң (iс-қимылдардың) реттiлiгiнің сипаттамасы осы Регламентке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әрбiр iс-қимылды (рәсiмді) өтудің блок-сызбасында көрсетілген. </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4. Электрондық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"Электрондық үкімет" порталы арқылы мемлекеттік қызмет көрсету кезінде жүгіну тәртібі және қызмет беруші мен қызмет алушы рәсімдерінің реттілігі осы Регламентке 4 қосымшаға сәйкес мемлекеттік қызмет көрсетуге қатысатын ақпараттық жүйелердің функционалдық өзара iс-қимыл </w:t>
      </w:r>
      <w:r>
        <w:rPr>
          <w:rFonts w:ascii="Times New Roman"/>
          <w:b w:val="false"/>
          <w:i w:val="false"/>
          <w:color w:val="000000"/>
          <w:sz w:val="28"/>
        </w:rPr>
        <w:t xml:space="preserve"> № 2 диаграммасында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w:t>
      </w:r>
      <w:r>
        <w:rPr>
          <w:rFonts w:ascii="Times New Roman"/>
          <w:b w:val="false"/>
          <w:i w:val="false"/>
          <w:color w:val="000000"/>
          <w:sz w:val="28"/>
        </w:rPr>
        <w:t>мемлекеттік көрсетілетін қызметті алушы өзінің ЭЦҚ тіркеу куәлігінің көмегімен ЭҮП-де тіркелуді жүзеге асырады, ол мемлекеттік көрсетілетін қызметті алушы компьютерінің интернет-браузерінде сақталады (ЭҮП-де тіркелмеген мемлекеттік қызметті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қызметті алушының компьютерінің интернет-браузеріне ЭЦҚ тіркеу куәлігін бекіту, мемлекеттік қызметті алу үшін қызметті алушының ЭҮП-ге мемлекеттік қызметті және парольді енгізу процесі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 xml:space="preserve">тіркелген мемлекеттік көрсетілетін қызметті алушы туралы деректердің түпнұсқалығын логин (ЖСН/БСН) мен пароль арқылы ЭҮП-те тексеру; </w:t>
      </w:r>
      <w:r>
        <w:br/>
      </w: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қызметті алушының мемлекеттік қызметті таңдауы, қызмет көрсету үшін сұрау салу нысанын экранға шығаруы және оның құрылымы мен форматтық талаптарын ескере отырып, сұрау салу нысанына қажетті электрондық түрдегі құжаттарды бекітіп, мемлекеттік қызметті алушының нысанды толтыруы (деректерді енгізуі); </w:t>
      </w:r>
      <w:r>
        <w:br/>
      </w:r>
      <w:r>
        <w:rPr>
          <w:rFonts w:ascii="Times New Roman"/>
          <w:b w:val="false"/>
          <w:i w:val="false"/>
          <w:color w:val="000000"/>
          <w:sz w:val="28"/>
        </w:rPr>
        <w:t xml:space="preserve">
      5) </w:t>
      </w:r>
      <w:r>
        <w:rPr>
          <w:rFonts w:ascii="Times New Roman"/>
          <w:b w:val="false"/>
          <w:i w:val="false"/>
          <w:color w:val="000000"/>
          <w:sz w:val="28"/>
        </w:rPr>
        <w:t>мемлекеттік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 келуін тексеру; </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қызметті алушының ЭЦҚ-ның көмегімен қызмет көрсетуге толтырылған сұрау салу нысанын (енгізілген деректерді) куәландыру (қол қою); </w:t>
      </w:r>
      <w:r>
        <w:br/>
      </w:r>
      <w:r>
        <w:rPr>
          <w:rFonts w:ascii="Times New Roman"/>
          <w:b w:val="false"/>
          <w:i w:val="false"/>
          <w:color w:val="000000"/>
          <w:sz w:val="28"/>
        </w:rPr>
        <w:t xml:space="preserve">
      8) </w:t>
      </w:r>
      <w:r>
        <w:rPr>
          <w:rFonts w:ascii="Times New Roman"/>
          <w:b w:val="false"/>
          <w:i w:val="false"/>
          <w:color w:val="000000"/>
          <w:sz w:val="28"/>
        </w:rPr>
        <w:t xml:space="preserve">ЭҮП АЖ-ге электронды құжатты (мемлекеттік қызмет алушының сұрау салуын) тіркеу және ЭҮП АЖ-де өтінішті өңдеу; </w:t>
      </w:r>
      <w:r>
        <w:br/>
      </w:r>
      <w:r>
        <w:rPr>
          <w:rFonts w:ascii="Times New Roman"/>
          <w:b w:val="false"/>
          <w:i w:val="false"/>
          <w:color w:val="000000"/>
          <w:sz w:val="28"/>
        </w:rPr>
        <w:t xml:space="preserve">
      9) </w:t>
      </w:r>
      <w:r>
        <w:rPr>
          <w:rFonts w:ascii="Times New Roman"/>
          <w:b w:val="false"/>
          <w:i w:val="false"/>
          <w:color w:val="000000"/>
          <w:sz w:val="28"/>
        </w:rPr>
        <w:t>мәдени құндылықтарды уақытша әкету құқығына куәлік беру үшін қызмет берушінің мәдени құндылықтардың түпнұсқалылығын тексеруі;</w:t>
      </w:r>
      <w:r>
        <w:br/>
      </w:r>
      <w:r>
        <w:rPr>
          <w:rFonts w:ascii="Times New Roman"/>
          <w:b w:val="false"/>
          <w:i w:val="false"/>
          <w:color w:val="000000"/>
          <w:sz w:val="28"/>
        </w:rPr>
        <w:t xml:space="preserve">
      10) </w:t>
      </w:r>
      <w:r>
        <w:rPr>
          <w:rFonts w:ascii="Times New Roman"/>
          <w:b w:val="false"/>
          <w:i w:val="false"/>
          <w:color w:val="000000"/>
          <w:sz w:val="28"/>
        </w:rPr>
        <w:t>мемлекеттік қызметті алушының ЭҮП-те қалыптастырылған қызмет қорытындысын (куәлік) немесе сараптамалық комиссияның қарауына мәдени құндылық бұйымдарын қолма-қол беру туралы сұрау салуды алуы. Электрондық құжат қызмет берушінің уәкілетті тұлғасының ЭЦҚ-сын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www.e.gov.kz "электронды үкімет" веб-порталы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блок-сызбада көрсетілген. </w:t>
      </w:r>
      <w:r>
        <w:br/>
      </w:r>
      <w:r>
        <w:rPr>
          <w:rFonts w:ascii="Times New Roman"/>
          <w:b w:val="false"/>
          <w:i w:val="false"/>
          <w:color w:val="000000"/>
          <w:sz w:val="28"/>
        </w:rPr>
        <w:t>
      </w:t>
      </w:r>
      <w:r>
        <w:rPr>
          <w:rFonts w:ascii="Times New Roman"/>
          <w:b w:val="false"/>
          <w:i w:val="false"/>
          <w:color w:val="000000"/>
          <w:sz w:val="28"/>
        </w:rPr>
        <w:t xml:space="preserve">Қызмет беруші арқылы қадамдық іс-қимылдар мен шешімдер осы Регламентке </w:t>
      </w:r>
      <w:r>
        <w:rPr>
          <w:rFonts w:ascii="Times New Roman"/>
          <w:b w:val="false"/>
          <w:i w:val="false"/>
          <w:color w:val="000000"/>
          <w:sz w:val="28"/>
        </w:rPr>
        <w:t xml:space="preserve"> 3 қосымшада</w:t>
      </w:r>
      <w:r>
        <w:rPr>
          <w:rFonts w:ascii="Times New Roman"/>
          <w:b w:val="false"/>
          <w:i w:val="false"/>
          <w:color w:val="000000"/>
          <w:sz w:val="28"/>
        </w:rPr>
        <w:t xml:space="preserve">, </w:t>
      </w:r>
      <w:r>
        <w:rPr>
          <w:rFonts w:ascii="Times New Roman"/>
          <w:b w:val="false"/>
          <w:i w:val="false"/>
          <w:color w:val="000000"/>
          <w:sz w:val="28"/>
        </w:rPr>
        <w:t xml:space="preserve"> № 2 диаграммада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2) 1-ші шарт – көрсетілетін қызметті берушінің тіркелген қызметкері туралы деректердің түпнұсқалығын логин және пароль арқылы ЭҮП АЖ-да тексеру;</w:t>
      </w:r>
      <w:r>
        <w:br/>
      </w:r>
      <w:r>
        <w:rPr>
          <w:rFonts w:ascii="Times New Roman"/>
          <w:b w:val="false"/>
          <w:i w:val="false"/>
          <w:color w:val="000000"/>
          <w:sz w:val="28"/>
        </w:rPr>
        <w:t xml:space="preserve">
      11) </w:t>
      </w:r>
      <w:r>
        <w:rPr>
          <w:rFonts w:ascii="Times New Roman"/>
          <w:b w:val="false"/>
          <w:i w:val="false"/>
          <w:color w:val="000000"/>
          <w:sz w:val="28"/>
        </w:rPr>
        <w:t xml:space="preserve">2-ші процесс – көрсетілетін қызметті берушінің осы Регламентте көрсетілген қызметті таңдауы, мемлекеттік қызмет көрсету үшін көрсетілетін қызметті беруші қызметкерінің сұрау салу нысанын экранға шығаруы және көрсетілетін қызметті алушының деректерін енгізуі; </w:t>
      </w:r>
      <w:r>
        <w:br/>
      </w:r>
      <w:r>
        <w:rPr>
          <w:rFonts w:ascii="Times New Roman"/>
          <w:b w:val="false"/>
          <w:i w:val="false"/>
          <w:color w:val="000000"/>
          <w:sz w:val="28"/>
        </w:rPr>
        <w:t xml:space="preserve">
      12) </w:t>
      </w:r>
      <w:r>
        <w:rPr>
          <w:rFonts w:ascii="Times New Roman"/>
          <w:b w:val="false"/>
          <w:i w:val="false"/>
          <w:color w:val="000000"/>
          <w:sz w:val="28"/>
        </w:rPr>
        <w:t xml:space="preserve">3-ші процесс – ЭҮП АЖ–да сұрау салуды тіркеу және ЭҮП АЖ-да қызметті өңдеу; </w:t>
      </w:r>
      <w:r>
        <w:br/>
      </w:r>
      <w:r>
        <w:rPr>
          <w:rFonts w:ascii="Times New Roman"/>
          <w:b w:val="false"/>
          <w:i w:val="false"/>
          <w:color w:val="000000"/>
          <w:sz w:val="28"/>
        </w:rPr>
        <w:t xml:space="preserve">
      13) </w:t>
      </w:r>
      <w:r>
        <w:rPr>
          <w:rFonts w:ascii="Times New Roman"/>
          <w:b w:val="false"/>
          <w:i w:val="false"/>
          <w:color w:val="000000"/>
          <w:sz w:val="28"/>
        </w:rPr>
        <w:t>4-ші процесс – мемлекеттік көрсетілетін қызметті алушының ЭҮП АЖ-да қалыптастырылған қызмет көрсету нәтижесін (Мәдени құндылықтарды уақытша әкету құқығының куәлігін) алуы. Электрондық құжат қызмет берушінің лауазымды тұлғасының ЭЦҚ-сы қолданылып қалыптастырылады.</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 xml:space="preserve"> 4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10-тармақпен толықтырылды - Шығыс Қазақстан облысы әкімдігінің 01.10.2014 N 263 </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Ескерту:</w:t>
      </w:r>
      <w:r>
        <w:br/>
      </w:r>
      <w:r>
        <w:rPr>
          <w:rFonts w:ascii="Times New Roman"/>
          <w:b/>
          <w:i w:val="false"/>
          <w:color w:val="000000"/>
        </w:rPr>
        <w:t>Аббревиатуралардың толық жазылуы: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 xml:space="preserve">ЖСН - жеке сәйкестендiру нөмiрi; </w:t>
      </w:r>
      <w:r>
        <w:br/>
      </w:r>
      <w:r>
        <w:rPr>
          <w:rFonts w:ascii="Times New Roman"/>
          <w:b w:val="false"/>
          <w:i w:val="false"/>
          <w:color w:val="000000"/>
          <w:sz w:val="28"/>
        </w:rPr>
        <w:t>
      </w:t>
      </w:r>
      <w:r>
        <w:rPr>
          <w:rFonts w:ascii="Times New Roman"/>
          <w:b w:val="false"/>
          <w:i w:val="false"/>
          <w:color w:val="000000"/>
          <w:sz w:val="28"/>
        </w:rPr>
        <w:t>ЖТ МДҚ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ЗТ МДҚ - "Заңды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ЭҮП - "электрондық үкiметтің" веб-порталы;</w:t>
      </w:r>
      <w:r>
        <w:br/>
      </w:r>
      <w:r>
        <w:rPr>
          <w:rFonts w:ascii="Times New Roman"/>
          <w:b w:val="false"/>
          <w:i w:val="false"/>
          <w:color w:val="000000"/>
          <w:sz w:val="28"/>
        </w:rPr>
        <w:t>
      </w:t>
      </w:r>
      <w:r>
        <w:rPr>
          <w:rFonts w:ascii="Times New Roman"/>
          <w:b w:val="false"/>
          <w:i w:val="false"/>
          <w:color w:val="000000"/>
          <w:sz w:val="28"/>
        </w:rPr>
        <w:t>ЭҮШ - "электрондық үкiметтің" шлюзi;</w:t>
      </w:r>
      <w:r>
        <w:br/>
      </w:r>
      <w:r>
        <w:rPr>
          <w:rFonts w:ascii="Times New Roman"/>
          <w:b w:val="false"/>
          <w:i w:val="false"/>
          <w:color w:val="000000"/>
          <w:sz w:val="28"/>
        </w:rPr>
        <w:t>
      </w:t>
      </w:r>
      <w:r>
        <w:rPr>
          <w:rFonts w:ascii="Times New Roman"/>
          <w:b w:val="false"/>
          <w:i w:val="false"/>
          <w:color w:val="000000"/>
          <w:sz w:val="28"/>
        </w:rPr>
        <w:t>ЭЦҚ - электрондық цифрлық қолтаңба.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қосымша</w:t>
                  </w:r>
                </w:p>
              </w:tc>
            </w:tr>
          </w:tbl>
          <w:p/>
        </w:tc>
      </w:tr>
    </w:tbl>
    <w:bookmarkStart w:name="z109" w:id="5"/>
    <w:p>
      <w:pPr>
        <w:spacing w:after="0"/>
        <w:ind w:left="0"/>
        <w:jc w:val="left"/>
      </w:pPr>
      <w:r>
        <w:rPr>
          <w:rFonts w:ascii="Times New Roman"/>
          <w:b/>
          <w:i w:val="false"/>
          <w:color w:val="000000"/>
        </w:rPr>
        <w:t xml:space="preserve"> Қызмет берушінің мемлекеттік қызмет көрсету реттілігінің сызбасы</w:t>
      </w:r>
    </w:p>
    <w:bookmarkEnd w:id="5"/>
    <w:bookmarkStart w:name="z110" w:id="6"/>
    <w:p>
      <w:pPr>
        <w:spacing w:after="0"/>
        <w:ind w:left="0"/>
        <w:jc w:val="left"/>
      </w:pPr>
    </w:p>
    <w:bookmarkEnd w:id="6"/>
    <w:p>
      <w:pPr>
        <w:spacing w:after="0"/>
        <w:ind w:left="0"/>
        <w:jc w:val="both"/>
      </w:pPr>
      <w:r>
        <w:drawing>
          <wp:inline distT="0" distB="0" distL="0" distR="0">
            <wp:extent cx="38354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35400" cy="6870700"/>
                    </a:xfrm>
                    <a:prstGeom prst="rect">
                      <a:avLst/>
                    </a:prstGeom>
                  </pic:spPr>
                </pic:pic>
              </a:graphicData>
            </a:graphic>
          </wp:inline>
        </w:drawing>
      </w:r>
    </w:p>
    <w:p>
      <w:pPr>
        <w:spacing w:after="0"/>
        <w:ind w:left="0"/>
        <w:jc w:val="left"/>
      </w:pP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 қосымша</w:t>
                  </w:r>
                </w:p>
              </w:tc>
            </w:tr>
          </w:tbl>
          <w:p/>
        </w:tc>
      </w:tr>
    </w:tbl>
    <w:bookmarkStart w:name="z111" w:id="7"/>
    <w:p>
      <w:pPr>
        <w:spacing w:after="0"/>
        <w:ind w:left="0"/>
        <w:jc w:val="left"/>
      </w:pPr>
      <w:r>
        <w:rPr>
          <w:rFonts w:ascii="Times New Roman"/>
          <w:b/>
          <w:i w:val="false"/>
          <w:color w:val="000000"/>
        </w:rPr>
        <w:t xml:space="preserve"> "Электрондық үкімет" веб-порталы арқылы мемлекеттік қызмет көрсетуді алу сызбасы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13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13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электрондық</w:t>
                  </w:r>
                  <w:r>
                    <w:br/>
                  </w:r>
                  <w:r>
                    <w:rPr>
                      <w:rFonts w:ascii="Times New Roman"/>
                      <w:b w:val="false"/>
                      <w:i w:val="false"/>
                      <w:color w:val="000000"/>
                      <w:sz w:val="20"/>
                    </w:rPr>
                    <w:t xml:space="preserve">қызмет көрсету регламентіне </w:t>
                  </w:r>
                  <w:r>
                    <w:br/>
                  </w:r>
                  <w:r>
                    <w:rPr>
                      <w:rFonts w:ascii="Times New Roman"/>
                      <w:b w:val="false"/>
                      <w:i w:val="false"/>
                      <w:color w:val="000000"/>
                      <w:sz w:val="20"/>
                    </w:rPr>
                    <w:t>3 қосымша</w:t>
                  </w:r>
                </w:p>
              </w:tc>
            </w:tr>
          </w:tbl>
          <w:p/>
        </w:tc>
      </w:tr>
    </w:tbl>
    <w:bookmarkStart w:name="z9" w:id="8"/>
    <w:p>
      <w:pPr>
        <w:spacing w:after="0"/>
        <w:ind w:left="0"/>
        <w:jc w:val="left"/>
      </w:pPr>
      <w:r>
        <w:rPr>
          <w:rFonts w:ascii="Times New Roman"/>
          <w:b/>
          <w:i w:val="false"/>
          <w:color w:val="000000"/>
        </w:rPr>
        <w:t xml:space="preserve"> Вэб-портал арқылы мемлекеттік электрондық қызмет көрсету кезіндегі функционалдық өзара іс-қимыл № 1 диаграммасы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Қызмет беруші арқылы мемлекеттік электрондық қызмет көрсету кезіндегі функционалдық өзара іс-қимыл № 2 диаграммасы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39370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4 қосымша</w:t>
                  </w:r>
                </w:p>
              </w:tc>
            </w:tr>
          </w:tbl>
          <w:p/>
        </w:tc>
      </w:tr>
    </w:tbl>
    <w:bookmarkStart w:name="z117" w:id="10"/>
    <w:p>
      <w:pPr>
        <w:spacing w:after="0"/>
        <w:ind w:left="0"/>
        <w:jc w:val="left"/>
      </w:pPr>
      <w:r>
        <w:rPr>
          <w:rFonts w:ascii="Times New Roman"/>
          <w:b/>
          <w:i w:val="false"/>
          <w:color w:val="000000"/>
        </w:rPr>
        <w:t xml:space="preserve"> Мемлекеттік қызмет көрсету бизнес-процестерінің анықтамалығы</w:t>
      </w:r>
      <w:r>
        <w:br/>
      </w:r>
      <w:r>
        <w:rPr>
          <w:rFonts w:ascii="Times New Roman"/>
          <w:b/>
          <w:i w:val="false"/>
          <w:color w:val="000000"/>
        </w:rPr>
        <w:t>А. Қызмет беруші арқылы мемлекеттік қызмет көрсету кезінде</w:t>
      </w:r>
    </w:p>
    <w:bookmarkEnd w:id="1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4- қосымшамен толықтырылды - Шығыс Қазақстан облысы әкімдігінің 01.10.2014 N 263 </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27300"/>
                    </a:xfrm>
                    <a:prstGeom prst="rect">
                      <a:avLst/>
                    </a:prstGeom>
                  </pic:spPr>
                </pic:pic>
              </a:graphicData>
            </a:graphic>
          </wp:inline>
        </w:drawing>
      </w:r>
      <w:r>
        <w:br/>
      </w:r>
      <w:r>
        <w:rPr>
          <w:rFonts w:ascii="Times New Roman"/>
          <w:b w:val="false"/>
          <w:i w:val="false"/>
          <w:color w:val="000000"/>
          <w:sz w:val="28"/>
        </w:rPr>
        <w:t>
</w:t>
      </w:r>
    </w:p>
    <w:bookmarkStart w:name="z27" w:id="11"/>
    <w:p>
      <w:pPr>
        <w:spacing w:after="0"/>
        <w:ind w:left="0"/>
        <w:jc w:val="left"/>
      </w:pPr>
      <w:r>
        <w:rPr>
          <w:rFonts w:ascii="Times New Roman"/>
          <w:b/>
          <w:i w:val="false"/>
          <w:color w:val="000000"/>
        </w:rPr>
        <w:t xml:space="preserve"> Б. ЭҮП арқылы мемлекеттік қызмет көрсету кезінде</w:t>
      </w:r>
    </w:p>
    <w:bookmarkEnd w:id="11"/>
    <w:bookmarkStart w:name="z121" w:id="12"/>
    <w:p>
      <w:pPr>
        <w:spacing w:after="0"/>
        <w:ind w:left="0"/>
        <w:jc w:val="left"/>
      </w:pPr>
    </w:p>
    <w:bookmarkEnd w:id="12"/>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68900"/>
                    </a:xfrm>
                    <a:prstGeom prst="rect">
                      <a:avLst/>
                    </a:prstGeom>
                  </pic:spPr>
                </pic:pic>
              </a:graphicData>
            </a:graphic>
          </wp:inline>
        </w:drawing>
      </w:r>
    </w:p>
    <w:p>
      <w:pPr>
        <w:spacing w:after="0"/>
        <w:ind w:left="0"/>
        <w:jc w:val="left"/>
      </w:pP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 xml:space="preserve">" 31 " наурыздағы № 72 </w:t>
                  </w:r>
                  <w:r>
                    <w:br/>
                  </w:r>
                  <w:r>
                    <w:rPr>
                      <w:rFonts w:ascii="Times New Roman"/>
                      <w:b w:val="false"/>
                      <w:i w:val="false"/>
                      <w:color w:val="000000"/>
                      <w:sz w:val="20"/>
                    </w:rPr>
                    <w:t>қаулысымен бекітілген</w:t>
                  </w:r>
                </w:p>
              </w:tc>
            </w:tr>
          </w:tbl>
          <w:p/>
        </w:tc>
      </w:tr>
    </w:tbl>
    <w:bookmarkStart w:name="z122" w:id="13"/>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r>
        <w:br/>
      </w:r>
      <w:r>
        <w:rPr>
          <w:rFonts w:ascii="Times New Roman"/>
          <w:b/>
          <w:i w:val="false"/>
          <w:color w:val="000000"/>
        </w:rPr>
        <w:t>1. Жалпы ережелер</w:t>
      </w:r>
    </w:p>
    <w:bookmarkEnd w:id="1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"Жергілікті маңызы бар тарих және мәдениет ескерткіштеріне ғылыми-реставрациялау жұмыстарын жүргізуге келісім беру" мемлекеттік көрсетілетін қызметтің (бұдан әрі – мемлекеттік қызмет) қызмет берушісі Шығыс Қазақстан облысының мәдениет, мұрағаттар және құжаттама басқармасы (бұдан әрі – қызмет беруші) болып табылады, онын ішінде қызмет "www.egov.kz" "электрондық үкімет" веб-порталы (бұдан әрі-портал) арқылы да көрсетіледі.</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қызмет көрсету нысаны – электрондық (ішінара автоматтандырылған) және қағаз түрінде. </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қызметтің нәтижесі жергілікті маңызы бар тарих және мәдениет ескерткіштеріне ғылыми-реставрациялау жұмыстарын жүргізуге келісім беру болып табылады.</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қызметтің нәтижесін ұсыну нысаны – электрондық және қағаз түрінде. </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Жергілікті маңызы бар тарих және мәдениет ескерткіштеріне ғылыми-реставрациялау жұмыстарын жүргізетін заңды және жеке тұлға туралы мәліметтер (ұйымдастырушылық-құқықтық нысаны, атауы, ЖСН/БСН, басшының ТАЖ) бар еркін үлгідегі өтініштің немесе жергілікті маңызы бар тарих және мәдениет ескерткіштеріне ғылыми-реставрациялау жұмыстарын жүргізетін заңды және жеке тұлға туралы мәліметтер (ұйымдастырушылық-құқықтық нысаны, атауы, ЖСН/БСН, басшының ТАЖ) бар, қызмет алушының ЭЦҚ-мен куәләндырылған электронды құжат нысанындағы сұрау салудың болуы мемлекеттік қызмет көрсету рәсімін бастаудың негізі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рәсімдер (іс-қимылдардың) мазмұны және олардың орындалу ұзақтығы:</w:t>
      </w:r>
      <w:r>
        <w:br/>
      </w:r>
      <w:r>
        <w:rPr>
          <w:rFonts w:ascii="Times New Roman"/>
          <w:b w:val="false"/>
          <w:i w:val="false"/>
          <w:color w:val="000000"/>
          <w:sz w:val="28"/>
        </w:rPr>
        <w:t>
      </w:t>
      </w:r>
      <w:r>
        <w:rPr>
          <w:rFonts w:ascii="Times New Roman"/>
          <w:b w:val="false"/>
          <w:i w:val="false"/>
          <w:color w:val="000000"/>
          <w:sz w:val="28"/>
        </w:rPr>
        <w:t>1-ші іс–қимыл-қызмет беруші кеңсесі қызметкерінің құжаттарды қабылдауы және тіркеуі, қызмет беруші басшысына құжаттарды беру. Орындалу ұзақтығы – құжат түскеннен кейін 10 (он) минуттан кем емес;</w:t>
      </w:r>
      <w:r>
        <w:br/>
      </w:r>
      <w:r>
        <w:rPr>
          <w:rFonts w:ascii="Times New Roman"/>
          <w:b w:val="false"/>
          <w:i w:val="false"/>
          <w:color w:val="000000"/>
          <w:sz w:val="28"/>
        </w:rPr>
        <w:t>
      </w:t>
      </w:r>
      <w:r>
        <w:rPr>
          <w:rFonts w:ascii="Times New Roman"/>
          <w:b w:val="false"/>
          <w:i w:val="false"/>
          <w:color w:val="000000"/>
          <w:sz w:val="28"/>
        </w:rPr>
        <w:t>2-ші іс-қимыл – қызмет беруші басшысының құжаттарды қарауы, қызмет берушінің бөлім басшысына құжаттарды беруі. Орындалу ұзақтығы – 40 (қырық) минут ішінде;</w:t>
      </w:r>
      <w:r>
        <w:br/>
      </w:r>
      <w:r>
        <w:rPr>
          <w:rFonts w:ascii="Times New Roman"/>
          <w:b w:val="false"/>
          <w:i w:val="false"/>
          <w:color w:val="000000"/>
          <w:sz w:val="28"/>
        </w:rPr>
        <w:t>
      </w:t>
      </w:r>
      <w:r>
        <w:rPr>
          <w:rFonts w:ascii="Times New Roman"/>
          <w:b w:val="false"/>
          <w:i w:val="false"/>
          <w:color w:val="000000"/>
          <w:sz w:val="28"/>
        </w:rPr>
        <w:t>3-ші іс-қимыл – қызмет беруші бөлім басшысының құжаттарды қарауы, қызмет беруші бөлімінің маманына құжаттарды беруі. Орындалу ұзақтығы – 30 (отыз) минут ішінде;</w:t>
      </w:r>
      <w:r>
        <w:br/>
      </w:r>
      <w:r>
        <w:rPr>
          <w:rFonts w:ascii="Times New Roman"/>
          <w:b w:val="false"/>
          <w:i w:val="false"/>
          <w:color w:val="000000"/>
          <w:sz w:val="28"/>
        </w:rPr>
        <w:t>
      </w:t>
      </w:r>
      <w:r>
        <w:rPr>
          <w:rFonts w:ascii="Times New Roman"/>
          <w:b w:val="false"/>
          <w:i w:val="false"/>
          <w:color w:val="000000"/>
          <w:sz w:val="28"/>
        </w:rPr>
        <w:t xml:space="preserve">4-ші іс-қимыл – қызмет беруші бөлімі маманының құжаттардың Қазақстан Республикасы Үкіметінің 2014 жылғы 24 ақпандағы № 140 қаулысымен бекітілген "Жергілікті маңызы бар тарих және мәдениет ескерткіштеріне ғылыми-реставрациялау жұмыстарын жүргізуге келісім беру" мемлекеттік көрсетілетін қызмет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талаптарға сәйкес келуін қарауы және мемлекеттік көрсетілетін қызметін дайындауы. Орындалу ұзақтығы – 13 (он үш) жұмыс күні ішінде;</w:t>
      </w:r>
      <w:r>
        <w:br/>
      </w:r>
      <w:r>
        <w:rPr>
          <w:rFonts w:ascii="Times New Roman"/>
          <w:b w:val="false"/>
          <w:i w:val="false"/>
          <w:color w:val="000000"/>
          <w:sz w:val="28"/>
        </w:rPr>
        <w:t>
      </w:t>
      </w:r>
      <w:r>
        <w:rPr>
          <w:rFonts w:ascii="Times New Roman"/>
          <w:b w:val="false"/>
          <w:i w:val="false"/>
          <w:color w:val="000000"/>
          <w:sz w:val="28"/>
        </w:rPr>
        <w:t>5-ші іс-қимыл – қызмет беруші басшысының мемлекеттік көрсетілетін қызмет нәтижесіне қол қоюы. Орындалу ұзақтығы- 20 (жиырма) минут ішінде;</w:t>
      </w:r>
      <w:r>
        <w:br/>
      </w:r>
      <w:r>
        <w:rPr>
          <w:rFonts w:ascii="Times New Roman"/>
          <w:b w:val="false"/>
          <w:i w:val="false"/>
          <w:color w:val="000000"/>
          <w:sz w:val="28"/>
        </w:rPr>
        <w:t>
      </w:t>
      </w:r>
      <w:r>
        <w:rPr>
          <w:rFonts w:ascii="Times New Roman"/>
          <w:b w:val="false"/>
          <w:i w:val="false"/>
          <w:color w:val="000000"/>
          <w:sz w:val="28"/>
        </w:rPr>
        <w:t xml:space="preserve">6-шы іс-қимыл – қызмет алушыға қызмет беруші басшысының қолы қойылған мемлекеттік қызмет көрсету нәтижесін жолдау. Орындалу ұзақтығы - (1) бір жұмыс күні ішінде. </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қызмет берушіге құжаттар топтамасы тапсырылған кезден бастап, сондай-ақ порталға жүгінген кезде- 15 (он бес) жұмыс күні.</w:t>
      </w:r>
      <w:r>
        <w:br/>
      </w:r>
      <w:r>
        <w:rPr>
          <w:rFonts w:ascii="Times New Roman"/>
          <w:b w:val="false"/>
          <w:i w:val="false"/>
          <w:color w:val="000000"/>
          <w:sz w:val="28"/>
        </w:rPr>
        <w:t xml:space="preserve">
      6. </w:t>
      </w:r>
      <w:r>
        <w:rPr>
          <w:rFonts w:ascii="Times New Roman"/>
          <w:b w:val="false"/>
          <w:i w:val="false"/>
          <w:color w:val="000000"/>
          <w:sz w:val="28"/>
        </w:rPr>
        <w:t xml:space="preserve">Мемлекеттік қызметті көрсету бойынша рәсімнің (іс-қимылдың) нәтижесі осы Регламенттің </w:t>
      </w:r>
      <w:r>
        <w:rPr>
          <w:rFonts w:ascii="Times New Roman"/>
          <w:b w:val="false"/>
          <w:i w:val="false"/>
          <w:color w:val="000000"/>
          <w:sz w:val="28"/>
        </w:rPr>
        <w:t xml:space="preserve"> 5-ші тармағында</w:t>
      </w:r>
      <w:r>
        <w:rPr>
          <w:rFonts w:ascii="Times New Roman"/>
          <w:b w:val="false"/>
          <w:i w:val="false"/>
          <w:color w:val="000000"/>
          <w:sz w:val="28"/>
        </w:rPr>
        <w:t xml:space="preserve"> көрсетілген 1-ші іс-қимыл бойынша құжаттар топтамасын қабылдау күні мен уақыты көрсетіліп, тіркеу туралы белгі қойылған өтініш көшірмесін қызмет алушыға беру және қызмет беруші басшысына құжаттар топтамасын беру болып табылады. Қызмет беруші басшысына берілген құжаттар топтамасы осы Регламенттің 5-ші тармағында көрсетілген 2-ші іс-қимылды орындауды бастауға негіз болып табылады. Осы Регламенттің 5-ші тармағында көрсетілген 2-ші іс-қимыл нәтижесі қызмет беруші басшысының құжаттарды қарауы және қызмет беруші басшысының бұрыштама қойылған құжаттарды қызмет беруші бөлім басшысына беруі болып табылады, олар осы Регламенттің 5-ші тармағында көрсетілген 3-ші іс-қимылды орындауға негіз болып табылады. Осы Регламенттің 5-ші тармағында көрсетілген 3-ші іс-қимыл бойынша нәтиже қызмет беруші бөлім басшысының құжаттарды қарауы және қызмет беруші бөлім басшысы қарарымен құжаттарды қызмет беруші бөлім маманына беру болып табылады, олар осы Регламенттің </w:t>
      </w:r>
      <w:r>
        <w:rPr>
          <w:rFonts w:ascii="Times New Roman"/>
          <w:b w:val="false"/>
          <w:i w:val="false"/>
          <w:color w:val="000000"/>
          <w:sz w:val="28"/>
        </w:rPr>
        <w:t xml:space="preserve"> 5-ші тармағында</w:t>
      </w:r>
      <w:r>
        <w:rPr>
          <w:rFonts w:ascii="Times New Roman"/>
          <w:b w:val="false"/>
          <w:i w:val="false"/>
          <w:color w:val="000000"/>
          <w:sz w:val="28"/>
        </w:rPr>
        <w:t xml:space="preserve"> көрсетілген 4-ші іс-қимылды бастауға негіз болады. Осы Регламенттің 5-ші тармағында көрсетілген 4-ші іс-қимыл бойынша нәтиже қызмет беруші бөлім маманының құжаттардың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талаптарға сәйкестігін қарауы және мемлекеттік көрсетілетін қызметті дайындауы болып табылады, олар осы Регламенттің 5-ші тармағында көрсетілген 5-ші іс-қимылды бастауға негіз болып табылады. Осы Регламенттің </w:t>
      </w:r>
      <w:r>
        <w:rPr>
          <w:rFonts w:ascii="Times New Roman"/>
          <w:b w:val="false"/>
          <w:i w:val="false"/>
          <w:color w:val="000000"/>
          <w:sz w:val="28"/>
        </w:rPr>
        <w:t xml:space="preserve"> 5-ші тармағында</w:t>
      </w:r>
      <w:r>
        <w:rPr>
          <w:rFonts w:ascii="Times New Roman"/>
          <w:b w:val="false"/>
          <w:i w:val="false"/>
          <w:color w:val="000000"/>
          <w:sz w:val="28"/>
        </w:rPr>
        <w:t xml:space="preserve"> көрсетілген 5-ші іс-қимыл нәтижесі қызмет беруші басшысының мемлекеттік қызмет нәтижесіне қол қоюы болып табылады, ол осы Регламенттің 5-ші тармағында көрсетілген 6-шы іс-қимылды орындауға негіз болып табылады. Осы Регламенттің 5-ші тармағында көрсетілген 6-шы іс-қимыл бойынша нәтиже қызмет беруші басшысының қолы қойылған нәтижені көрсетілетін қызметті алушыға жолдау болып табылады.</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15"/>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қызмет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қызмет беруші басшысы;</w:t>
      </w:r>
      <w:r>
        <w:br/>
      </w:r>
      <w:r>
        <w:rPr>
          <w:rFonts w:ascii="Times New Roman"/>
          <w:b w:val="false"/>
          <w:i w:val="false"/>
          <w:color w:val="000000"/>
          <w:sz w:val="28"/>
        </w:rPr>
        <w:t xml:space="preserve">
      3) </w:t>
      </w:r>
      <w:r>
        <w:rPr>
          <w:rFonts w:ascii="Times New Roman"/>
          <w:b w:val="false"/>
          <w:i w:val="false"/>
          <w:color w:val="000000"/>
          <w:sz w:val="28"/>
        </w:rPr>
        <w:t>қызмет беруші бөлімінің басшысы;</w:t>
      </w:r>
      <w:r>
        <w:br/>
      </w:r>
      <w:r>
        <w:rPr>
          <w:rFonts w:ascii="Times New Roman"/>
          <w:b w:val="false"/>
          <w:i w:val="false"/>
          <w:color w:val="000000"/>
          <w:sz w:val="28"/>
        </w:rPr>
        <w:t xml:space="preserve">
      4) </w:t>
      </w:r>
      <w:r>
        <w:rPr>
          <w:rFonts w:ascii="Times New Roman"/>
          <w:b w:val="false"/>
          <w:i w:val="false"/>
          <w:color w:val="000000"/>
          <w:sz w:val="28"/>
        </w:rPr>
        <w:t>қызмет беруші бөлімінің маманы.</w:t>
      </w:r>
      <w:r>
        <w:br/>
      </w:r>
      <w:r>
        <w:rPr>
          <w:rFonts w:ascii="Times New Roman"/>
          <w:b w:val="false"/>
          <w:i w:val="false"/>
          <w:color w:val="000000"/>
          <w:sz w:val="28"/>
        </w:rPr>
        <w:t xml:space="preserve">
      8. </w:t>
      </w:r>
      <w:r>
        <w:rPr>
          <w:rFonts w:ascii="Times New Roman"/>
          <w:b w:val="false"/>
          <w:i w:val="false"/>
          <w:color w:val="000000"/>
          <w:sz w:val="28"/>
        </w:rPr>
        <w:t>Мемлекеттік қызмет көрсету үшін қажетті рәсімдердің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алушының құжаттарын қабылдау және кіріс құжаттары журналына тіркеу және құжаттарды қызмет беруші басшысына беру. Орындалу ұзақтығы – 10 (он) минуттан артық емес;</w:t>
      </w:r>
      <w:r>
        <w:br/>
      </w:r>
      <w:r>
        <w:rPr>
          <w:rFonts w:ascii="Times New Roman"/>
          <w:b w:val="false"/>
          <w:i w:val="false"/>
          <w:color w:val="000000"/>
          <w:sz w:val="28"/>
        </w:rPr>
        <w:t xml:space="preserve">
      2) </w:t>
      </w:r>
      <w:r>
        <w:rPr>
          <w:rFonts w:ascii="Times New Roman"/>
          <w:b w:val="false"/>
          <w:i w:val="false"/>
          <w:color w:val="000000"/>
          <w:sz w:val="28"/>
        </w:rPr>
        <w:t>қызмет беруші басшысының құжаттарды қарауы, қызмет беруші бөлім басшысына құжаттарды беруі.Орындалу ұзақтығы - 40 (қырық) минут ішінде;</w:t>
      </w:r>
      <w:r>
        <w:br/>
      </w:r>
      <w:r>
        <w:rPr>
          <w:rFonts w:ascii="Times New Roman"/>
          <w:b w:val="false"/>
          <w:i w:val="false"/>
          <w:color w:val="000000"/>
          <w:sz w:val="28"/>
        </w:rPr>
        <w:t xml:space="preserve">
      3) </w:t>
      </w:r>
      <w:r>
        <w:rPr>
          <w:rFonts w:ascii="Times New Roman"/>
          <w:b w:val="false"/>
          <w:i w:val="false"/>
          <w:color w:val="000000"/>
          <w:sz w:val="28"/>
        </w:rPr>
        <w:t>қызмет беруші бөлім басшысының құжаттарды қарауы, қызмет беруші бөлім маманына құжаттарды беруі. Орындалу ұзақтығы - 30 (отыз) минут ішінде;</w:t>
      </w:r>
      <w:r>
        <w:br/>
      </w:r>
      <w:r>
        <w:rPr>
          <w:rFonts w:ascii="Times New Roman"/>
          <w:b w:val="false"/>
          <w:i w:val="false"/>
          <w:color w:val="000000"/>
          <w:sz w:val="28"/>
        </w:rPr>
        <w:t xml:space="preserve">
      4) </w:t>
      </w:r>
      <w:r>
        <w:rPr>
          <w:rFonts w:ascii="Times New Roman"/>
          <w:b w:val="false"/>
          <w:i w:val="false"/>
          <w:color w:val="000000"/>
          <w:sz w:val="28"/>
        </w:rPr>
        <w:t xml:space="preserve">қызмет беруші бөлім маманының құжаттардың Стандарттың </w:t>
      </w:r>
      <w:r>
        <w:rPr>
          <w:rFonts w:ascii="Times New Roman"/>
          <w:b w:val="false"/>
          <w:i w:val="false"/>
          <w:color w:val="000000"/>
          <w:sz w:val="28"/>
        </w:rPr>
        <w:t xml:space="preserve"> 9-шы тармағында</w:t>
      </w:r>
      <w:r>
        <w:rPr>
          <w:rFonts w:ascii="Times New Roman"/>
          <w:b w:val="false"/>
          <w:i w:val="false"/>
          <w:color w:val="000000"/>
          <w:sz w:val="28"/>
        </w:rPr>
        <w:t xml:space="preserve"> көзделген қойылатын талаптарға сәйкестігін қарауы және мемлекеттік көрсетілетін қызметіне келісім беруге дайындауы. Орындалу ұзақтығы - 13 (он үш) жұмыс күні ішінде; </w:t>
      </w:r>
      <w:r>
        <w:br/>
      </w:r>
      <w:r>
        <w:rPr>
          <w:rFonts w:ascii="Times New Roman"/>
          <w:b w:val="false"/>
          <w:i w:val="false"/>
          <w:color w:val="000000"/>
          <w:sz w:val="28"/>
        </w:rPr>
        <w:t xml:space="preserve">
      5) </w:t>
      </w:r>
      <w:r>
        <w:rPr>
          <w:rFonts w:ascii="Times New Roman"/>
          <w:b w:val="false"/>
          <w:i w:val="false"/>
          <w:color w:val="000000"/>
          <w:sz w:val="28"/>
        </w:rPr>
        <w:t>қызмет беруші басшысының мөртаңбасы және қолы қойылып расталған электрондық үлгідегі келісім беру құжаты. Орындалу ұзақтығы - 20 (жиырма) минут ішінде;</w:t>
      </w:r>
      <w:r>
        <w:br/>
      </w:r>
      <w:r>
        <w:rPr>
          <w:rFonts w:ascii="Times New Roman"/>
          <w:b w:val="false"/>
          <w:i w:val="false"/>
          <w:color w:val="000000"/>
          <w:sz w:val="28"/>
        </w:rPr>
        <w:t xml:space="preserve">
      6) </w:t>
      </w:r>
      <w:r>
        <w:rPr>
          <w:rFonts w:ascii="Times New Roman"/>
          <w:b w:val="false"/>
          <w:i w:val="false"/>
          <w:color w:val="000000"/>
          <w:sz w:val="28"/>
        </w:rPr>
        <w:t xml:space="preserve">қызмет беруші басшысының қолы қойылған мемлекеттік қызмет көрсету нәтижесін көрсетілетін қызметті алушыға жолдау. Орындалу ұзақтығы - 1 (бір) жұмыс күні ішінде. </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реттілігінің сипаттамасы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әрбір іс-қимылды (рәсімді) өтудің блок-сызбасында көрсетілген.</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4. Электронды мемлекеттiк қызмет көрсету процесiнде ақпараттық жүйелердi пайдалану тәртiбiн сипаттау</w:t>
      </w:r>
    </w:p>
    <w:bookmarkEnd w:id="16"/>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ЭҮП арқылы қызмет көрсетудің қадамдық іс-қимылдары мен шешімдері (ЭҮП арқылы мемлекеттік қызмет көрсету кезіндегі № 1 функционалдық өзара іс-қимыл </w:t>
      </w:r>
      <w:r>
        <w:rPr>
          <w:rFonts w:ascii="Times New Roman"/>
          <w:b w:val="false"/>
          <w:i w:val="false"/>
          <w:color w:val="000000"/>
          <w:sz w:val="28"/>
        </w:rPr>
        <w:t xml:space="preserve"> диаграммасы</w:t>
      </w:r>
      <w:r>
        <w:rPr>
          <w:rFonts w:ascii="Times New Roman"/>
          <w:b w:val="false"/>
          <w:i w:val="false"/>
          <w:color w:val="000000"/>
          <w:sz w:val="28"/>
        </w:rPr>
        <w:t xml:space="preserve">) осы Регламентке </w:t>
      </w:r>
      <w:r>
        <w:rPr>
          <w:rFonts w:ascii="Times New Roman"/>
          <w:b w:val="false"/>
          <w:i w:val="false"/>
          <w:color w:val="000000"/>
          <w:sz w:val="28"/>
        </w:rPr>
        <w:t xml:space="preserve"> 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көрсетілетін қызметті алушы ЭҮП-гекіреді, www.elicense.kz "Е-лицензиялау Мемлекеттік деректер қоры ақпараттық жүйесі" порталының (бұдан әрі – ЕЛ МДҚ ЖТ/ЗТ)сілтемесі арқылы өтеді,мемлекеттік көрсетілетін қызметті алушының компьютерінің интернет-браузерінде сақталатын өзінің ЭЦҚ тіркеу куәлігінің көмегімен тіркеуді жүзеге асырады (ЕЛ МДҚ ЖТ/ЗТ-да тіркелмеген мемлекеттік қызметті алушылар үшін жүзеге асырылады); </w:t>
      </w:r>
      <w:r>
        <w:br/>
      </w:r>
      <w:r>
        <w:rPr>
          <w:rFonts w:ascii="Times New Roman"/>
          <w:b w:val="false"/>
          <w:i w:val="false"/>
          <w:color w:val="000000"/>
          <w:sz w:val="28"/>
        </w:rPr>
        <w:t xml:space="preserve">
      2) </w:t>
      </w:r>
      <w:r>
        <w:rPr>
          <w:rFonts w:ascii="Times New Roman"/>
          <w:b w:val="false"/>
          <w:i w:val="false"/>
          <w:color w:val="000000"/>
          <w:sz w:val="28"/>
        </w:rPr>
        <w:t>1-ші процесс – мемлекеттік көрсетілетін қызметті алушының компьютерінің интернет-браузеріне ЭЦҚ тіркеу куәлігін бекіту, мемлекеттік қызметті алу үшін қызметті алушының ЕЛ МДҚ ЖТ/ЗТ-ға мемлекеттік қызметті және парольді енгізу процесі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1-ші шарт – тіркелген мемлекеттік көрсетілетін қызметті алушы туралы деректердің түпнұсқалылығын логин (ЖСН/БСН) мен пароль арқылы ЕЛ МДҚ ЖТ/ЗТ-да тексеру;</w:t>
      </w:r>
      <w:r>
        <w:br/>
      </w:r>
      <w:r>
        <w:rPr>
          <w:rFonts w:ascii="Times New Roman"/>
          <w:b w:val="false"/>
          <w:i w:val="false"/>
          <w:color w:val="000000"/>
          <w:sz w:val="28"/>
        </w:rPr>
        <w:t xml:space="preserve">
      4) </w:t>
      </w:r>
      <w:r>
        <w:rPr>
          <w:rFonts w:ascii="Times New Roman"/>
          <w:b w:val="false"/>
          <w:i w:val="false"/>
          <w:color w:val="000000"/>
          <w:sz w:val="28"/>
        </w:rPr>
        <w:t>2-ші процесс – мемлекеттік қызметті алушының деректерінде бұзушылықтардың болуына байланысты ЕЛ МДҚ ЖТ/ЗТ-да авторландырудан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3-ші процесс – мемлекеттік қызметті алушының мемлекеттік қызметті таңдауы, қызмет көрсету үшін сұрау салу нысанын экранға шығаруы және оның құрылымы мен форматтық талаптарын ескере отырып, сұрау салу нысанына қажетті электрондық түрдегі құжаттарды бекітіп, мемлекеттік қызметті алушының нысанды толтыруы (деректерді енгізуі);</w:t>
      </w:r>
      <w:r>
        <w:br/>
      </w:r>
      <w:r>
        <w:rPr>
          <w:rFonts w:ascii="Times New Roman"/>
          <w:b w:val="false"/>
          <w:i w:val="false"/>
          <w:color w:val="000000"/>
          <w:sz w:val="28"/>
        </w:rPr>
        <w:t xml:space="preserve">
      6) </w:t>
      </w:r>
      <w:r>
        <w:rPr>
          <w:rFonts w:ascii="Times New Roman"/>
          <w:b w:val="false"/>
          <w:i w:val="false"/>
          <w:color w:val="000000"/>
          <w:sz w:val="28"/>
        </w:rPr>
        <w:t>4-ші процесс – мемлекеттік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7) </w:t>
      </w:r>
      <w:r>
        <w:rPr>
          <w:rFonts w:ascii="Times New Roman"/>
          <w:b w:val="false"/>
          <w:i w:val="false"/>
          <w:color w:val="000000"/>
          <w:sz w:val="28"/>
        </w:rPr>
        <w:t xml:space="preserve">2-ші шарт – ЕЛ МДҚ ЖТ/ЗТ-да ЭЦҚ тіркеу куәлігінің қолданыс мерзімін, қайтарып алынған (күші жойылған) тіркеу куәліктері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 келуін тексеру; </w:t>
      </w:r>
      <w:r>
        <w:br/>
      </w:r>
      <w:r>
        <w:rPr>
          <w:rFonts w:ascii="Times New Roman"/>
          <w:b w:val="false"/>
          <w:i w:val="false"/>
          <w:color w:val="000000"/>
          <w:sz w:val="28"/>
        </w:rPr>
        <w:t xml:space="preserve">
      8) </w:t>
      </w:r>
      <w:r>
        <w:rPr>
          <w:rFonts w:ascii="Times New Roman"/>
          <w:b w:val="false"/>
          <w:i w:val="false"/>
          <w:color w:val="000000"/>
          <w:sz w:val="28"/>
        </w:rPr>
        <w:t>5-ші процесс – мемлекеттік қызметті алушының ЭЦҚ түпнұсқалылығының расталмауына байланысты сұратып отырған қызметті көрсетуден бас тарту туралы хабарламаны қалыптастыру;</w:t>
      </w:r>
      <w:r>
        <w:br/>
      </w:r>
      <w:r>
        <w:rPr>
          <w:rFonts w:ascii="Times New Roman"/>
          <w:b w:val="false"/>
          <w:i w:val="false"/>
          <w:color w:val="000000"/>
          <w:sz w:val="28"/>
        </w:rPr>
        <w:t xml:space="preserve">
      9) </w:t>
      </w:r>
      <w:r>
        <w:rPr>
          <w:rFonts w:ascii="Times New Roman"/>
          <w:b w:val="false"/>
          <w:i w:val="false"/>
          <w:color w:val="000000"/>
          <w:sz w:val="28"/>
        </w:rPr>
        <w:t xml:space="preserve">6-шы процесс – мемлекеттік қызметті алушының ЭЦҚ-ның көмегімен қызмет көрсетуге толтырылған сұрау салу нысанын (енгізілген деректерді) куәландыру (қол қою); </w:t>
      </w:r>
      <w:r>
        <w:br/>
      </w:r>
      <w:r>
        <w:rPr>
          <w:rFonts w:ascii="Times New Roman"/>
          <w:b w:val="false"/>
          <w:i w:val="false"/>
          <w:color w:val="000000"/>
          <w:sz w:val="28"/>
        </w:rPr>
        <w:t xml:space="preserve">
      10) </w:t>
      </w:r>
      <w:r>
        <w:rPr>
          <w:rFonts w:ascii="Times New Roman"/>
          <w:b w:val="false"/>
          <w:i w:val="false"/>
          <w:color w:val="000000"/>
          <w:sz w:val="28"/>
        </w:rPr>
        <w:t xml:space="preserve">7-ші процесс- электрондық құжатты (мемлекеттік қызметті алушының сұрау салуын) ЕЛ МДҚ ЖТ/ЗТ-да тіркеу және сұрау салуды ЕЛ МДҚ ЖТ/ЗТ-да өңдеу; </w:t>
      </w:r>
      <w:r>
        <w:br/>
      </w:r>
      <w:r>
        <w:rPr>
          <w:rFonts w:ascii="Times New Roman"/>
          <w:b w:val="false"/>
          <w:i w:val="false"/>
          <w:color w:val="000000"/>
          <w:sz w:val="28"/>
        </w:rPr>
        <w:t xml:space="preserve">
      11) </w:t>
      </w:r>
      <w:r>
        <w:rPr>
          <w:rFonts w:ascii="Times New Roman"/>
          <w:b w:val="false"/>
          <w:i w:val="false"/>
          <w:color w:val="000000"/>
          <w:sz w:val="28"/>
        </w:rPr>
        <w:t>3-ші шарт – қызмет берушінің "Жергілікті маңызы бар тарих және мәдениет ескерткіштеріне ғылыми-реставрациялау жұмыстарын жүргізуге келісім беру" үшін мемлекеттік көрсетілетін қызметті алушының біліктілік талаптарға сәйкестігін тексеруі;</w:t>
      </w:r>
      <w:r>
        <w:br/>
      </w:r>
      <w:r>
        <w:rPr>
          <w:rFonts w:ascii="Times New Roman"/>
          <w:b w:val="false"/>
          <w:i w:val="false"/>
          <w:color w:val="000000"/>
          <w:sz w:val="28"/>
        </w:rPr>
        <w:t xml:space="preserve">
      12) </w:t>
      </w:r>
      <w:r>
        <w:rPr>
          <w:rFonts w:ascii="Times New Roman"/>
          <w:b w:val="false"/>
          <w:i w:val="false"/>
          <w:color w:val="000000"/>
          <w:sz w:val="28"/>
        </w:rPr>
        <w:t>8-ші процесс – көрсетілетін мемлекеттік қызметті алушының ЕЛ МДҚ ЖТ/ЗТ-да қалыптастырылған қызмет нәтижесін ("Жергілікті маңызы бар тарих және мәдениет ескерткіштеріне ғылыми-реставрациялау жұмыстарын жүргізуге келісім беру") алуы. Электрондық құжат қызмет берушінің өкілетті тұлғасының ЭЦҚ-сын қолдану арқылы қалыптастырылады.</w:t>
      </w:r>
      <w:r>
        <w:br/>
      </w:r>
      <w:r>
        <w:rPr>
          <w:rFonts w:ascii="Times New Roman"/>
          <w:b w:val="false"/>
          <w:i w:val="false"/>
          <w:color w:val="000000"/>
          <w:sz w:val="28"/>
        </w:rPr>
        <w:t xml:space="preserve">
      11. </w:t>
      </w:r>
      <w:r>
        <w:rPr>
          <w:rFonts w:ascii="Times New Roman"/>
          <w:b w:val="false"/>
          <w:i w:val="false"/>
          <w:color w:val="000000"/>
          <w:sz w:val="28"/>
        </w:rPr>
        <w:t xml:space="preserve">ЕЛ МДҚ ЖТ/ЗТ веб-порталы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блок-сызбада көрсетілген.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 арқылы қадамдық іс-қимылдар мен шешімдер </w:t>
      </w:r>
      <w:r>
        <w:rPr>
          <w:rFonts w:ascii="Times New Roman"/>
          <w:b w:val="false"/>
          <w:i w:val="false"/>
          <w:color w:val="000000"/>
          <w:sz w:val="28"/>
        </w:rPr>
        <w:t xml:space="preserve"> 3-қосымшада</w:t>
      </w:r>
      <w:r>
        <w:rPr>
          <w:rFonts w:ascii="Times New Roman"/>
          <w:b w:val="false"/>
          <w:i w:val="false"/>
          <w:color w:val="000000"/>
          <w:sz w:val="28"/>
        </w:rPr>
        <w:t xml:space="preserve"> № 2 диаграммада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 </w:t>
      </w:r>
      <w:r>
        <w:rPr>
          <w:rFonts w:ascii="Times New Roman"/>
          <w:b w:val="false"/>
          <w:i w:val="false"/>
          <w:color w:val="000000"/>
          <w:sz w:val="28"/>
        </w:rPr>
        <w:t xml:space="preserve">1-ші процесс – мемлекеттік қызмет көрсету үшін көрсетілетін қызметті беруші қызметкерінің ЕЛ МДҚ ЖТ/ЗТ-ға логин мен пароль енгізуі (авторлау процесі); </w:t>
      </w:r>
      <w:r>
        <w:br/>
      </w:r>
      <w:r>
        <w:rPr>
          <w:rFonts w:ascii="Times New Roman"/>
          <w:b w:val="false"/>
          <w:i w:val="false"/>
          <w:color w:val="000000"/>
          <w:sz w:val="28"/>
        </w:rPr>
        <w:t xml:space="preserve">
      2) </w:t>
      </w:r>
      <w:r>
        <w:rPr>
          <w:rFonts w:ascii="Times New Roman"/>
          <w:b w:val="false"/>
          <w:i w:val="false"/>
          <w:color w:val="000000"/>
          <w:sz w:val="28"/>
        </w:rPr>
        <w:t>1-ші шарт – көрсетілетін қызметті берушінің тіркелген қызметкері туралы деректердің түпнұсқалылығын логин және пароль арқылы ЕЛ МДҚ ЖТ/ЗТ-да тексеру;</w:t>
      </w:r>
      <w:r>
        <w:br/>
      </w:r>
      <w:r>
        <w:rPr>
          <w:rFonts w:ascii="Times New Roman"/>
          <w:b w:val="false"/>
          <w:i w:val="false"/>
          <w:color w:val="000000"/>
          <w:sz w:val="28"/>
        </w:rPr>
        <w:t xml:space="preserve">
      3) </w:t>
      </w:r>
      <w:r>
        <w:rPr>
          <w:rFonts w:ascii="Times New Roman"/>
          <w:b w:val="false"/>
          <w:i w:val="false"/>
          <w:color w:val="000000"/>
          <w:sz w:val="28"/>
        </w:rPr>
        <w:t xml:space="preserve">2-ші процесс–көрсетілетін қызметті беруші қызметкерінің деректерінде бұзушылықтардың болуына байланысты авторландырудан бас тарту туралы ЕЛ МДҚ ЖТ/ЗТ хабарлама қалыптастыру; </w:t>
      </w:r>
      <w:r>
        <w:br/>
      </w:r>
      <w:r>
        <w:rPr>
          <w:rFonts w:ascii="Times New Roman"/>
          <w:b w:val="false"/>
          <w:i w:val="false"/>
          <w:color w:val="000000"/>
          <w:sz w:val="28"/>
        </w:rPr>
        <w:t xml:space="preserve">
      4) </w:t>
      </w:r>
      <w:r>
        <w:rPr>
          <w:rFonts w:ascii="Times New Roman"/>
          <w:b w:val="false"/>
          <w:i w:val="false"/>
          <w:color w:val="000000"/>
          <w:sz w:val="28"/>
        </w:rPr>
        <w:t xml:space="preserve">3-ші процесс – көрсетілетін қызметті берушінің осы Регламентте көрсетілген қызметті таңдауы, мемлекеттік қызмет көрсету үшін көрсетілетін қызметті беруші қызметкерінің сұрау салу нысанын экранға шығаруы және көрсетілетін қызметті алушының деректерін енгізуі; </w:t>
      </w:r>
      <w:r>
        <w:br/>
      </w:r>
      <w:r>
        <w:rPr>
          <w:rFonts w:ascii="Times New Roman"/>
          <w:b w:val="false"/>
          <w:i w:val="false"/>
          <w:color w:val="000000"/>
          <w:sz w:val="28"/>
        </w:rPr>
        <w:t xml:space="preserve">
      5) </w:t>
      </w:r>
      <w:r>
        <w:rPr>
          <w:rFonts w:ascii="Times New Roman"/>
          <w:b w:val="false"/>
          <w:i w:val="false"/>
          <w:color w:val="000000"/>
          <w:sz w:val="28"/>
        </w:rPr>
        <w:t xml:space="preserve">4-ші процесс – қызмет беруші қызметкерінің қағаз тасымалдағышта құжаттардың болуы туралы белгілеу бөлігінде сұрау салу нысанын толтыруы және мемлекеттік қызметті алушының ұсынған қажетті құжаттарын сканерлеуі, оларды сұрау салу нысанына бекітуі; </w:t>
      </w:r>
      <w:r>
        <w:br/>
      </w:r>
      <w:r>
        <w:rPr>
          <w:rFonts w:ascii="Times New Roman"/>
          <w:b w:val="false"/>
          <w:i w:val="false"/>
          <w:color w:val="000000"/>
          <w:sz w:val="28"/>
        </w:rPr>
        <w:t xml:space="preserve">
      6) </w:t>
      </w:r>
      <w:r>
        <w:rPr>
          <w:rFonts w:ascii="Times New Roman"/>
          <w:b w:val="false"/>
          <w:i w:val="false"/>
          <w:color w:val="000000"/>
          <w:sz w:val="28"/>
        </w:rPr>
        <w:t>5-ші процесс - ЕЛ МДҚ ЖТ/ЗТ-да сұрау салуды тіркеу және ЕЛ МДҚ ЖТ/ЗТ-да қызметтерді өңдеу;</w:t>
      </w:r>
      <w:r>
        <w:br/>
      </w:r>
      <w:r>
        <w:rPr>
          <w:rFonts w:ascii="Times New Roman"/>
          <w:b w:val="false"/>
          <w:i w:val="false"/>
          <w:color w:val="000000"/>
          <w:sz w:val="28"/>
        </w:rPr>
        <w:t xml:space="preserve">
      7) </w:t>
      </w:r>
      <w:r>
        <w:rPr>
          <w:rFonts w:ascii="Times New Roman"/>
          <w:b w:val="false"/>
          <w:i w:val="false"/>
          <w:color w:val="000000"/>
          <w:sz w:val="28"/>
        </w:rPr>
        <w:t>6-шы процесс – мемлекеттік көрсетілетін қызметті алушының ЕЛ МДҚ ЖТ/ЗТ-да қалыптастырылған қызмет көрсету нәтижесін ("Жергілікті маңызы бар тарих және мәдениет ескерткіштеріне ғылыми-реставрациялау жұмыстарын жүргізуге келісім беру") алуы. Электрондық құжат қызмет берушінің лауазымды тұлғасының ЭЦҚ-сы қолданылып қалыптастырылады.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 xml:space="preserve"> 4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12-тармақпен толықтырылды - Шығыс Қазақстан облысы әкімдігінің 01.10.2014 N 263 </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w:t>
      </w:r>
    </w:p>
    <w:bookmarkStart w:name="z172" w:id="17"/>
    <w:p>
      <w:pPr>
        <w:spacing w:after="0"/>
        <w:ind w:left="0"/>
        <w:jc w:val="left"/>
      </w:pPr>
      <w:r>
        <w:rPr>
          <w:rFonts w:ascii="Times New Roman"/>
          <w:b/>
          <w:i w:val="false"/>
          <w:color w:val="000000"/>
        </w:rPr>
        <w:t xml:space="preserve"> Ескертпе:</w:t>
      </w:r>
      <w:r>
        <w:br/>
      </w:r>
      <w:r>
        <w:rPr>
          <w:rFonts w:ascii="Times New Roman"/>
          <w:b/>
          <w:i w:val="false"/>
          <w:color w:val="000000"/>
        </w:rPr>
        <w:t>Аббревиатуралардың мағынасы: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БСН –бизнес-сәйкестендіру нөмірі;</w:t>
      </w:r>
      <w:r>
        <w:br/>
      </w:r>
      <w:r>
        <w:rPr>
          <w:rFonts w:ascii="Times New Roman"/>
          <w:b w:val="false"/>
          <w:i w:val="false"/>
          <w:color w:val="000000"/>
          <w:sz w:val="28"/>
        </w:rPr>
        <w:t>
      </w:t>
      </w:r>
      <w:r>
        <w:rPr>
          <w:rFonts w:ascii="Times New Roman"/>
          <w:b w:val="false"/>
          <w:i w:val="false"/>
          <w:color w:val="000000"/>
          <w:sz w:val="28"/>
        </w:rPr>
        <w:t>АЖ - ақпараттық жүйе;</w:t>
      </w:r>
      <w:r>
        <w:br/>
      </w:r>
      <w:r>
        <w:rPr>
          <w:rFonts w:ascii="Times New Roman"/>
          <w:b w:val="false"/>
          <w:i w:val="false"/>
          <w:color w:val="000000"/>
          <w:sz w:val="28"/>
        </w:rPr>
        <w:t>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w:t>
      </w:r>
      <w:r>
        <w:rPr>
          <w:rFonts w:ascii="Times New Roman"/>
          <w:b w:val="false"/>
          <w:i w:val="false"/>
          <w:color w:val="000000"/>
          <w:sz w:val="28"/>
        </w:rPr>
        <w:t>МДҚ ЖТ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МДҚ ЗТ – "Заңды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ЭҮП – "электрондық үкіметтің" веб-порталы;</w:t>
      </w:r>
      <w:r>
        <w:br/>
      </w:r>
      <w:r>
        <w:rPr>
          <w:rFonts w:ascii="Times New Roman"/>
          <w:b w:val="false"/>
          <w:i w:val="false"/>
          <w:color w:val="000000"/>
          <w:sz w:val="28"/>
        </w:rPr>
        <w:t>
      </w:t>
      </w:r>
      <w:r>
        <w:rPr>
          <w:rFonts w:ascii="Times New Roman"/>
          <w:b w:val="false"/>
          <w:i w:val="false"/>
          <w:color w:val="000000"/>
          <w:sz w:val="28"/>
        </w:rPr>
        <w:t>ЭЦҚ – электрондық цифрлық қолтаңба;</w:t>
      </w:r>
      <w:r>
        <w:br/>
      </w:r>
      <w:r>
        <w:rPr>
          <w:rFonts w:ascii="Times New Roman"/>
          <w:b w:val="false"/>
          <w:i w:val="false"/>
          <w:color w:val="000000"/>
          <w:sz w:val="28"/>
        </w:rPr>
        <w:t>
      </w:t>
      </w:r>
      <w:r>
        <w:rPr>
          <w:rFonts w:ascii="Times New Roman"/>
          <w:b w:val="false"/>
          <w:i w:val="false"/>
          <w:color w:val="000000"/>
          <w:sz w:val="28"/>
        </w:rPr>
        <w:t>ТАЖ – тегі, аты, жөні.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 </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 xml:space="preserve">ғылыми-реставрациялау </w:t>
                  </w:r>
                  <w:r>
                    <w:br/>
                  </w:r>
                  <w:r>
                    <w:rPr>
                      <w:rFonts w:ascii="Times New Roman"/>
                      <w:b w:val="false"/>
                      <w:i w:val="false"/>
                      <w:color w:val="000000"/>
                      <w:sz w:val="20"/>
                    </w:rPr>
                    <w:t xml:space="preserve">жұмыстарын жүргізуге келісім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қосымша</w:t>
                  </w:r>
                </w:p>
              </w:tc>
            </w:tr>
          </w:tbl>
          <w:p/>
        </w:tc>
      </w:tr>
    </w:tbl>
    <w:bookmarkStart w:name="z181" w:id="18"/>
    <w:p>
      <w:pPr>
        <w:spacing w:after="0"/>
        <w:ind w:left="0"/>
        <w:jc w:val="left"/>
      </w:pPr>
      <w:r>
        <w:rPr>
          <w:rFonts w:ascii="Times New Roman"/>
          <w:b/>
          <w:i w:val="false"/>
          <w:color w:val="000000"/>
        </w:rPr>
        <w:t xml:space="preserve"> Қызмет берушінің мемлекеттік қызмет көрсету реттілігінің блок-сызбасы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959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959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маңызы бар тарих </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 xml:space="preserve">ғылыми реставрациялау </w:t>
                  </w:r>
                  <w:r>
                    <w:br/>
                  </w:r>
                  <w:r>
                    <w:rPr>
                      <w:rFonts w:ascii="Times New Roman"/>
                      <w:b w:val="false"/>
                      <w:i w:val="false"/>
                      <w:color w:val="000000"/>
                      <w:sz w:val="20"/>
                    </w:rPr>
                    <w:t xml:space="preserve">жұмыстарын жүргізуге келісім </w:t>
                  </w:r>
                  <w:r>
                    <w:br/>
                  </w:r>
                  <w:r>
                    <w:rPr>
                      <w:rFonts w:ascii="Times New Roman"/>
                      <w:b w:val="false"/>
                      <w:i w:val="false"/>
                      <w:color w:val="000000"/>
                      <w:sz w:val="20"/>
                    </w:rPr>
                    <w:t>беру" мемелекеттік көрсетілетін</w:t>
                  </w:r>
                  <w:r>
                    <w:br/>
                  </w:r>
                  <w:r>
                    <w:rPr>
                      <w:rFonts w:ascii="Times New Roman"/>
                      <w:b w:val="false"/>
                      <w:i w:val="false"/>
                      <w:color w:val="000000"/>
                      <w:sz w:val="20"/>
                    </w:rPr>
                    <w:t>қызмет регламентіне 2 қосымша</w:t>
                  </w:r>
                </w:p>
              </w:tc>
            </w:tr>
          </w:tbl>
          <w:p/>
        </w:tc>
      </w:tr>
    </w:tbl>
    <w:bookmarkStart w:name="z183" w:id="19"/>
    <w:p>
      <w:pPr>
        <w:spacing w:after="0"/>
        <w:ind w:left="0"/>
        <w:jc w:val="left"/>
      </w:pPr>
      <w:r>
        <w:rPr>
          <w:rFonts w:ascii="Times New Roman"/>
          <w:b/>
          <w:i w:val="false"/>
          <w:color w:val="000000"/>
        </w:rPr>
        <w:t xml:space="preserve"> Веб-порталға жүгінген уақыттағы мемлекеттік қызмет көрсетуді алу блок-сызбасы</w:t>
      </w:r>
    </w:p>
    <w:bookmarkEnd w:id="19"/>
    <w:bookmarkStart w:name="z184" w:id="20"/>
    <w:p>
      <w:pPr>
        <w:spacing w:after="0"/>
        <w:ind w:left="0"/>
        <w:jc w:val="left"/>
      </w:pPr>
    </w:p>
    <w:bookmarkEnd w:id="20"/>
    <w:p>
      <w:pPr>
        <w:spacing w:after="0"/>
        <w:ind w:left="0"/>
        <w:jc w:val="both"/>
      </w:pPr>
      <w:r>
        <w:drawing>
          <wp:inline distT="0" distB="0" distL="0" distR="0">
            <wp:extent cx="58547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54700" cy="62611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маңызы бар тарих </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 xml:space="preserve">ғылыми-реставрациялау </w:t>
                  </w:r>
                  <w:r>
                    <w:br/>
                  </w:r>
                  <w:r>
                    <w:rPr>
                      <w:rFonts w:ascii="Times New Roman"/>
                      <w:b w:val="false"/>
                      <w:i w:val="false"/>
                      <w:color w:val="000000"/>
                      <w:sz w:val="20"/>
                    </w:rPr>
                    <w:t xml:space="preserve">жұмыстарын жүргізуге келісім </w:t>
                  </w:r>
                  <w:r>
                    <w:br/>
                  </w:r>
                  <w:r>
                    <w:rPr>
                      <w:rFonts w:ascii="Times New Roman"/>
                      <w:b w:val="false"/>
                      <w:i w:val="false"/>
                      <w:color w:val="000000"/>
                      <w:sz w:val="20"/>
                    </w:rPr>
                    <w:t>беру" мемелекеттік көрсетілетін</w:t>
                  </w:r>
                  <w:r>
                    <w:br/>
                  </w:r>
                  <w:r>
                    <w:rPr>
                      <w:rFonts w:ascii="Times New Roman"/>
                      <w:b w:val="false"/>
                      <w:i w:val="false"/>
                      <w:color w:val="000000"/>
                      <w:sz w:val="20"/>
                    </w:rPr>
                    <w:t>қызмет регламентіне 3 қосымша</w:t>
                  </w:r>
                </w:p>
              </w:tc>
            </w:tr>
          </w:tbl>
          <w:p/>
        </w:tc>
      </w:tr>
    </w:tbl>
    <w:bookmarkStart w:name="z20" w:id="21"/>
    <w:p>
      <w:pPr>
        <w:spacing w:after="0"/>
        <w:ind w:left="0"/>
        <w:jc w:val="left"/>
      </w:pPr>
      <w:r>
        <w:rPr>
          <w:rFonts w:ascii="Times New Roman"/>
          <w:b/>
          <w:i w:val="false"/>
          <w:color w:val="000000"/>
        </w:rPr>
        <w:t xml:space="preserve"> ЭҮП арқылы мемлекеттік қызмет көрсету кезіндегі функционалдық өзара іс-қимыл жасау № 1 диаграммасы</w:t>
      </w:r>
    </w:p>
    <w:bookmarkEnd w:id="2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 w:id="22"/>
    <w:p>
      <w:pPr>
        <w:spacing w:after="0"/>
        <w:ind w:left="0"/>
        <w:jc w:val="left"/>
      </w:pPr>
      <w:r>
        <w:rPr>
          <w:rFonts w:ascii="Times New Roman"/>
          <w:b/>
          <w:i w:val="false"/>
          <w:color w:val="000000"/>
        </w:rPr>
        <w:t xml:space="preserve"> Қызмет беруші арқылы мемлекеттік қызмет көрсету кезіндегі функционалдық өзара іс-қимыл жасау № 2 диаграммасы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48641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641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маңызы бар тарих </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 xml:space="preserve">ғылыми-реставрациялау </w:t>
                  </w:r>
                  <w:r>
                    <w:br/>
                  </w:r>
                  <w:r>
                    <w:rPr>
                      <w:rFonts w:ascii="Times New Roman"/>
                      <w:b w:val="false"/>
                      <w:i w:val="false"/>
                      <w:color w:val="000000"/>
                      <w:sz w:val="20"/>
                    </w:rPr>
                    <w:t xml:space="preserve">жұмыстарын жүргізуге келісім </w:t>
                  </w:r>
                  <w:r>
                    <w:br/>
                  </w:r>
                  <w:r>
                    <w:rPr>
                      <w:rFonts w:ascii="Times New Roman"/>
                      <w:b w:val="false"/>
                      <w:i w:val="false"/>
                      <w:color w:val="000000"/>
                      <w:sz w:val="20"/>
                    </w:rPr>
                    <w:t>беру" мемелекеттік көрсетілетін</w:t>
                  </w:r>
                  <w:r>
                    <w:br/>
                  </w:r>
                  <w:r>
                    <w:rPr>
                      <w:rFonts w:ascii="Times New Roman"/>
                      <w:b w:val="false"/>
                      <w:i w:val="false"/>
                      <w:color w:val="000000"/>
                      <w:sz w:val="20"/>
                    </w:rPr>
                    <w:t>қызмет регламентіне 4 қосымша</w:t>
                  </w:r>
                </w:p>
              </w:tc>
            </w:tr>
          </w:tbl>
          <w:p/>
        </w:tc>
      </w:tr>
    </w:tbl>
    <w:bookmarkStart w:name="z8" w:id="23"/>
    <w:p>
      <w:pPr>
        <w:spacing w:after="0"/>
        <w:ind w:left="0"/>
        <w:jc w:val="left"/>
      </w:pPr>
      <w:r>
        <w:rPr>
          <w:rFonts w:ascii="Times New Roman"/>
          <w:b/>
          <w:i w:val="false"/>
          <w:color w:val="000000"/>
        </w:rPr>
        <w:t xml:space="preserve"> Мемлекеттік қызмет көрсету бизнес-процестерінің анықтамалығы</w:t>
      </w:r>
      <w:r>
        <w:br/>
      </w:r>
      <w:r>
        <w:rPr>
          <w:rFonts w:ascii="Times New Roman"/>
          <w:b/>
          <w:i w:val="false"/>
          <w:color w:val="000000"/>
        </w:rPr>
        <w:t>А. Қызмет беруші арқылы мемлекеттік қызмет көрсету кезінде</w:t>
      </w:r>
    </w:p>
    <w:bookmarkEnd w:id="2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4- қосымшамен толықтырылды - Шығыс Қазақстан облысы әкімдігінің 01.10.2014 N 263 </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933700"/>
                    </a:xfrm>
                    <a:prstGeom prst="rect">
                      <a:avLst/>
                    </a:prstGeom>
                  </pic:spPr>
                </pic:pic>
              </a:graphicData>
            </a:graphic>
          </wp:inline>
        </w:drawing>
      </w:r>
      <w:r>
        <w:br/>
      </w:r>
      <w:r>
        <w:rPr>
          <w:rFonts w:ascii="Times New Roman"/>
          <w:b w:val="false"/>
          <w:i w:val="false"/>
          <w:color w:val="000000"/>
          <w:sz w:val="28"/>
        </w:rPr>
        <w:t>
</w:t>
      </w:r>
    </w:p>
    <w:bookmarkStart w:name="z191" w:id="24"/>
    <w:p>
      <w:pPr>
        <w:spacing w:after="0"/>
        <w:ind w:left="0"/>
        <w:jc w:val="left"/>
      </w:pPr>
      <w:r>
        <w:rPr>
          <w:rFonts w:ascii="Times New Roman"/>
          <w:b/>
          <w:i w:val="false"/>
          <w:color w:val="000000"/>
        </w:rPr>
        <w:t xml:space="preserve"> Б. ЭҮП арқылы мемлекеттік қызмет көрсету кезінде</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25"/>
    <w:p>
      <w:pPr>
        <w:spacing w:after="0"/>
        <w:ind w:left="0"/>
        <w:jc w:val="left"/>
      </w:pPr>
      <w:r>
        <w:rPr>
          <w:rFonts w:ascii="Times New Roman"/>
          <w:b/>
          <w:i w:val="false"/>
          <w:color w:val="000000"/>
        </w:rPr>
        <w:t xml:space="preserve"> Шартты белгілер:</w:t>
      </w:r>
    </w:p>
    <w:bookmarkEnd w:id="2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914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914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