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85f7" w14:textId="1778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2009 жылғы 14 қыркүйектегі № 3652 "Соғысқа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туралы"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6 қаңтардағы № 3198 қаулысы. Шығыс Қазақстан облысының Әділет департаментінде 2014 жылғы 29 қаңтарда № 3185 болып тіркелді. Күші жойылды - Шығыс Қазақстан облысы Өскемен қаласы әкімдігінің 2016 жылғы 24 ақпандағы № 14967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қаласы әкімдігінің 24.02.2016 № 14967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2007 жылғы 12 қаңтардағы "Сәйкестендiру нөмiрлерiнiң ұлттық тiзiлiмдерi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Өскемен қаласы әкімдігінің "Соғысқа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туралы" 2009 жылғы 14 қыркүйектегі № 3652 (Нормативтік құқықтық актілерді мемлекеттік тіркеу тізілімінде № 5-1-121 тіркелген, 2009 жылдың 21 қазанындағы "Дидар" газетінде, 2009 жылдың 22 қазанындағы "Рудный Алтай"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өзгерту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алынып тасталсын.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