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a88c" w14:textId="308a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23 желтоқсандағы № 30/206-V шешімі. Шығыс Қазақстан облысының Әділет департаментінде 2014 жылғы 30 желтоқсанда № 3604 болып тіркелді. Күші жойылды - Шығыс Қазақстан облысы Курчатов қалалық мәслихатының 2015 жылғы 23 желтоқсандағы № 41/295-V шешімімен</w:t>
      </w:r>
    </w:p>
    <w:p>
      <w:pPr>
        <w:spacing w:after="0"/>
        <w:ind w:left="0"/>
        <w:jc w:val="left"/>
      </w:pPr>
      <w:r>
        <w:rPr>
          <w:rFonts w:ascii="Times New Roman"/>
          <w:b w:val="false"/>
          <w:i w:val="false"/>
          <w:color w:val="000000"/>
          <w:sz w:val="28"/>
        </w:rPr>
        <w:t>      </w:t>
      </w:r>
      <w:r>
        <w:rPr>
          <w:rFonts w:ascii="Times New Roman"/>
          <w:b/>
          <w:i w:val="false"/>
          <w:color w:val="000000"/>
          <w:sz w:val="28"/>
        </w:rPr>
        <w:t>Курчатов қаласының 2015–2017 жылдарға арналған бюджеті туралы</w:t>
      </w:r>
      <w:r>
        <w:br/>
      </w:r>
      <w:r>
        <w:rPr>
          <w:rFonts w:ascii="Times New Roman"/>
          <w:b w:val="false"/>
          <w:i w:val="false"/>
          <w:color w:val="000000"/>
          <w:sz w:val="28"/>
        </w:rPr>
        <w:t>
      </w:t>
      </w:r>
      <w:r>
        <w:rPr>
          <w:rFonts w:ascii="Times New Roman"/>
          <w:b w:val="false"/>
          <w:i/>
          <w:color w:val="000000"/>
          <w:sz w:val="28"/>
        </w:rPr>
        <w:t xml:space="preserve">Ескерту. </w:t>
      </w:r>
      <w:r>
        <w:rPr>
          <w:rFonts w:ascii="Times New Roman"/>
          <w:b w:val="false"/>
          <w:i/>
          <w:color w:val="000000"/>
          <w:sz w:val="28"/>
        </w:rPr>
        <w:t xml:space="preserve">Күші жойылды - Шығыс Қазақстан облысы Курчатов қалалық мәслихатының </w:t>
      </w:r>
      <w:r>
        <w:rPr>
          <w:rFonts w:ascii="Times New Roman"/>
          <w:b w:val="false"/>
          <w:i/>
          <w:color w:val="000000"/>
          <w:sz w:val="28"/>
        </w:rPr>
        <w:t>23.12.</w:t>
      </w:r>
      <w:r>
        <w:rPr>
          <w:rFonts w:ascii="Times New Roman"/>
          <w:b w:val="false"/>
          <w:i/>
          <w:color w:val="000000"/>
          <w:sz w:val="28"/>
        </w:rPr>
        <w:t xml:space="preserve">2015 № 41/295-V </w:t>
      </w:r>
      <w:r>
        <w:rPr>
          <w:rFonts w:ascii="Times New Roman"/>
          <w:b w:val="false"/>
          <w:i w:val="false"/>
          <w:color w:val="000000"/>
          <w:sz w:val="28"/>
        </w:rPr>
        <w:t>шешімімен</w:t>
      </w:r>
      <w:r>
        <w:rPr>
          <w:rFonts w:ascii="Times New Roman"/>
          <w:b w:val="false"/>
          <w:i/>
          <w:color w:val="000000"/>
          <w:sz w:val="28"/>
        </w:rPr>
        <w:t xml:space="preserve"> (01.01.</w:t>
      </w:r>
      <w:r>
        <w:rPr>
          <w:rFonts w:ascii="Times New Roman"/>
          <w:b w:val="false"/>
          <w:i/>
          <w:color w:val="000000"/>
          <w:sz w:val="28"/>
        </w:rPr>
        <w:t>201</w:t>
      </w:r>
      <w:r>
        <w:rPr>
          <w:rFonts w:ascii="Times New Roman"/>
          <w:b w:val="false"/>
          <w:i/>
          <w:color w:val="000000"/>
          <w:sz w:val="28"/>
        </w:rPr>
        <w:t>6</w:t>
      </w:r>
      <w:r>
        <w:rPr>
          <w:rFonts w:ascii="Times New Roman"/>
          <w:b w:val="false"/>
          <w:i/>
          <w:color w:val="000000"/>
          <w:sz w:val="28"/>
        </w:rPr>
        <w:t xml:space="preserve"> бастап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04 желтоқсандағы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2014 жылғы 10 желтоқсандағы № 24/289-V "2015-2017 жылдарға арналған облыстық бюджет туралы" (нормативтік құқықтық актілерді мемлекеттік тіркеу Тізілімінде 3589 нөмірімен тіркелген) </w:t>
      </w: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Курчатов қаласының 2015-2017 жылдарға арналған бюджеті тиісінше</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1 155 469,0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750 139,0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8 021,0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16 353,0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380 956,0 мың теңге;</w:t>
      </w:r>
      <w:r>
        <w:br/>
      </w:r>
      <w:r>
        <w:rPr>
          <w:rFonts w:ascii="Times New Roman"/>
          <w:b w:val="false"/>
          <w:i w:val="false"/>
          <w:color w:val="000000"/>
          <w:sz w:val="28"/>
        </w:rPr>
        <w:t>
      </w:t>
      </w:r>
      <w:r>
        <w:rPr>
          <w:rFonts w:ascii="Times New Roman"/>
          <w:b w:val="false"/>
          <w:i w:val="false"/>
          <w:color w:val="000000"/>
          <w:sz w:val="28"/>
        </w:rPr>
        <w:t>2) шығындар – 1 208 307,6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- 52 838,6 мың теңге;</w:t>
      </w:r>
      <w:r>
        <w:br/>
      </w:r>
      <w:r>
        <w:rPr>
          <w:rFonts w:ascii="Times New Roman"/>
          <w:b w:val="false"/>
          <w:i w:val="false"/>
          <w:color w:val="000000"/>
          <w:sz w:val="28"/>
        </w:rPr>
        <w:t>
      6) бюджет тапшылығын қаржыландыру (профицитті пайдалану) – 52 838,6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Курчатов қалалық мәслихатының 07.04.2015 </w:t>
      </w:r>
      <w:r>
        <w:rPr>
          <w:rFonts w:ascii="Times New Roman"/>
          <w:b w:val="false"/>
          <w:i w:val="false"/>
          <w:color w:val="ff0000"/>
          <w:sz w:val="28"/>
        </w:rPr>
        <w:t xml:space="preserve"> </w:t>
      </w:r>
      <w:r>
        <w:rPr>
          <w:rFonts w:ascii="Times New Roman"/>
          <w:b w:val="false"/>
          <w:i w:val="false"/>
          <w:color w:val="ff0000"/>
          <w:sz w:val="28"/>
        </w:rPr>
        <w:t>№ 34/249-V</w:t>
      </w:r>
      <w:r>
        <w:rPr>
          <w:rFonts w:ascii="Times New Roman"/>
          <w:b w:val="false"/>
          <w:i w:val="false"/>
          <w:color w:val="ff0000"/>
          <w:sz w:val="28"/>
        </w:rPr>
        <w:t xml:space="preserve"> шешімімен (01.01.2015 бастап қолданысқа енгізіледі); өзгерістер енгізілді - Шығыс Қазақстан облысы Курчатов қалалық мәслихатының 17.07.2015 </w:t>
      </w:r>
      <w:r>
        <w:rPr>
          <w:rFonts w:ascii="Times New Roman"/>
          <w:b w:val="false"/>
          <w:i w:val="false"/>
          <w:color w:val="ff0000"/>
          <w:sz w:val="28"/>
        </w:rPr>
        <w:t xml:space="preserve"> </w:t>
      </w:r>
      <w:r>
        <w:rPr>
          <w:rFonts w:ascii="Times New Roman"/>
          <w:b w:val="false"/>
          <w:i w:val="false"/>
          <w:color w:val="ff0000"/>
          <w:sz w:val="28"/>
        </w:rPr>
        <w:t>№ 37/270-V</w:t>
      </w:r>
      <w:r>
        <w:rPr>
          <w:rFonts w:ascii="Times New Roman"/>
          <w:b w:val="false"/>
          <w:i w:val="false"/>
          <w:color w:val="ff0000"/>
          <w:sz w:val="28"/>
        </w:rPr>
        <w:t xml:space="preserve"> (01.01.2015 бастап қолданысқа енгізіледі); 09.09.2015</w:t>
      </w:r>
      <w:r>
        <w:rPr>
          <w:rFonts w:ascii="Times New Roman"/>
          <w:b w:val="false"/>
          <w:i w:val="false"/>
          <w:color w:val="ff0000"/>
          <w:sz w:val="28"/>
        </w:rPr>
        <w:t xml:space="preserve"> </w:t>
      </w:r>
      <w:r>
        <w:rPr>
          <w:rFonts w:ascii="Times New Roman"/>
          <w:b w:val="false"/>
          <w:i w:val="false"/>
          <w:color w:val="ff0000"/>
          <w:sz w:val="28"/>
        </w:rPr>
        <w:t>№ 38/280-V</w:t>
      </w:r>
      <w:r>
        <w:rPr>
          <w:rFonts w:ascii="Times New Roman"/>
          <w:b w:val="false"/>
          <w:i w:val="false"/>
          <w:color w:val="ff0000"/>
          <w:sz w:val="28"/>
        </w:rPr>
        <w:t xml:space="preserve"> (01.01.2015 бастап қолданысқа енгізіледі); 15.10.2015</w:t>
      </w:r>
      <w:r>
        <w:rPr>
          <w:rFonts w:ascii="Times New Roman"/>
          <w:b w:val="false"/>
          <w:i w:val="false"/>
          <w:color w:val="ff0000"/>
          <w:sz w:val="28"/>
        </w:rPr>
        <w:t xml:space="preserve"> </w:t>
      </w:r>
      <w:r>
        <w:rPr>
          <w:rFonts w:ascii="Times New Roman"/>
          <w:b w:val="false"/>
          <w:i w:val="false"/>
          <w:color w:val="ff0000"/>
          <w:sz w:val="28"/>
        </w:rPr>
        <w:t>№ 39/285-V</w:t>
      </w:r>
      <w:r>
        <w:rPr>
          <w:rFonts w:ascii="Times New Roman"/>
          <w:b w:val="false"/>
          <w:i w:val="false"/>
          <w:color w:val="ff0000"/>
          <w:sz w:val="28"/>
        </w:rPr>
        <w:t xml:space="preserve"> (01.01.2015 бастап қолданысқа енгізіледі); 22.12.2015</w:t>
      </w:r>
      <w:r>
        <w:rPr>
          <w:rFonts w:ascii="Times New Roman"/>
          <w:b w:val="false"/>
          <w:i w:val="false"/>
          <w:color w:val="ff0000"/>
          <w:sz w:val="28"/>
        </w:rPr>
        <w:t xml:space="preserve"> </w:t>
      </w:r>
      <w:r>
        <w:rPr>
          <w:rFonts w:ascii="Times New Roman"/>
          <w:b w:val="false"/>
          <w:i w:val="false"/>
          <w:color w:val="ff0000"/>
          <w:sz w:val="28"/>
        </w:rPr>
        <w:t>№ 41/292-V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Шығыс Қазақстан облыстық мәслихатының 2014 жылғы 10 желтоқсандағы № 24/289-V (нормативтік құқықтық актілерді мемлекеттік тіркеу Тізілімінде 3589 нөмірімен тіркелген) </w:t>
      </w:r>
      <w:r>
        <w:rPr>
          <w:rFonts w:ascii="Times New Roman"/>
          <w:b w:val="false"/>
          <w:i w:val="false"/>
          <w:color w:val="000000"/>
          <w:sz w:val="28"/>
        </w:rPr>
        <w:t xml:space="preserve"> </w:t>
      </w:r>
      <w:r>
        <w:rPr>
          <w:rFonts w:ascii="Times New Roman"/>
          <w:b w:val="false"/>
          <w:i w:val="false"/>
          <w:color w:val="000000"/>
          <w:sz w:val="28"/>
        </w:rPr>
        <w:t>шешіміне</w:t>
      </w:r>
      <w:r>
        <w:rPr>
          <w:rFonts w:ascii="Times New Roman"/>
          <w:b w:val="false"/>
          <w:i w:val="false"/>
          <w:color w:val="000000"/>
          <w:sz w:val="28"/>
        </w:rPr>
        <w:t xml:space="preserve"> сәйкес қала бюджетіне 2015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94,0 пайыз мөлшерде орындауға қабылдансын.</w:t>
      </w:r>
      <w:r>
        <w:br/>
      </w:r>
      <w:r>
        <w:rPr>
          <w:rFonts w:ascii="Times New Roman"/>
          <w:b w:val="false"/>
          <w:i w:val="false"/>
          <w:color w:val="000000"/>
          <w:sz w:val="28"/>
        </w:rPr>
        <w:t>
      </w:t>
      </w:r>
      <w:r>
        <w:rPr>
          <w:rFonts w:ascii="Times New Roman"/>
          <w:b w:val="false"/>
          <w:i/>
          <w:color w:val="000000"/>
          <w:sz w:val="28"/>
        </w:rPr>
        <w:t xml:space="preserve">Ескерту. 2-тармақ жаңа редакцияда - Шығыс Қазақстан облысы Курчатов қалалық мәслихатының 17.03.2015 </w:t>
      </w:r>
      <w:r>
        <w:rPr>
          <w:rFonts w:ascii="Times New Roman"/>
          <w:b w:val="false"/>
          <w:i w:val="false"/>
          <w:color w:val="000000"/>
          <w:sz w:val="28"/>
        </w:rPr>
        <w:t xml:space="preserve"> </w:t>
      </w:r>
      <w:r>
        <w:rPr>
          <w:rFonts w:ascii="Times New Roman"/>
          <w:b w:val="false"/>
          <w:i w:val="false"/>
          <w:color w:val="000000"/>
          <w:sz w:val="28"/>
        </w:rPr>
        <w:t>№ 33/232-V</w:t>
      </w:r>
      <w:r>
        <w:rPr>
          <w:rFonts w:ascii="Times New Roman"/>
          <w:b w:val="false"/>
          <w:i/>
          <w:color w:val="00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2015 жылға арналған қалалық бюджетте облыстық бюджеттен берілетін субвенциялар көлемі 103 737, 0 мың теңге сомасында қарастырылсын. </w:t>
      </w:r>
      <w:r>
        <w:br/>
      </w:r>
      <w:r>
        <w:rPr>
          <w:rFonts w:ascii="Times New Roman"/>
          <w:b w:val="false"/>
          <w:i w:val="false"/>
          <w:color w:val="000000"/>
          <w:sz w:val="28"/>
        </w:rPr>
        <w:t>
      </w:t>
      </w:r>
      <w:r>
        <w:rPr>
          <w:rFonts w:ascii="Times New Roman"/>
          <w:b w:val="false"/>
          <w:i w:val="false"/>
          <w:color w:val="000000"/>
          <w:sz w:val="28"/>
        </w:rPr>
        <w:t>4. Қаланың жергілікті атқарушы органының 2015 жылға арналған резерві 14 400,0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2015 жылға арналған қалалық бюджетті орындау барысында секвестрлеуге жатпайтын, қалалық бюджеттік бағдарламалар тізбесі </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 2015 жылға арналған қалалық бюджетте облыстық бюджеттен берілетін ағымдағы нысаналы трансферттер келесі көлемдерде қарастырылсын:</w:t>
      </w:r>
      <w:r>
        <w:br/>
      </w:r>
      <w:r>
        <w:rPr>
          <w:rFonts w:ascii="Times New Roman"/>
          <w:b w:val="false"/>
          <w:i w:val="false"/>
          <w:color w:val="000000"/>
          <w:sz w:val="28"/>
        </w:rPr>
        <w:t>
      26 106,0 мың теңге - мұқтаж азаматтардың жекелеген топтарына әлеуметтік көмек көрсетуге;</w:t>
      </w:r>
      <w:r>
        <w:br/>
      </w:r>
      <w:r>
        <w:rPr>
          <w:rFonts w:ascii="Times New Roman"/>
          <w:b w:val="false"/>
          <w:i w:val="false"/>
          <w:color w:val="000000"/>
          <w:sz w:val="28"/>
        </w:rPr>
        <w:t>
      3 156,9 мың теңге - патронат тәрбиешілерге берілген баланы (балаларды) асырап бағуға;</w:t>
      </w:r>
      <w:r>
        <w:br/>
      </w:r>
      <w:r>
        <w:rPr>
          <w:rFonts w:ascii="Times New Roman"/>
          <w:b w:val="false"/>
          <w:i w:val="false"/>
          <w:color w:val="000000"/>
          <w:sz w:val="28"/>
        </w:rPr>
        <w:t>
      19 912,0 мың теңге - балалар мен жасөспірімдерге спорт бойынша қосымша білім беруге;</w:t>
      </w:r>
      <w:r>
        <w:br/>
      </w:r>
      <w:r>
        <w:rPr>
          <w:rFonts w:ascii="Times New Roman"/>
          <w:b w:val="false"/>
          <w:i w:val="false"/>
          <w:color w:val="000000"/>
          <w:sz w:val="28"/>
        </w:rPr>
        <w:t>
      1536,0 мың теңге</w:t>
      </w:r>
      <w:r>
        <w:rPr>
          <w:rFonts w:ascii="Times New Roman"/>
          <w:b/>
          <w:i w:val="false"/>
          <w:color w:val="000000"/>
          <w:sz w:val="28"/>
        </w:rPr>
        <w:t xml:space="preserve"> - </w:t>
      </w:r>
      <w:r>
        <w:rPr>
          <w:rFonts w:ascii="Times New Roman"/>
          <w:b w:val="false"/>
          <w:i w:val="false"/>
          <w:color w:val="000000"/>
          <w:sz w:val="28"/>
        </w:rPr>
        <w:t>ветеринариялық препараттарды қолдануға және уақытша сақтауға;</w:t>
      </w:r>
      <w:r>
        <w:br/>
      </w:r>
      <w:r>
        <w:rPr>
          <w:rFonts w:ascii="Times New Roman"/>
          <w:b w:val="false"/>
          <w:i w:val="false"/>
          <w:color w:val="000000"/>
          <w:sz w:val="28"/>
        </w:rPr>
        <w:t>
      2000,0 мың теңге – әлеуметтік маңызды жарнамаларды, ақпараттық баспа материалдарын өңдеуге және әзірлеуге;</w:t>
      </w:r>
      <w:r>
        <w:br/>
      </w:r>
      <w:r>
        <w:rPr>
          <w:rFonts w:ascii="Times New Roman"/>
          <w:b w:val="false"/>
          <w:i w:val="false"/>
          <w:color w:val="000000"/>
          <w:sz w:val="28"/>
        </w:rPr>
        <w:t>
      2 481,1 мың теңге - мемлекеттік білім беру мекемелер үшін оқулықтар мен оқу-әдiстемелiк кешендерді сатып алу және жеткізуге.</w:t>
      </w:r>
      <w:r>
        <w:br/>
      </w:r>
      <w:r>
        <w:rPr>
          <w:rFonts w:ascii="Times New Roman"/>
          <w:b w:val="false"/>
          <w:i w:val="false"/>
          <w:color w:val="000000"/>
          <w:sz w:val="28"/>
        </w:rPr>
        <w:t>
</w:t>
      </w:r>
      <w:r>
        <w:rPr>
          <w:rFonts w:ascii="Times New Roman"/>
          <w:b w:val="false"/>
          <w:i w:val="false"/>
          <w:color w:val="ff0000"/>
          <w:sz w:val="28"/>
        </w:rPr>
        <w:t>      Ескерту. 6-тармақ жаңа редакцияда - Шығыс Қазақстан облысы Курчатов қалалық мәслихатының 15.10.2015</w:t>
      </w:r>
      <w:r>
        <w:rPr>
          <w:rFonts w:ascii="Times New Roman"/>
          <w:b w:val="false"/>
          <w:i w:val="false"/>
          <w:color w:val="ff0000"/>
          <w:sz w:val="28"/>
        </w:rPr>
        <w:t xml:space="preserve"> </w:t>
      </w:r>
      <w:r>
        <w:rPr>
          <w:rFonts w:ascii="Times New Roman"/>
          <w:b w:val="false"/>
          <w:i w:val="false"/>
          <w:color w:val="ff0000"/>
          <w:sz w:val="28"/>
        </w:rPr>
        <w:t>№ 39/285-V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2015 жылға арналған қалалық бюджетте 40 700,0 мың теңге сомасында облыстық бюджеттен берілетін нысаналы даму трансферттері қарастырылсын, соның ішінде:</w:t>
      </w:r>
      <w:r>
        <w:br/>
      </w:r>
      <w:r>
        <w:rPr>
          <w:rFonts w:ascii="Times New Roman"/>
          <w:b w:val="false"/>
          <w:i w:val="false"/>
          <w:color w:val="000000"/>
          <w:sz w:val="28"/>
        </w:rPr>
        <w:t>
      </w:t>
      </w:r>
      <w:r>
        <w:rPr>
          <w:rFonts w:ascii="Times New Roman"/>
          <w:b w:val="false"/>
          <w:i w:val="false"/>
          <w:color w:val="000000"/>
          <w:sz w:val="28"/>
        </w:rPr>
        <w:t>18 000,0 мың теңге - ШҚО Курчатов қаласындағы сумен қамту желілерін қалпына келтіруге жобалық - сметалық құжаттама әзірлеуге;</w:t>
      </w:r>
      <w:r>
        <w:br/>
      </w:r>
      <w:r>
        <w:rPr>
          <w:rFonts w:ascii="Times New Roman"/>
          <w:b w:val="false"/>
          <w:i w:val="false"/>
          <w:color w:val="000000"/>
          <w:sz w:val="28"/>
        </w:rPr>
        <w:t>
      </w:t>
      </w:r>
      <w:r>
        <w:rPr>
          <w:rFonts w:ascii="Times New Roman"/>
          <w:b w:val="false"/>
          <w:i w:val="false"/>
          <w:color w:val="000000"/>
          <w:sz w:val="28"/>
        </w:rPr>
        <w:t>22 700,0 мың теңге - ШҚО Курчатов қаласындағы кәріз жүйелерін магистраль коллекторлармен қалпына келтіруге жобалық-сметалық құжаттама әзірлеуге;</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2015 жылға арналған қалалық бюджетте республикалық бюджеттен берілетін ағымдағы нысаналы трансферттер келесі көлемдерде қарастырылсын:</w:t>
      </w:r>
      <w:r>
        <w:br/>
      </w:r>
      <w:r>
        <w:rPr>
          <w:rFonts w:ascii="Times New Roman"/>
          <w:b w:val="false"/>
          <w:i w:val="false"/>
          <w:color w:val="000000"/>
          <w:sz w:val="28"/>
        </w:rPr>
        <w:t>
      </w:t>
      </w:r>
      <w:r>
        <w:rPr>
          <w:rFonts w:ascii="Times New Roman"/>
          <w:b w:val="false"/>
          <w:i w:val="false"/>
          <w:color w:val="000000"/>
          <w:sz w:val="28"/>
        </w:rPr>
        <w:t>29 150,0 мың теңге - еңбек төлемінің жаңа үлгісі бойынша еңбек төлеміне және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45 328,0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11 141,0 мың теңге - үш деңгейлі жүйе бойынша біліктілігін арттырудан өткен мұғалімдерге еңбек төлемін арттыруға;</w:t>
      </w:r>
      <w:r>
        <w:br/>
      </w:r>
      <w:r>
        <w:rPr>
          <w:rFonts w:ascii="Times New Roman"/>
          <w:b w:val="false"/>
          <w:i w:val="false"/>
          <w:color w:val="000000"/>
          <w:sz w:val="28"/>
        </w:rPr>
        <w:t>
      </w:t>
      </w:r>
      <w:r>
        <w:rPr>
          <w:rFonts w:ascii="Times New Roman"/>
          <w:b w:val="false"/>
          <w:i w:val="false"/>
          <w:color w:val="000000"/>
          <w:sz w:val="28"/>
        </w:rPr>
        <w:t>671,0 мың теңге - мүгедектердің құқықтарын қамтамасыз ету және өмір сүру сапасын жақсартуға;</w:t>
      </w:r>
      <w:r>
        <w:br/>
      </w:r>
      <w:r>
        <w:rPr>
          <w:rFonts w:ascii="Times New Roman"/>
          <w:b w:val="false"/>
          <w:i w:val="false"/>
          <w:color w:val="000000"/>
          <w:sz w:val="28"/>
        </w:rPr>
        <w:t>
      </w:t>
      </w:r>
      <w:r>
        <w:rPr>
          <w:rFonts w:ascii="Times New Roman"/>
          <w:b w:val="false"/>
          <w:i w:val="false"/>
          <w:color w:val="000000"/>
          <w:sz w:val="28"/>
        </w:rPr>
        <w:t>2 097,0 мың теңге - ең төменгі күнкөріс деңгейінен төмен кірістері бар отбасыларға келісілген қаржылай көмекті енгізуге;</w:t>
      </w:r>
      <w:r>
        <w:br/>
      </w:r>
      <w:r>
        <w:rPr>
          <w:rFonts w:ascii="Times New Roman"/>
          <w:b w:val="false"/>
          <w:i w:val="false"/>
          <w:color w:val="000000"/>
          <w:sz w:val="28"/>
        </w:rPr>
        <w:t>
      </w:t>
      </w:r>
      <w:r>
        <w:rPr>
          <w:rFonts w:ascii="Times New Roman"/>
          <w:b w:val="false"/>
          <w:i w:val="false"/>
          <w:color w:val="000000"/>
          <w:sz w:val="28"/>
        </w:rPr>
        <w:t>3 157,0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107,0 мың теңге - профилактикалық дезинсекция және дератизация жүргізуге (жұқпалы және паразиттік аурулардың табиғи ошақтары аумағындағы, сондай-ақ жұқпалы және паразиттік аурулар ошақтарындағы дезинсекция және дератизацияны қоспағанда);</w:t>
      </w:r>
      <w:r>
        <w:br/>
      </w:r>
      <w:r>
        <w:rPr>
          <w:rFonts w:ascii="Times New Roman"/>
          <w:b w:val="false"/>
          <w:i w:val="false"/>
          <w:color w:val="000000"/>
          <w:sz w:val="28"/>
        </w:rPr>
        <w:t>
      </w:t>
      </w:r>
      <w:r>
        <w:rPr>
          <w:rFonts w:ascii="Times New Roman"/>
          <w:b w:val="false"/>
          <w:i w:val="false"/>
          <w:color w:val="000000"/>
          <w:sz w:val="28"/>
        </w:rPr>
        <w:t xml:space="preserve">1 122,0 мың теңге – азаматтық хал актілерін тіркеу бөлімдерінің штат санын ұстауға; </w:t>
      </w:r>
      <w:r>
        <w:br/>
      </w:r>
      <w:r>
        <w:rPr>
          <w:rFonts w:ascii="Times New Roman"/>
          <w:b w:val="false"/>
          <w:i w:val="false"/>
          <w:color w:val="000000"/>
          <w:sz w:val="28"/>
        </w:rPr>
        <w:t>
      4 039,0 мың теңге – жергілікті атқарушы органдардың агроөнеркәсіп кешені бөлімшелерін ұстауға.</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Шығыс Қазақстан облысы Курчатов қалалық мәслихатының 22.12.2015</w:t>
      </w:r>
      <w:r>
        <w:rPr>
          <w:rFonts w:ascii="Times New Roman"/>
          <w:b w:val="false"/>
          <w:i w:val="false"/>
          <w:color w:val="ff0000"/>
          <w:sz w:val="28"/>
        </w:rPr>
        <w:t xml:space="preserve"> </w:t>
      </w:r>
      <w:r>
        <w:rPr>
          <w:rFonts w:ascii="Times New Roman"/>
          <w:b w:val="false"/>
          <w:i w:val="false"/>
          <w:color w:val="ff0000"/>
          <w:sz w:val="28"/>
        </w:rPr>
        <w:t>№ 41/292-V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2015 жылға арналған қалалық бюджетте моноқалаларды дамыту бағдарламасы аясындағы іс-шараларды іске асыруға 35 866,0 мың теңге сомасында республикалық бюджеттен берілетін ағымдағы нысаналы трансферттер қарастырылсын, соның ішінде:</w:t>
      </w:r>
      <w:r>
        <w:br/>
      </w:r>
      <w:r>
        <w:rPr>
          <w:rFonts w:ascii="Times New Roman"/>
          <w:b w:val="false"/>
          <w:i w:val="false"/>
          <w:color w:val="000000"/>
          <w:sz w:val="28"/>
        </w:rPr>
        <w:t>
      </w:t>
      </w:r>
      <w:r>
        <w:rPr>
          <w:rFonts w:ascii="Times New Roman"/>
          <w:b w:val="false"/>
          <w:i w:val="false"/>
          <w:color w:val="000000"/>
          <w:sz w:val="28"/>
        </w:rPr>
        <w:t xml:space="preserve">13 042,0 мың теңге - жобаларды іске асыру үшін банктер кредиттері бойынша пайыздық мөлшерлемені субсидиялауға; </w:t>
      </w:r>
      <w:r>
        <w:br/>
      </w:r>
      <w:r>
        <w:rPr>
          <w:rFonts w:ascii="Times New Roman"/>
          <w:b w:val="false"/>
          <w:i w:val="false"/>
          <w:color w:val="000000"/>
          <w:sz w:val="28"/>
        </w:rPr>
        <w:t>
      </w:t>
      </w:r>
      <w:r>
        <w:rPr>
          <w:rFonts w:ascii="Times New Roman"/>
          <w:b w:val="false"/>
          <w:i w:val="false"/>
          <w:color w:val="000000"/>
          <w:sz w:val="28"/>
        </w:rPr>
        <w:t>4 000,0 мың теңге - жаңа өндірістерді дамытуға гранттар беруге;</w:t>
      </w:r>
      <w:r>
        <w:br/>
      </w:r>
      <w:r>
        <w:rPr>
          <w:rFonts w:ascii="Times New Roman"/>
          <w:b w:val="false"/>
          <w:i w:val="false"/>
          <w:color w:val="000000"/>
          <w:sz w:val="28"/>
        </w:rPr>
        <w:t>
      18 824,0 мың теңге - моноқалаларды ағымдағы жайластыруға.".</w:t>
      </w:r>
      <w:r>
        <w:br/>
      </w:r>
      <w:r>
        <w:rPr>
          <w:rFonts w:ascii="Times New Roman"/>
          <w:b w:val="false"/>
          <w:i w:val="false"/>
          <w:color w:val="000000"/>
          <w:sz w:val="28"/>
        </w:rPr>
        <w:t>
</w:t>
      </w:r>
      <w:r>
        <w:rPr>
          <w:rFonts w:ascii="Times New Roman"/>
          <w:b w:val="false"/>
          <w:i w:val="false"/>
          <w:color w:val="ff0000"/>
          <w:sz w:val="28"/>
        </w:rPr>
        <w:t>      Ескерту. 9-тармақ жаңа редакцияда - Шығыс Қазақстан облысы Курчатов қалалық мәслихатының 22.12.2015</w:t>
      </w:r>
      <w:r>
        <w:rPr>
          <w:rFonts w:ascii="Times New Roman"/>
          <w:b w:val="false"/>
          <w:i w:val="false"/>
          <w:color w:val="ff0000"/>
          <w:sz w:val="28"/>
        </w:rPr>
        <w:t xml:space="preserve"> </w:t>
      </w:r>
      <w:r>
        <w:rPr>
          <w:rFonts w:ascii="Times New Roman"/>
          <w:b w:val="false"/>
          <w:i w:val="false"/>
          <w:color w:val="ff0000"/>
          <w:sz w:val="28"/>
        </w:rPr>
        <w:t>№ 41/292-V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2015 жылға арналған қалалық бюджетте моноқалаларды дамыту </w:t>
      </w:r>
      <w:r>
        <w:rPr>
          <w:rFonts w:ascii="Times New Roman"/>
          <w:b w:val="false"/>
          <w:i w:val="false"/>
          <w:color w:val="000000"/>
          <w:sz w:val="28"/>
        </w:rPr>
        <w:t xml:space="preserve"> </w:t>
      </w:r>
      <w:r>
        <w:rPr>
          <w:rFonts w:ascii="Times New Roman"/>
          <w:b w:val="false"/>
          <w:i w:val="false"/>
          <w:color w:val="000000"/>
          <w:sz w:val="28"/>
        </w:rPr>
        <w:t>бағдарламасы</w:t>
      </w:r>
      <w:r>
        <w:rPr>
          <w:rFonts w:ascii="Times New Roman"/>
          <w:b w:val="false"/>
          <w:i w:val="false"/>
          <w:color w:val="000000"/>
          <w:sz w:val="28"/>
        </w:rPr>
        <w:t xml:space="preserve"> аясында кәсіпкерлікті шағын кредиттеу үшін 18 000,0 мың теңге сомасында республикалық бюджеттен кредиттер қарастырылсын. </w:t>
      </w:r>
      <w:r>
        <w:br/>
      </w:r>
      <w:r>
        <w:rPr>
          <w:rFonts w:ascii="Times New Roman"/>
          <w:b w:val="false"/>
          <w:i w:val="false"/>
          <w:color w:val="000000"/>
          <w:sz w:val="28"/>
        </w:rPr>
        <w:t>
      </w:t>
      </w:r>
      <w:r>
        <w:rPr>
          <w:rFonts w:ascii="Times New Roman"/>
          <w:b w:val="false"/>
          <w:i w:val="false"/>
          <w:color w:val="000000"/>
          <w:sz w:val="28"/>
        </w:rPr>
        <w:t>11.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Киселева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 30/206-V</w:t>
            </w:r>
            <w:r>
              <w:br/>
            </w:r>
            <w:r>
              <w:rPr>
                <w:rFonts w:ascii="Times New Roman"/>
                <w:b w:val="false"/>
                <w:i w:val="false"/>
                <w:color w:val="000000"/>
                <w:sz w:val="20"/>
              </w:rPr>
              <w:t>iешіміне 1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Курчатов қаласының 2015 жылға арналған бюджеті</w:t>
      </w:r>
      <w:r>
        <w:br/>
      </w:r>
      <w:r>
        <w:rPr>
          <w:rFonts w:ascii="Times New Roman"/>
          <w:b w:val="false"/>
          <w:i w:val="false"/>
          <w:color w:val="000000"/>
          <w:sz w:val="28"/>
        </w:rPr>
        <w:t>
</w:t>
      </w:r>
      <w:r>
        <w:rPr>
          <w:rFonts w:ascii="Times New Roman"/>
          <w:b w:val="false"/>
          <w:i w:val="false"/>
          <w:color w:val="ff0000"/>
          <w:sz w:val="28"/>
        </w:rPr>
        <w:t>      Ескерту. 1 қосымша жаңа редакцияда - Шығыс Қазақстан облысы Курчатов қалалық мәслихатының 22.12.2015</w:t>
      </w:r>
      <w:r>
        <w:rPr>
          <w:rFonts w:ascii="Times New Roman"/>
          <w:b w:val="false"/>
          <w:i w:val="false"/>
          <w:color w:val="ff0000"/>
          <w:sz w:val="28"/>
        </w:rPr>
        <w:t xml:space="preserve"> </w:t>
      </w:r>
      <w:r>
        <w:rPr>
          <w:rFonts w:ascii="Times New Roman"/>
          <w:b w:val="false"/>
          <w:i w:val="false"/>
          <w:color w:val="ff0000"/>
          <w:sz w:val="28"/>
        </w:rPr>
        <w:t>№ 41/292-V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9"/>
        <w:gridCol w:w="45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Кірістер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1 155 469,0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314 204,0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314 204,0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380 956,0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380 956,0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380 956,0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488"/>
        <w:gridCol w:w="1185"/>
        <w:gridCol w:w="1185"/>
        <w:gridCol w:w="5153"/>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багдарлама</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1 208 307,6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180 298,9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107 127,4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496 400,2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100 139,9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54 811,9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375 473,5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375 473,5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320 776,6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18 899,6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174 074,3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61 215,4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41 095,4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106 606,3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19 648,2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және ветеринариялық бақылау бөлімі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және ветеринариялық бақылау бөлімі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97 381,3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97 381,3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қалдығы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қалдығы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52 838,6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 30/206-V</w:t>
            </w:r>
            <w:r>
              <w:br/>
            </w:r>
            <w:r>
              <w:rPr>
                <w:rFonts w:ascii="Times New Roman"/>
                <w:b w:val="false"/>
                <w:i w:val="false"/>
                <w:color w:val="000000"/>
                <w:sz w:val="20"/>
              </w:rPr>
              <w:t>шешіміне 2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Курчатов қаласының 2016 жылға арналған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1140"/>
        <w:gridCol w:w="1140"/>
        <w:gridCol w:w="4785"/>
        <w:gridCol w:w="3325"/>
        <w:gridCol w:w="30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1 019 922,0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842 748,0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346 346,0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346 346,0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283 862,0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283 862,0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190 181,0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124 345,0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18 939,0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1 019 922,0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178 007,0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112 678,0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44 193,0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428 639,0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51 079,0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51 079,0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51 079,0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335 197,0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335 197,0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306 782,0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49 987,0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31 621,0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31 621,0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20 457,0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17 938,0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77 110,0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109 629,0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ветеринария және жер қатынастары бөлімі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 30/206-V</w:t>
            </w:r>
            <w:r>
              <w:br/>
            </w:r>
            <w:r>
              <w:rPr>
                <w:rFonts w:ascii="Times New Roman"/>
                <w:b w:val="false"/>
                <w:i w:val="false"/>
                <w:color w:val="000000"/>
                <w:sz w:val="20"/>
              </w:rPr>
              <w:t>шешіміне 3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Курчатов қаласының 2017 жылға арналған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1140"/>
        <w:gridCol w:w="1140"/>
        <w:gridCol w:w="4785"/>
        <w:gridCol w:w="3325"/>
        <w:gridCol w:w="30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1 357 788,0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936 364,0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387 770,0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387 770,0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317 357,0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317 357,0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207 052,0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136 759,0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41 275,0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28 890,0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392 426,0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392 426,0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392 426,0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1 357 788,0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179 557,0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101 818,0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99 204,0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42 178,0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18 899,0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469 294,0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51 799,0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51 799,0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51 799,0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337 423,0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337 423,0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308 594,0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28 829,0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56 837,0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52 342,0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33 673,0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33 673,0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21 876,0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18 239,0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67 025,0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67 025,0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36 796,0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109 827,0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27 935,0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8 733,0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12 307,0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ветеринария және жер қатынастары бөлімі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34 472,0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392 426,0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392 426,0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 30/206–V</w:t>
            </w:r>
            <w:r>
              <w:br/>
            </w:r>
            <w:r>
              <w:rPr>
                <w:rFonts w:ascii="Times New Roman"/>
                <w:b w:val="false"/>
                <w:i w:val="false"/>
                <w:color w:val="000000"/>
                <w:sz w:val="20"/>
              </w:rPr>
              <w:t>шешіміне 4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2015 жылға арналған қалалық бюджетті орындау процесінде секвестрлеуге</w:t>
      </w:r>
      <w:r>
        <w:br/>
      </w:r>
      <w:r>
        <w:rPr>
          <w:rFonts w:ascii="Times New Roman"/>
          <w:b/>
          <w:i w:val="false"/>
          <w:color w:val="000000"/>
          <w:sz w:val="28"/>
        </w:rPr>
        <w:t>жатпайтын, жергілікті бюджеттік бағдарламалар тізімі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07"/>
        <w:gridCol w:w="2707"/>
        <w:gridCol w:w="5772"/>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w:t>
            </w:r>
            <w:r>
              <w:br/>
            </w:r>
            <w:r>
              <w:rPr>
                <w:rFonts w:ascii="Times New Roman"/>
                <w:b w:val="false"/>
                <w:i w:val="false"/>
                <w:color w:val="000000"/>
                <w:sz w:val="20"/>
              </w:rPr>
              <w:t>
налдық</w:t>
            </w:r>
            <w:r>
              <w:br/>
            </w:r>
            <w:r>
              <w:rPr>
                <w:rFonts w:ascii="Times New Roman"/>
                <w:b w:val="false"/>
                <w:i w:val="false"/>
                <w:color w:val="000000"/>
                <w:sz w:val="20"/>
              </w:rPr>
              <w:t>
топ</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