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6e316" w14:textId="c16e3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жылы қоғамдық жұмыстарды ұйымдастыру мен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қаласы әкімдігінің 2014 жылғы 15 желтоқсандағы № 1152 қаулысы. Шығыс Қазақстан облысының Әділет департаментінде 2014 жылғы 31 желтоқсанда № 3610 болып тіркелді. Күші жойылды - Шығыс Қазақстан облысы Риддер қаласы әкімдігінің 2016 жылғы 06 қаңтардағы № 02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Риддер қаласы әкімдігінің 06.01.2016 № 02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"Халықты жұмыспен қамту туралы" Заңының </w:t>
      </w:r>
      <w:r>
        <w:rPr>
          <w:rFonts w:ascii="Times New Roman"/>
          <w:b w:val="false"/>
          <w:i w:val="false"/>
          <w:color w:val="000000"/>
          <w:sz w:val="28"/>
        </w:rPr>
        <w:t xml:space="preserve">7 бабының </w:t>
      </w:r>
      <w:r>
        <w:rPr>
          <w:rFonts w:ascii="Times New Roman"/>
          <w:b w:val="false"/>
          <w:i w:val="false"/>
          <w:color w:val="000000"/>
          <w:sz w:val="28"/>
        </w:rPr>
        <w:t xml:space="preserve">5) тармақшасы, </w:t>
      </w:r>
      <w:r>
        <w:rPr>
          <w:rFonts w:ascii="Times New Roman"/>
          <w:b w:val="false"/>
          <w:i w:val="false"/>
          <w:color w:val="000000"/>
          <w:sz w:val="28"/>
        </w:rPr>
        <w:t>20 бабы</w:t>
      </w:r>
      <w:r>
        <w:rPr>
          <w:rFonts w:ascii="Times New Roman"/>
          <w:b w:val="false"/>
          <w:i w:val="false"/>
          <w:color w:val="000000"/>
          <w:sz w:val="28"/>
        </w:rPr>
        <w:t xml:space="preserve">, Қазақстан Республикасы Үкіметінің 2001 жылғы 19 маусымдағы № 836 "Қазақстан Республикасының 2001 жылғы 23 қаңтардағы "Халықты жұмыспен қамту туралы" </w:t>
      </w:r>
      <w:r>
        <w:rPr>
          <w:rFonts w:ascii="Times New Roman"/>
          <w:b w:val="false"/>
          <w:i w:val="false"/>
          <w:color w:val="000000"/>
          <w:sz w:val="28"/>
        </w:rPr>
        <w:t>Заңын</w:t>
      </w:r>
      <w:r>
        <w:rPr>
          <w:rFonts w:ascii="Times New Roman"/>
          <w:b w:val="false"/>
          <w:i w:val="false"/>
          <w:color w:val="000000"/>
          <w:sz w:val="28"/>
        </w:rPr>
        <w:t xml:space="preserve"> жүзеге асыру бойынша шаралар туралы" қаулысымен бекітілген Қоғамдық жұмыстарды ұйымдастыру және қаржыландыру ережеcінің </w:t>
      </w:r>
      <w:r>
        <w:rPr>
          <w:rFonts w:ascii="Times New Roman"/>
          <w:b w:val="false"/>
          <w:i w:val="false"/>
          <w:color w:val="000000"/>
          <w:sz w:val="28"/>
        </w:rPr>
        <w:t>6,</w:t>
      </w:r>
      <w:r>
        <w:rPr>
          <w:rFonts w:ascii="Times New Roman"/>
          <w:b w:val="false"/>
          <w:i w:val="false"/>
          <w:color w:val="000000"/>
          <w:sz w:val="28"/>
        </w:rPr>
        <w:t xml:space="preserve">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18 тармақтары</w:t>
      </w:r>
      <w:r>
        <w:rPr>
          <w:rFonts w:ascii="Times New Roman"/>
          <w:b w:val="false"/>
          <w:i w:val="false"/>
          <w:color w:val="000000"/>
          <w:sz w:val="28"/>
        </w:rPr>
        <w:t xml:space="preserve"> негізінде, мемлекеттік кепілдіктер жүйесін кеңейту мақсатында және жұмысқа орналасуда қиыншылық көретін халықтың әр түрлі топтарын қолдау үшін, Риддер қаласының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xml:space="preserve">
      1. </w:t>
      </w:r>
      <w:r>
        <w:rPr>
          <w:rFonts w:ascii="Times New Roman"/>
          <w:b w:val="false"/>
          <w:i w:val="false"/>
          <w:color w:val="000000"/>
          <w:sz w:val="28"/>
        </w:rPr>
        <w:t>2015 жылы қоғамдық жұмыстар ұйымдастырылсын.</w:t>
      </w:r>
      <w:r>
        <w:br/>
      </w:r>
      <w:r>
        <w:rPr>
          <w:rFonts w:ascii="Times New Roman"/>
          <w:b w:val="false"/>
          <w:i w:val="false"/>
          <w:color w:val="000000"/>
          <w:sz w:val="28"/>
        </w:rPr>
        <w:t xml:space="preserve">
      2. </w:t>
      </w:r>
      <w:r>
        <w:rPr>
          <w:rFonts w:ascii="Times New Roman"/>
          <w:b w:val="false"/>
          <w:i w:val="false"/>
          <w:color w:val="000000"/>
          <w:sz w:val="28"/>
        </w:rPr>
        <w:t xml:space="preserve">2015 жылы қоғамдық жұмыстар өткізілетін ұйымдардың қоса беріліп отырған </w:t>
      </w:r>
      <w:r>
        <w:rPr>
          <w:rFonts w:ascii="Times New Roman"/>
          <w:b w:val="false"/>
          <w:i w:val="false"/>
          <w:color w:val="000000"/>
          <w:sz w:val="28"/>
        </w:rPr>
        <w:t>тізбесі</w:t>
      </w:r>
      <w:r>
        <w:rPr>
          <w:rFonts w:ascii="Times New Roman"/>
          <w:b w:val="false"/>
          <w:i w:val="false"/>
          <w:color w:val="000000"/>
          <w:sz w:val="28"/>
        </w:rPr>
        <w:t>, қоғамдық жұмыстардың түрлері, көлемдері, қаржыландыру көздері және нақты шарттары бекітілсін.</w:t>
      </w:r>
      <w:r>
        <w:br/>
      </w:r>
      <w:r>
        <w:rPr>
          <w:rFonts w:ascii="Times New Roman"/>
          <w:b w:val="false"/>
          <w:i w:val="false"/>
          <w:color w:val="000000"/>
          <w:sz w:val="28"/>
        </w:rPr>
        <w:t xml:space="preserve">
      3. </w:t>
      </w:r>
      <w:r>
        <w:rPr>
          <w:rFonts w:ascii="Times New Roman"/>
          <w:b w:val="false"/>
          <w:i w:val="false"/>
          <w:color w:val="000000"/>
          <w:sz w:val="28"/>
        </w:rPr>
        <w:t xml:space="preserve">Жергілікті бюджет қаражатынан еңбекақының мөлшері 2015 жылға белгіленген </w:t>
      </w:r>
      <w:r>
        <w:rPr>
          <w:rFonts w:ascii="Times New Roman"/>
          <w:b w:val="false"/>
          <w:i w:val="false"/>
          <w:color w:val="000000"/>
          <w:sz w:val="28"/>
        </w:rPr>
        <w:t xml:space="preserve">ең төменгі жалақыдан </w:t>
      </w:r>
      <w:r>
        <w:rPr>
          <w:rFonts w:ascii="Times New Roman"/>
          <w:b w:val="false"/>
          <w:i w:val="false"/>
          <w:color w:val="000000"/>
          <w:sz w:val="28"/>
        </w:rPr>
        <w:t>кем емес мөлшерде бекітілсін.</w:t>
      </w:r>
      <w:r>
        <w:br/>
      </w:r>
      <w:r>
        <w:rPr>
          <w:rFonts w:ascii="Times New Roman"/>
          <w:b w:val="false"/>
          <w:i w:val="false"/>
          <w:color w:val="000000"/>
          <w:sz w:val="28"/>
        </w:rPr>
        <w:t xml:space="preserve">
      4. </w:t>
      </w:r>
      <w:r>
        <w:rPr>
          <w:rFonts w:ascii="Times New Roman"/>
          <w:b w:val="false"/>
          <w:i w:val="false"/>
          <w:color w:val="000000"/>
          <w:sz w:val="28"/>
        </w:rPr>
        <w:t>Осы қаулының орындалуын бақылау Риддер қаласы әкімінің орынбасары Д. Б. Дүйсембаевқа жүктелсін.</w:t>
      </w:r>
      <w:r>
        <w:br/>
      </w:r>
      <w:r>
        <w:rPr>
          <w:rFonts w:ascii="Times New Roman"/>
          <w:b w:val="false"/>
          <w:i w:val="false"/>
          <w:color w:val="000000"/>
          <w:sz w:val="28"/>
        </w:rPr>
        <w:t xml:space="preserve">
      5. </w:t>
      </w:r>
      <w:r>
        <w:rPr>
          <w:rFonts w:ascii="Times New Roman"/>
          <w:b w:val="false"/>
          <w:i w:val="false"/>
          <w:color w:val="000000"/>
          <w:sz w:val="28"/>
        </w:rPr>
        <w:t>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Риддер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Мұратов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11241"/>
      </w:tblGrid>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 әкімдігінің</w:t>
            </w:r>
            <w:r>
              <w:br/>
            </w:r>
            <w:r>
              <w:rPr>
                <w:rFonts w:ascii="Times New Roman"/>
                <w:b w:val="false"/>
                <w:i w:val="false"/>
                <w:color w:val="000000"/>
                <w:sz w:val="20"/>
              </w:rPr>
              <w:t>
2014 жылғы "15" желтоқсан</w:t>
            </w:r>
            <w:r>
              <w:br/>
            </w:r>
            <w:r>
              <w:rPr>
                <w:rFonts w:ascii="Times New Roman"/>
                <w:b w:val="false"/>
                <w:i w:val="false"/>
                <w:color w:val="000000"/>
                <w:sz w:val="20"/>
              </w:rPr>
              <w:t>
№ 1152 қаулысымен бекітілген</w:t>
            </w:r>
            <w:r>
              <w:br/>
            </w:r>
            <w:r>
              <w:rPr>
                <w:rFonts w:ascii="Times New Roman"/>
                <w:b w:val="false"/>
                <w:i w:val="false"/>
                <w:color w:val="000000"/>
                <w:sz w:val="20"/>
              </w:rPr>
              <w:t>
</w:t>
            </w:r>
          </w:p>
        </w:tc>
      </w:tr>
    </w:tbl>
    <w:bookmarkStart w:name="z11" w:id="0"/>
    <w:p>
      <w:pPr>
        <w:spacing w:after="0"/>
        <w:ind w:left="0"/>
        <w:jc w:val="left"/>
      </w:pPr>
      <w:r>
        <w:rPr>
          <w:rFonts w:ascii="Times New Roman"/>
          <w:b/>
          <w:i w:val="false"/>
          <w:color w:val="000000"/>
        </w:rPr>
        <w:t xml:space="preserve"> 2015 жылы қоғамдық жұмыстар өткізілетін ұйымдардың тізбесі, қоғамдық жұмыстардың түрлері, көлемдері, қаржыландыру көздері және нақты шарттары</w:t>
      </w:r>
    </w:p>
    <w:bookmarkEnd w:id="0"/>
    <w:p>
      <w:pPr>
        <w:spacing w:after="0"/>
        <w:ind w:left="0"/>
        <w:jc w:val="left"/>
      </w:pPr>
      <w:r>
        <w:rPr>
          <w:rFonts w:ascii="Times New Roman"/>
          <w:b w:val="false"/>
          <w:i w:val="false"/>
          <w:color w:val="ff0000"/>
          <w:sz w:val="28"/>
        </w:rPr>
        <w:t xml:space="preserve">      Ескерту. Қосымша жаңа редакцияда - Шығыс Қазақстан облысы Риддер қаласы әкімдігінің 12.06.2015 </w:t>
      </w:r>
      <w:r>
        <w:rPr>
          <w:rFonts w:ascii="Times New Roman"/>
          <w:b w:val="false"/>
          <w:i w:val="false"/>
          <w:color w:val="ff0000"/>
          <w:sz w:val="28"/>
        </w:rPr>
        <w:t>№ 677</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5298"/>
        <w:gridCol w:w="1973"/>
        <w:gridCol w:w="2100"/>
        <w:gridCol w:w="1029"/>
        <w:gridCol w:w="898"/>
        <w:gridCol w:w="370"/>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Ұйымдар атауы</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 түрлері</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Атқарылатын жұмыстар көлемі</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Сұраныс (жария-ланған қажеттілік) адам</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Ұсыныс (бекітілген) адам</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Қаржыландыру көздері</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 әкімінің аппараты" мемлекеттік мекемесі</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 факстерді жіберу, құжаттардың көшірмесін жасау;</w:t>
            </w:r>
            <w:r>
              <w:br/>
            </w:r>
            <w:r>
              <w:rPr>
                <w:rFonts w:ascii="Times New Roman"/>
                <w:b w:val="false"/>
                <w:i w:val="false"/>
                <w:color w:val="000000"/>
                <w:sz w:val="20"/>
              </w:rPr>
              <w:t>
мәтіндерді теру және басып шығару;</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400 құжат;</w:t>
            </w:r>
            <w:r>
              <w:br/>
            </w:r>
            <w:r>
              <w:rPr>
                <w:rFonts w:ascii="Times New Roman"/>
                <w:b w:val="false"/>
                <w:i w:val="false"/>
                <w:color w:val="000000"/>
                <w:sz w:val="20"/>
              </w:rPr>
              <w:t>
айына 1300 құжат;</w:t>
            </w:r>
            <w:r>
              <w:br/>
            </w:r>
            <w:r>
              <w:rPr>
                <w:rFonts w:ascii="Times New Roman"/>
                <w:b w:val="false"/>
                <w:i w:val="false"/>
                <w:color w:val="000000"/>
                <w:sz w:val="20"/>
              </w:rPr>
              <w:t>
күніне 30 құжат</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 мәслихатының аппараты" мемлекеттік мекемесі (келісім бойынша)</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және ағымдағы құжаттар-мен жұмыс істеуде көмек;</w:t>
            </w:r>
            <w:r>
              <w:br/>
            </w:r>
            <w:r>
              <w:rPr>
                <w:rFonts w:ascii="Times New Roman"/>
                <w:b w:val="false"/>
                <w:i w:val="false"/>
                <w:color w:val="000000"/>
                <w:sz w:val="20"/>
              </w:rPr>
              <w:t>
сессия және тұрақты комиссия хаттамаларын рәсімдеуде көмек;</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10 құжат;</w:t>
            </w:r>
            <w:r>
              <w:br/>
            </w:r>
            <w:r>
              <w:rPr>
                <w:rFonts w:ascii="Times New Roman"/>
                <w:b w:val="false"/>
                <w:i w:val="false"/>
                <w:color w:val="000000"/>
                <w:sz w:val="20"/>
              </w:rPr>
              <w:t>
жылына 10-20 құжат;</w:t>
            </w:r>
            <w:r>
              <w:br/>
            </w:r>
            <w:r>
              <w:rPr>
                <w:rFonts w:ascii="Times New Roman"/>
                <w:b w:val="false"/>
                <w:i w:val="false"/>
                <w:color w:val="000000"/>
                <w:sz w:val="20"/>
              </w:rPr>
              <w:t>
күніне 5 құжат</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кәсіпкерлік</w:t>
            </w:r>
            <w:r>
              <w:br/>
            </w:r>
            <w:r>
              <w:rPr>
                <w:rFonts w:ascii="Times New Roman"/>
                <w:b w:val="false"/>
                <w:i w:val="false"/>
                <w:color w:val="000000"/>
                <w:sz w:val="20"/>
              </w:rPr>
              <w:t>
және туризм бөлімі" мемлекеттік</w:t>
            </w:r>
            <w:r>
              <w:br/>
            </w:r>
            <w:r>
              <w:rPr>
                <w:rFonts w:ascii="Times New Roman"/>
                <w:b w:val="false"/>
                <w:i w:val="false"/>
                <w:color w:val="000000"/>
                <w:sz w:val="20"/>
              </w:rPr>
              <w:t>
мекемесі</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хат-хабарларды тіркеуде көмек;</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20 құжат;</w:t>
            </w:r>
            <w:r>
              <w:br/>
            </w:r>
            <w:r>
              <w:rPr>
                <w:rFonts w:ascii="Times New Roman"/>
                <w:b w:val="false"/>
                <w:i w:val="false"/>
                <w:color w:val="000000"/>
                <w:sz w:val="20"/>
              </w:rPr>
              <w:t>
күніне 20 құжат</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жұмыспен қамту және әлеуметтік бағдарламалар бөлімі" мемлекеттік мекемесі</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және ағымдағы құжаттармен, жұмыс істеуде көмек; хат-хабарларды жеткізу</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250 құжат;</w:t>
            </w:r>
            <w:r>
              <w:br/>
            </w:r>
            <w:r>
              <w:rPr>
                <w:rFonts w:ascii="Times New Roman"/>
                <w:b w:val="false"/>
                <w:i w:val="false"/>
                <w:color w:val="000000"/>
                <w:sz w:val="20"/>
              </w:rPr>
              <w:t>
күніне 15 құжат</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экономика және қаржы бөлімі" мемлекеттік мекемесі</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ағымдағы құжаттармен жұмыс істеуде көмек, факстерді жіберу, құжаттардың көшірмесін жасау;</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30 құжат;</w:t>
            </w:r>
            <w:r>
              <w:br/>
            </w:r>
            <w:r>
              <w:rPr>
                <w:rFonts w:ascii="Times New Roman"/>
                <w:b w:val="false"/>
                <w:i w:val="false"/>
                <w:color w:val="000000"/>
                <w:sz w:val="20"/>
              </w:rPr>
              <w:t>
күніне 20 құжат</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ауыл шаруашылығы, ветеринария және жер қатынастары бөлімі" мемлекеттік мекемесі</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тіркеу бойынша жұмыс істеуде көмек;</w:t>
            </w:r>
            <w:r>
              <w:br/>
            </w:r>
            <w:r>
              <w:rPr>
                <w:rFonts w:ascii="Times New Roman"/>
                <w:b w:val="false"/>
                <w:i w:val="false"/>
                <w:color w:val="000000"/>
                <w:sz w:val="20"/>
              </w:rPr>
              <w:t>
құжаттарды мұрағатқа дайындау</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40 құжат;</w:t>
            </w:r>
            <w:r>
              <w:br/>
            </w:r>
            <w:r>
              <w:rPr>
                <w:rFonts w:ascii="Times New Roman"/>
                <w:b w:val="false"/>
                <w:i w:val="false"/>
                <w:color w:val="000000"/>
                <w:sz w:val="20"/>
              </w:rPr>
              <w:t>
күніне30 құжат</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білім беру бөлімі" мемлекеттік мекемесі</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2000 құжат;</w:t>
            </w:r>
            <w:r>
              <w:br/>
            </w:r>
            <w:r>
              <w:rPr>
                <w:rFonts w:ascii="Times New Roman"/>
                <w:b w:val="false"/>
                <w:i w:val="false"/>
                <w:color w:val="000000"/>
                <w:sz w:val="20"/>
              </w:rPr>
              <w:t>
күніне 10 құжат</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сәулет, қала құрылысы және құрылыс бөлімі" мемлекеттік мекемесі</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және ағымдағы құжаттар-мен жұмыс істеуде көмек;</w:t>
            </w:r>
            <w:r>
              <w:br/>
            </w:r>
            <w:r>
              <w:rPr>
                <w:rFonts w:ascii="Times New Roman"/>
                <w:b w:val="false"/>
                <w:i w:val="false"/>
                <w:color w:val="000000"/>
                <w:sz w:val="20"/>
              </w:rPr>
              <w:t>хат-хабарларды жеткізу</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25 құжат;</w:t>
            </w:r>
            <w:r>
              <w:br/>
            </w:r>
            <w:r>
              <w:rPr>
                <w:rFonts w:ascii="Times New Roman"/>
                <w:b w:val="false"/>
                <w:i w:val="false"/>
                <w:color w:val="000000"/>
                <w:sz w:val="20"/>
              </w:rPr>
              <w:t>
күніне 10 құжат</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ішкі саясат бөлімі" мемлекеттік мекемесі</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хат-хабарларды тіркеу бойынша жұмыс істеуде көмек;</w:t>
            </w:r>
            <w:r>
              <w:br/>
            </w:r>
            <w:r>
              <w:rPr>
                <w:rFonts w:ascii="Times New Roman"/>
                <w:b w:val="false"/>
                <w:i w:val="false"/>
                <w:color w:val="000000"/>
                <w:sz w:val="20"/>
              </w:rPr>
              <w:t>
қалалық іс-шараларды ұйымдастыруға көмек</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30 құжат;</w:t>
            </w:r>
            <w:r>
              <w:br/>
            </w:r>
            <w:r>
              <w:rPr>
                <w:rFonts w:ascii="Times New Roman"/>
                <w:b w:val="false"/>
                <w:i w:val="false"/>
                <w:color w:val="000000"/>
                <w:sz w:val="20"/>
              </w:rPr>
              <w:t>
айына 20 іс-шара</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тұрғын үй-коммуналдық шаруашылығы, жолаушылар көлігі және автомобиль жолдары бөлімі" мемлекеттік мекемесі</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қаланың аумақтарын абаттандыруға көмек;</w:t>
            </w:r>
            <w:r>
              <w:br/>
            </w:r>
            <w:r>
              <w:rPr>
                <w:rFonts w:ascii="Times New Roman"/>
                <w:b w:val="false"/>
                <w:i w:val="false"/>
                <w:color w:val="000000"/>
                <w:sz w:val="20"/>
              </w:rPr>
              <w:t>
мұрағаттық құжаттармен жұмыс істеуде көмек;</w:t>
            </w:r>
            <w:r>
              <w:br/>
            </w:r>
            <w:r>
              <w:rPr>
                <w:rFonts w:ascii="Times New Roman"/>
                <w:b w:val="false"/>
                <w:i w:val="false"/>
                <w:color w:val="000000"/>
                <w:sz w:val="20"/>
              </w:rPr>
              <w:t>факстерді жіберу, құжаттардың көшірмесін жасау;</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1500 мың шаршы метр;</w:t>
            </w:r>
            <w:r>
              <w:br/>
            </w:r>
            <w:r>
              <w:rPr>
                <w:rFonts w:ascii="Times New Roman"/>
                <w:b w:val="false"/>
                <w:i w:val="false"/>
                <w:color w:val="000000"/>
                <w:sz w:val="20"/>
              </w:rPr>
              <w:t>
күніне 20 құжат;</w:t>
            </w:r>
            <w:r>
              <w:br/>
            </w:r>
            <w:r>
              <w:rPr>
                <w:rFonts w:ascii="Times New Roman"/>
                <w:b w:val="false"/>
                <w:i w:val="false"/>
                <w:color w:val="000000"/>
                <w:sz w:val="20"/>
              </w:rPr>
              <w:t>
күніне20 құжат;</w:t>
            </w:r>
            <w:r>
              <w:br/>
            </w:r>
            <w:r>
              <w:rPr>
                <w:rFonts w:ascii="Times New Roman"/>
                <w:b w:val="false"/>
                <w:i w:val="false"/>
                <w:color w:val="000000"/>
                <w:sz w:val="20"/>
              </w:rPr>
              <w:t>
күніне 10 құжат</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мәдениет, тілдерді дамыту, дене шынықтыру және спорт бөлімі" мемлекеттік мекемесі</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спорттық-бұқаралық іс-шараларды дайындауға және өткізуге көмек;</w:t>
            </w:r>
            <w:r>
              <w:br/>
            </w:r>
            <w:r>
              <w:rPr>
                <w:rFonts w:ascii="Times New Roman"/>
                <w:b w:val="false"/>
                <w:i w:val="false"/>
                <w:color w:val="000000"/>
                <w:sz w:val="20"/>
              </w:rPr>
              <w:t>хат-хабарларды жеткізу</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60 іс-шара;</w:t>
            </w:r>
            <w:r>
              <w:br/>
            </w:r>
            <w:r>
              <w:rPr>
                <w:rFonts w:ascii="Times New Roman"/>
                <w:b w:val="false"/>
                <w:i w:val="false"/>
                <w:color w:val="000000"/>
                <w:sz w:val="20"/>
              </w:rPr>
              <w:t>
айына 50 құжат</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прокуратурасы" мемлекеттік мекемесі (келісім бойынша)</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өңдеуде, мұрағаттық құжаттарды ресімдеуде көмек;</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50 құжат;</w:t>
            </w:r>
            <w:r>
              <w:br/>
            </w:r>
            <w:r>
              <w:rPr>
                <w:rFonts w:ascii="Times New Roman"/>
                <w:b w:val="false"/>
                <w:i w:val="false"/>
                <w:color w:val="000000"/>
                <w:sz w:val="20"/>
              </w:rPr>
              <w:t>
күніне25 құжат</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Ішкі істер министрлігінің Шығыс Қазақстан облысы Ішкі істер департаментінің "Риддер қаласының Ішкі істер бөлімі" мемлекеттік мекемесі (келісім бойынша)</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ағымдағы құжаттармен, жұмыс істеуде көмек;</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70 құжат;</w:t>
            </w:r>
            <w:r>
              <w:br/>
            </w:r>
            <w:r>
              <w:rPr>
                <w:rFonts w:ascii="Times New Roman"/>
                <w:b w:val="false"/>
                <w:i w:val="false"/>
                <w:color w:val="000000"/>
                <w:sz w:val="20"/>
              </w:rPr>
              <w:t>
күніне 60 құжат</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қаржы министрлігінің мемлекеттік табыстар комитетінің Шығыс Қазақстан облысы бойынша мемлекеттік табыстар департаментінің Риддер қаласы бойынша мемлекеттік табыстар басқармасы" республикалық мемлекеттік мекемесі (келісім бойынша)</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ағымдағы құжаттармен жұмыс істеуде көмек;</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2500 құжат;</w:t>
            </w:r>
            <w:r>
              <w:br/>
            </w:r>
            <w:r>
              <w:rPr>
                <w:rFonts w:ascii="Times New Roman"/>
                <w:b w:val="false"/>
                <w:i w:val="false"/>
                <w:color w:val="000000"/>
                <w:sz w:val="20"/>
              </w:rPr>
              <w:t>
жылына</w:t>
            </w:r>
            <w:r>
              <w:br/>
            </w:r>
            <w:r>
              <w:rPr>
                <w:rFonts w:ascii="Times New Roman"/>
                <w:b w:val="false"/>
                <w:i w:val="false"/>
                <w:color w:val="000000"/>
                <w:sz w:val="20"/>
              </w:rPr>
              <w:t>
жылына 5500 хат, хабарлама</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Әділет басқармасы" мемлекеттік мекемесі (келісім бойынша)</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және ағымдағы құжаттармен жұмыс істеуде көмек;</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450 құжат;</w:t>
            </w:r>
            <w:r>
              <w:br/>
            </w:r>
            <w:r>
              <w:rPr>
                <w:rFonts w:ascii="Times New Roman"/>
                <w:b w:val="false"/>
                <w:i w:val="false"/>
                <w:color w:val="000000"/>
                <w:sz w:val="20"/>
              </w:rPr>
              <w:t>
күніне 30 құжат</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қорғаныс істер жөніндегі бөлімі" мемлекеттік мекемесі (келісім бойынша)</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ағымдағы құжаттармен жұмыс істеуде көмек;</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2000 құжат;</w:t>
            </w:r>
            <w:r>
              <w:br/>
            </w:r>
            <w:r>
              <w:rPr>
                <w:rFonts w:ascii="Times New Roman"/>
                <w:b w:val="false"/>
                <w:i w:val="false"/>
                <w:color w:val="000000"/>
                <w:sz w:val="20"/>
              </w:rPr>
              <w:t>
күніне 20 құжат</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Статистика департаментінің Риддер қаласының статистика басқармасы" мемлекеттік мекемесі (келісім бойынша)</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Құжаттармек жұмыс істеуде көмек</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2800 құжат</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Жоғарғы соты жанындағы Соттардың қызметтерін қамтамасыз ету департаментінің Шығыс Қазақстан облыстық сотының кеңсесі (Шығыс Қазақстан облысы бойынша Риддер қалалық соты) (келісім бойынша)</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 қағаздарын жүргізу бойынша жұмыс істеуде, мұрағаттық істерді ресімдеуде көмек;</w:t>
            </w:r>
            <w:r>
              <w:br/>
            </w:r>
            <w:r>
              <w:rPr>
                <w:rFonts w:ascii="Times New Roman"/>
                <w:b w:val="false"/>
                <w:i w:val="false"/>
                <w:color w:val="000000"/>
                <w:sz w:val="20"/>
              </w:rPr>
              <w:t>
хат-хабарларды жеткізуде көмек</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30 құжат;</w:t>
            </w:r>
            <w:r>
              <w:br/>
            </w:r>
            <w:r>
              <w:rPr>
                <w:rFonts w:ascii="Times New Roman"/>
                <w:b w:val="false"/>
                <w:i w:val="false"/>
                <w:color w:val="000000"/>
                <w:sz w:val="20"/>
              </w:rPr>
              <w:t>
күніне 25 құжат</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министрлігінің құқықтық көмек көрсету және тіркеу қызметі комитетінің "ШҚО бойынша жылжымайтын мүлік орталығы" Республикалық мемлекеттік коммуналдық кәсіпорнының Риддер қалалық филиалы (келісім бойынша)</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іс-жүргізу бойынша жұмыс істеуде, мұрағаттық істерді ресімдеуде көмек;</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30 құжат</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"Халықтар достығы үйі" коммуналдық мемлекеттік қазыналық кәсіпорны (келісім бойынша)</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бұқаралық іс-шараларды ұйымдастыруда және өткізуде көмек</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60 іс-шара</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"Зейнетақы төлеу мемлекеттік орталығы" Республикалық мемлекеттік кәсіпорнының Шығыс Қазақстан облыстық филиалының Риддер қалалық коммуналдық кәсіпорны (келісім бойынша)</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және ағымдағы құжаттармен жұмыс істеуде көмек;</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30000 құжат;</w:t>
            </w:r>
            <w:r>
              <w:br/>
            </w:r>
            <w:r>
              <w:rPr>
                <w:rFonts w:ascii="Times New Roman"/>
                <w:b w:val="false"/>
                <w:i w:val="false"/>
                <w:color w:val="000000"/>
                <w:sz w:val="20"/>
              </w:rPr>
              <w:t>
күніне 15 құжат</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 әкімдігінің "Орталықтандырылған кітапханалар жүйесі" коммуналдық мемлекеттік мекемесі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w:t>
            </w:r>
            <w:r>
              <w:br/>
            </w:r>
            <w:r>
              <w:rPr>
                <w:rFonts w:ascii="Times New Roman"/>
                <w:b w:val="false"/>
                <w:i w:val="false"/>
                <w:color w:val="000000"/>
                <w:sz w:val="20"/>
              </w:rPr>
              <w:t>
оқырмандарға қызмет көрсету бойынша жұмыс істеуде көмек;</w:t>
            </w:r>
            <w:r>
              <w:br/>
            </w:r>
            <w:r>
              <w:rPr>
                <w:rFonts w:ascii="Times New Roman"/>
                <w:b w:val="false"/>
                <w:i w:val="false"/>
                <w:color w:val="000000"/>
                <w:sz w:val="20"/>
              </w:rPr>
              <w:t>
қалалық мәдени-бұқаралық іс-шараларды өткізуге көмек;</w:t>
            </w:r>
            <w:r>
              <w:br/>
            </w:r>
            <w:r>
              <w:rPr>
                <w:rFonts w:ascii="Times New Roman"/>
                <w:b w:val="false"/>
                <w:i w:val="false"/>
                <w:color w:val="000000"/>
                <w:sz w:val="20"/>
              </w:rPr>
              <w:t>
кітап қорымен жұмыс істеуде көмек</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1000 құжат;</w:t>
            </w:r>
            <w:r>
              <w:br/>
            </w:r>
            <w:r>
              <w:rPr>
                <w:rFonts w:ascii="Times New Roman"/>
                <w:b w:val="false"/>
                <w:i w:val="false"/>
                <w:color w:val="000000"/>
                <w:sz w:val="20"/>
              </w:rPr>
              <w:t>
жылына 2000 адам;</w:t>
            </w:r>
            <w:r>
              <w:br/>
            </w:r>
            <w:r>
              <w:rPr>
                <w:rFonts w:ascii="Times New Roman"/>
                <w:b w:val="false"/>
                <w:i w:val="false"/>
                <w:color w:val="000000"/>
                <w:sz w:val="20"/>
              </w:rPr>
              <w:t>
жылына 30 іс-шара;</w:t>
            </w:r>
            <w:r>
              <w:br/>
            </w:r>
            <w:r>
              <w:rPr>
                <w:rFonts w:ascii="Times New Roman"/>
                <w:b w:val="false"/>
                <w:i w:val="false"/>
                <w:color w:val="000000"/>
                <w:sz w:val="20"/>
              </w:rPr>
              <w:t>
жылына 8000 дана</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жұмыспен қамту орталығы" коммуналдық мемлекеттік мекемесі (келісім бойынша)</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хат-хабарларын тіркеуде көмек;</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3000 құжат;</w:t>
            </w:r>
            <w:r>
              <w:br/>
            </w:r>
            <w:r>
              <w:rPr>
                <w:rFonts w:ascii="Times New Roman"/>
                <w:b w:val="false"/>
                <w:i w:val="false"/>
                <w:color w:val="000000"/>
                <w:sz w:val="20"/>
              </w:rPr>
              <w:t>
жылына 1000 құжат</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ШҚО білім басқармасының "Психологиялық-педагогикалық түзету кабинеті" коммуналдық мемлекеттік мекемесі (келісім бойынша)</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дамуда мүмкіншіліктері шектеулі балаларды күтуге көмек кіріс және шығыс хат-хабарларын тіркеуде көмек;</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15 бала;</w:t>
            </w:r>
            <w:r>
              <w:br/>
            </w:r>
            <w:r>
              <w:rPr>
                <w:rFonts w:ascii="Times New Roman"/>
                <w:b w:val="false"/>
                <w:i w:val="false"/>
                <w:color w:val="000000"/>
                <w:sz w:val="20"/>
              </w:rPr>
              <w:t>
жылына 50 құжат</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"Светоч" балалар панасы" коммуналдық мемлекеттік мекемесі (келісім бойынша)</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балаларды күтуге көмек;</w:t>
            </w:r>
            <w:r>
              <w:br/>
            </w:r>
            <w:r>
              <w:rPr>
                <w:rFonts w:ascii="Times New Roman"/>
                <w:b w:val="false"/>
                <w:i w:val="false"/>
                <w:color w:val="000000"/>
                <w:sz w:val="20"/>
              </w:rPr>
              <w:t>
ағымдағы құжаттармен жұмыс істеуде көмек;</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20 бала;</w:t>
            </w:r>
            <w:r>
              <w:br/>
            </w:r>
            <w:r>
              <w:rPr>
                <w:rFonts w:ascii="Times New Roman"/>
                <w:b w:val="false"/>
                <w:i w:val="false"/>
                <w:color w:val="000000"/>
                <w:sz w:val="20"/>
              </w:rPr>
              <w:t>
жылына 60 құжат</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"Спорт кешені" мемлекеттік коммуналдық қазыналық кәсіпорны (келісім бойынша)</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спорттық-мәдени бұқаралық іс-шараларды ұйымдастыруға және өткізуге көмек;</w:t>
            </w:r>
            <w:r>
              <w:br/>
            </w:r>
            <w:r>
              <w:rPr>
                <w:rFonts w:ascii="Times New Roman"/>
                <w:b w:val="false"/>
                <w:i w:val="false"/>
                <w:color w:val="000000"/>
                <w:sz w:val="20"/>
              </w:rPr>
              <w:t>
кіріс және шығыс хат-хабарларын тіркеуде көмек;</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60 іс-шара;</w:t>
            </w:r>
            <w:r>
              <w:br/>
            </w:r>
            <w:r>
              <w:rPr>
                <w:rFonts w:ascii="Times New Roman"/>
                <w:b w:val="false"/>
                <w:i w:val="false"/>
                <w:color w:val="000000"/>
                <w:sz w:val="20"/>
              </w:rPr>
              <w:t>
жылына 1000 құжат;</w:t>
            </w:r>
            <w:r>
              <w:br/>
            </w:r>
            <w:r>
              <w:rPr>
                <w:rFonts w:ascii="Times New Roman"/>
                <w:b w:val="false"/>
                <w:i w:val="false"/>
                <w:color w:val="000000"/>
                <w:sz w:val="20"/>
              </w:rPr>
              <w:t>
жылына 1000 құжат</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Білім және ғылым министрлігі Ғылым комитетінің "Алтай ботаникалық бағы" шаруашылық жүргізу құқығындағы республикалық мемлекеттік кәсіпорын (келісім бойынша)</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табиғат флораларының ғылыми топтамаларына күтім жасау бойынша жұмысқа көмек;</w:t>
            </w:r>
            <w:r>
              <w:br/>
            </w:r>
            <w:r>
              <w:rPr>
                <w:rFonts w:ascii="Times New Roman"/>
                <w:b w:val="false"/>
                <w:i w:val="false"/>
                <w:color w:val="000000"/>
                <w:sz w:val="20"/>
              </w:rPr>
              <w:t>
ағымдағы құжаттармен жұмыс істеуде көмек;</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3000 екпе ағаштары;</w:t>
            </w:r>
            <w:r>
              <w:br/>
            </w:r>
            <w:r>
              <w:rPr>
                <w:rFonts w:ascii="Times New Roman"/>
                <w:b w:val="false"/>
                <w:i w:val="false"/>
                <w:color w:val="000000"/>
                <w:sz w:val="20"/>
              </w:rPr>
              <w:t>
жылына 300 құжат</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мемлекеттік тілді оқыту орталығы" мемлекеттік коммуналдық қазыналық кәсіпорны</w:t>
            </w:r>
            <w:r>
              <w:br/>
            </w:r>
            <w:r>
              <w:rPr>
                <w:rFonts w:ascii="Times New Roman"/>
                <w:b w:val="false"/>
                <w:i w:val="false"/>
                <w:color w:val="000000"/>
                <w:sz w:val="20"/>
              </w:rPr>
              <w:t>
(келісім бойынша)</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хат-хабарларын тіркеуде көмек;</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850 құжат</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қалалық қазынашылық басқармасы" мемлекеттік мекемесі (келісім бойынша)</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хат-хабарларын тіркеуде көмек;</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1500 құжат</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Жоғарғы сотының жанындағы соттардың қызметтерін қамтамасыз ету бойынша департаментінің ШҚ облыстық сот кеңсесі" мемлекеттік мекемесі (Риддер қаласының мамандандырылған әкімшілік соты) (келісім бойынша)</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хат-хабарларын тіркеуде көмек;</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3500 құжат</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мемлекеттік мұрағаты" коммуналдық мемлекеттік мекемесі (келісім бойынша)</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және ағымдағы құжаттармен жұмыс істеуде көмек;</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160000 құжат;</w:t>
            </w:r>
            <w:r>
              <w:br/>
            </w:r>
            <w:r>
              <w:rPr>
                <w:rFonts w:ascii="Times New Roman"/>
                <w:b w:val="false"/>
                <w:i w:val="false"/>
                <w:color w:val="000000"/>
                <w:sz w:val="20"/>
              </w:rPr>
              <w:t>
күніне 15 құжат</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"Мәдениет сарайы" коммуналдық мемлекеттік қазыналық кәсіпорны (келісім бойынша)</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бұқаралық іс-шараларды ұйымдастыруда және өткізуде көмек;</w:t>
            </w:r>
            <w:r>
              <w:br/>
            </w:r>
            <w:r>
              <w:rPr>
                <w:rFonts w:ascii="Times New Roman"/>
                <w:b w:val="false"/>
                <w:i w:val="false"/>
                <w:color w:val="000000"/>
                <w:sz w:val="20"/>
              </w:rPr>
              <w:t>
кіріс және шығыс хат-хабарларын тіркеуде көмек;</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60 іс-шара;</w:t>
            </w:r>
            <w:r>
              <w:br/>
            </w:r>
            <w:r>
              <w:rPr>
                <w:rFonts w:ascii="Times New Roman"/>
                <w:b w:val="false"/>
                <w:i w:val="false"/>
                <w:color w:val="000000"/>
                <w:sz w:val="20"/>
              </w:rPr>
              <w:t>
жылына 100 құжат;</w:t>
            </w:r>
            <w:r>
              <w:br/>
            </w:r>
            <w:r>
              <w:rPr>
                <w:rFonts w:ascii="Times New Roman"/>
                <w:b w:val="false"/>
                <w:i w:val="false"/>
                <w:color w:val="000000"/>
                <w:sz w:val="20"/>
              </w:rPr>
              <w:t>
жылына 100 құжат</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жастар бастамаларын дамыту орталығы" коммуналдық мемлекеттік мекемесі (келісім бойынша)</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іс-шараларды ұйымдастыруда және өткізуде көмек;</w:t>
            </w:r>
            <w:r>
              <w:br/>
            </w:r>
            <w:r>
              <w:rPr>
                <w:rFonts w:ascii="Times New Roman"/>
                <w:b w:val="false"/>
                <w:i w:val="false"/>
                <w:color w:val="000000"/>
                <w:sz w:val="20"/>
              </w:rPr>
              <w:t>
кіріс және шығыс хат-хабарларын тіркеуде көмек;</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30 іс-шара;</w:t>
            </w:r>
            <w:r>
              <w:br/>
            </w:r>
            <w:r>
              <w:rPr>
                <w:rFonts w:ascii="Times New Roman"/>
                <w:b w:val="false"/>
                <w:i w:val="false"/>
                <w:color w:val="000000"/>
                <w:sz w:val="20"/>
              </w:rPr>
              <w:t>
жылына 1000 құжат;</w:t>
            </w:r>
            <w:r>
              <w:br/>
            </w:r>
            <w:r>
              <w:rPr>
                <w:rFonts w:ascii="Times New Roman"/>
                <w:b w:val="false"/>
                <w:i w:val="false"/>
                <w:color w:val="000000"/>
                <w:sz w:val="20"/>
              </w:rPr>
              <w:t>
жылына 1000 құжат</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экономика министрлігінің құрылыс, тұғын үй коммуналдық шаруашылығы және жер ресурстарын басқару істері Комитетінің "Жер кадастрының ғылыми-өндірістік орталығы" республикалық мемлекеттік кәсіпорынының Шығыс Қазақстан облыстық бөлімшесінің Риддерлік қалалық бөлімшесі (келісім бойынша)</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істерді қалыптастыруға көмек; мұрағаттық қорды қалыптастыруға көмек;</w:t>
            </w:r>
            <w:r>
              <w:br/>
            </w:r>
            <w:r>
              <w:rPr>
                <w:rFonts w:ascii="Times New Roman"/>
                <w:b w:val="false"/>
                <w:i w:val="false"/>
                <w:color w:val="000000"/>
                <w:sz w:val="20"/>
              </w:rPr>
              <w:t>
кіріс және шығыс хат-хабарларын тіркеуде көмек;</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3500 құжат;</w:t>
            </w:r>
            <w:r>
              <w:br/>
            </w:r>
            <w:r>
              <w:rPr>
                <w:rFonts w:ascii="Times New Roman"/>
                <w:b w:val="false"/>
                <w:i w:val="false"/>
                <w:color w:val="000000"/>
                <w:sz w:val="20"/>
              </w:rPr>
              <w:t>
жылына 300 құжат;</w:t>
            </w:r>
            <w:r>
              <w:br/>
            </w:r>
            <w:r>
              <w:rPr>
                <w:rFonts w:ascii="Times New Roman"/>
                <w:b w:val="false"/>
                <w:i w:val="false"/>
                <w:color w:val="000000"/>
                <w:sz w:val="20"/>
              </w:rPr>
              <w:t>
күніне 50 құжат</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Қоғамдық жұмыстардың нақты талаптары:</w:t>
      </w:r>
      <w:r>
        <w:br/>
      </w:r>
      <w:r>
        <w:rPr>
          <w:rFonts w:ascii="Times New Roman"/>
          <w:b w:val="false"/>
          <w:i w:val="false"/>
          <w:color w:val="000000"/>
          <w:sz w:val="28"/>
        </w:rPr>
        <w:t>
      </w:t>
      </w:r>
      <w:r>
        <w:rPr>
          <w:rFonts w:ascii="Times New Roman"/>
          <w:b w:val="false"/>
          <w:i w:val="false"/>
          <w:color w:val="000000"/>
          <w:sz w:val="28"/>
        </w:rPr>
        <w:t xml:space="preserve">Жұмыс аптасының ұзақтығы екі демалыс күнімен 5 күнді құрайды, сегіз сағаттық жұмыс күні, түскі үзіліс 1 сағат, </w:t>
      </w:r>
      <w:r>
        <w:rPr>
          <w:rFonts w:ascii="Times New Roman"/>
          <w:b w:val="false"/>
          <w:i w:val="false"/>
          <w:color w:val="000000"/>
          <w:sz w:val="28"/>
        </w:rPr>
        <w:t>еңбекақы төлеу</w:t>
      </w:r>
      <w:r>
        <w:rPr>
          <w:rFonts w:ascii="Times New Roman"/>
          <w:b w:val="false"/>
          <w:i w:val="false"/>
          <w:color w:val="000000"/>
          <w:sz w:val="28"/>
        </w:rPr>
        <w:t xml:space="preserve">, зейнетақы және </w:t>
      </w:r>
      <w:r>
        <w:rPr>
          <w:rFonts w:ascii="Times New Roman"/>
          <w:b w:val="false"/>
          <w:i w:val="false"/>
          <w:color w:val="000000"/>
          <w:sz w:val="28"/>
        </w:rPr>
        <w:t>әлеуметтік аударымдары</w:t>
      </w:r>
      <w:r>
        <w:rPr>
          <w:rFonts w:ascii="Times New Roman"/>
          <w:b w:val="false"/>
          <w:i w:val="false"/>
          <w:color w:val="000000"/>
          <w:sz w:val="28"/>
        </w:rPr>
        <w:t xml:space="preserve">, қолданылмаған еңбек демалысына өтемақы жүргізу еңбек шартының негiзiнде Қазақстан Республикасының заңнамасына сәйкес реттеледi, орындалатын жұмыстың санына, сапасына және күрделiлiгiне байланысты жұмыс уақытын есептеу табелінде көрсетілген дәлелді жұмыс істеген уақытына жұмыссыздардың жеке шоттарына аудару жолымен жүзеге асырылады; еңбекті қорғау және </w:t>
      </w:r>
      <w:r>
        <w:rPr>
          <w:rFonts w:ascii="Times New Roman"/>
          <w:b w:val="false"/>
          <w:i w:val="false"/>
          <w:color w:val="000000"/>
          <w:sz w:val="28"/>
        </w:rPr>
        <w:t>қауіпсіздік техникасы</w:t>
      </w:r>
      <w:r>
        <w:rPr>
          <w:rFonts w:ascii="Times New Roman"/>
          <w:b w:val="false"/>
          <w:i w:val="false"/>
          <w:color w:val="000000"/>
          <w:sz w:val="28"/>
        </w:rPr>
        <w:t xml:space="preserve"> бойынша нұсқаулық, </w:t>
      </w:r>
      <w:r>
        <w:rPr>
          <w:rFonts w:ascii="Times New Roman"/>
          <w:b w:val="false"/>
          <w:i w:val="false"/>
          <w:color w:val="000000"/>
          <w:sz w:val="28"/>
        </w:rPr>
        <w:t>арнайы киіммен</w:t>
      </w:r>
      <w:r>
        <w:rPr>
          <w:rFonts w:ascii="Times New Roman"/>
          <w:b w:val="false"/>
          <w:i w:val="false"/>
          <w:color w:val="000000"/>
          <w:sz w:val="28"/>
        </w:rPr>
        <w:t xml:space="preserve">, саймандар мен құрал-жабдықтармен қамтамасыз ету, уақытша жұмысқа жарамсыздық бойынша </w:t>
      </w:r>
      <w:r>
        <w:rPr>
          <w:rFonts w:ascii="Times New Roman"/>
          <w:b w:val="false"/>
          <w:i w:val="false"/>
          <w:color w:val="000000"/>
          <w:sz w:val="28"/>
        </w:rPr>
        <w:t>әлеуметтік жәрдемақы төлеу</w:t>
      </w:r>
      <w:r>
        <w:rPr>
          <w:rFonts w:ascii="Times New Roman"/>
          <w:b w:val="false"/>
          <w:i w:val="false"/>
          <w:color w:val="000000"/>
          <w:sz w:val="28"/>
        </w:rPr>
        <w:t xml:space="preserve">, мертігу немесе басқа зақымдану салдарынан келтірілген </w:t>
      </w:r>
      <w:r>
        <w:rPr>
          <w:rFonts w:ascii="Times New Roman"/>
          <w:b w:val="false"/>
          <w:i w:val="false"/>
          <w:color w:val="000000"/>
          <w:sz w:val="28"/>
        </w:rPr>
        <w:t>зиянның орнын толтыру</w:t>
      </w:r>
      <w:r>
        <w:rPr>
          <w:rFonts w:ascii="Times New Roman"/>
          <w:b w:val="false"/>
          <w:i w:val="false"/>
          <w:color w:val="000000"/>
          <w:sz w:val="28"/>
        </w:rPr>
        <w:t xml:space="preserve"> Қазақстан Республикасының заңнамасына сәйкес жұмыс берушімен жүргізіледі. Жұмыскерлердің жеке санаттары (</w:t>
      </w:r>
      <w:r>
        <w:rPr>
          <w:rFonts w:ascii="Times New Roman"/>
          <w:b w:val="false"/>
          <w:i w:val="false"/>
          <w:color w:val="000000"/>
          <w:sz w:val="28"/>
        </w:rPr>
        <w:t>әйелдер</w:t>
      </w:r>
      <w:r>
        <w:rPr>
          <w:rFonts w:ascii="Times New Roman"/>
          <w:b w:val="false"/>
          <w:i w:val="false"/>
          <w:color w:val="000000"/>
          <w:sz w:val="28"/>
        </w:rPr>
        <w:t xml:space="preserve"> және отбасылық міндеттері бар басқа тұлғалар, </w:t>
      </w:r>
      <w:r>
        <w:rPr>
          <w:rFonts w:ascii="Times New Roman"/>
          <w:b w:val="false"/>
          <w:i w:val="false"/>
          <w:color w:val="000000"/>
          <w:sz w:val="28"/>
        </w:rPr>
        <w:t>мүгедектер</w:t>
      </w:r>
      <w:r>
        <w:rPr>
          <w:rFonts w:ascii="Times New Roman"/>
          <w:b w:val="false"/>
          <w:i w:val="false"/>
          <w:color w:val="000000"/>
          <w:sz w:val="28"/>
        </w:rPr>
        <w:t xml:space="preserve">, он сегіз жасқа толмаған </w:t>
      </w:r>
      <w:r>
        <w:rPr>
          <w:rFonts w:ascii="Times New Roman"/>
          <w:b w:val="false"/>
          <w:i w:val="false"/>
          <w:color w:val="000000"/>
          <w:sz w:val="28"/>
        </w:rPr>
        <w:t>тұлғалар</w:t>
      </w:r>
      <w:r>
        <w:rPr>
          <w:rFonts w:ascii="Times New Roman"/>
          <w:b w:val="false"/>
          <w:i w:val="false"/>
          <w:color w:val="000000"/>
          <w:sz w:val="28"/>
        </w:rPr>
        <w:t xml:space="preserve">) үшін қоғамдық жұмыстардың талаптары тиісті санатқа еңбек талаптарының ерекшелігін ескере отырып белгіленеді және Қазақстан Республикасы </w:t>
      </w:r>
      <w:r>
        <w:rPr>
          <w:rFonts w:ascii="Times New Roman"/>
          <w:b w:val="false"/>
          <w:i w:val="false"/>
          <w:color w:val="000000"/>
          <w:sz w:val="28"/>
        </w:rPr>
        <w:t>еңбек заңнамасына</w:t>
      </w:r>
      <w:r>
        <w:rPr>
          <w:rFonts w:ascii="Times New Roman"/>
          <w:b w:val="false"/>
          <w:i w:val="false"/>
          <w:color w:val="000000"/>
          <w:sz w:val="28"/>
        </w:rPr>
        <w:t xml:space="preserve"> сәйкес жұмыс берушінің және жұмыскердің арасында жасалған еңбек шарттарымен қарастырылады.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