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fcd457" w14:textId="4fcd45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Ауылдық елді мекендерде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отын сатып алуға әлеуметтік көмек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Аягөз аудандық мәслихатының 2014 жылғы 06 тамыздағы N 28/195-V шешімі. Шығыс Қазақстан облысының Әділет департаментінде 2014 жылғы 05 қыркүйекте N 3477 болып тіркелді. Күші жойылды - Шығыс Қазақстан облысы Аягөз аудандық мәслихатының 2018 жылғы 6 қыркүйектегі № 27/190-VI шешімімен</w:t>
      </w:r>
    </w:p>
    <w:p>
      <w:pPr>
        <w:spacing w:after="0"/>
        <w:ind w:left="0"/>
        <w:jc w:val="both"/>
      </w:pPr>
      <w:r>
        <w:rPr>
          <w:rFonts w:ascii="Times New Roman"/>
          <w:b w:val="false"/>
          <w:i w:val="false"/>
          <w:color w:val="ff0000"/>
          <w:sz w:val="28"/>
        </w:rPr>
        <w:t xml:space="preserve">
      Ескерту. Күші жойылды - Шығыс Қазақстан облысы Аягөз аудандық мәслихатының 06.09.2018 </w:t>
      </w:r>
      <w:r>
        <w:rPr>
          <w:rFonts w:ascii="Times New Roman"/>
          <w:b w:val="false"/>
          <w:i w:val="false"/>
          <w:color w:val="ff0000"/>
          <w:sz w:val="28"/>
        </w:rPr>
        <w:t>№ 27/190-VI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ff0000"/>
          <w:sz w:val="28"/>
        </w:rPr>
        <w:t>
      РҚАО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p>
      <w:pPr>
        <w:spacing w:after="0"/>
        <w:ind w:left="0"/>
        <w:jc w:val="both"/>
      </w:pPr>
      <w:r>
        <w:rPr>
          <w:rFonts w:ascii="Times New Roman"/>
          <w:b w:val="false"/>
          <w:i w:val="false"/>
          <w:color w:val="000000"/>
          <w:sz w:val="28"/>
        </w:rPr>
        <w:t xml:space="preserve">
      "Агроөнеркәсіптік кешенді және ауылдық аумақтарды дамытуды мемлекеттік реттеу туралы" 2005 жылғы 8 шілдедегі Қазақстан Республикасының Заңының 18 бабы </w:t>
      </w:r>
      <w:r>
        <w:rPr>
          <w:rFonts w:ascii="Times New Roman"/>
          <w:b w:val="false"/>
          <w:i w:val="false"/>
          <w:color w:val="000000"/>
          <w:sz w:val="28"/>
        </w:rPr>
        <w:t>5 тармағына</w:t>
      </w:r>
      <w:r>
        <w:rPr>
          <w:rFonts w:ascii="Times New Roman"/>
          <w:b w:val="false"/>
          <w:i w:val="false"/>
          <w:color w:val="000000"/>
          <w:sz w:val="28"/>
        </w:rPr>
        <w:t xml:space="preserve"> және "Қазақстан Республикасындағы жергілікті мемлекеттік басқару және өзін-өзі басқару туралы" 2001 жылғы 23 қаңтардағы Қазақстан Республикасының Заңының </w:t>
      </w:r>
      <w:r>
        <w:rPr>
          <w:rFonts w:ascii="Times New Roman"/>
          <w:b w:val="false"/>
          <w:i w:val="false"/>
          <w:color w:val="000000"/>
          <w:sz w:val="28"/>
        </w:rPr>
        <w:t>6 бабы</w:t>
      </w:r>
      <w:r>
        <w:rPr>
          <w:rFonts w:ascii="Times New Roman"/>
          <w:b w:val="false"/>
          <w:i w:val="false"/>
          <w:color w:val="000000"/>
          <w:sz w:val="28"/>
        </w:rPr>
        <w:t xml:space="preserve"> 1 тармағы 15) тармақшасына сәйкес, Аягөз аудандық маслихаты</w:t>
      </w:r>
      <w:r>
        <w:rPr>
          <w:rFonts w:ascii="Times New Roman"/>
          <w:b/>
          <w:i w:val="false"/>
          <w:color w:val="000000"/>
          <w:sz w:val="28"/>
        </w:rPr>
        <w:t xml:space="preserve"> ШЕШТІ: </w:t>
      </w:r>
    </w:p>
    <w:bookmarkStart w:name="z1" w:id="0"/>
    <w:p>
      <w:pPr>
        <w:spacing w:after="0"/>
        <w:ind w:left="0"/>
        <w:jc w:val="both"/>
      </w:pPr>
      <w:r>
        <w:rPr>
          <w:rFonts w:ascii="Times New Roman"/>
          <w:b w:val="false"/>
          <w:i w:val="false"/>
          <w:color w:val="000000"/>
          <w:sz w:val="28"/>
        </w:rPr>
        <w:t>
      1. Ауылдық елді мекендерде тұратын және жұмыс істейтін мемлекеттік әлеуметтік қамсыздандыру, білім беру, мәдениет, спорт және ветеринария саласындағы мамандарға, оның ішінде ветеринариялық пункттердің мамандарына отын сатып алуға 10400 (он мың төрт жүз) теңге мөлшерінде әлеуметтік көмек берілсін.</w:t>
      </w:r>
    </w:p>
    <w:bookmarkEnd w:id="0"/>
    <w:bookmarkStart w:name="z2" w:id="1"/>
    <w:p>
      <w:pPr>
        <w:spacing w:after="0"/>
        <w:ind w:left="0"/>
        <w:jc w:val="both"/>
      </w:pPr>
      <w:r>
        <w:rPr>
          <w:rFonts w:ascii="Times New Roman"/>
          <w:b w:val="false"/>
          <w:i w:val="false"/>
          <w:color w:val="000000"/>
          <w:sz w:val="28"/>
        </w:rPr>
        <w:t xml:space="preserve">
      2. Ауылдық елді мекендерде тұратын және жұмыс істейтін мемлекеттік денсаулық сақтау мамандарына отын сатып алуға әлеуметтік көмек мөлшері Шығыс Қазақстан облысы маслихатының </w:t>
      </w:r>
      <w:r>
        <w:rPr>
          <w:rFonts w:ascii="Times New Roman"/>
          <w:b w:val="false"/>
          <w:i w:val="false"/>
          <w:color w:val="000000"/>
          <w:sz w:val="28"/>
        </w:rPr>
        <w:t>шешімімен</w:t>
      </w:r>
      <w:r>
        <w:rPr>
          <w:rFonts w:ascii="Times New Roman"/>
          <w:b w:val="false"/>
          <w:i w:val="false"/>
          <w:color w:val="000000"/>
          <w:sz w:val="28"/>
        </w:rPr>
        <w:t xml:space="preserve"> белгіленген. </w:t>
      </w:r>
    </w:p>
    <w:bookmarkEnd w:id="1"/>
    <w:bookmarkStart w:name="z3" w:id="2"/>
    <w:p>
      <w:pPr>
        <w:spacing w:after="0"/>
        <w:ind w:left="0"/>
        <w:jc w:val="both"/>
      </w:pPr>
      <w:r>
        <w:rPr>
          <w:rFonts w:ascii="Times New Roman"/>
          <w:b w:val="false"/>
          <w:i w:val="false"/>
          <w:color w:val="000000"/>
          <w:sz w:val="28"/>
        </w:rPr>
        <w:t xml:space="preserve">
      3. Осы шешім алғаш ресми жарияланған күнінен кейін күнтізбелік он күн өткен соң қолданысқа енгізіледі. </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Дюсембаев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Аягөз аудандық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маслихатының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Бозтаев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