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7283" w14:textId="7887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2014 жылғы 18 сәуірдегі N 17-5 шешімі. Шығыс Қазақстан облысының Әділет департаментінде 2014 жылғы 14 мамырда N 3318 болып тіркелді. Күші жойылды - Шығыс Қазақстан облысы Күршім аудандық мәслихатының 2018 жылғы 13 наурыздағы № 20/3-VI шешімімен</w:t>
      </w:r>
    </w:p>
    <w:p>
      <w:pPr>
        <w:spacing w:after="0"/>
        <w:ind w:left="0"/>
        <w:jc w:val="both"/>
      </w:pPr>
      <w:bookmarkStart w:name="z1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Шығыс Қазақстан облысы Күршім аудандық мәслихатының 13.03.2018 № 20/3-VI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2001 жылғы 23 қаңтардағы "Қазақстан Республикасындағы жергілікті мемлекеттік басқару және өзін</w:t>
      </w:r>
      <w:r>
        <w:rPr>
          <w:rFonts w:ascii="Times New Roman"/>
          <w:b/>
          <w:i w:val="false"/>
          <w:color w:val="000000"/>
          <w:sz w:val="28"/>
        </w:rPr>
        <w:t>-</w:t>
      </w:r>
      <w:r>
        <w:rPr>
          <w:rFonts w:ascii="Times New Roman"/>
          <w:b w:val="false"/>
          <w:i w:val="false"/>
          <w:color w:val="000000"/>
          <w:sz w:val="28"/>
        </w:rPr>
        <w:t xml:space="preserve">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1) Күршім аудандық мәслихатының 2012 жылғы 10 шілдедегі № 4</w:t>
      </w:r>
      <w:r>
        <w:rPr>
          <w:rFonts w:ascii="Times New Roman"/>
          <w:b/>
          <w:i w:val="false"/>
          <w:color w:val="000000"/>
          <w:sz w:val="28"/>
        </w:rPr>
        <w:t>-</w:t>
      </w:r>
      <w:r>
        <w:rPr>
          <w:rFonts w:ascii="Times New Roman"/>
          <w:b w:val="false"/>
          <w:i w:val="false"/>
          <w:color w:val="000000"/>
          <w:sz w:val="28"/>
        </w:rPr>
        <w:t>5 "Мұқтаж азаматтардың жекелеген санаттарына әлеуметтік көмек көрсету туралы" (нормативтік құқықтық актілерді мемлекеттік тіркеу Тізілімінде 2628 нөмірімен тіркелген, 2012 жылғы 10 тамыздағы "Рауан"</w:t>
      </w:r>
      <w:r>
        <w:rPr>
          <w:rFonts w:ascii="Times New Roman"/>
          <w:b/>
          <w:i w:val="false"/>
          <w:color w:val="000000"/>
          <w:sz w:val="28"/>
        </w:rPr>
        <w:t>-</w:t>
      </w:r>
      <w:r>
        <w:rPr>
          <w:rFonts w:ascii="Times New Roman"/>
          <w:b w:val="false"/>
          <w:i w:val="false"/>
          <w:color w:val="000000"/>
          <w:sz w:val="28"/>
        </w:rPr>
        <w:t xml:space="preserve">"Заря" 64 нөмірімен аудандық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Күршім аудандық мәслихатының 2013 жылғы 16 шілдедегі № 12</w:t>
      </w:r>
      <w:r>
        <w:rPr>
          <w:rFonts w:ascii="Times New Roman"/>
          <w:b/>
          <w:i w:val="false"/>
          <w:color w:val="000000"/>
          <w:sz w:val="28"/>
        </w:rPr>
        <w:t>-</w:t>
      </w:r>
      <w:r>
        <w:rPr>
          <w:rFonts w:ascii="Times New Roman"/>
          <w:b w:val="false"/>
          <w:i w:val="false"/>
          <w:color w:val="000000"/>
          <w:sz w:val="28"/>
        </w:rPr>
        <w:t>6 "Мұқтаж азаматтардың жекелеген санаттарына әлеуметтік көмек көрсету туралы" 2012 жылғы 10 шілдедегі № 4</w:t>
      </w:r>
      <w:r>
        <w:rPr>
          <w:rFonts w:ascii="Times New Roman"/>
          <w:b/>
          <w:i w:val="false"/>
          <w:color w:val="000000"/>
          <w:sz w:val="28"/>
        </w:rPr>
        <w:t>-</w:t>
      </w:r>
      <w:r>
        <w:rPr>
          <w:rFonts w:ascii="Times New Roman"/>
          <w:b w:val="false"/>
          <w:i w:val="false"/>
          <w:color w:val="000000"/>
          <w:sz w:val="28"/>
        </w:rPr>
        <w:t>5 шешімге өзгеріс енгізу туралы" (нормативтік құқықтық актілерді мемлекеттік тіркеу Тізілімінде 3029 нөмірімен тіркелген, 2013 жылғы 21 тамыздағы "Рауан"</w:t>
      </w:r>
      <w:r>
        <w:rPr>
          <w:rFonts w:ascii="Times New Roman"/>
          <w:b/>
          <w:i w:val="false"/>
          <w:color w:val="000000"/>
          <w:sz w:val="28"/>
        </w:rPr>
        <w:t>-</w:t>
      </w:r>
      <w:r>
        <w:rPr>
          <w:rFonts w:ascii="Times New Roman"/>
          <w:b w:val="false"/>
          <w:i w:val="false"/>
          <w:color w:val="000000"/>
          <w:sz w:val="28"/>
        </w:rPr>
        <w:t xml:space="preserve">"Заря" 66 нөмірімен аудандық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3. </w:t>
      </w:r>
      <w:r>
        <w:rPr>
          <w:rFonts w:ascii="Times New Roman"/>
          <w:b w:val="false"/>
          <w:i w:val="false"/>
          <w:color w:val="000000"/>
          <w:sz w:val="28"/>
        </w:rPr>
        <w:t>Осы шешім алғашқы ресми жарияланғаннан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Әзімбаев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Күршім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18 сәуірдегі № 17</w:t>
            </w:r>
            <w:r>
              <w:rPr>
                <w:rFonts w:ascii="Times New Roman"/>
                <w:b/>
                <w:i w:val="false"/>
                <w:color w:val="000000"/>
                <w:sz w:val="20"/>
              </w:rPr>
              <w:t>-</w:t>
            </w:r>
            <w:r>
              <w:rPr>
                <w:rFonts w:ascii="Times New Roman"/>
                <w:b w:val="false"/>
                <w:i w:val="false"/>
                <w:color w:val="000000"/>
                <w:sz w:val="20"/>
              </w:rPr>
              <w:t>5 шешімімен</w:t>
            </w:r>
            <w:r>
              <w:br/>
            </w:r>
            <w:r>
              <w:rPr>
                <w:rFonts w:ascii="Times New Roman"/>
                <w:b w:val="false"/>
                <w:i w:val="false"/>
                <w:color w:val="000000"/>
                <w:sz w:val="20"/>
              </w:rPr>
              <w:t>бекітілді</w:t>
            </w:r>
          </w:p>
        </w:tc>
      </w:tr>
    </w:tbl>
    <w:bookmarkStart w:name="z20" w:id="1"/>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w:t>
      </w:r>
      <w:r>
        <w:br/>
      </w:r>
      <w:r>
        <w:rPr>
          <w:rFonts w:ascii="Times New Roman"/>
          <w:b/>
          <w:i w:val="false"/>
          <w:color w:val="000000"/>
        </w:rPr>
        <w:t>1. Жалпы ережелер</w:t>
      </w:r>
    </w:p>
    <w:bookmarkEnd w:id="1"/>
    <w:bookmarkStart w:name="z22" w:id="2"/>
    <w:p>
      <w:pPr>
        <w:spacing w:after="0"/>
        <w:ind w:left="0"/>
        <w:jc w:val="both"/>
      </w:pPr>
      <w:r>
        <w:rPr>
          <w:rFonts w:ascii="Times New Roman"/>
          <w:b w:val="false"/>
          <w:i w:val="false"/>
          <w:color w:val="000000"/>
          <w:sz w:val="28"/>
        </w:rPr>
        <w:t>
      1. Әлеуметтік көмек көрсетудің, мөлшерлерін белгілеудің және мұқтаж азаматтардың жекелеген санаттарының тізбесін айқындаудың Қағидаларында (бұдан әрі – Қағидалар)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 xml:space="preserve">1) атаулы күндер – жалпы халықтық тарихи, рухани және мәдени маңызы бар және Қазақстан Республикасы тарихының барысына ықпал еткен оқиғалар; </w:t>
      </w:r>
      <w:r>
        <w:br/>
      </w:r>
      <w:r>
        <w:rPr>
          <w:rFonts w:ascii="Times New Roman"/>
          <w:b w:val="false"/>
          <w:i w:val="false"/>
          <w:color w:val="000000"/>
          <w:sz w:val="28"/>
        </w:rPr>
        <w:t xml:space="preserve">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Күршім ауданы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ең</w:t>
      </w:r>
      <w:r>
        <w:rPr>
          <w:rFonts w:ascii="Times New Roman"/>
          <w:b w:val="false"/>
          <w:i w:val="false"/>
          <w:color w:val="000000"/>
          <w:sz w:val="28"/>
        </w:rPr>
        <w:t xml:space="preserve"> төмен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мереке</w:t>
      </w:r>
      <w:r>
        <w:rPr>
          <w:rFonts w:ascii="Times New Roman"/>
          <w:b w:val="false"/>
          <w:i w:val="false"/>
          <w:color w:val="000000"/>
          <w:sz w:val="28"/>
        </w:rPr>
        <w:t xml:space="preserve"> күндері</w:t>
      </w:r>
      <w:r>
        <w:rPr>
          <w:rFonts w:ascii="Times New Roman"/>
          <w:b w:val="false"/>
          <w:i w:val="false"/>
          <w:color w:val="000000"/>
          <w:sz w:val="28"/>
        </w:rPr>
        <w:t xml:space="preserve">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үлесi;</w:t>
      </w:r>
      <w:r>
        <w:br/>
      </w:r>
      <w:r>
        <w:rPr>
          <w:rFonts w:ascii="Times New Roman"/>
          <w:b w:val="false"/>
          <w:i w:val="false"/>
          <w:color w:val="000000"/>
          <w:sz w:val="28"/>
        </w:rPr>
        <w:t xml:space="preserve">
      </w:t>
      </w:r>
      <w:r>
        <w:rPr>
          <w:rFonts w:ascii="Times New Roman"/>
          <w:b w:val="false"/>
          <w:i w:val="false"/>
          <w:color w:val="000000"/>
          <w:sz w:val="28"/>
        </w:rPr>
        <w:t>6) өмірлік қиын жағдай – азаматтың тыныс</w:t>
      </w:r>
      <w:r>
        <w:rPr>
          <w:rFonts w:ascii="Times New Roman"/>
          <w:b/>
          <w:i w:val="false"/>
          <w:color w:val="000000"/>
          <w:sz w:val="28"/>
        </w:rPr>
        <w:t>-</w:t>
      </w:r>
      <w:r>
        <w:rPr>
          <w:rFonts w:ascii="Times New Roman"/>
          <w:b w:val="false"/>
          <w:i w:val="false"/>
          <w:color w:val="000000"/>
          <w:sz w:val="28"/>
        </w:rPr>
        <w:t>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"Күршім ауданының жұмыспен қамту және әлеуметтік бағдарламалар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8) уәкілетті ұйым – "Қазақстан Республикасының Еңбек және халықты әлеуметтік қорғау министрлігінің зейнетақы төлеу жөніндегі мемлекеттік орталығы" Республикалық мемлекеттік қазыналық кәсіпорын Шығыс Қазақстан облысы филиалының Күршім аудандық бөлімшесі;</w:t>
      </w:r>
      <w:r>
        <w:br/>
      </w:r>
      <w:r>
        <w:rPr>
          <w:rFonts w:ascii="Times New Roman"/>
          <w:b w:val="false"/>
          <w:i w:val="false"/>
          <w:color w:val="000000"/>
          <w:sz w:val="28"/>
        </w:rPr>
        <w:t xml:space="preserve">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Күршім ауданының ауылдық округ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2. Осы Қағидалардың мақсаттары үшiн әлеуметтiк көмек ретiнде Күршім ауданының жергілікті атқарушы органдары (бұдан әрі – ЖАО) мұқтаж азаматтардың жекелеген санаттарына (бұдан әрi – алушылар) өмiрлiк қиын жағдай туындаған жағдайда, сондай</w:t>
      </w:r>
      <w:r>
        <w:rPr>
          <w:rFonts w:ascii="Times New Roman"/>
          <w:b/>
          <w:i w:val="false"/>
          <w:color w:val="000000"/>
          <w:sz w:val="28"/>
        </w:rPr>
        <w:t>-</w:t>
      </w:r>
      <w:r>
        <w:rPr>
          <w:rFonts w:ascii="Times New Roman"/>
          <w:b w:val="false"/>
          <w:i w:val="false"/>
          <w:color w:val="000000"/>
          <w:sz w:val="28"/>
        </w:rPr>
        <w:t>ақ атаулы күндер мен мереке күндерiне ақшалай нысанда көрсететiн көмек түсiнiледi.</w:t>
      </w:r>
      <w:r>
        <w:br/>
      </w:r>
      <w:r>
        <w:rPr>
          <w:rFonts w:ascii="Times New Roman"/>
          <w:b w:val="false"/>
          <w:i w:val="false"/>
          <w:color w:val="000000"/>
          <w:sz w:val="28"/>
        </w:rPr>
        <w:t xml:space="preserve">
      </w:t>
      </w:r>
      <w:r>
        <w:rPr>
          <w:rFonts w:ascii="Times New Roman"/>
          <w:b w:val="false"/>
          <w:i w:val="false"/>
          <w:color w:val="000000"/>
          <w:sz w:val="28"/>
        </w:rPr>
        <w:t>3. Осы Қағидалар Күршім ауданының аумағында тіркелген тұлғаларға таралады.</w:t>
      </w:r>
      <w:r>
        <w:br/>
      </w:r>
      <w:r>
        <w:rPr>
          <w:rFonts w:ascii="Times New Roman"/>
          <w:b w:val="false"/>
          <w:i w:val="false"/>
          <w:color w:val="000000"/>
          <w:sz w:val="28"/>
        </w:rPr>
        <w:t xml:space="preserve">
      </w:t>
      </w:r>
      <w:r>
        <w:rPr>
          <w:rFonts w:ascii="Times New Roman"/>
          <w:b w:val="false"/>
          <w:i w:val="false"/>
          <w:color w:val="000000"/>
          <w:sz w:val="28"/>
        </w:rPr>
        <w:t>4. Әлеуметтік көмек жылына бір рет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w:t>
      </w:r>
      <w:r>
        <w:rPr>
          <w:rFonts w:ascii="Times New Roman"/>
          <w:b w:val="false"/>
          <w:i w:val="false"/>
          <w:color w:val="000000"/>
          <w:sz w:val="28"/>
        </w:rPr>
        <w:t xml:space="preserve"> комиссиялар өз қызметін Шығыс Қазақстан облысының әкімдігі бекітетін ережелердің негізінде жүзеге асырады.</w:t>
      </w:r>
    </w:p>
    <w:bookmarkEnd w:id="2"/>
    <w:bookmarkStart w:name="z37" w:id="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белгілеудің тәртібі</w:t>
      </w:r>
    </w:p>
    <w:bookmarkEnd w:id="3"/>
    <w:bookmarkStart w:name="z38" w:id="4"/>
    <w:p>
      <w:pPr>
        <w:spacing w:after="0"/>
        <w:ind w:left="0"/>
        <w:jc w:val="both"/>
      </w:pPr>
      <w:r>
        <w:rPr>
          <w:rFonts w:ascii="Times New Roman"/>
          <w:b w:val="false"/>
          <w:i w:val="false"/>
          <w:color w:val="000000"/>
          <w:sz w:val="28"/>
        </w:rPr>
        <w:t>
      6. Әлеуметтік көмек алушылар санатының тізбесі:</w:t>
      </w:r>
      <w:r>
        <w:br/>
      </w:r>
      <w:r>
        <w:rPr>
          <w:rFonts w:ascii="Times New Roman"/>
          <w:b w:val="false"/>
          <w:i w:val="false"/>
          <w:color w:val="000000"/>
          <w:sz w:val="28"/>
        </w:rPr>
        <w:t xml:space="preserve">
      </w:t>
      </w:r>
      <w:r>
        <w:rPr>
          <w:rFonts w:ascii="Times New Roman"/>
          <w:b w:val="false"/>
          <w:i w:val="false"/>
          <w:color w:val="000000"/>
          <w:sz w:val="28"/>
        </w:rPr>
        <w:t>1) жетім балалар және ата</w:t>
      </w:r>
      <w:r>
        <w:rPr>
          <w:rFonts w:ascii="Times New Roman"/>
          <w:b/>
          <w:i w:val="false"/>
          <w:color w:val="000000"/>
          <w:sz w:val="28"/>
        </w:rPr>
        <w:t>-</w:t>
      </w:r>
      <w:r>
        <w:rPr>
          <w:rFonts w:ascii="Times New Roman"/>
          <w:b w:val="false"/>
          <w:i w:val="false"/>
          <w:color w:val="000000"/>
          <w:sz w:val="28"/>
        </w:rPr>
        <w:t>аналарының қамқорлығынсыз қалған балалар;</w:t>
      </w:r>
      <w:r>
        <w:br/>
      </w:r>
      <w:r>
        <w:rPr>
          <w:rFonts w:ascii="Times New Roman"/>
          <w:b w:val="false"/>
          <w:i w:val="false"/>
          <w:color w:val="000000"/>
          <w:sz w:val="28"/>
        </w:rPr>
        <w:t xml:space="preserve">
      </w:t>
      </w:r>
      <w:r>
        <w:rPr>
          <w:rFonts w:ascii="Times New Roman"/>
          <w:b w:val="false"/>
          <w:i w:val="false"/>
          <w:color w:val="000000"/>
          <w:sz w:val="28"/>
        </w:rPr>
        <w:t>2) қадағалаусыз қалған, оның ішінде девианттық мінез</w:t>
      </w:r>
      <w:r>
        <w:rPr>
          <w:rFonts w:ascii="Times New Roman"/>
          <w:b/>
          <w:i w:val="false"/>
          <w:color w:val="000000"/>
          <w:sz w:val="28"/>
        </w:rPr>
        <w:t>-</w:t>
      </w:r>
      <w:r>
        <w:rPr>
          <w:rFonts w:ascii="Times New Roman"/>
          <w:b w:val="false"/>
          <w:i w:val="false"/>
          <w:color w:val="000000"/>
          <w:sz w:val="28"/>
        </w:rPr>
        <w:t>құлықты кәмелетке толмағандар;</w:t>
      </w:r>
      <w:r>
        <w:br/>
      </w:r>
      <w:r>
        <w:rPr>
          <w:rFonts w:ascii="Times New Roman"/>
          <w:b w:val="false"/>
          <w:i w:val="false"/>
          <w:color w:val="000000"/>
          <w:sz w:val="28"/>
        </w:rPr>
        <w:t xml:space="preserve">
      </w:t>
      </w:r>
      <w:r>
        <w:rPr>
          <w:rFonts w:ascii="Times New Roman"/>
          <w:b w:val="false"/>
          <w:i w:val="false"/>
          <w:color w:val="000000"/>
          <w:sz w:val="28"/>
        </w:rPr>
        <w:t>3) туғаннан үш жасқа дейінгі бастапқы психофизикалық дамуы мүмкіндіктері шектелген балалар;</w:t>
      </w:r>
      <w:r>
        <w:br/>
      </w:r>
      <w:r>
        <w:rPr>
          <w:rFonts w:ascii="Times New Roman"/>
          <w:b w:val="false"/>
          <w:i w:val="false"/>
          <w:color w:val="000000"/>
          <w:sz w:val="28"/>
        </w:rPr>
        <w:t xml:space="preserve">
      </w:t>
      </w:r>
      <w:r>
        <w:rPr>
          <w:rFonts w:ascii="Times New Roman"/>
          <w:b w:val="false"/>
          <w:i w:val="false"/>
          <w:color w:val="000000"/>
          <w:sz w:val="28"/>
        </w:rPr>
        <w:t>4) дене және (немесе) ақыл</w:t>
      </w:r>
      <w:r>
        <w:rPr>
          <w:rFonts w:ascii="Times New Roman"/>
          <w:b/>
          <w:i w:val="false"/>
          <w:color w:val="000000"/>
          <w:sz w:val="28"/>
        </w:rPr>
        <w:t>-</w:t>
      </w:r>
      <w:r>
        <w:rPr>
          <w:rFonts w:ascii="Times New Roman"/>
          <w:b w:val="false"/>
          <w:i w:val="false"/>
          <w:color w:val="000000"/>
          <w:sz w:val="28"/>
        </w:rPr>
        <w:t>ой мүмкіндіктерімен байланысты организм функцияларының тұрақты бұзылуы бар адамдар;</w:t>
      </w:r>
      <w:r>
        <w:br/>
      </w:r>
      <w:r>
        <w:rPr>
          <w:rFonts w:ascii="Times New Roman"/>
          <w:b w:val="false"/>
          <w:i w:val="false"/>
          <w:color w:val="000000"/>
          <w:sz w:val="28"/>
        </w:rPr>
        <w:t xml:space="preserve">
      </w:t>
      </w:r>
      <w:r>
        <w:rPr>
          <w:rFonts w:ascii="Times New Roman"/>
          <w:b w:val="false"/>
          <w:i w:val="false"/>
          <w:color w:val="000000"/>
          <w:sz w:val="28"/>
        </w:rPr>
        <w:t>5) әлеуметтік мәні бар аурулары және айналасындағыларға қауіп төндіретін аурулары бар адамдар;</w:t>
      </w:r>
      <w:r>
        <w:br/>
      </w:r>
      <w:r>
        <w:rPr>
          <w:rFonts w:ascii="Times New Roman"/>
          <w:b w:val="false"/>
          <w:i w:val="false"/>
          <w:color w:val="000000"/>
          <w:sz w:val="28"/>
        </w:rPr>
        <w:t xml:space="preserve">
      </w:t>
      </w:r>
      <w:r>
        <w:rPr>
          <w:rFonts w:ascii="Times New Roman"/>
          <w:b w:val="false"/>
          <w:i w:val="false"/>
          <w:color w:val="000000"/>
          <w:sz w:val="28"/>
        </w:rPr>
        <w:t>6) жасының егде тартуына байланысты, ауруы және (немесе) мүгедектігі салдарынан өзіне</w:t>
      </w:r>
      <w:r>
        <w:rPr>
          <w:rFonts w:ascii="Times New Roman"/>
          <w:b/>
          <w:i w:val="false"/>
          <w:color w:val="000000"/>
          <w:sz w:val="28"/>
        </w:rPr>
        <w:t>-</w:t>
      </w:r>
      <w:r>
        <w:rPr>
          <w:rFonts w:ascii="Times New Roman"/>
          <w:b w:val="false"/>
          <w:i w:val="false"/>
          <w:color w:val="000000"/>
          <w:sz w:val="28"/>
        </w:rPr>
        <w:t>өзі күтім жасай алмайтын адамдар;</w:t>
      </w:r>
      <w:r>
        <w:br/>
      </w:r>
      <w:r>
        <w:rPr>
          <w:rFonts w:ascii="Times New Roman"/>
          <w:b w:val="false"/>
          <w:i w:val="false"/>
          <w:color w:val="000000"/>
          <w:sz w:val="28"/>
        </w:rPr>
        <w:t xml:space="preserve">
      </w:t>
      </w:r>
      <w:r>
        <w:rPr>
          <w:rFonts w:ascii="Times New Roman"/>
          <w:b w:val="false"/>
          <w:i w:val="false"/>
          <w:color w:val="000000"/>
          <w:sz w:val="28"/>
        </w:rPr>
        <w:t>7) әлеуметтік бейімсіздікке және әлеуметтік депривацияға әкеп соқтырған қатыгездікке ұшыраған адамдар;</w:t>
      </w:r>
      <w:r>
        <w:br/>
      </w:r>
      <w:r>
        <w:rPr>
          <w:rFonts w:ascii="Times New Roman"/>
          <w:b w:val="false"/>
          <w:i w:val="false"/>
          <w:color w:val="000000"/>
          <w:sz w:val="28"/>
        </w:rPr>
        <w:t xml:space="preserve">
      </w:t>
      </w:r>
      <w:r>
        <w:rPr>
          <w:rFonts w:ascii="Times New Roman"/>
          <w:b w:val="false"/>
          <w:i w:val="false"/>
          <w:color w:val="000000"/>
          <w:sz w:val="28"/>
        </w:rPr>
        <w:t>8) баспанасыздар (белгілі бір тұрғылықты жері жоқ адамдар);</w:t>
      </w:r>
      <w:r>
        <w:br/>
      </w:r>
      <w:r>
        <w:rPr>
          <w:rFonts w:ascii="Times New Roman"/>
          <w:b w:val="false"/>
          <w:i w:val="false"/>
          <w:color w:val="000000"/>
          <w:sz w:val="28"/>
        </w:rPr>
        <w:t xml:space="preserve">
      </w:t>
      </w:r>
      <w:r>
        <w:rPr>
          <w:rFonts w:ascii="Times New Roman"/>
          <w:b w:val="false"/>
          <w:i w:val="false"/>
          <w:color w:val="000000"/>
          <w:sz w:val="28"/>
        </w:rPr>
        <w:t>9) бас бостандығынан айыру орындарынан босап шыққан адамдар;</w:t>
      </w:r>
      <w:r>
        <w:br/>
      </w:r>
      <w:r>
        <w:rPr>
          <w:rFonts w:ascii="Times New Roman"/>
          <w:b w:val="false"/>
          <w:i w:val="false"/>
          <w:color w:val="000000"/>
          <w:sz w:val="28"/>
        </w:rPr>
        <w:t xml:space="preserve">
      </w:t>
      </w:r>
      <w:r>
        <w:rPr>
          <w:rFonts w:ascii="Times New Roman"/>
          <w:b w:val="false"/>
          <w:i w:val="false"/>
          <w:color w:val="000000"/>
          <w:sz w:val="28"/>
        </w:rPr>
        <w:t>10) қылмыстық</w:t>
      </w:r>
      <w:r>
        <w:rPr>
          <w:rFonts w:ascii="Times New Roman"/>
          <w:b/>
          <w:i w:val="false"/>
          <w:color w:val="000000"/>
          <w:sz w:val="28"/>
        </w:rPr>
        <w:t>-</w:t>
      </w:r>
      <w:r>
        <w:rPr>
          <w:rFonts w:ascii="Times New Roman"/>
          <w:b w:val="false"/>
          <w:i w:val="false"/>
          <w:color w:val="000000"/>
          <w:sz w:val="28"/>
        </w:rPr>
        <w:t>атқару инспекциясы пробация қызметінің есебінде тұрған адамдар;</w:t>
      </w:r>
      <w:r>
        <w:br/>
      </w:r>
      <w:r>
        <w:rPr>
          <w:rFonts w:ascii="Times New Roman"/>
          <w:b w:val="false"/>
          <w:i w:val="false"/>
          <w:color w:val="000000"/>
          <w:sz w:val="28"/>
        </w:rPr>
        <w:t xml:space="preserve">
      </w:t>
      </w:r>
      <w:r>
        <w:rPr>
          <w:rFonts w:ascii="Times New Roman"/>
          <w:b w:val="false"/>
          <w:i w:val="false"/>
          <w:color w:val="000000"/>
          <w:sz w:val="28"/>
        </w:rPr>
        <w:t>11) табиғи зiлзаланың немесе өрттiң салдарынан зиян алған адамдар;</w:t>
      </w:r>
      <w:r>
        <w:br/>
      </w:r>
      <w:r>
        <w:rPr>
          <w:rFonts w:ascii="Times New Roman"/>
          <w:b w:val="false"/>
          <w:i w:val="false"/>
          <w:color w:val="000000"/>
          <w:sz w:val="28"/>
        </w:rPr>
        <w:t xml:space="preserve">
      </w:t>
      </w:r>
      <w:r>
        <w:rPr>
          <w:rFonts w:ascii="Times New Roman"/>
          <w:b w:val="false"/>
          <w:i w:val="false"/>
          <w:color w:val="000000"/>
          <w:sz w:val="28"/>
        </w:rPr>
        <w:t>12) белгіленген шектен аспайтын өтініш жасалған тоқсанның алдындағы тоқсанда жан басына шаққандағы орташа табысы бар адамдар (отбасылар).</w:t>
      </w:r>
      <w:r>
        <w:br/>
      </w:r>
      <w:r>
        <w:rPr>
          <w:rFonts w:ascii="Times New Roman"/>
          <w:b w:val="false"/>
          <w:i w:val="false"/>
          <w:color w:val="000000"/>
          <w:sz w:val="28"/>
        </w:rPr>
        <w:t xml:space="preserve">
      </w:t>
      </w:r>
      <w:r>
        <w:rPr>
          <w:rFonts w:ascii="Times New Roman"/>
          <w:b w:val="false"/>
          <w:i w:val="false"/>
          <w:color w:val="000000"/>
          <w:sz w:val="28"/>
        </w:rPr>
        <w:t>7. Жан басына шаққандағы орташа табыстың шегі ең төмен күнкөріс деңгейінің бір еселік мөлшерінде белгіленсін.</w:t>
      </w:r>
      <w:r>
        <w:br/>
      </w:r>
      <w:r>
        <w:rPr>
          <w:rFonts w:ascii="Times New Roman"/>
          <w:b w:val="false"/>
          <w:i w:val="false"/>
          <w:color w:val="000000"/>
          <w:sz w:val="28"/>
        </w:rPr>
        <w:t xml:space="preserve">
      </w:t>
      </w:r>
      <w:r>
        <w:rPr>
          <w:rFonts w:ascii="Times New Roman"/>
          <w:b w:val="false"/>
          <w:i w:val="false"/>
          <w:color w:val="000000"/>
          <w:sz w:val="28"/>
        </w:rPr>
        <w:t>8.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Әлеуметтік көмектің шекті мөлшері - 100,0 мың теңгені құрайды.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Күршім аудандық мәслихатының 16.03.2015 </w:t>
      </w:r>
      <w:r>
        <w:rPr>
          <w:rFonts w:ascii="Times New Roman"/>
          <w:b w:val="false"/>
          <w:i w:val="false"/>
          <w:color w:val="000000"/>
          <w:sz w:val="28"/>
        </w:rPr>
        <w:t>№ 22-7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xml:space="preserve">
      </w:t>
      </w:r>
      <w:r>
        <w:rPr>
          <w:rFonts w:ascii="Times New Roman"/>
          <w:b w:val="false"/>
          <w:i w:val="false"/>
          <w:color w:val="000000"/>
          <w:sz w:val="28"/>
        </w:rPr>
        <w:t>8-1. Әлеуметтік көмек, Күршім ауданының орталық аудандық ауруханасының тізіміне сәйкес, әлеуметтік мәні бар аурулары және айналасындағыларға қауіп төндіретін аурулары бар адамдарға кірісін есепке алмай, тоқсан сайын амбулаториялық ем алған әр күні үшін 300 теңге көлемінде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Шығыс Қазақстан облысы Күршім аудандық мәслихатының 11.04.2016 </w:t>
      </w:r>
      <w:r>
        <w:rPr>
          <w:rFonts w:ascii="Times New Roman"/>
          <w:b w:val="false"/>
          <w:i w:val="false"/>
          <w:color w:val="000000"/>
          <w:sz w:val="28"/>
        </w:rPr>
        <w:t>№ 2/7-VI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Атаулы күндер мен мереке күндеріне бір реттік әлеуметтік көмек азаматтардың мынадай санаттарына көрсетіледі:</w:t>
      </w:r>
      <w:r>
        <w:br/>
      </w:r>
      <w:r>
        <w:rPr>
          <w:rFonts w:ascii="Times New Roman"/>
          <w:b w:val="false"/>
          <w:i w:val="false"/>
          <w:color w:val="000000"/>
          <w:sz w:val="28"/>
        </w:rPr>
        <w:t>
      1) Ауғанстан аумағынан әскерлерді шығару күні, интернационалист-жауынгерлерді еске алу күні - 15 ақпан - басқа мемлекеттердің аумақтарындағы ұрыс қимылдарға қатысушыларға - 60,0 мың теңге мөлшерінде;</w:t>
      </w:r>
      <w:r>
        <w:br/>
      </w:r>
      <w:r>
        <w:rPr>
          <w:rFonts w:ascii="Times New Roman"/>
          <w:b w:val="false"/>
          <w:i w:val="false"/>
          <w:color w:val="000000"/>
          <w:sz w:val="28"/>
        </w:rPr>
        <w:t>
      2) Халықаралық әйелдер күні - 8 наурыз:</w:t>
      </w:r>
      <w:r>
        <w:br/>
      </w:r>
      <w:r>
        <w:rPr>
          <w:rFonts w:ascii="Times New Roman"/>
          <w:b w:val="false"/>
          <w:i w:val="false"/>
          <w:color w:val="000000"/>
          <w:sz w:val="28"/>
        </w:rPr>
        <w:t>
      "Алтын алқа" алқасымен, I және II дәрежелі "Ана даңқы" ордендерімен марапатталған немесе бұрын "Батыр ана" атағын алған көп балалы аналарға - 10,0 мың теңге мөлшерінде;</w:t>
      </w:r>
      <w:r>
        <w:br/>
      </w:r>
      <w:r>
        <w:rPr>
          <w:rFonts w:ascii="Times New Roman"/>
          <w:b w:val="false"/>
          <w:i w:val="false"/>
          <w:color w:val="000000"/>
          <w:sz w:val="28"/>
        </w:rPr>
        <w:t>
      "Күміс алқа" алқасымен марапатталған көп балалы аналарға - 10,0 мың теңге мөлшерінде;</w:t>
      </w:r>
      <w:r>
        <w:br/>
      </w:r>
      <w:r>
        <w:rPr>
          <w:rFonts w:ascii="Times New Roman"/>
          <w:b w:val="false"/>
          <w:i w:val="false"/>
          <w:color w:val="000000"/>
          <w:sz w:val="28"/>
        </w:rPr>
        <w:t>
      төрт және одан аса бірге тұратын кәмелетке толмаған балалары бар көп балалы отбасыларға - 10,0 мың теңге мөлшерінде;</w:t>
      </w:r>
      <w:r>
        <w:br/>
      </w:r>
      <w:r>
        <w:rPr>
          <w:rFonts w:ascii="Times New Roman"/>
          <w:b w:val="false"/>
          <w:i w:val="false"/>
          <w:color w:val="000000"/>
          <w:sz w:val="28"/>
        </w:rPr>
        <w:t>
      3) Халықаралық радиациялық авариялар мен апаттар құрбандарын еске алу күні - 26 сәуір - 1986-1987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- 60,0 мың теңге мөлшерінде;</w:t>
      </w:r>
      <w:r>
        <w:br/>
      </w:r>
      <w:r>
        <w:rPr>
          <w:rFonts w:ascii="Times New Roman"/>
          <w:b w:val="false"/>
          <w:i w:val="false"/>
          <w:color w:val="000000"/>
          <w:sz w:val="28"/>
        </w:rPr>
        <w:t>
      4) Жеңіс күні - 9 мамыр:</w:t>
      </w:r>
      <w:r>
        <w:br/>
      </w:r>
      <w:r>
        <w:rPr>
          <w:rFonts w:ascii="Times New Roman"/>
          <w:b w:val="false"/>
          <w:i w:val="false"/>
          <w:color w:val="000000"/>
          <w:sz w:val="28"/>
        </w:rPr>
        <w:t>
      Ұлы Отан соғысының мүгедектері мен қатысушыларына - 100,0 мың теңге мөлшерінде;</w:t>
      </w:r>
      <w:r>
        <w:br/>
      </w: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қызметшiлеріне, сондай-ақ бұрынғы КСР Одағы iшкi iстер және мемлекеттiк қауiпсiздiк органдарының басшы және қатардағы құрамының адамдарына - 60,0 мың теңге мөлшерінде;</w:t>
      </w:r>
      <w:r>
        <w:br/>
      </w: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есептеледі қалаларда болған адамдарға - 60,0 мың теңге мөлшерінде;</w:t>
      </w:r>
      <w:r>
        <w:br/>
      </w: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болғандарға - 60,0 мың теңге мөлшерінде;</w:t>
      </w:r>
      <w:r>
        <w:br/>
      </w: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- 60,0 мың теңге мөлшерінде;</w:t>
      </w:r>
      <w:r>
        <w:br/>
      </w: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 - 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кемелері экипаждарының мүшелеріне - 60,0 мың теңге мөлшерінде;</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- 60,0 мың теңге мөлшерінде;</w:t>
      </w:r>
      <w:r>
        <w:br/>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- 60,0 мың теңге мөлшерінде;</w:t>
      </w:r>
      <w:r>
        <w:br/>
      </w: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- 100,0 мың теңге мөлшерінде;</w:t>
      </w:r>
      <w:r>
        <w:br/>
      </w: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наградталғандарға - 3,0 мың теңге мөлшерінде;</w:t>
      </w:r>
      <w:r>
        <w:br/>
      </w:r>
      <w:r>
        <w:rPr>
          <w:rFonts w:ascii="Times New Roman"/>
          <w:b w:val="false"/>
          <w:i w:val="false"/>
          <w:color w:val="000000"/>
          <w:sz w:val="28"/>
        </w:rPr>
        <w:t>
      жеңілдіктер мен кепілдіктер жағынан Ұлы Отан соғысының мүгедектеріне теңестірілген адамдарға - 25,0 мың теңге мөлшерінде.</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Күршім аудандық мәслихатының 16.03.2015 </w:t>
      </w:r>
      <w:r>
        <w:rPr>
          <w:rFonts w:ascii="Times New Roman"/>
          <w:b w:val="false"/>
          <w:i w:val="false"/>
          <w:color w:val="000000"/>
          <w:sz w:val="28"/>
        </w:rPr>
        <w:t>№ 22-7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енгiзiледi).</w:t>
      </w:r>
    </w:p>
    <w:bookmarkEnd w:id="4"/>
    <w:p>
      <w:pPr>
        <w:spacing w:after="0"/>
        <w:ind w:left="0"/>
        <w:jc w:val="left"/>
      </w:pPr>
      <w:r>
        <w:rPr>
          <w:rFonts w:ascii="Times New Roman"/>
          <w:b/>
          <w:i w:val="false"/>
          <w:color w:val="000000"/>
        </w:rPr>
        <w:t xml:space="preserve"> 3. Әлеуметтік көмек көрсету тәртібі</w:t>
      </w:r>
    </w:p>
    <w:bookmarkStart w:name="z73" w:id="5"/>
    <w:p>
      <w:pPr>
        <w:spacing w:after="0"/>
        <w:ind w:left="0"/>
        <w:jc w:val="both"/>
      </w:pPr>
      <w:r>
        <w:rPr>
          <w:rFonts w:ascii="Times New Roman"/>
          <w:b w:val="false"/>
          <w:i w:val="false"/>
          <w:color w:val="000000"/>
          <w:sz w:val="28"/>
        </w:rPr>
        <w:t>
      10. Атаулы күндер мен мейрам күндеріне әлеуметтік көмек алушылардан өтініштер талап етілмей, уәкілетті ұйымның ұсынымы бойынша Күршім ауданының әкімдігі бекітетін тізімдер бойынша көрсетіледі.</w:t>
      </w:r>
      <w:r>
        <w:br/>
      </w:r>
      <w:r>
        <w:rPr>
          <w:rFonts w:ascii="Times New Roman"/>
          <w:b w:val="false"/>
          <w:i w:val="false"/>
          <w:color w:val="000000"/>
          <w:sz w:val="28"/>
        </w:rPr>
        <w:t xml:space="preserve">
      </w:t>
      </w:r>
      <w:r>
        <w:rPr>
          <w:rFonts w:ascii="Times New Roman"/>
          <w:b w:val="false"/>
          <w:i w:val="false"/>
          <w:color w:val="000000"/>
          <w:sz w:val="28"/>
        </w:rPr>
        <w:t>11.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1 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xml:space="preserve">
      </w:t>
      </w:r>
      <w:r>
        <w:rPr>
          <w:rFonts w:ascii="Times New Roman"/>
          <w:b w:val="false"/>
          <w:i w:val="false"/>
          <w:color w:val="000000"/>
          <w:sz w:val="28"/>
        </w:rPr>
        <w:t>Табиғи зiлзаланың немесе өрттiң салдарынан өмiрлiк қиын жағдайға түскен адамдар (отбасылар) өтінішті оқиға болған күннен бастап үш ай ішінде береді.</w:t>
      </w:r>
      <w:r>
        <w:br/>
      </w:r>
      <w:r>
        <w:rPr>
          <w:rFonts w:ascii="Times New Roman"/>
          <w:b w:val="false"/>
          <w:i w:val="false"/>
          <w:color w:val="000000"/>
          <w:sz w:val="28"/>
        </w:rPr>
        <w:t xml:space="preserve">
      </w:t>
      </w:r>
      <w:r>
        <w:rPr>
          <w:rFonts w:ascii="Times New Roman"/>
          <w:b w:val="false"/>
          <w:i w:val="false"/>
          <w:color w:val="000000"/>
          <w:sz w:val="28"/>
        </w:rPr>
        <w:t>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13. Өмірлік қиын жағдай туындаған кезде әлеуметтік көмек көрсетуге өтініш келіп түскен кезде уәкілетті органға немесе кент, ауыл, ауылдық округтың әкіміне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округтың әкіміне жібереді.</w:t>
      </w:r>
      <w:r>
        <w:br/>
      </w:r>
      <w:r>
        <w:rPr>
          <w:rFonts w:ascii="Times New Roman"/>
          <w:b w:val="false"/>
          <w:i w:val="false"/>
          <w:color w:val="000000"/>
          <w:sz w:val="28"/>
        </w:rPr>
        <w:t xml:space="preserve">
      </w:t>
      </w:r>
      <w:r>
        <w:rPr>
          <w:rFonts w:ascii="Times New Roman"/>
          <w:b w:val="false"/>
          <w:i w:val="false"/>
          <w:color w:val="000000"/>
          <w:sz w:val="28"/>
        </w:rPr>
        <w:t>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xml:space="preserve">
      15. </w:t>
      </w:r>
      <w:r>
        <w:rPr>
          <w:rFonts w:ascii="Times New Roman"/>
          <w:b w:val="false"/>
          <w:i w:val="false"/>
          <w:color w:val="000000"/>
          <w:sz w:val="28"/>
        </w:rPr>
        <w:t>Әлеуметтiк көмек көрсету үшiн құжаттар жетiспеген жағдайда уәкiлеттi орган әлеуметтiк көмек көрсету үшін ұсынылған құжаттарды қарау үшiн қажеттi мәлiметтердi тиiстi органдардан сұратады.</w:t>
      </w:r>
      <w:r>
        <w:br/>
      </w:r>
      <w:r>
        <w:rPr>
          <w:rFonts w:ascii="Times New Roman"/>
          <w:b w:val="false"/>
          <w:i w:val="false"/>
          <w:color w:val="000000"/>
          <w:sz w:val="28"/>
        </w:rPr>
        <w:t xml:space="preserve">
      16. </w:t>
      </w:r>
      <w:r>
        <w:rPr>
          <w:rFonts w:ascii="Times New Roman"/>
          <w:b w:val="false"/>
          <w:i w:val="false"/>
          <w:color w:val="000000"/>
          <w:sz w:val="28"/>
        </w:rPr>
        <w:t>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xml:space="preserve">
      </w:t>
      </w:r>
      <w:r>
        <w:rPr>
          <w:rFonts w:ascii="Times New Roman"/>
          <w:b w:val="false"/>
          <w:i w:val="false"/>
          <w:color w:val="000000"/>
          <w:sz w:val="28"/>
        </w:rPr>
        <w:t>17.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w:t>
      </w:r>
      <w:r>
        <w:rPr>
          <w:rFonts w:ascii="Times New Roman"/>
          <w:b w:val="false"/>
          <w:i w:val="false"/>
          <w:color w:val="000000"/>
          <w:sz w:val="28"/>
        </w:rPr>
        <w:t>18.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xml:space="preserve">
      </w:t>
      </w:r>
      <w:r>
        <w:rPr>
          <w:rFonts w:ascii="Times New Roman"/>
          <w:b w:val="false"/>
          <w:i w:val="false"/>
          <w:color w:val="000000"/>
          <w:sz w:val="28"/>
        </w:rPr>
        <w:t>19. Уәкілетті орган әлеуметтік көмек көрсетуге өтініш берушінің құжаттарын тіркеген күннен бастап сегіз жұмыс күні ішінде қабылданған құжаттар мен арнайы комиссияның әлеуметтік көмек көрсетудің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 xml:space="preserve">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кенттік, ауылдық,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xml:space="preserve">
      </w:t>
      </w:r>
      <w:r>
        <w:rPr>
          <w:rFonts w:ascii="Times New Roman"/>
          <w:b w:val="false"/>
          <w:i w:val="false"/>
          <w:color w:val="000000"/>
          <w:sz w:val="28"/>
        </w:rPr>
        <w:t>21. Белгіленген негіздемелердің бірі бойынша әлеуметтік көмек бір күн</w:t>
      </w:r>
      <w:r>
        <w:rPr>
          <w:rFonts w:ascii="Times New Roman"/>
          <w:b/>
          <w:i w:val="false"/>
          <w:color w:val="000000"/>
          <w:sz w:val="28"/>
        </w:rPr>
        <w:t>-</w:t>
      </w:r>
      <w:r>
        <w:rPr>
          <w:rFonts w:ascii="Times New Roman"/>
          <w:b w:val="false"/>
          <w:i w:val="false"/>
          <w:color w:val="000000"/>
          <w:sz w:val="28"/>
        </w:rPr>
        <w:t>тізбелік жыл ішінде қайта көрсетілмейді.</w:t>
      </w:r>
      <w:r>
        <w:br/>
      </w:r>
      <w:r>
        <w:rPr>
          <w:rFonts w:ascii="Times New Roman"/>
          <w:b w:val="false"/>
          <w:i w:val="false"/>
          <w:color w:val="000000"/>
          <w:sz w:val="28"/>
        </w:rPr>
        <w:t xml:space="preserve">
      </w:t>
      </w:r>
      <w:r>
        <w:rPr>
          <w:rFonts w:ascii="Times New Roman"/>
          <w:b w:val="false"/>
          <w:i w:val="false"/>
          <w:color w:val="000000"/>
          <w:sz w:val="28"/>
        </w:rPr>
        <w:t>22.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өтiнiш берушiлер ұсынған мәлiметтердiң дәйексiздiгi анықталған;</w:t>
      </w:r>
      <w:r>
        <w:br/>
      </w:r>
      <w:r>
        <w:rPr>
          <w:rFonts w:ascii="Times New Roman"/>
          <w:b w:val="false"/>
          <w:i w:val="false"/>
          <w:color w:val="000000"/>
          <w:sz w:val="28"/>
        </w:rPr>
        <w:t xml:space="preserve">
      </w:t>
      </w:r>
      <w:r>
        <w:rPr>
          <w:rFonts w:ascii="Times New Roman"/>
          <w:b w:val="false"/>
          <w:i w:val="false"/>
          <w:color w:val="000000"/>
          <w:sz w:val="28"/>
        </w:rPr>
        <w:t>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әлеуметтiк көмек көрсету үшiн қалалық мәслихат белгiлеген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23. Әлеуметтiк көмек ұсынуға шығыстарды қаржыландыру жергілікті бюджетте көзделген ағымдағы қаржы жылына арналған қаражат шегiнде жүзеге асырылады.</w:t>
      </w:r>
    </w:p>
    <w:bookmarkEnd w:id="5"/>
    <w:bookmarkStart w:name="z96" w:id="6"/>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6"/>
    <w:bookmarkStart w:name="z97" w:id="7"/>
    <w:p>
      <w:pPr>
        <w:spacing w:after="0"/>
        <w:ind w:left="0"/>
        <w:jc w:val="both"/>
      </w:pPr>
      <w:r>
        <w:rPr>
          <w:rFonts w:ascii="Times New Roman"/>
          <w:b w:val="false"/>
          <w:i w:val="false"/>
          <w:color w:val="000000"/>
          <w:sz w:val="28"/>
        </w:rPr>
        <w:t>
      24. Әлеуметтік көмек келесі жағдайларына тоқтатылады:</w:t>
      </w:r>
      <w:r>
        <w:br/>
      </w:r>
      <w:r>
        <w:rPr>
          <w:rFonts w:ascii="Times New Roman"/>
          <w:b w:val="false"/>
          <w:i w:val="false"/>
          <w:color w:val="000000"/>
          <w:sz w:val="28"/>
        </w:rPr>
        <w:t xml:space="preserve">
      </w:t>
      </w:r>
      <w:r>
        <w:rPr>
          <w:rFonts w:ascii="Times New Roman"/>
          <w:b w:val="false"/>
          <w:i w:val="false"/>
          <w:color w:val="000000"/>
          <w:sz w:val="28"/>
        </w:rPr>
        <w:t>1) алушы қайтыс болғанда;</w:t>
      </w:r>
      <w:r>
        <w:br/>
      </w:r>
      <w:r>
        <w:rPr>
          <w:rFonts w:ascii="Times New Roman"/>
          <w:b w:val="false"/>
          <w:i w:val="false"/>
          <w:color w:val="000000"/>
          <w:sz w:val="28"/>
        </w:rPr>
        <w:t xml:space="preserve">
      </w:t>
      </w:r>
      <w:r>
        <w:rPr>
          <w:rFonts w:ascii="Times New Roman"/>
          <w:b w:val="false"/>
          <w:i w:val="false"/>
          <w:color w:val="000000"/>
          <w:sz w:val="28"/>
        </w:rPr>
        <w:t>2) алушы Күршім ауданы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3) алушыны мемлекеттік медициналық</w:t>
      </w:r>
      <w:r>
        <w:rPr>
          <w:rFonts w:ascii="Times New Roman"/>
          <w:b/>
          <w:i w:val="false"/>
          <w:color w:val="000000"/>
          <w:sz w:val="28"/>
        </w:rPr>
        <w:t>-</w:t>
      </w:r>
      <w:r>
        <w:rPr>
          <w:rFonts w:ascii="Times New Roman"/>
          <w:b w:val="false"/>
          <w:i w:val="false"/>
          <w:color w:val="000000"/>
          <w:sz w:val="28"/>
        </w:rPr>
        <w:t>әлеуметтік мекемелерге тұруға жіберген;</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xml:space="preserve">
      </w:t>
      </w:r>
      <w:r>
        <w:rPr>
          <w:rFonts w:ascii="Times New Roman"/>
          <w:b w:val="false"/>
          <w:i w:val="false"/>
          <w:color w:val="000000"/>
          <w:sz w:val="28"/>
        </w:rPr>
        <w:t>25. Артық төленген сомалар ерікті немесе Қазақстан Республикасының заңнамасында белгіленген өзгеше тәртіпте қайтаруға жатады.</w:t>
      </w:r>
    </w:p>
    <w:bookmarkEnd w:id="7"/>
    <w:bookmarkStart w:name="z104" w:id="8"/>
    <w:p>
      <w:pPr>
        <w:spacing w:after="0"/>
        <w:ind w:left="0"/>
        <w:jc w:val="left"/>
      </w:pPr>
      <w:r>
        <w:rPr>
          <w:rFonts w:ascii="Times New Roman"/>
          <w:b/>
          <w:i w:val="false"/>
          <w:color w:val="000000"/>
        </w:rPr>
        <w:t xml:space="preserve"> 5. Қорытынды ереже</w:t>
      </w:r>
    </w:p>
    <w:bookmarkEnd w:id="8"/>
    <w:bookmarkStart w:name="z105" w:id="9"/>
    <w:p>
      <w:pPr>
        <w:spacing w:after="0"/>
        <w:ind w:left="0"/>
        <w:jc w:val="both"/>
      </w:pPr>
      <w:r>
        <w:rPr>
          <w:rFonts w:ascii="Times New Roman"/>
          <w:b w:val="false"/>
          <w:i w:val="false"/>
          <w:color w:val="000000"/>
          <w:sz w:val="28"/>
        </w:rPr>
        <w:t>
      26.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