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6a7" w14:textId="31cd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2014 жылғы 16 мамырдағы № 111 қаулысы. Шығыс Қазақстан облысының Әділет департаментінде 2014 жылғы 10 маусымда № 3371 болып тіркелді. Күші жойылды - Шығыс Қазақстан облысы Көкпекті ауданы әкімдігінің 2016 жылғы 08 ақпандағы № 43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ауданы әкімдігінің 08.02.2016 № 43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14-1), 14-3) тармақшаларына,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5-2), 5-5) және 5-6) тармақшаларына сәйкес Көкпекті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орындарының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мүгедектер үшiн үш процент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әкiмiнiң орынбасары Қ.Смаиловаға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Аудан әкiмi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