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b64e" w14:textId="69fb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"2006 жылғы үлгідегі және 2012 жылғы үлгідегі номиналы 2 000 теңгелік банкноттардың қатар айналыста болу кезеңін белгілеу туралы" 2013 жылғы 27 мамырдағы № 127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2014 жылғы 24 желтоқсандағы № 249 қаулысы. Қазақстан Республикасының Әділет министрлігінде 2015 жылы 10 ақпанда № 10209 тіркелді. Күші жойылды - Қазақстан Республикасының Ұлттық Банкі Басқармасының 2015 жылғы 28 қарашадағы № 210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28.11.2015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Ұлттық Банкі туралы» 1995 жылғы 30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банкноттардың қатар айналыста болу кезеңін өзгерту қажеттілігіне байланысты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«2006 жылғы үлгідегі және 2012 жылғы үлгідегі номиналы 2 000 теңгелік банкноттардың қатар айналыста болу кезеңін белгілеу туралы» 2013 жылғы 27 мамырдағы № 127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8562 тіркелген, 2013 жылғы 7 тамызда «Егемен Қазақстан» газетінде № 184 (28123)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2006 жылғы үлгідегі (бұдан әрі – ескі үлгідегі ақша белгісі) және 2012 жылғы үлгідегі (бұдан әрі – жаңа үлгідегі ақша белгісі) номиналы 2 000 теңгелік банкноттардың қатар айналыста болу кезеңі 2013 жылғы 29 наурыз – 2015 жылғы 31 желтоқсан аралығы болып белгіленсін.».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    Қ. Келімбетов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