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0cf5" w14:textId="69e0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қор биржасы бағалы қағаздарының ресми тізімі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2014 жылғы 24 желтоқсандағы № 244 қаулысы. Қазақстан Республикасының Әділет министрлігінде 2015 жылы 27 ақпанда № 10339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қаулының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қаулының қосымшасына сәйкес Қор биржасы бағалы қағаздарының ресми тізімі мәселелері бойынша Қазақстан Республикасының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және 2015 жылғы 1 қаңтардан бастап туындайтын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Келімбетов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министрлігінің </w:t>
      </w:r>
    </w:p>
    <w:p>
      <w:pPr>
        <w:spacing w:after="0"/>
        <w:ind w:left="0"/>
        <w:jc w:val="both"/>
      </w:pPr>
      <w:r>
        <w:rPr>
          <w:rFonts w:ascii="Times New Roman"/>
          <w:b w:val="false"/>
          <w:i w:val="false"/>
          <w:color w:val="000000"/>
          <w:sz w:val="28"/>
        </w:rPr>
        <w:t xml:space="preserve">
      Статистика комитеті </w:t>
      </w:r>
    </w:p>
    <w:p>
      <w:pPr>
        <w:spacing w:after="0"/>
        <w:ind w:left="0"/>
        <w:jc w:val="both"/>
      </w:pPr>
      <w:r>
        <w:rPr>
          <w:rFonts w:ascii="Times New Roman"/>
          <w:b w:val="false"/>
          <w:i w:val="false"/>
          <w:color w:val="000000"/>
          <w:sz w:val="28"/>
        </w:rPr>
        <w:t xml:space="preserve">
      _________________ Ә.Смайылов </w:t>
      </w:r>
    </w:p>
    <w:p>
      <w:pPr>
        <w:spacing w:after="0"/>
        <w:ind w:left="0"/>
        <w:jc w:val="both"/>
      </w:pPr>
      <w:r>
        <w:rPr>
          <w:rFonts w:ascii="Times New Roman"/>
          <w:b w:val="false"/>
          <w:i w:val="false"/>
          <w:color w:val="000000"/>
          <w:sz w:val="28"/>
        </w:rPr>
        <w:t>
      2015 жылғы 12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244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Қор биржасы бағалы қағаздарының ресми тізімі мәселелері бойынша Қазақстан Республикасының өзгерістер енгізілетін нормативтік құқықтық актілерінің тізбесі</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000000"/>
          <w:sz w:val="28"/>
        </w:rPr>
        <w:t xml:space="preserve"> (алғашқы ресми жарияланған күнінен бастап күнтізбелік он күн өткен соң қолданысқа енгізіледі) қаулысымен.</w:t>
      </w:r>
    </w:p>
    <w:bookmarkEnd w:id="4"/>
    <w:bookmarkStart w:name="z43"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Ұлттық Банкі Басқармасының 29.04.2016 </w:t>
      </w:r>
      <w:r>
        <w:rPr>
          <w:rFonts w:ascii="Times New Roman"/>
          <w:b w:val="false"/>
          <w:i w:val="false"/>
          <w:color w:val="000000"/>
          <w:sz w:val="28"/>
        </w:rPr>
        <w:t>№ 115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26.12.2016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Ұлттық Банкі Басқармасының 27.08.2018 </w:t>
      </w:r>
      <w:r>
        <w:rPr>
          <w:rFonts w:ascii="Times New Roman"/>
          <w:b w:val="false"/>
          <w:i w:val="false"/>
          <w:color w:val="00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9" w:id="6"/>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"Сауда-саттықты ұйымдастырушы үшін пруденциалдық нормативтерді есептеу ережесін бекіту туралы" 2010 жылғы 29 наурыздағы № 41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6207 тіркелген) мынадай өзгеріс енгізілсін: </w:t>
      </w:r>
    </w:p>
    <w:bookmarkEnd w:id="6"/>
    <w:bookmarkStart w:name="z170" w:id="7"/>
    <w:p>
      <w:pPr>
        <w:spacing w:after="0"/>
        <w:ind w:left="0"/>
        <w:jc w:val="both"/>
      </w:pPr>
      <w:r>
        <w:rPr>
          <w:rFonts w:ascii="Times New Roman"/>
          <w:b w:val="false"/>
          <w:i w:val="false"/>
          <w:color w:val="000000"/>
          <w:sz w:val="28"/>
        </w:rPr>
        <w:t>
      көрсетілген қаулымен бекітілген Сауда-саттықты ұйымдастырушы үшін пруденциалдық нормативтерді есептеу ережесінде: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72" w:id="8"/>
    <w:p>
      <w:pPr>
        <w:spacing w:after="0"/>
        <w:ind w:left="0"/>
        <w:jc w:val="both"/>
      </w:pPr>
      <w:r>
        <w:rPr>
          <w:rFonts w:ascii="Times New Roman"/>
          <w:b w:val="false"/>
          <w:i w:val="false"/>
          <w:color w:val="000000"/>
          <w:sz w:val="28"/>
        </w:rPr>
        <w:t>
      "11. Сауда-саттықты ұйымдастырушы осы Ереженің 1, 2, 3-қосымшаларына сәйкес К1 коэффициенті мәнінің есебін, 4-қосымшасына сәйкес К2 коэффициенті мәнінің есебін, сондай-ақ осы Ереженің 5-қосымшасына сәйкес пруденциялық нормативтерді орындау туралы есепті уәкілетті органға тоқсан сайын, есепті тоқсаннан кейінгі айдың бесінші жұмыс күні Астана қаласының уақыты бойынша сағат 18-00-ден кешіктірмей, осы Ереженің қосымшаларының мынадай нысандары бойынша:</w:t>
      </w:r>
    </w:p>
    <w:bookmarkEnd w:id="8"/>
    <w:bookmarkStart w:name="z173" w:id="9"/>
    <w:p>
      <w:pPr>
        <w:spacing w:after="0"/>
        <w:ind w:left="0"/>
        <w:jc w:val="both"/>
      </w:pPr>
      <w:r>
        <w:rPr>
          <w:rFonts w:ascii="Times New Roman"/>
          <w:b w:val="false"/>
          <w:i w:val="false"/>
          <w:color w:val="000000"/>
          <w:sz w:val="28"/>
        </w:rPr>
        <w:t>
      1) қағаз тасымалдауышта – осы Ереженің 5-қосымшасының;</w:t>
      </w:r>
    </w:p>
    <w:bookmarkEnd w:id="9"/>
    <w:bookmarkStart w:name="z174" w:id="10"/>
    <w:p>
      <w:pPr>
        <w:spacing w:after="0"/>
        <w:ind w:left="0"/>
        <w:jc w:val="both"/>
      </w:pPr>
      <w:r>
        <w:rPr>
          <w:rFonts w:ascii="Times New Roman"/>
          <w:b w:val="false"/>
          <w:i w:val="false"/>
          <w:color w:val="000000"/>
          <w:sz w:val="28"/>
        </w:rPr>
        <w:t>
      2) электрондық тасымалдауышта – осы Ереженің 1, 2, 3, 4, 5-қосымшаларының нысандары бойынша ұсынады.</w:t>
      </w:r>
    </w:p>
    <w:bookmarkEnd w:id="10"/>
    <w:bookmarkStart w:name="z175" w:id="11"/>
    <w:p>
      <w:pPr>
        <w:spacing w:after="0"/>
        <w:ind w:left="0"/>
        <w:jc w:val="both"/>
      </w:pPr>
      <w:r>
        <w:rPr>
          <w:rFonts w:ascii="Times New Roman"/>
          <w:b w:val="false"/>
          <w:i w:val="false"/>
          <w:color w:val="000000"/>
          <w:sz w:val="28"/>
        </w:rPr>
        <w:t>
      Есептердегі деректер Қазақстан Республикасының ұлттық валютасы – теңгемен көрсетіледі. Оларды жасауда пайдаланылатын өлшем бірлігі мың теңгемен белгіленеді. Бес жүз теңгеден кем сома нөлге дейін дөңгелектенеді, ал бес жүз теңгеге тең және одан астам сома мың теңгеге дейін дөңгелектенеді. Коэффициенттер үтірден кейін төрт белгімен беріледі.";</w:t>
      </w:r>
    </w:p>
    <w:bookmarkEnd w:id="11"/>
    <w:bookmarkStart w:name="z176" w:id="12"/>
    <w:p>
      <w:pPr>
        <w:spacing w:after="0"/>
        <w:ind w:left="0"/>
        <w:jc w:val="both"/>
      </w:pPr>
      <w:r>
        <w:rPr>
          <w:rFonts w:ascii="Times New Roman"/>
          <w:b w:val="false"/>
          <w:i w:val="false"/>
          <w:color w:val="000000"/>
          <w:sz w:val="28"/>
        </w:rPr>
        <w:t>
      1-қосымша Тізбенің 11-қосымшасына сәйкес редакцияда жазылсын.</w:t>
      </w:r>
    </w:p>
    <w:bookmarkEnd w:id="12"/>
    <w:bookmarkStart w:name="z177"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Ұлттық Банкі Басқармасының 27.05.2015 </w:t>
      </w:r>
      <w:r>
        <w:rPr>
          <w:rFonts w:ascii="Times New Roman"/>
          <w:b w:val="false"/>
          <w:i w:val="false"/>
          <w:color w:val="000000"/>
          <w:sz w:val="28"/>
        </w:rPr>
        <w:t>№ 81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13"/>
    <w:bookmarkStart w:name="z183" w:id="14"/>
    <w:p>
      <w:pPr>
        <w:spacing w:after="0"/>
        <w:ind w:left="0"/>
        <w:jc w:val="both"/>
      </w:pPr>
      <w:r>
        <w:rPr>
          <w:rFonts w:ascii="Times New Roman"/>
          <w:b w:val="false"/>
          <w:i w:val="false"/>
          <w:color w:val="000000"/>
          <w:sz w:val="28"/>
        </w:rPr>
        <w:t xml:space="preserve">
      7. Қазақстан Республикасының Ұлттық Банкі Басқармасының "Жобалық қаржыландыру және секьюритилендiру кезде бөлінген активтердің құрамына кіретін ақшаны инвестициялауды жүзеге асыруға қойылатын талаптарды және бөлінген активтер есебінен сатып алуға рұқсат етілген қаржы құралдарының тізбесін бекіту туралы" 2012 жылғы 13 ақпандағы № 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7475 тіркелген, 2012 жылғы 24 мамырда "Егемен Қазақстан" газетінде № 261-266 (27340) жарияланған) мынадай өзгерістер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 </w:t>
      </w:r>
    </w:p>
    <w:bookmarkStart w:name="z186" w:id="15"/>
    <w:p>
      <w:pPr>
        <w:spacing w:after="0"/>
        <w:ind w:left="0"/>
        <w:jc w:val="both"/>
      </w:pPr>
      <w:r>
        <w:rPr>
          <w:rFonts w:ascii="Times New Roman"/>
          <w:b w:val="false"/>
          <w:i w:val="false"/>
          <w:color w:val="000000"/>
          <w:sz w:val="28"/>
        </w:rPr>
        <w:t>
      "1) қор биржасының ресми тізіміне енгізілген және Нормативтік құқықтық актілерді мемлекеттік тіркеу тізілімінде № 9871 тіркелген, Қазақстан Республикасының Ұлттық Банкі Басқармасының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қаулысында (бұдан әрі – № 189 қаулы) сәйкес көзделген талаптарға сәйкес келетін борыштық бағалы қағаздары;</w:t>
      </w:r>
    </w:p>
    <w:bookmarkEnd w:id="15"/>
    <w:bookmarkStart w:name="z187" w:id="16"/>
    <w:p>
      <w:pPr>
        <w:spacing w:after="0"/>
        <w:ind w:left="0"/>
        <w:jc w:val="both"/>
      </w:pPr>
      <w:r>
        <w:rPr>
          <w:rFonts w:ascii="Times New Roman"/>
          <w:b w:val="false"/>
          <w:i w:val="false"/>
          <w:color w:val="000000"/>
          <w:sz w:val="28"/>
        </w:rPr>
        <w:t>
      2) қор биржасының ресми тізіміне енгізілген және № 189 қаулысында көзделген талаптарға сәйкес келетін акциялар;";</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тармақшаның</w:t>
      </w:r>
      <w:r>
        <w:rPr>
          <w:rFonts w:ascii="Times New Roman"/>
          <w:b w:val="false"/>
          <w:i w:val="false"/>
          <w:color w:val="000000"/>
          <w:sz w:val="28"/>
        </w:rPr>
        <w:t xml:space="preserve"> бесінші абзацы мынадай редакцияда жазылсын:</w:t>
      </w:r>
    </w:p>
    <w:bookmarkStart w:name="z189" w:id="17"/>
    <w:p>
      <w:pPr>
        <w:spacing w:after="0"/>
        <w:ind w:left="0"/>
        <w:jc w:val="both"/>
      </w:pPr>
      <w:r>
        <w:rPr>
          <w:rFonts w:ascii="Times New Roman"/>
          <w:b w:val="false"/>
          <w:i w:val="false"/>
          <w:color w:val="000000"/>
          <w:sz w:val="28"/>
        </w:rPr>
        <w:t xml:space="preserve">
      "қор биржасының ресми тізіміне енгізілген және № 189 қаулысында көзделген талаптарға сәйкес келетін бағалы қағаздары;". </w:t>
      </w:r>
    </w:p>
    <w:bookmarkEnd w:id="17"/>
    <w:bookmarkStart w:name="z190" w:id="18"/>
    <w:p>
      <w:pPr>
        <w:spacing w:after="0"/>
        <w:ind w:left="0"/>
        <w:jc w:val="both"/>
      </w:pPr>
      <w:r>
        <w:rPr>
          <w:rFonts w:ascii="Times New Roman"/>
          <w:b w:val="false"/>
          <w:i w:val="false"/>
          <w:color w:val="000000"/>
          <w:sz w:val="28"/>
        </w:rPr>
        <w:t xml:space="preserve">
      8. Қазақстан Республикасының Ұлттық Банкі Басқармасының "Инвестициялық қоры активтерінің құрамына кіретін қаржы құралдарын және өзге мүлікті инвестициялау қағидаларын және акционерлік және пайлық инвестициялық қорлардың құрамына кіретін қаржы құралдарының тізбесін бекіту туралы" 2012 жылғы 24 ақпандағы </w:t>
      </w:r>
      <w:r>
        <w:rPr>
          <w:rFonts w:ascii="Times New Roman"/>
          <w:b w:val="false"/>
          <w:i w:val="false"/>
          <w:color w:val="000000"/>
          <w:sz w:val="28"/>
        </w:rPr>
        <w:t>№ 60 қаулысына</w:t>
      </w:r>
      <w:r>
        <w:rPr>
          <w:rFonts w:ascii="Times New Roman"/>
          <w:b w:val="false"/>
          <w:i w:val="false"/>
          <w:color w:val="000000"/>
          <w:sz w:val="28"/>
        </w:rPr>
        <w:t xml:space="preserve"> (Нормативтік құқықтық актілерді мемлекеттік тіркеу тізілімінде № 7540 тіркелген, 2012 жылғы 4 шілдеде "Егемен Қазақстан" газетінде № 369-374 (27448) жарияланған) мынадай өзгеріс енгізілсін: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Тізбенің 12-қосымшасына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Ұлттық Банкі Басқармасының 08.04.2019 </w:t>
      </w:r>
      <w:r>
        <w:rPr>
          <w:rFonts w:ascii="Times New Roman"/>
          <w:b w:val="false"/>
          <w:i w:val="false"/>
          <w:color w:val="000000"/>
          <w:sz w:val="28"/>
        </w:rPr>
        <w:t>№ 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Күші жойылды – ҚР Ұлттық Банкі Басқармасының 19.09.2019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Ұлттық Банкі Басқармасының 26.12.2016 </w:t>
      </w:r>
      <w:r>
        <w:rPr>
          <w:rFonts w:ascii="Times New Roman"/>
          <w:b w:val="false"/>
          <w:i w:val="false"/>
          <w:color w:val="00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Қаржы нарығын реттеу және дамыту агенттігі Басқармасының 07.06.2023 </w:t>
      </w:r>
      <w:r>
        <w:rPr>
          <w:rFonts w:ascii="Times New Roman"/>
          <w:b w:val="false"/>
          <w:i w:val="false"/>
          <w:color w:val="000000"/>
          <w:sz w:val="28"/>
        </w:rPr>
        <w:t>№ 41</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Қаржы нарығын реттеу және дамыту агенттігі Басқармасының 07.06.2023 </w:t>
      </w:r>
      <w:r>
        <w:rPr>
          <w:rFonts w:ascii="Times New Roman"/>
          <w:b w:val="false"/>
          <w:i w:val="false"/>
          <w:color w:val="000000"/>
          <w:sz w:val="28"/>
        </w:rPr>
        <w:t>№ 42</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Ұлттық Банкі Басқармасының 27.04.2018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9" w:id="19"/>
    <w:p>
      <w:pPr>
        <w:spacing w:after="0"/>
        <w:ind w:left="0"/>
        <w:jc w:val="both"/>
      </w:pPr>
      <w:r>
        <w:rPr>
          <w:rFonts w:ascii="Times New Roman"/>
          <w:b w:val="false"/>
          <w:i w:val="false"/>
          <w:color w:val="000000"/>
          <w:sz w:val="28"/>
        </w:rPr>
        <w:t xml:space="preserve">
      15. Қазақстан Республикасының Ұлттық Банкі Басқармасының "Бағалы қағаздар нарығында брокерлік және (немесе) дилерлік қызметті жүзеге асыру қағидаларын бекіту туралы" 2014 жылғы 3 ақпандағы </w:t>
      </w:r>
      <w:r>
        <w:rPr>
          <w:rFonts w:ascii="Times New Roman"/>
          <w:b w:val="false"/>
          <w:i w:val="false"/>
          <w:color w:val="000000"/>
          <w:sz w:val="28"/>
        </w:rPr>
        <w:t>№ 9 қаулысына</w:t>
      </w:r>
      <w:r>
        <w:rPr>
          <w:rFonts w:ascii="Times New Roman"/>
          <w:b w:val="false"/>
          <w:i w:val="false"/>
          <w:color w:val="000000"/>
          <w:sz w:val="28"/>
        </w:rPr>
        <w:t xml:space="preserve"> (Нормативтік құқықтық актілерді мемлекеттік тіркеу тізілімінде № 9249 тіркелген, 2014 жылғы 16 сәуірде Қазақстан Республикасы нормативтік құқықтық актілерінің "Әділет" ақпараттық-құқықтық жүйесінде, 2014 жылғы 18 сәуірде "Заң газеті" газетінде № 56 (2450) жарияланған) мынадай өзгерістер енгізілсін:</w:t>
      </w:r>
    </w:p>
    <w:bookmarkEnd w:id="19"/>
    <w:bookmarkStart w:name="z270" w:id="20"/>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(немесе) дилерлік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45-тармақтың</w:t>
      </w:r>
      <w:r>
        <w:rPr>
          <w:rFonts w:ascii="Times New Roman"/>
          <w:b w:val="false"/>
          <w:i w:val="false"/>
          <w:color w:val="000000"/>
          <w:sz w:val="28"/>
        </w:rPr>
        <w:t xml:space="preserve"> екінші бөлігінің төртінші абзацы мынадай редакцияда жазылсын:</w:t>
      </w:r>
    </w:p>
    <w:bookmarkStart w:name="z272" w:id="21"/>
    <w:p>
      <w:pPr>
        <w:spacing w:after="0"/>
        <w:ind w:left="0"/>
        <w:jc w:val="both"/>
      </w:pPr>
      <w:r>
        <w:rPr>
          <w:rFonts w:ascii="Times New Roman"/>
          <w:b w:val="false"/>
          <w:i w:val="false"/>
          <w:color w:val="000000"/>
          <w:sz w:val="28"/>
        </w:rPr>
        <w:t>
      "банктер Қазақстан Республикасының Ұлттық Банкі Басқармасының Нормативтік құқықтық актілерді мемлекеттік тіркеу тізілімінде № 9871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қаулысына (бұдан әрі – № 189 қаулы) сәйкес қор биржасының ресми тізімінің "акциялар" секторының бірінші санатына енгізілген эмитент-банктер немесе акциялары қор биржасы индексінің өкілдік тізіміндегі эмитент-банктер болып табылады;";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75" w:id="22"/>
    <w:p>
      <w:pPr>
        <w:spacing w:after="0"/>
        <w:ind w:left="0"/>
        <w:jc w:val="both"/>
      </w:pPr>
      <w:r>
        <w:rPr>
          <w:rFonts w:ascii="Times New Roman"/>
          <w:b w:val="false"/>
          <w:i w:val="false"/>
          <w:color w:val="000000"/>
          <w:sz w:val="28"/>
        </w:rPr>
        <w:t>
      "2) қор биржасының ресми тізімінің "акциялар" секторының бірінші санатына енгізілген заңды тұлғалардың акциялары;";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77" w:id="23"/>
    <w:p>
      <w:pPr>
        <w:spacing w:after="0"/>
        <w:ind w:left="0"/>
        <w:jc w:val="both"/>
      </w:pPr>
      <w:r>
        <w:rPr>
          <w:rFonts w:ascii="Times New Roman"/>
          <w:b w:val="false"/>
          <w:i w:val="false"/>
          <w:color w:val="000000"/>
          <w:sz w:val="28"/>
        </w:rPr>
        <w:t>
      "4) Қазақстан Республикасының және басқа мемлекеттердің заңнамасына сәйкес шығарылған, "квазимемлекеттік сектор субъектілерінің борыштық бағалы қағаздары" санатына енгізілген, Қазақстан Республикасы заңды тұлғаларының мемлекеттік емес борыштық бағалы қағаздары;".</w:t>
      </w:r>
    </w:p>
    <w:bookmarkEnd w:id="23"/>
    <w:bookmarkStart w:name="z278" w:id="24"/>
    <w:p>
      <w:pPr>
        <w:spacing w:after="0"/>
        <w:ind w:left="0"/>
        <w:jc w:val="both"/>
      </w:pPr>
      <w:r>
        <w:rPr>
          <w:rFonts w:ascii="Times New Roman"/>
          <w:b w:val="false"/>
          <w:i w:val="false"/>
          <w:color w:val="000000"/>
          <w:sz w:val="28"/>
        </w:rPr>
        <w:t xml:space="preserve">
      16. Қазақстан Республикасының Ұлттық Банкі Басқармасының "Инвестициялық портфельді басқару жөнiндегi қызметті жүзеге асыру қағидаларын бекіту туралы" 2014 жылғы 3 ақпандағы </w:t>
      </w:r>
      <w:r>
        <w:rPr>
          <w:rFonts w:ascii="Times New Roman"/>
          <w:b w:val="false"/>
          <w:i w:val="false"/>
          <w:color w:val="000000"/>
          <w:sz w:val="28"/>
        </w:rPr>
        <w:t>№ 10 қаулысына</w:t>
      </w:r>
      <w:r>
        <w:rPr>
          <w:rFonts w:ascii="Times New Roman"/>
          <w:b w:val="false"/>
          <w:i w:val="false"/>
          <w:color w:val="000000"/>
          <w:sz w:val="28"/>
        </w:rPr>
        <w:t xml:space="preserve"> (Нормативтік құқықтық актілерді мемлекеттік тіркеу тізілімінде № 9248 тіркелген, 2014 жылғы 16 сәуірде Қазақстан Республикасы нормативтік құқықтық актілерінің "Әділет" ақпараттық-құқықтық жүйесінде, 2014 жылғы 16 сәуірде "Заң газеті" газетінде № 54 (2448) жарияланған) мынадай өзгеріс енгізілсін:</w:t>
      </w:r>
    </w:p>
    <w:bookmarkEnd w:id="24"/>
    <w:bookmarkStart w:name="z279" w:id="25"/>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бөлігінің төртінші абзацы мынадай редакцияда жазылсын:</w:t>
      </w:r>
    </w:p>
    <w:bookmarkStart w:name="z281" w:id="26"/>
    <w:p>
      <w:pPr>
        <w:spacing w:after="0"/>
        <w:ind w:left="0"/>
        <w:jc w:val="both"/>
      </w:pPr>
      <w:r>
        <w:rPr>
          <w:rFonts w:ascii="Times New Roman"/>
          <w:b w:val="false"/>
          <w:i w:val="false"/>
          <w:color w:val="000000"/>
          <w:sz w:val="28"/>
        </w:rPr>
        <w:t>
      "банктер Қазақстан Республикасының Ұлттық Банкі Басқармасының Нормативтік құқықтық актілерді мемлекеттік тіркеу тізілімінде № 9871 тіркелген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қаулысына (бұдан әрі – № 189 қаулы) сәйкес қор биржасының ресми тізімінің "акциялар" секторының бірінші санатына енгізілген эмитент-банктер немесе акциялары қор биржасы индексінің өкілдік тізіміндегі эмитент-банктер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Күші жойылды – ҚР Қаржы нарығын реттеу және дамыту агенттігі Басқармасының 26.06.2023 </w:t>
      </w:r>
      <w:r>
        <w:rPr>
          <w:rFonts w:ascii="Times New Roman"/>
          <w:b w:val="false"/>
          <w:i w:val="false"/>
          <w:color w:val="000000"/>
          <w:sz w:val="28"/>
        </w:rPr>
        <w:t>№ 58</w:t>
      </w:r>
      <w:r>
        <w:rPr>
          <w:rFonts w:ascii="Times New Roman"/>
          <w:b w:val="false"/>
          <w:i w:val="false"/>
          <w:color w:val="ff0000"/>
          <w:sz w:val="28"/>
        </w:rPr>
        <w:t xml:space="preserve"> (01.07.2023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Күші жойылды – ҚР Ұлттық Банкі Басқармасының 27.04.2018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Қаржы нарығын реттеу және дамыту агенттігі Басқармасының 24.08.2020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4-қосымша</w:t>
            </w:r>
          </w:p>
        </w:tc>
      </w:tr>
    </w:tbl>
    <w:bookmarkStart w:name="z667" w:id="27"/>
    <w:p>
      <w:pPr>
        <w:spacing w:after="0"/>
        <w:ind w:left="0"/>
        <w:jc w:val="both"/>
      </w:pPr>
      <w:r>
        <w:rPr>
          <w:rFonts w:ascii="Times New Roman"/>
          <w:b w:val="false"/>
          <w:i w:val="false"/>
          <w:color w:val="ff0000"/>
          <w:sz w:val="28"/>
        </w:rPr>
        <w:t xml:space="preserve">
      Ескерту. 4-қосымшаның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5-қосымша</w:t>
            </w:r>
          </w:p>
        </w:tc>
      </w:tr>
    </w:tbl>
    <w:bookmarkStart w:name="z677" w:id="28"/>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5-қосымшаның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7-қосымша</w:t>
            </w:r>
          </w:p>
        </w:tc>
      </w:tr>
    </w:tbl>
    <w:bookmarkStart w:name="z730" w:id="29"/>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7-қосымшаның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 өзгерістер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8-қосымша</w:t>
            </w:r>
          </w:p>
        </w:tc>
      </w:tr>
    </w:tbl>
    <w:bookmarkStart w:name="z1022" w:id="30"/>
    <w:p>
      <w:pPr>
        <w:spacing w:after="0"/>
        <w:ind w:left="0"/>
        <w:jc w:val="both"/>
      </w:pPr>
      <w:r>
        <w:rPr>
          <w:rFonts w:ascii="Times New Roman"/>
          <w:b w:val="false"/>
          <w:i w:val="false"/>
          <w:color w:val="ff0000"/>
          <w:sz w:val="28"/>
        </w:rPr>
        <w:t xml:space="preserve">
      Ескерту. 8-қосымшаның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 өзгерістер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9-қосымша</w:t>
            </w:r>
          </w:p>
        </w:tc>
      </w:tr>
    </w:tbl>
    <w:bookmarkStart w:name="z744" w:id="31"/>
    <w:p>
      <w:pPr>
        <w:spacing w:after="0"/>
        <w:ind w:left="0"/>
        <w:jc w:val="both"/>
      </w:pPr>
      <w:r>
        <w:rPr>
          <w:rFonts w:ascii="Times New Roman"/>
          <w:b w:val="false"/>
          <w:i w:val="false"/>
          <w:color w:val="ff0000"/>
          <w:sz w:val="28"/>
        </w:rPr>
        <w:t xml:space="preserve">
      </w:t>
      </w:r>
      <w:r>
        <w:rPr>
          <w:rFonts w:ascii="Times New Roman"/>
          <w:b w:val="false"/>
          <w:i w:val="false"/>
          <w:color w:val="ff0000"/>
          <w:sz w:val="28"/>
        </w:rPr>
        <w:t xml:space="preserve">Ескерту. 9-қосымшаның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 өзгерістер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күші жойылды – ҚР Ұлттық Банкі Басқармасының 27.08.2018 </w:t>
      </w:r>
      <w:r>
        <w:rPr>
          <w:rFonts w:ascii="Times New Roman"/>
          <w:b w:val="false"/>
          <w:i w:val="false"/>
          <w:color w:val="ff0000"/>
          <w:sz w:val="28"/>
        </w:rPr>
        <w:t>№ 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ұйымдастырушы</w:t>
            </w:r>
            <w:r>
              <w:br/>
            </w:r>
            <w:r>
              <w:rPr>
                <w:rFonts w:ascii="Times New Roman"/>
                <w:b w:val="false"/>
                <w:i w:val="false"/>
                <w:color w:val="000000"/>
                <w:sz w:val="20"/>
              </w:rPr>
              <w:t>үшін пруденциалдық нормативтерді</w:t>
            </w:r>
            <w:r>
              <w:br/>
            </w:r>
            <w:r>
              <w:rPr>
                <w:rFonts w:ascii="Times New Roman"/>
                <w:b w:val="false"/>
                <w:i w:val="false"/>
                <w:color w:val="000000"/>
                <w:sz w:val="20"/>
              </w:rPr>
              <w:t>есептеу ережесіне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Салымдардың кредиттiк тәуекел дәрежесi бойынша</w:t>
      </w:r>
      <w:r>
        <w:br/>
      </w:r>
      <w:r>
        <w:rPr>
          <w:rFonts w:ascii="Times New Roman"/>
          <w:b/>
          <w:i w:val="false"/>
          <w:color w:val="000000"/>
        </w:rPr>
        <w:t>мөлшерленген сауда-саттықты ұйымдастырушы</w:t>
      </w:r>
      <w:r>
        <w:br/>
      </w:r>
      <w:r>
        <w:rPr>
          <w:rFonts w:ascii="Times New Roman"/>
          <w:b/>
          <w:i w:val="false"/>
          <w:color w:val="000000"/>
        </w:rPr>
        <w:t>активтерiнiң кестесi</w:t>
      </w:r>
      <w:r>
        <w:br/>
      </w:r>
      <w:r>
        <w:rPr>
          <w:rFonts w:ascii="Times New Roman"/>
          <w:b/>
          <w:i w:val="false"/>
          <w:color w:val="000000"/>
        </w:rPr>
        <w:t>Есепті кезең: 20 ___ жылғы "___" ___________ жағдай бойынша</w:t>
      </w:r>
    </w:p>
    <w:p>
      <w:pPr>
        <w:spacing w:after="0"/>
        <w:ind w:left="0"/>
        <w:jc w:val="both"/>
      </w:pPr>
      <w:r>
        <w:rPr>
          <w:rFonts w:ascii="Times New Roman"/>
          <w:b w:val="false"/>
          <w:i w:val="false"/>
          <w:color w:val="000000"/>
          <w:sz w:val="28"/>
        </w:rPr>
        <w:t>
      Индекс: TA-1_ОТ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сауда-саттықты ұйымдастырушы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айдың бесінші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сауда-саттықты ұйымдастырушының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арналған сома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тәуелсiз рейтингi немесе басқа рейтингтік агенттiктердің бiрiнiң осыған ұқсас деңгейдегi рейтингi бар елдердiң шетелдiк қолма-қол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тәуелсiз рейтингi немесе басқа рейтингтік агенттiктердің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борыштық рейтингi немесе басқа рейтингтік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билік органдарының салықтар мен бюджетке басқа төлемдер бойынша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Қазақстан Республикасының Ұлттық Банкі шығарған Қазақстан Республикасының мемлекеттiк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тәуелсiз рейтингi немесе басқа рейтингтік агенттiктердің бiрiнiң осыған ұқсас деңгейдегi рейтингi бар шет мемлекеттердiң орталық үкiметтерi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 төмен емес борыштық рейтингi немесе басқа рейтингтік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тәуелсiз рейтингi немесе басқа рейтингтік агенттiктердің бiрiнiң осыған ұқсас деңгейдегi рейтингi бар елдердiң және тиiстi рейтингтiк бағасы жоқ елдердiң шетелдiк қолма-қол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"A-"-ке дейiнгi тәуелсiз рейтингi немесе басқа рейтингтік агенттiктердiң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борыштық рейтингi немесе басқа рейтингтік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борыштық рейтингi немесе басқа рейтингтік агенттiктердiң бiрiнiң осыған ұқсас деңгейдегi рейтингi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борыштық рейтингi немесе басқа рейтингтік агенттiктердiң бiрiнiң осыған ұқсас деңгейдегi рейтингi бар ұйымдардың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І-тобына жатқызылған дебиторлық берешекті қоспағанда, Қазақстан Республикасының жергiлiктi билiк органдарының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борыштық рейтингi немесе басқа рейтингтік агенттiктердiң бiрiнiң осыған ұқсас деңгейдегi рейтингi бар ұйымдардың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"A+"-тен "A-"-ке дейiнгi тәуелсiз рейтингi немесе басқа рейтингтік агенттiктердің бiрiнiң осыған ұқсас деңгейдегi рейтингi бар елдердiң орталық үкіметтерi шығарған, мемлекеттiк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"A+"-тен "A-"-ке дейiнгi борыштық рейтингi немесе басқа рейтингтік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жергiлiктi билiк органдары шығарған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тәуелсiз рейтингi немесе басқа рейтингтік агенттiктердің бiрiнiң осыған ұқсас деңгейдегi рейтингi бар елдердiң жергiлiктi билiк органдары шығарған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"AA-"-тен төмен емес борыштық рейтингi немесе басқа рейтингтік агенттiктердің бiрiнiң осыған ұқсас деңгейдегi рейтингi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"ААА"-дан "AA-"-ке дейiнгі кредиттік рейтингi немесе басқа рейтингтік агенттiктердің бiрiнiң осыған ұқсас деңгейдегi рейтингi немесе "Standard &amp; Poor's" агенттігінің ұлттық шкаласы бойынша "kzAAA"-дан "kzAA-"-ке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Даму Банкі" акционерлік қоғамы шығарған борыштық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агенттiктердің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рейтингтік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агенттiктердің бiрiнiң осыған ұқсас деңгейдегi рейтингi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агенттiктердің бiрiнiң осыған ұқсас деңгейдегi рейтингi бар ұйымдардың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борыштық рейтингi немесе басқа рейтингтік агенттiктердің бiрiнiң осыған ұқсас деңгейдегi рейтингi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тәуелсiз рейтингi немесе басқа рейтингтік агенттiктердің бiрiнiң осыған ұқсас деңгейдегi рейтингi бар елдердiң орталық үкiметтерi шығарған, мемлекеттiк мәртебесi бар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"ВВВ-"-ке дейiнгi борыштық рейтингi немесе басқа рейтингтік агенттiктердің бiрiнiң осыған ұқсас деңгейдегi рейтингi бар халықаралық қаржы ұйымдары шығарған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дейiнгi тәуелсiз рейтингi немесе басқа рейтингтік агенттiктердің бiрiнiң осыған ұқсас деңгейдегi рейтингі бар елдердiң жергiлiктi билiк органдары шығарған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"А-"-ке дейiнгі борыштық рейтингi немесе басқа рейтингтік агенттiктердің бiрiнiң осыған ұқсас деңгейдегi рейтингi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"А+"-тен "А-"-ке дейiнгі кредиттік рейтингi немесе басқа рейтингтік агенттiктердің бiрiнiң осыған ұқсас деңгейдегi рейтингi немесе "Standard &amp; Poor's" агенттiгiнің ұлттық шкаласы бойынша "kzA+"-тен "kzA-"-ке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агенттiктердің бiрiнiң осыған ұқсас деңгейдегi рейтингi бар және тиiстi рейтингтiк бағасы жоқ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"ВВ+"-тен</w:t>
            </w:r>
          </w:p>
          <w:p>
            <w:pPr>
              <w:spacing w:after="20"/>
              <w:ind w:left="20"/>
              <w:jc w:val="both"/>
            </w:pPr>
            <w:r>
              <w:rPr>
                <w:rFonts w:ascii="Times New Roman"/>
                <w:b w:val="false"/>
                <w:i w:val="false"/>
                <w:color w:val="000000"/>
                <w:sz w:val="20"/>
              </w:rPr>
              <w:t>
"В-"-ке дейiнгi борыштық рейтингi немесе басқа рейтингтік агенттiктердің бiрiнiң осыған ұқсас деңгейдегі рейтингi бар халықаралық қаржы ұйымдарындағы және тиiстi рейтингтiк бағасы жоқ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төмен борыштық рейтингi немесе басқа рейтингтік агенттiктердің бiрiнiң осыған ұқсас деңгейдегi рейтингi бар Қазақстан Республикасының резидент ұйымдарындағы, тиiстi рейтингтiк бағасы жоқ Қазақстан Республикасының резидент ұйымдарындағы және "Standard &amp; Poor's" агенттiгiнiң "ВВВ+"-тен "ВВ-"-ке дейiнгi борыштық рейтингі немесе басқа рейтингтік агенттiктердің бiрiнiң осыған ұқсас деңгейдегi рейтингi бар Қазақстан Республикасының резидент емес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төмен борыштық рейтингi немесе басқа рейтингтік агенттiктердің бiрiнiң осыған ұқсас деңгейдегi рейтингi бар Қазақстан Республикасының резидент ұйымдарының, тиiстi рейтингтiк бағасы жоқ Қазақстан Республикасының резидент ұйымдарының және "Standard &amp; Poor's" агенттiгiнiң "ВВВ+"-тен "ВВ-"-ке дейiнгi борыштық рейтингі немесе басқа рейтингтік агенттiктердің бiрiнiң осыған ұқсас деңгейдегi рейтингi бар Қазақстан Республикасының резидент емес ұйымдарының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"А-"-тен төмен борыштық рейтингi немесе басқа рейтингтік агенттiктердің бiрiнiң осыған ұқсас деңгейдегi рейтингi бар Қазақстан Республикасының резидент ұйымдарының, тиiстi рейтингтiк бағасы жоқ Қазақстан Республикасының резидент ұйымдарының және "Standard &amp; Poor's" агенттiгiнiң "ВВВ+"-тен "ВВ-"-ке дейiнгi борыштық рейтингi немесе басқа рейтингтік агенттiктердің бiрiнiң осыған ұқсас деңгейдегi рейтингi бар Қазақстан Республикасының резидент емес ұйымдарының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тәуелсiз рейтингi немесе басқа рейтингтік агенттiктердің бiрiнiң осыған ұқсас деңгейдегi рейтингi бар елдердің және тиiстi рейтингтiк бағасы жоқ елдердiң орталық үкiметтерi шығарған мемлекеттiк мәртебесi бар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"ВВВ+"-тен "ВВ-"-ке дейiнгi тәуелсiз рейтингi немесе басқа рейтингтік агенттiктердің бiрiнiң осыған ұқсас деңгейдегi рейтингi бар елдердің және тиiстi рейтингтiк бағасы жоқ елдердiң жергілікті билік органдары шығарған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"В-"-ке дейiнгi борыштық рейтингi немесе басқа рейтингтік агенттiктердің бiрiнiң осыған ұқсас деңгейдегi рейтингi бар халықаралық қаржы ұйымдары және тиiстi рейтингтiк бағасы жоқ халықаралық қаржы ұйымдары шығарған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"А-"-тен төмен борыштық рейтингi немесе басқа рейтингтік агенттiктердің бiрiнiң осыған ұқсас деңгейдегi рейтингi бар Қазақстан Республикасының резидент ұйымдары, тиiстi рейтингтiк бағасы жоқ Қазақстан Республикасының резидент ұйымдары және "Standard &amp; Poor's" агенттiгiнiң "ВВВ+"-тен "BB-"-ке дейiнгi борыштық рейтингi немесе басқа рейтингтік агенттiктердің бiрiнiң осыған ұқсас деңгейдегi рейтингі бар Қазақстан Республикасының резидент емес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"ВВВ+"-тен "ВВВ-"-ке дейiнгі кредиттік рейтингi немесе басқа рейтингтік агенттiктердің бiрiнiң осыған ұқсас деңгейдегi рейтингi немесе "Standard &amp; Poor's" агенттiгiнің ұлттық шкаласы бойынша "kzВВВ+"-тен "kzВВВ-"-ке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және шығыстар сомаларының алдын-ала төлемi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ұйымдастырушының негiзгi қызметінің мақсаты үшiн сатып алынған және 38 Халықаралық қаржылық есептілік стандарттарына сәйкес келетін лицензиялық бағдарламалық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"В-"-тен төмен тәуелсiз рейтингi немесе басқа рейтингтік агенттіктердің бiрiнiң осыған ұқсас деңгейдегi рейтингi бар елдердiң орталық банктерiндегi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"В-"-тен төмен борыштық рейтингi немесе басқа рейтингтік агенттiктердің бiрiнiң осыған ұқсас деңгейдегi рейтингi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борыштық рейтингi немесе басқа рейтингтік агенттiктердің бiрiнiң осыған ұқсас деңгейдегi рейтингi бар Қазақстан Республикасының резидент емес ұйымдарындағы және тиiстi рейтингтік бағасы жоқ Қазақстан Республикасының резидент емес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борыштық рейтингi немесе басқа рейтингтік агенттiктердің бiрiнiң осыған ұқсас деңгейдегi рейтингi бар Қазақстан Республикасының резидент емес ұйымдарының және тиiстi рейтингтік бағасы жоқ Қазақстан Республикасының резидент емес ұйымдарының корреспонденттік шоттарындағы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резидент емес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резидент емес ұйымдарының корреспонденттік шоттарындағы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борыштық рейтингi немесе басқа рейтингтік агенттiктердің бiрiнiң осыған ұқсас деңгейдегi рейтингi бар Қазақстан Республикасының резидент емес ұйымдарының және тиiстi рейтингтік бағасы жоқ Қазақстан Республикасының резидент емес ұйымдарының дебиторлық берешегi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 мемлекеттердің аумағында тіркелген Қазақстан Республикасының резидент емес ұйымдарының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 тен төмен тәуелсiз рейтингi бар немесе басқа рейтингтік агенттiктердің бiрiнiң осыған ұқсас деңгейдегi рейтингi бар елдердiң орталық үкіметтерi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агенттiгiнiң "ВВ-"-тен төмен тәуелсiз рейтингi бар немесе басқа рейтингтік агенттiктердің бiрiнiң осыған ұқсас деңгейдегi рейтингi бар елдердiң жергiлiктi билiк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агенттiгінiң "В-"-тен төмен борыштық рейтингi бар немесе басқа рейтингтік агенттiктердің бiрiнiң осыған ұқсас деңгейдегi рейтингi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агенттiгінiң "ВВ-"-тен төмен борыштық рейтингi бар немесе басқа рейтингтік агенттiктердің бiрiнiң осыған ұқсас деңгейдегi рейтингi бар Қазақстан Республикасының резидент емес ұйымдары және тиiстi рейтингтік бағасы жоқ Қазақстан Республикасының резидент емес ұйымдары шығарған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ескертуінде көрсетілген шетел мемлекеттерінің аумағында тіркелген Қазақстан Республикасының резидент емес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 баланста ұстап тұратын және "Standard &amp; Poor's" агенттiгiнің "ВВ+"-тен "ВВ-" дейiнгі кредиттік рейтингi немесе басқа рейтингтік агенттiктердің бiрiнiң осыған ұқсас деңгейдегi рейтингi немесе "Standard &amp; Poor's" агенттiгiнің ұлттық шәкілі бойынша "kzВВ+"-тен "kzВВ-"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ереженің 51 жолында көрсетілген деңгейден төмен рейтингтік бағалауы бар, сондай-ақ рейтингтік бағалауы жоқ, Нормативтік құқықтық актілерді мемлекеттік тіркеу тізілімінде № 9871 тіркелген Қазақстан Республикасының Ұлттық Банкі Басқармасының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қаулысына сәйкес қор биржасының ресми тізімінің "квазимемлекеттік сектор субъектілерінің борыштық бағалы қағаздары" секторына енгізілген мемлекеттік емес борыштық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осы ереженің 72 және 73 жолдарында көрсетілген бағалы қағаздардан басқа, келесі талаптарға сәйкес:</w:t>
            </w:r>
          </w:p>
          <w:p>
            <w:pPr>
              <w:spacing w:after="20"/>
              <w:ind w:left="20"/>
              <w:jc w:val="both"/>
            </w:pPr>
            <w:r>
              <w:rPr>
                <w:rFonts w:ascii="Times New Roman"/>
                <w:b w:val="false"/>
                <w:i w:val="false"/>
                <w:color w:val="000000"/>
                <w:sz w:val="20"/>
              </w:rPr>
              <w:t>
1) борыштық бағалы қағаздар эмитентін мемлекеттік тіркеу оның бағалы қағаздарын қор биржасының ресми тізіміне енгізу туралы өтініш берген күнге дейінгі кемінде екі жыл бұрын жүзеге асырылды;</w:t>
            </w:r>
          </w:p>
          <w:p>
            <w:pPr>
              <w:spacing w:after="20"/>
              <w:ind w:left="20"/>
              <w:jc w:val="both"/>
            </w:pPr>
            <w:r>
              <w:rPr>
                <w:rFonts w:ascii="Times New Roman"/>
                <w:b w:val="false"/>
                <w:i w:val="false"/>
                <w:color w:val="000000"/>
                <w:sz w:val="20"/>
              </w:rPr>
              <w:t>
2) борыштық бағалы қағаздар эмитенті қаржылық есептіліктің ҚЕХС немесе АҚШ ҚЕС сәйкес қаржылық есеп жасайды;</w:t>
            </w:r>
          </w:p>
          <w:p>
            <w:pPr>
              <w:spacing w:after="20"/>
              <w:ind w:left="20"/>
              <w:jc w:val="both"/>
            </w:pPr>
            <w:r>
              <w:rPr>
                <w:rFonts w:ascii="Times New Roman"/>
                <w:b w:val="false"/>
                <w:i w:val="false"/>
                <w:color w:val="000000"/>
                <w:sz w:val="20"/>
              </w:rPr>
              <w:t>
3) борыштық бағалы қағаздар эмитентінің қаржылық есептілігінің аудитін олардың біліктілік талаптарына сәйкестігі негізінде қор биржасымен танылатын аудиторлық ұйымдар тізбесіне енетін аудиторлық ұйымдардың бірі жүргізеді;</w:t>
            </w:r>
          </w:p>
          <w:p>
            <w:pPr>
              <w:spacing w:after="20"/>
              <w:ind w:left="20"/>
              <w:jc w:val="both"/>
            </w:pPr>
            <w:r>
              <w:rPr>
                <w:rFonts w:ascii="Times New Roman"/>
                <w:b w:val="false"/>
                <w:i w:val="false"/>
                <w:color w:val="000000"/>
                <w:sz w:val="20"/>
              </w:rPr>
              <w:t xml:space="preserve">
4) борыштық бағалы қағаздар эмитенті қор биржасына соңғы аяқталған қаржы жылы үшін аудиторлық есеппен расталған қаржылық есептілік ұсынған (еншілес ұйым (ұйымдар) болған жағдайда- шоғырландырылған қаржылық есептілік); </w:t>
            </w:r>
          </w:p>
          <w:p>
            <w:pPr>
              <w:spacing w:after="20"/>
              <w:ind w:left="20"/>
              <w:jc w:val="both"/>
            </w:pPr>
            <w:r>
              <w:rPr>
                <w:rFonts w:ascii="Times New Roman"/>
                <w:b w:val="false"/>
                <w:i w:val="false"/>
                <w:color w:val="000000"/>
                <w:sz w:val="20"/>
              </w:rPr>
              <w:t>
5) борыштық бағалы қағаздар эмитентінің меншік капиталы соңғы есептік күнге аудиторлық есеппен расталған (еншілес ұйым (ұйымдар) болған жағдайда- шоғырландырылған қаржылық есептілік) қаржылық есептілікке сәйкес тиісті қаржы жылына республикалық бюджет туралы заңмен белгіленген айлық есептік көрсеткіштің үш жүз қырық мың еселенген мөлшерінен кем емес баламалы соманы құрайды;</w:t>
            </w:r>
          </w:p>
          <w:p>
            <w:pPr>
              <w:spacing w:after="20"/>
              <w:ind w:left="20"/>
              <w:jc w:val="both"/>
            </w:pPr>
            <w:r>
              <w:rPr>
                <w:rFonts w:ascii="Times New Roman"/>
                <w:b w:val="false"/>
                <w:i w:val="false"/>
                <w:color w:val="000000"/>
                <w:sz w:val="20"/>
              </w:rPr>
              <w:t>
6) соңғы есепті күнге жасалған қаржылық есептілікке сәйкес аудиторлық есеппен расталған, аяқталған соңғы үш қаржы жылының біреуіндегі борыштық бағалы қағаздар эмитентінің таза пайдасының болуы (еншілес ұйым (ұйымдар) болған жағдайда - ұзартылған қаржылық есептілік);</w:t>
            </w:r>
          </w:p>
          <w:p>
            <w:pPr>
              <w:spacing w:after="20"/>
              <w:ind w:left="20"/>
              <w:jc w:val="both"/>
            </w:pPr>
            <w:r>
              <w:rPr>
                <w:rFonts w:ascii="Times New Roman"/>
                <w:b w:val="false"/>
                <w:i w:val="false"/>
                <w:color w:val="000000"/>
                <w:sz w:val="20"/>
              </w:rPr>
              <w:t>
7) лизингтік ұйымды және кредиттік серіктестікті қоспағанда, қаржылық емес ұйымның - борыштық бағалы қағаздар эмитентінің негізгі қызметі бойынша соңғы қаржы жылындағы негізгі қызметі бойынша аудиторлық есеппен расталған, қаржылық есептілік деректері бойынша (еншілес ұйым (ұйымдар) болған жағдайда - ұзартылған қаржылық есептілік) тиісті қаржы жылына республикалық бюджет туралы заңда белгіленген айлық есептік көрсеткіштің үш жүз қырық мың еселенген мөлшерінен кем емес баламалы соманы құрайды;</w:t>
            </w:r>
          </w:p>
          <w:p>
            <w:pPr>
              <w:spacing w:after="20"/>
              <w:ind w:left="20"/>
              <w:jc w:val="both"/>
            </w:pPr>
            <w:r>
              <w:rPr>
                <w:rFonts w:ascii="Times New Roman"/>
                <w:b w:val="false"/>
                <w:i w:val="false"/>
                <w:color w:val="000000"/>
                <w:sz w:val="20"/>
              </w:rPr>
              <w:t>
8) борыштық бағалы қағаздар эмитенті акционерлерінің жалпы жиналысында бекітілген корпоративтік басқару кодексінің бар болуы;</w:t>
            </w:r>
          </w:p>
          <w:p>
            <w:pPr>
              <w:spacing w:after="20"/>
              <w:ind w:left="20"/>
              <w:jc w:val="both"/>
            </w:pPr>
            <w:r>
              <w:rPr>
                <w:rFonts w:ascii="Times New Roman"/>
                <w:b w:val="false"/>
                <w:i w:val="false"/>
                <w:color w:val="000000"/>
                <w:sz w:val="20"/>
              </w:rPr>
              <w:t>
9) борыштық бағалы қағаздар эмитентінің құрылтай құжаттарында және (немесе) бағалы қағаздардың шығарылым проспектісінде бағалы қағаздардың меншік иегерлерінің оларды иеліктен шығару (беру) құқықтарына нұқсан келтіретін немесе шектейтін нормалар қамтылмаған;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 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 _____________</w:t>
      </w:r>
    </w:p>
    <w:p>
      <w:pPr>
        <w:spacing w:after="0"/>
        <w:ind w:left="0"/>
        <w:jc w:val="both"/>
      </w:pPr>
      <w:r>
        <w:rPr>
          <w:rFonts w:ascii="Times New Roman"/>
          <w:b w:val="false"/>
          <w:i w:val="false"/>
          <w:color w:val="000000"/>
          <w:sz w:val="28"/>
        </w:rPr>
        <w:t>
       (лауазымы, тегi, аты, бар болса – әкесiнiң аты) (қолы)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Мөрдің орны</w:t>
      </w:r>
    </w:p>
    <w:bookmarkStart w:name="z792" w:id="32"/>
    <w:p>
      <w:pPr>
        <w:spacing w:after="0"/>
        <w:ind w:left="0"/>
        <w:jc w:val="both"/>
      </w:pPr>
      <w:r>
        <w:rPr>
          <w:rFonts w:ascii="Times New Roman"/>
          <w:b w:val="false"/>
          <w:i w:val="false"/>
          <w:color w:val="000000"/>
          <w:sz w:val="28"/>
        </w:rPr>
        <w:t>
      Ескерту:</w:t>
      </w:r>
    </w:p>
    <w:bookmarkEnd w:id="32"/>
    <w:bookmarkStart w:name="z793" w:id="33"/>
    <w:p>
      <w:pPr>
        <w:spacing w:after="0"/>
        <w:ind w:left="0"/>
        <w:jc w:val="both"/>
      </w:pPr>
      <w:r>
        <w:rPr>
          <w:rFonts w:ascii="Times New Roman"/>
          <w:b w:val="false"/>
          <w:i w:val="false"/>
          <w:color w:val="000000"/>
          <w:sz w:val="28"/>
        </w:rPr>
        <w:t>
      Шетел мемлекеттерінің тізбесі:</w:t>
      </w:r>
    </w:p>
    <w:bookmarkEnd w:id="33"/>
    <w:bookmarkStart w:name="z794" w:id="34"/>
    <w:p>
      <w:pPr>
        <w:spacing w:after="0"/>
        <w:ind w:left="0"/>
        <w:jc w:val="both"/>
      </w:pPr>
      <w:r>
        <w:rPr>
          <w:rFonts w:ascii="Times New Roman"/>
          <w:b w:val="false"/>
          <w:i w:val="false"/>
          <w:color w:val="000000"/>
          <w:sz w:val="28"/>
        </w:rPr>
        <w:t>
      1) Андорра Княздығы;</w:t>
      </w:r>
    </w:p>
    <w:bookmarkEnd w:id="34"/>
    <w:bookmarkStart w:name="z795" w:id="35"/>
    <w:p>
      <w:pPr>
        <w:spacing w:after="0"/>
        <w:ind w:left="0"/>
        <w:jc w:val="both"/>
      </w:pPr>
      <w:r>
        <w:rPr>
          <w:rFonts w:ascii="Times New Roman"/>
          <w:b w:val="false"/>
          <w:i w:val="false"/>
          <w:color w:val="000000"/>
          <w:sz w:val="28"/>
        </w:rPr>
        <w:t>
      2) Антигуа және Барбуда Мемлекеті;</w:t>
      </w:r>
    </w:p>
    <w:bookmarkEnd w:id="35"/>
    <w:bookmarkStart w:name="z796" w:id="36"/>
    <w:p>
      <w:pPr>
        <w:spacing w:after="0"/>
        <w:ind w:left="0"/>
        <w:jc w:val="both"/>
      </w:pPr>
      <w:r>
        <w:rPr>
          <w:rFonts w:ascii="Times New Roman"/>
          <w:b w:val="false"/>
          <w:i w:val="false"/>
          <w:color w:val="000000"/>
          <w:sz w:val="28"/>
        </w:rPr>
        <w:t>
      3) Багам аралдары Достастығы;</w:t>
      </w:r>
    </w:p>
    <w:bookmarkEnd w:id="36"/>
    <w:bookmarkStart w:name="z797" w:id="37"/>
    <w:p>
      <w:pPr>
        <w:spacing w:after="0"/>
        <w:ind w:left="0"/>
        <w:jc w:val="both"/>
      </w:pPr>
      <w:r>
        <w:rPr>
          <w:rFonts w:ascii="Times New Roman"/>
          <w:b w:val="false"/>
          <w:i w:val="false"/>
          <w:color w:val="000000"/>
          <w:sz w:val="28"/>
        </w:rPr>
        <w:t>
      4) Барбадос Мемлекеті;</w:t>
      </w:r>
    </w:p>
    <w:bookmarkEnd w:id="37"/>
    <w:bookmarkStart w:name="z798" w:id="38"/>
    <w:p>
      <w:pPr>
        <w:spacing w:after="0"/>
        <w:ind w:left="0"/>
        <w:jc w:val="both"/>
      </w:pPr>
      <w:r>
        <w:rPr>
          <w:rFonts w:ascii="Times New Roman"/>
          <w:b w:val="false"/>
          <w:i w:val="false"/>
          <w:color w:val="000000"/>
          <w:sz w:val="28"/>
        </w:rPr>
        <w:t>
      5) Бахрейн Мемлекеті;</w:t>
      </w:r>
    </w:p>
    <w:bookmarkEnd w:id="38"/>
    <w:bookmarkStart w:name="z799" w:id="39"/>
    <w:p>
      <w:pPr>
        <w:spacing w:after="0"/>
        <w:ind w:left="0"/>
        <w:jc w:val="both"/>
      </w:pPr>
      <w:r>
        <w:rPr>
          <w:rFonts w:ascii="Times New Roman"/>
          <w:b w:val="false"/>
          <w:i w:val="false"/>
          <w:color w:val="000000"/>
          <w:sz w:val="28"/>
        </w:rPr>
        <w:t>
      6) Белиз Мемлекеті;</w:t>
      </w:r>
    </w:p>
    <w:bookmarkEnd w:id="39"/>
    <w:bookmarkStart w:name="z800" w:id="40"/>
    <w:p>
      <w:pPr>
        <w:spacing w:after="0"/>
        <w:ind w:left="0"/>
        <w:jc w:val="both"/>
      </w:pPr>
      <w:r>
        <w:rPr>
          <w:rFonts w:ascii="Times New Roman"/>
          <w:b w:val="false"/>
          <w:i w:val="false"/>
          <w:color w:val="000000"/>
          <w:sz w:val="28"/>
        </w:rPr>
        <w:t>
      7) Бруней Даруссалам Мемлекеті;</w:t>
      </w:r>
    </w:p>
    <w:bookmarkEnd w:id="40"/>
    <w:bookmarkStart w:name="z801" w:id="41"/>
    <w:p>
      <w:pPr>
        <w:spacing w:after="0"/>
        <w:ind w:left="0"/>
        <w:jc w:val="both"/>
      </w:pPr>
      <w:r>
        <w:rPr>
          <w:rFonts w:ascii="Times New Roman"/>
          <w:b w:val="false"/>
          <w:i w:val="false"/>
          <w:color w:val="000000"/>
          <w:sz w:val="28"/>
        </w:rPr>
        <w:t>
      8) Вануату Республикасы;</w:t>
      </w:r>
    </w:p>
    <w:bookmarkEnd w:id="41"/>
    <w:bookmarkStart w:name="z802" w:id="42"/>
    <w:p>
      <w:pPr>
        <w:spacing w:after="0"/>
        <w:ind w:left="0"/>
        <w:jc w:val="both"/>
      </w:pPr>
      <w:r>
        <w:rPr>
          <w:rFonts w:ascii="Times New Roman"/>
          <w:b w:val="false"/>
          <w:i w:val="false"/>
          <w:color w:val="000000"/>
          <w:sz w:val="28"/>
        </w:rPr>
        <w:t>
      9) Гватемала Республикасы;</w:t>
      </w:r>
    </w:p>
    <w:bookmarkEnd w:id="42"/>
    <w:bookmarkStart w:name="z803" w:id="43"/>
    <w:p>
      <w:pPr>
        <w:spacing w:after="0"/>
        <w:ind w:left="0"/>
        <w:jc w:val="both"/>
      </w:pPr>
      <w:r>
        <w:rPr>
          <w:rFonts w:ascii="Times New Roman"/>
          <w:b w:val="false"/>
          <w:i w:val="false"/>
          <w:color w:val="000000"/>
          <w:sz w:val="28"/>
        </w:rPr>
        <w:t>
      10) Гренада Мемлекеті;</w:t>
      </w:r>
    </w:p>
    <w:bookmarkEnd w:id="43"/>
    <w:bookmarkStart w:name="z804" w:id="44"/>
    <w:p>
      <w:pPr>
        <w:spacing w:after="0"/>
        <w:ind w:left="0"/>
        <w:jc w:val="both"/>
      </w:pPr>
      <w:r>
        <w:rPr>
          <w:rFonts w:ascii="Times New Roman"/>
          <w:b w:val="false"/>
          <w:i w:val="false"/>
          <w:color w:val="000000"/>
          <w:sz w:val="28"/>
        </w:rPr>
        <w:t>
      11) Джибути Республикасы;</w:t>
      </w:r>
    </w:p>
    <w:bookmarkEnd w:id="44"/>
    <w:bookmarkStart w:name="z805" w:id="45"/>
    <w:p>
      <w:pPr>
        <w:spacing w:after="0"/>
        <w:ind w:left="0"/>
        <w:jc w:val="both"/>
      </w:pPr>
      <w:r>
        <w:rPr>
          <w:rFonts w:ascii="Times New Roman"/>
          <w:b w:val="false"/>
          <w:i w:val="false"/>
          <w:color w:val="000000"/>
          <w:sz w:val="28"/>
        </w:rPr>
        <w:t>
      12) Доминика Республикасы;</w:t>
      </w:r>
    </w:p>
    <w:bookmarkEnd w:id="45"/>
    <w:bookmarkStart w:name="z806" w:id="46"/>
    <w:p>
      <w:pPr>
        <w:spacing w:after="0"/>
        <w:ind w:left="0"/>
        <w:jc w:val="both"/>
      </w:pPr>
      <w:r>
        <w:rPr>
          <w:rFonts w:ascii="Times New Roman"/>
          <w:b w:val="false"/>
          <w:i w:val="false"/>
          <w:color w:val="000000"/>
          <w:sz w:val="28"/>
        </w:rPr>
        <w:t>
      13) Индонезия Республикасы;</w:t>
      </w:r>
    </w:p>
    <w:bookmarkEnd w:id="46"/>
    <w:bookmarkStart w:name="z807" w:id="47"/>
    <w:p>
      <w:pPr>
        <w:spacing w:after="0"/>
        <w:ind w:left="0"/>
        <w:jc w:val="both"/>
      </w:pPr>
      <w:r>
        <w:rPr>
          <w:rFonts w:ascii="Times New Roman"/>
          <w:b w:val="false"/>
          <w:i w:val="false"/>
          <w:color w:val="000000"/>
          <w:sz w:val="28"/>
        </w:rPr>
        <w:t>
      14) Испания (Канар аралдарының аумағы бөлігінде ғана);</w:t>
      </w:r>
    </w:p>
    <w:bookmarkEnd w:id="47"/>
    <w:bookmarkStart w:name="z808" w:id="48"/>
    <w:p>
      <w:pPr>
        <w:spacing w:after="0"/>
        <w:ind w:left="0"/>
        <w:jc w:val="both"/>
      </w:pPr>
      <w:r>
        <w:rPr>
          <w:rFonts w:ascii="Times New Roman"/>
          <w:b w:val="false"/>
          <w:i w:val="false"/>
          <w:color w:val="000000"/>
          <w:sz w:val="28"/>
        </w:rPr>
        <w:t>
      15) Кипр Республикасы;</w:t>
      </w:r>
    </w:p>
    <w:bookmarkEnd w:id="48"/>
    <w:bookmarkStart w:name="z809" w:id="49"/>
    <w:p>
      <w:pPr>
        <w:spacing w:after="0"/>
        <w:ind w:left="0"/>
        <w:jc w:val="both"/>
      </w:pPr>
      <w:r>
        <w:rPr>
          <w:rFonts w:ascii="Times New Roman"/>
          <w:b w:val="false"/>
          <w:i w:val="false"/>
          <w:color w:val="000000"/>
          <w:sz w:val="28"/>
        </w:rPr>
        <w:t>
      16) Қытай Халық Республикасы (Аомынь (Макао) және Сянган (Гонконг) арнайы әкімшілік аудандарының аумақтары бөлігінде ғана);</w:t>
      </w:r>
    </w:p>
    <w:bookmarkEnd w:id="49"/>
    <w:bookmarkStart w:name="z810" w:id="50"/>
    <w:p>
      <w:pPr>
        <w:spacing w:after="0"/>
        <w:ind w:left="0"/>
        <w:jc w:val="both"/>
      </w:pPr>
      <w:r>
        <w:rPr>
          <w:rFonts w:ascii="Times New Roman"/>
          <w:b w:val="false"/>
          <w:i w:val="false"/>
          <w:color w:val="000000"/>
          <w:sz w:val="28"/>
        </w:rPr>
        <w:t>
      17) Ислам Федеральдық Республикасы Комор аралдары;</w:t>
      </w:r>
    </w:p>
    <w:bookmarkEnd w:id="50"/>
    <w:bookmarkStart w:name="z811" w:id="51"/>
    <w:p>
      <w:pPr>
        <w:spacing w:after="0"/>
        <w:ind w:left="0"/>
        <w:jc w:val="both"/>
      </w:pPr>
      <w:r>
        <w:rPr>
          <w:rFonts w:ascii="Times New Roman"/>
          <w:b w:val="false"/>
          <w:i w:val="false"/>
          <w:color w:val="000000"/>
          <w:sz w:val="28"/>
        </w:rPr>
        <w:t>
      18) Коста-Рика Республикасы;</w:t>
      </w:r>
    </w:p>
    <w:bookmarkEnd w:id="51"/>
    <w:bookmarkStart w:name="z812" w:id="52"/>
    <w:p>
      <w:pPr>
        <w:spacing w:after="0"/>
        <w:ind w:left="0"/>
        <w:jc w:val="both"/>
      </w:pPr>
      <w:r>
        <w:rPr>
          <w:rFonts w:ascii="Times New Roman"/>
          <w:b w:val="false"/>
          <w:i w:val="false"/>
          <w:color w:val="000000"/>
          <w:sz w:val="28"/>
        </w:rPr>
        <w:t>
      19) Малайзия (Лабуан анклавының аумағы бөлігінде ғана);</w:t>
      </w:r>
    </w:p>
    <w:bookmarkEnd w:id="52"/>
    <w:bookmarkStart w:name="z813" w:id="53"/>
    <w:p>
      <w:pPr>
        <w:spacing w:after="0"/>
        <w:ind w:left="0"/>
        <w:jc w:val="both"/>
      </w:pPr>
      <w:r>
        <w:rPr>
          <w:rFonts w:ascii="Times New Roman"/>
          <w:b w:val="false"/>
          <w:i w:val="false"/>
          <w:color w:val="000000"/>
          <w:sz w:val="28"/>
        </w:rPr>
        <w:t>
      20) Либерия Республикасы;</w:t>
      </w:r>
    </w:p>
    <w:bookmarkEnd w:id="53"/>
    <w:bookmarkStart w:name="z814" w:id="54"/>
    <w:p>
      <w:pPr>
        <w:spacing w:after="0"/>
        <w:ind w:left="0"/>
        <w:jc w:val="both"/>
      </w:pPr>
      <w:r>
        <w:rPr>
          <w:rFonts w:ascii="Times New Roman"/>
          <w:b w:val="false"/>
          <w:i w:val="false"/>
          <w:color w:val="000000"/>
          <w:sz w:val="28"/>
        </w:rPr>
        <w:t>
      21) Лихтенштейн Княздығы;</w:t>
      </w:r>
    </w:p>
    <w:bookmarkEnd w:id="54"/>
    <w:bookmarkStart w:name="z815" w:id="55"/>
    <w:p>
      <w:pPr>
        <w:spacing w:after="0"/>
        <w:ind w:left="0"/>
        <w:jc w:val="both"/>
      </w:pPr>
      <w:r>
        <w:rPr>
          <w:rFonts w:ascii="Times New Roman"/>
          <w:b w:val="false"/>
          <w:i w:val="false"/>
          <w:color w:val="000000"/>
          <w:sz w:val="28"/>
        </w:rPr>
        <w:t>
      22) Маврикий Республикасы;</w:t>
      </w:r>
    </w:p>
    <w:bookmarkEnd w:id="55"/>
    <w:bookmarkStart w:name="z816" w:id="56"/>
    <w:p>
      <w:pPr>
        <w:spacing w:after="0"/>
        <w:ind w:left="0"/>
        <w:jc w:val="both"/>
      </w:pPr>
      <w:r>
        <w:rPr>
          <w:rFonts w:ascii="Times New Roman"/>
          <w:b w:val="false"/>
          <w:i w:val="false"/>
          <w:color w:val="000000"/>
          <w:sz w:val="28"/>
        </w:rPr>
        <w:t>
      23) Португалия (Мадейра аралдарының аумағы бөлігінде ғана);</w:t>
      </w:r>
    </w:p>
    <w:bookmarkEnd w:id="56"/>
    <w:bookmarkStart w:name="z817" w:id="57"/>
    <w:p>
      <w:pPr>
        <w:spacing w:after="0"/>
        <w:ind w:left="0"/>
        <w:jc w:val="both"/>
      </w:pPr>
      <w:r>
        <w:rPr>
          <w:rFonts w:ascii="Times New Roman"/>
          <w:b w:val="false"/>
          <w:i w:val="false"/>
          <w:color w:val="000000"/>
          <w:sz w:val="28"/>
        </w:rPr>
        <w:t>
      24) Мальдив Республикасы;</w:t>
      </w:r>
    </w:p>
    <w:bookmarkEnd w:id="57"/>
    <w:bookmarkStart w:name="z818" w:id="58"/>
    <w:p>
      <w:pPr>
        <w:spacing w:after="0"/>
        <w:ind w:left="0"/>
        <w:jc w:val="both"/>
      </w:pPr>
      <w:r>
        <w:rPr>
          <w:rFonts w:ascii="Times New Roman"/>
          <w:b w:val="false"/>
          <w:i w:val="false"/>
          <w:color w:val="000000"/>
          <w:sz w:val="28"/>
        </w:rPr>
        <w:t>
      25) Мальта Республикасы;</w:t>
      </w:r>
    </w:p>
    <w:bookmarkEnd w:id="58"/>
    <w:bookmarkStart w:name="z819" w:id="59"/>
    <w:p>
      <w:pPr>
        <w:spacing w:after="0"/>
        <w:ind w:left="0"/>
        <w:jc w:val="both"/>
      </w:pPr>
      <w:r>
        <w:rPr>
          <w:rFonts w:ascii="Times New Roman"/>
          <w:b w:val="false"/>
          <w:i w:val="false"/>
          <w:color w:val="000000"/>
          <w:sz w:val="28"/>
        </w:rPr>
        <w:t>
      26) Маршалл аралдары Республикасы;</w:t>
      </w:r>
    </w:p>
    <w:bookmarkEnd w:id="59"/>
    <w:bookmarkStart w:name="z820" w:id="60"/>
    <w:p>
      <w:pPr>
        <w:spacing w:after="0"/>
        <w:ind w:left="0"/>
        <w:jc w:val="both"/>
      </w:pPr>
      <w:r>
        <w:rPr>
          <w:rFonts w:ascii="Times New Roman"/>
          <w:b w:val="false"/>
          <w:i w:val="false"/>
          <w:color w:val="000000"/>
          <w:sz w:val="28"/>
        </w:rPr>
        <w:t>
      27) Монако Княздығы;</w:t>
      </w:r>
    </w:p>
    <w:bookmarkEnd w:id="60"/>
    <w:bookmarkStart w:name="z821" w:id="61"/>
    <w:p>
      <w:pPr>
        <w:spacing w:after="0"/>
        <w:ind w:left="0"/>
        <w:jc w:val="both"/>
      </w:pPr>
      <w:r>
        <w:rPr>
          <w:rFonts w:ascii="Times New Roman"/>
          <w:b w:val="false"/>
          <w:i w:val="false"/>
          <w:color w:val="000000"/>
          <w:sz w:val="28"/>
        </w:rPr>
        <w:t>
      28) Мьянма Одағы;</w:t>
      </w:r>
    </w:p>
    <w:bookmarkEnd w:id="61"/>
    <w:bookmarkStart w:name="z822" w:id="62"/>
    <w:p>
      <w:pPr>
        <w:spacing w:after="0"/>
        <w:ind w:left="0"/>
        <w:jc w:val="both"/>
      </w:pPr>
      <w:r>
        <w:rPr>
          <w:rFonts w:ascii="Times New Roman"/>
          <w:b w:val="false"/>
          <w:i w:val="false"/>
          <w:color w:val="000000"/>
          <w:sz w:val="28"/>
        </w:rPr>
        <w:t>
      29) Науру Республикасы;</w:t>
      </w:r>
    </w:p>
    <w:bookmarkEnd w:id="62"/>
    <w:bookmarkStart w:name="z823" w:id="63"/>
    <w:p>
      <w:pPr>
        <w:spacing w:after="0"/>
        <w:ind w:left="0"/>
        <w:jc w:val="both"/>
      </w:pPr>
      <w:r>
        <w:rPr>
          <w:rFonts w:ascii="Times New Roman"/>
          <w:b w:val="false"/>
          <w:i w:val="false"/>
          <w:color w:val="000000"/>
          <w:sz w:val="28"/>
        </w:rPr>
        <w:t>
      30) Нидерланды (Аруба аралының аумағы және Антиль аралдарының тәуелді аумақтары бөлігінде ғана);</w:t>
      </w:r>
    </w:p>
    <w:bookmarkEnd w:id="63"/>
    <w:bookmarkStart w:name="z824" w:id="64"/>
    <w:p>
      <w:pPr>
        <w:spacing w:after="0"/>
        <w:ind w:left="0"/>
        <w:jc w:val="both"/>
      </w:pPr>
      <w:r>
        <w:rPr>
          <w:rFonts w:ascii="Times New Roman"/>
          <w:b w:val="false"/>
          <w:i w:val="false"/>
          <w:color w:val="000000"/>
          <w:sz w:val="28"/>
        </w:rPr>
        <w:t>
      31) Нигерия Федеративтік Республикасы;</w:t>
      </w:r>
    </w:p>
    <w:bookmarkEnd w:id="64"/>
    <w:bookmarkStart w:name="z825" w:id="65"/>
    <w:p>
      <w:pPr>
        <w:spacing w:after="0"/>
        <w:ind w:left="0"/>
        <w:jc w:val="both"/>
      </w:pPr>
      <w:r>
        <w:rPr>
          <w:rFonts w:ascii="Times New Roman"/>
          <w:b w:val="false"/>
          <w:i w:val="false"/>
          <w:color w:val="000000"/>
          <w:sz w:val="28"/>
        </w:rPr>
        <w:t>
      32) Жаңа Зеландия (Кук және Ниуэ аралдарының аумақтары бөлігінде ғана);</w:t>
      </w:r>
    </w:p>
    <w:bookmarkEnd w:id="65"/>
    <w:bookmarkStart w:name="z826" w:id="66"/>
    <w:p>
      <w:pPr>
        <w:spacing w:after="0"/>
        <w:ind w:left="0"/>
        <w:jc w:val="both"/>
      </w:pPr>
      <w:r>
        <w:rPr>
          <w:rFonts w:ascii="Times New Roman"/>
          <w:b w:val="false"/>
          <w:i w:val="false"/>
          <w:color w:val="000000"/>
          <w:sz w:val="28"/>
        </w:rPr>
        <w:t>
      33) Біріккен Араб Әмірлігі (Дубай қаласының аумағы бөлігінде ғана);</w:t>
      </w:r>
    </w:p>
    <w:bookmarkEnd w:id="66"/>
    <w:bookmarkStart w:name="z827" w:id="67"/>
    <w:p>
      <w:pPr>
        <w:spacing w:after="0"/>
        <w:ind w:left="0"/>
        <w:jc w:val="both"/>
      </w:pPr>
      <w:r>
        <w:rPr>
          <w:rFonts w:ascii="Times New Roman"/>
          <w:b w:val="false"/>
          <w:i w:val="false"/>
          <w:color w:val="000000"/>
          <w:sz w:val="28"/>
        </w:rPr>
        <w:t>
      34) Палау Республикасы;</w:t>
      </w:r>
    </w:p>
    <w:bookmarkEnd w:id="67"/>
    <w:bookmarkStart w:name="z828" w:id="68"/>
    <w:p>
      <w:pPr>
        <w:spacing w:after="0"/>
        <w:ind w:left="0"/>
        <w:jc w:val="both"/>
      </w:pPr>
      <w:r>
        <w:rPr>
          <w:rFonts w:ascii="Times New Roman"/>
          <w:b w:val="false"/>
          <w:i w:val="false"/>
          <w:color w:val="000000"/>
          <w:sz w:val="28"/>
        </w:rPr>
        <w:t>
      35) Панама Республикасы;</w:t>
      </w:r>
    </w:p>
    <w:bookmarkEnd w:id="68"/>
    <w:bookmarkStart w:name="z829" w:id="69"/>
    <w:p>
      <w:pPr>
        <w:spacing w:after="0"/>
        <w:ind w:left="0"/>
        <w:jc w:val="both"/>
      </w:pPr>
      <w:r>
        <w:rPr>
          <w:rFonts w:ascii="Times New Roman"/>
          <w:b w:val="false"/>
          <w:i w:val="false"/>
          <w:color w:val="000000"/>
          <w:sz w:val="28"/>
        </w:rPr>
        <w:t>
      36) Самоа Тәуелсіз Мемлекеті;</w:t>
      </w:r>
    </w:p>
    <w:bookmarkEnd w:id="69"/>
    <w:bookmarkStart w:name="z830" w:id="70"/>
    <w:p>
      <w:pPr>
        <w:spacing w:after="0"/>
        <w:ind w:left="0"/>
        <w:jc w:val="both"/>
      </w:pPr>
      <w:r>
        <w:rPr>
          <w:rFonts w:ascii="Times New Roman"/>
          <w:b w:val="false"/>
          <w:i w:val="false"/>
          <w:color w:val="000000"/>
          <w:sz w:val="28"/>
        </w:rPr>
        <w:t>
      37) Сейшель аралдары Республикасы;</w:t>
      </w:r>
    </w:p>
    <w:bookmarkEnd w:id="70"/>
    <w:bookmarkStart w:name="z831" w:id="71"/>
    <w:p>
      <w:pPr>
        <w:spacing w:after="0"/>
        <w:ind w:left="0"/>
        <w:jc w:val="both"/>
      </w:pPr>
      <w:r>
        <w:rPr>
          <w:rFonts w:ascii="Times New Roman"/>
          <w:b w:val="false"/>
          <w:i w:val="false"/>
          <w:color w:val="000000"/>
          <w:sz w:val="28"/>
        </w:rPr>
        <w:t>
      38) Сент-Винсент және Гренадины Мемлекеті;</w:t>
      </w:r>
    </w:p>
    <w:bookmarkEnd w:id="71"/>
    <w:bookmarkStart w:name="z832" w:id="72"/>
    <w:p>
      <w:pPr>
        <w:spacing w:after="0"/>
        <w:ind w:left="0"/>
        <w:jc w:val="both"/>
      </w:pPr>
      <w:r>
        <w:rPr>
          <w:rFonts w:ascii="Times New Roman"/>
          <w:b w:val="false"/>
          <w:i w:val="false"/>
          <w:color w:val="000000"/>
          <w:sz w:val="28"/>
        </w:rPr>
        <w:t>
      39) Сент-Китс және Невис Федерациясы;</w:t>
      </w:r>
    </w:p>
    <w:bookmarkEnd w:id="72"/>
    <w:bookmarkStart w:name="z833" w:id="73"/>
    <w:p>
      <w:pPr>
        <w:spacing w:after="0"/>
        <w:ind w:left="0"/>
        <w:jc w:val="both"/>
      </w:pPr>
      <w:r>
        <w:rPr>
          <w:rFonts w:ascii="Times New Roman"/>
          <w:b w:val="false"/>
          <w:i w:val="false"/>
          <w:color w:val="000000"/>
          <w:sz w:val="28"/>
        </w:rPr>
        <w:t>
      40) Сент-Люсия Мемлекеті;</w:t>
      </w:r>
    </w:p>
    <w:bookmarkEnd w:id="73"/>
    <w:bookmarkStart w:name="z834" w:id="74"/>
    <w:p>
      <w:pPr>
        <w:spacing w:after="0"/>
        <w:ind w:left="0"/>
        <w:jc w:val="both"/>
      </w:pPr>
      <w:r>
        <w:rPr>
          <w:rFonts w:ascii="Times New Roman"/>
          <w:b w:val="false"/>
          <w:i w:val="false"/>
          <w:color w:val="000000"/>
          <w:sz w:val="28"/>
        </w:rPr>
        <w:t>
      41) Ұлыбритания мен Солтүстік Ирландияның Біріккен Корольдігі (мынадай аумақтары бөлігінде ғана):</w:t>
      </w:r>
    </w:p>
    <w:bookmarkEnd w:id="74"/>
    <w:bookmarkStart w:name="z835" w:id="75"/>
    <w:p>
      <w:pPr>
        <w:spacing w:after="0"/>
        <w:ind w:left="0"/>
        <w:jc w:val="both"/>
      </w:pPr>
      <w:r>
        <w:rPr>
          <w:rFonts w:ascii="Times New Roman"/>
          <w:b w:val="false"/>
          <w:i w:val="false"/>
          <w:color w:val="000000"/>
          <w:sz w:val="28"/>
        </w:rPr>
        <w:t>
      Ангилья аралдары; Бермуд аралдары;</w:t>
      </w:r>
    </w:p>
    <w:bookmarkEnd w:id="75"/>
    <w:bookmarkStart w:name="z836" w:id="76"/>
    <w:p>
      <w:pPr>
        <w:spacing w:after="0"/>
        <w:ind w:left="0"/>
        <w:jc w:val="both"/>
      </w:pPr>
      <w:r>
        <w:rPr>
          <w:rFonts w:ascii="Times New Roman"/>
          <w:b w:val="false"/>
          <w:i w:val="false"/>
          <w:color w:val="000000"/>
          <w:sz w:val="28"/>
        </w:rPr>
        <w:t>
      Британдық Виргин аралдары;</w:t>
      </w:r>
    </w:p>
    <w:bookmarkEnd w:id="76"/>
    <w:bookmarkStart w:name="z837" w:id="77"/>
    <w:p>
      <w:pPr>
        <w:spacing w:after="0"/>
        <w:ind w:left="0"/>
        <w:jc w:val="both"/>
      </w:pPr>
      <w:r>
        <w:rPr>
          <w:rFonts w:ascii="Times New Roman"/>
          <w:b w:val="false"/>
          <w:i w:val="false"/>
          <w:color w:val="000000"/>
          <w:sz w:val="28"/>
        </w:rPr>
        <w:t>
      Гибралтар;</w:t>
      </w:r>
    </w:p>
    <w:bookmarkEnd w:id="77"/>
    <w:bookmarkStart w:name="z838" w:id="78"/>
    <w:p>
      <w:pPr>
        <w:spacing w:after="0"/>
        <w:ind w:left="0"/>
        <w:jc w:val="both"/>
      </w:pPr>
      <w:r>
        <w:rPr>
          <w:rFonts w:ascii="Times New Roman"/>
          <w:b w:val="false"/>
          <w:i w:val="false"/>
          <w:color w:val="000000"/>
          <w:sz w:val="28"/>
        </w:rPr>
        <w:t>
      Кайман аралдары;</w:t>
      </w:r>
    </w:p>
    <w:bookmarkEnd w:id="78"/>
    <w:bookmarkStart w:name="z839" w:id="79"/>
    <w:p>
      <w:pPr>
        <w:spacing w:after="0"/>
        <w:ind w:left="0"/>
        <w:jc w:val="both"/>
      </w:pPr>
      <w:r>
        <w:rPr>
          <w:rFonts w:ascii="Times New Roman"/>
          <w:b w:val="false"/>
          <w:i w:val="false"/>
          <w:color w:val="000000"/>
          <w:sz w:val="28"/>
        </w:rPr>
        <w:t>
      Монтсеррат аралы;</w:t>
      </w:r>
    </w:p>
    <w:bookmarkEnd w:id="79"/>
    <w:bookmarkStart w:name="z840" w:id="80"/>
    <w:p>
      <w:pPr>
        <w:spacing w:after="0"/>
        <w:ind w:left="0"/>
        <w:jc w:val="both"/>
      </w:pPr>
      <w:r>
        <w:rPr>
          <w:rFonts w:ascii="Times New Roman"/>
          <w:b w:val="false"/>
          <w:i w:val="false"/>
          <w:color w:val="000000"/>
          <w:sz w:val="28"/>
        </w:rPr>
        <w:t>
      Теркс және Кайкос аралдары;</w:t>
      </w:r>
    </w:p>
    <w:bookmarkEnd w:id="80"/>
    <w:bookmarkStart w:name="z841" w:id="81"/>
    <w:p>
      <w:pPr>
        <w:spacing w:after="0"/>
        <w:ind w:left="0"/>
        <w:jc w:val="both"/>
      </w:pPr>
      <w:r>
        <w:rPr>
          <w:rFonts w:ascii="Times New Roman"/>
          <w:b w:val="false"/>
          <w:i w:val="false"/>
          <w:color w:val="000000"/>
          <w:sz w:val="28"/>
        </w:rPr>
        <w:t>
      Мэн аралы;</w:t>
      </w:r>
    </w:p>
    <w:bookmarkEnd w:id="81"/>
    <w:bookmarkStart w:name="z842" w:id="82"/>
    <w:p>
      <w:pPr>
        <w:spacing w:after="0"/>
        <w:ind w:left="0"/>
        <w:jc w:val="both"/>
      </w:pPr>
      <w:r>
        <w:rPr>
          <w:rFonts w:ascii="Times New Roman"/>
          <w:b w:val="false"/>
          <w:i w:val="false"/>
          <w:color w:val="000000"/>
          <w:sz w:val="28"/>
        </w:rPr>
        <w:t>
      Норманд аралдары (Гернси, Джерси, Сарк, Олдерни аралдары);</w:t>
      </w:r>
    </w:p>
    <w:bookmarkEnd w:id="82"/>
    <w:bookmarkStart w:name="z843" w:id="83"/>
    <w:p>
      <w:pPr>
        <w:spacing w:after="0"/>
        <w:ind w:left="0"/>
        <w:jc w:val="both"/>
      </w:pPr>
      <w:r>
        <w:rPr>
          <w:rFonts w:ascii="Times New Roman"/>
          <w:b w:val="false"/>
          <w:i w:val="false"/>
          <w:color w:val="000000"/>
          <w:sz w:val="28"/>
        </w:rPr>
        <w:t>
      42) Америка Құрама Штаттары (Американдық Виргин аралдарының, Гуам аралының және Пуэрто-Рико Достастығы аумақтары бөлігінде ғана);</w:t>
      </w:r>
    </w:p>
    <w:bookmarkEnd w:id="83"/>
    <w:bookmarkStart w:name="z844" w:id="84"/>
    <w:p>
      <w:pPr>
        <w:spacing w:after="0"/>
        <w:ind w:left="0"/>
        <w:jc w:val="both"/>
      </w:pPr>
      <w:r>
        <w:rPr>
          <w:rFonts w:ascii="Times New Roman"/>
          <w:b w:val="false"/>
          <w:i w:val="false"/>
          <w:color w:val="000000"/>
          <w:sz w:val="28"/>
        </w:rPr>
        <w:t>
      43) Тонга Корольдігі;</w:t>
      </w:r>
    </w:p>
    <w:bookmarkEnd w:id="84"/>
    <w:bookmarkStart w:name="z845" w:id="85"/>
    <w:p>
      <w:pPr>
        <w:spacing w:after="0"/>
        <w:ind w:left="0"/>
        <w:jc w:val="both"/>
      </w:pPr>
      <w:r>
        <w:rPr>
          <w:rFonts w:ascii="Times New Roman"/>
          <w:b w:val="false"/>
          <w:i w:val="false"/>
          <w:color w:val="000000"/>
          <w:sz w:val="28"/>
        </w:rPr>
        <w:t>
      44) Филиппин Республикасы;</w:t>
      </w:r>
    </w:p>
    <w:bookmarkEnd w:id="85"/>
    <w:bookmarkStart w:name="z846" w:id="86"/>
    <w:p>
      <w:pPr>
        <w:spacing w:after="0"/>
        <w:ind w:left="0"/>
        <w:jc w:val="both"/>
      </w:pPr>
      <w:r>
        <w:rPr>
          <w:rFonts w:ascii="Times New Roman"/>
          <w:b w:val="false"/>
          <w:i w:val="false"/>
          <w:color w:val="000000"/>
          <w:sz w:val="28"/>
        </w:rPr>
        <w:t>
      45) Шри-Ланка Демократиялық Республикасы.</w:t>
      </w:r>
    </w:p>
    <w:bookmarkEnd w:id="86"/>
    <w:bookmarkStart w:name="z847" w:id="87"/>
    <w:p>
      <w:pPr>
        <w:spacing w:after="0"/>
        <w:ind w:left="0"/>
        <w:jc w:val="left"/>
      </w:pPr>
      <w:r>
        <w:rPr>
          <w:rFonts w:ascii="Times New Roman"/>
          <w:b/>
          <w:i w:val="false"/>
          <w:color w:val="000000"/>
        </w:rPr>
        <w:t xml:space="preserve"> "Салымдардың кредиттiк тәуекел дәрежесi бойынша мөлшерленген</w:t>
      </w:r>
      <w:r>
        <w:br/>
      </w:r>
      <w:r>
        <w:rPr>
          <w:rFonts w:ascii="Times New Roman"/>
          <w:b/>
          <w:i w:val="false"/>
          <w:color w:val="000000"/>
        </w:rPr>
        <w:t>сауда-саттықты ұйымдастырушының активтерiнiң кестесi" әкімшілік</w:t>
      </w:r>
      <w:r>
        <w:br/>
      </w:r>
      <w:r>
        <w:rPr>
          <w:rFonts w:ascii="Times New Roman"/>
          <w:b/>
          <w:i w:val="false"/>
          <w:color w:val="000000"/>
        </w:rPr>
        <w:t>деректерді жинауға арналған нысанды толтыру бойынша түсіндірме</w:t>
      </w:r>
      <w:r>
        <w:br/>
      </w:r>
      <w:r>
        <w:rPr>
          <w:rFonts w:ascii="Times New Roman"/>
          <w:b/>
          <w:i w:val="false"/>
          <w:color w:val="000000"/>
        </w:rPr>
        <w:t>1. Жалпы ережелер</w:t>
      </w:r>
    </w:p>
    <w:bookmarkEnd w:id="87"/>
    <w:bookmarkStart w:name="z849" w:id="88"/>
    <w:p>
      <w:pPr>
        <w:spacing w:after="0"/>
        <w:ind w:left="0"/>
        <w:jc w:val="both"/>
      </w:pPr>
      <w:r>
        <w:rPr>
          <w:rFonts w:ascii="Times New Roman"/>
          <w:b w:val="false"/>
          <w:i w:val="false"/>
          <w:color w:val="000000"/>
          <w:sz w:val="28"/>
        </w:rPr>
        <w:t>
      1. Осы түсіндірме (бұдан әрі – Түсіндірме) "Салымдардың кредиттiк тәуекел дәрежесi бойынша мөлшерленген сауда-саттықты ұйымдастырушының активтерiнiң кестесi" нысанын толтыру бойынша бірыңғай талаптарды белгілейді.</w:t>
      </w:r>
    </w:p>
    <w:bookmarkEnd w:id="88"/>
    <w:bookmarkStart w:name="z850" w:id="89"/>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1-тармағы 6) тармақшасына сәйкес әзірленген.</w:t>
      </w:r>
    </w:p>
    <w:bookmarkEnd w:id="89"/>
    <w:bookmarkStart w:name="z851" w:id="90"/>
    <w:p>
      <w:pPr>
        <w:spacing w:after="0"/>
        <w:ind w:left="0"/>
        <w:jc w:val="both"/>
      </w:pPr>
      <w:r>
        <w:rPr>
          <w:rFonts w:ascii="Times New Roman"/>
          <w:b w:val="false"/>
          <w:i w:val="false"/>
          <w:color w:val="000000"/>
          <w:sz w:val="28"/>
        </w:rPr>
        <w:t xml:space="preserve">
      3. Нысанды тоқсан сайын есепті кезеңнің соңына сауда-саттықты ұйымдастырушы толтырады. </w:t>
      </w:r>
    </w:p>
    <w:bookmarkEnd w:id="90"/>
    <w:bookmarkStart w:name="z852" w:id="91"/>
    <w:p>
      <w:pPr>
        <w:spacing w:after="0"/>
        <w:ind w:left="0"/>
        <w:jc w:val="both"/>
      </w:pPr>
      <w:r>
        <w:rPr>
          <w:rFonts w:ascii="Times New Roman"/>
          <w:b w:val="false"/>
          <w:i w:val="false"/>
          <w:color w:val="000000"/>
          <w:sz w:val="28"/>
        </w:rPr>
        <w:t xml:space="preserve">
      4. Нысанды толтыру кезінде қолданылатын өлшем бірлігі мың теңгемен белгіленеді. Бес жүз теңгеден кем сома нөлге дейін дөңгелектендіреді, ал бес жүз теңгеге тең сома мың теңгеге дейін дөңгелектендіреді. </w:t>
      </w:r>
    </w:p>
    <w:bookmarkEnd w:id="91"/>
    <w:bookmarkStart w:name="z853" w:id="92"/>
    <w:p>
      <w:pPr>
        <w:spacing w:after="0"/>
        <w:ind w:left="0"/>
        <w:jc w:val="both"/>
      </w:pPr>
      <w:r>
        <w:rPr>
          <w:rFonts w:ascii="Times New Roman"/>
          <w:b w:val="false"/>
          <w:i w:val="false"/>
          <w:color w:val="000000"/>
          <w:sz w:val="28"/>
        </w:rPr>
        <w:t>
      5. Нысанға бірінші басшы (ол жоқ болған кезеңде – оның орнындағы адам), бас бухгалтер және орындаушы қол қояды.</w:t>
      </w:r>
    </w:p>
    <w:bookmarkEnd w:id="92"/>
    <w:bookmarkStart w:name="z854" w:id="93"/>
    <w:p>
      <w:pPr>
        <w:spacing w:after="0"/>
        <w:ind w:left="0"/>
        <w:jc w:val="left"/>
      </w:pPr>
      <w:r>
        <w:rPr>
          <w:rFonts w:ascii="Times New Roman"/>
          <w:b/>
          <w:i w:val="false"/>
          <w:color w:val="000000"/>
        </w:rPr>
        <w:t xml:space="preserve"> 2. Нысанды толтыру бойынша Түсіндірме</w:t>
      </w:r>
    </w:p>
    <w:bookmarkEnd w:id="93"/>
    <w:bookmarkStart w:name="z855" w:id="94"/>
    <w:p>
      <w:pPr>
        <w:spacing w:after="0"/>
        <w:ind w:left="0"/>
        <w:jc w:val="both"/>
      </w:pPr>
      <w:r>
        <w:rPr>
          <w:rFonts w:ascii="Times New Roman"/>
          <w:b w:val="false"/>
          <w:i w:val="false"/>
          <w:color w:val="000000"/>
          <w:sz w:val="28"/>
        </w:rPr>
        <w:t>
      Салымдардың кредиттік дәрежесi бойынша мөлшерленген сауда-саттықты ұйымдастырушының активтерiнiң есебiне түсiндiрме:</w:t>
      </w:r>
    </w:p>
    <w:bookmarkEnd w:id="94"/>
    <w:bookmarkStart w:name="z856" w:id="95"/>
    <w:p>
      <w:pPr>
        <w:spacing w:after="0"/>
        <w:ind w:left="0"/>
        <w:jc w:val="both"/>
      </w:pPr>
      <w:r>
        <w:rPr>
          <w:rFonts w:ascii="Times New Roman"/>
          <w:b w:val="false"/>
          <w:i w:val="false"/>
          <w:color w:val="000000"/>
          <w:sz w:val="28"/>
        </w:rPr>
        <w:t>
      6. Сауда-саттықты ұйымдастырушыда осы тармаққа сәйкес түзетiлген қамтамасыз ету құнын анықтауға мүмкiндiк беретiн осыған ұқсас есепке алу жүйесi болғанда, сауда-саттықты ұйымдастырушыда түзетiлген құны аталған активтер мөлшерінің 50 пайызынан кем еместі құрайтын қамтамасыз етуi бар (Түсіндірменің 1-6, 9-12-жолдарында көрсетiлген активтер түрiндегi) салымдар, дебиторлық берешек, сатып алынған бағалы қағаздар түзетiлген қамтамасыз ету құнын шегергенде, тәуекел дәрежесi бойынша мөлшерленген активтер есебiне енгiзiлуi мүмкiн.</w:t>
      </w:r>
    </w:p>
    <w:bookmarkEnd w:id="95"/>
    <w:bookmarkStart w:name="z857" w:id="96"/>
    <w:p>
      <w:pPr>
        <w:spacing w:after="0"/>
        <w:ind w:left="0"/>
        <w:jc w:val="both"/>
      </w:pPr>
      <w:r>
        <w:rPr>
          <w:rFonts w:ascii="Times New Roman"/>
          <w:b w:val="false"/>
          <w:i w:val="false"/>
          <w:color w:val="000000"/>
          <w:sz w:val="28"/>
        </w:rPr>
        <w:t>
      Қамтамасыз етудің түзетiлген құны (Түсіндірменің 1-6, 9-12-жолдарында көрсетiлген активтер түрiндегi) мыналарға:</w:t>
      </w:r>
    </w:p>
    <w:bookmarkEnd w:id="96"/>
    <w:bookmarkStart w:name="z858" w:id="97"/>
    <w:p>
      <w:pPr>
        <w:spacing w:after="0"/>
        <w:ind w:left="0"/>
        <w:jc w:val="both"/>
      </w:pPr>
      <w:r>
        <w:rPr>
          <w:rFonts w:ascii="Times New Roman"/>
          <w:b w:val="false"/>
          <w:i w:val="false"/>
          <w:color w:val="000000"/>
          <w:sz w:val="28"/>
        </w:rPr>
        <w:t>
      1) қамтамасыз ету ретiнде ұсынылған салымдардың 100 пайыздық сомасына;</w:t>
      </w:r>
    </w:p>
    <w:bookmarkEnd w:id="97"/>
    <w:bookmarkStart w:name="z859" w:id="98"/>
    <w:p>
      <w:pPr>
        <w:spacing w:after="0"/>
        <w:ind w:left="0"/>
        <w:jc w:val="both"/>
      </w:pPr>
      <w:r>
        <w:rPr>
          <w:rFonts w:ascii="Times New Roman"/>
          <w:b w:val="false"/>
          <w:i w:val="false"/>
          <w:color w:val="000000"/>
          <w:sz w:val="28"/>
        </w:rPr>
        <w:t>
      2) қамтамасыз етуге берiлген бағалы қағаздардың нарықтық құнының 95 пайызына;</w:t>
      </w:r>
    </w:p>
    <w:bookmarkEnd w:id="98"/>
    <w:bookmarkStart w:name="z860" w:id="99"/>
    <w:p>
      <w:pPr>
        <w:spacing w:after="0"/>
        <w:ind w:left="0"/>
        <w:jc w:val="both"/>
      </w:pPr>
      <w:r>
        <w:rPr>
          <w:rFonts w:ascii="Times New Roman"/>
          <w:b w:val="false"/>
          <w:i w:val="false"/>
          <w:color w:val="000000"/>
          <w:sz w:val="28"/>
        </w:rPr>
        <w:t>
      3) қамтамасыз етуге берiлген тазартылған қымбат металдардың нарықтық құнының 85 пайызына тең болады.</w:t>
      </w:r>
    </w:p>
    <w:bookmarkEnd w:id="99"/>
    <w:bookmarkStart w:name="z861" w:id="100"/>
    <w:p>
      <w:pPr>
        <w:spacing w:after="0"/>
        <w:ind w:left="0"/>
        <w:jc w:val="both"/>
      </w:pPr>
      <w:r>
        <w:rPr>
          <w:rFonts w:ascii="Times New Roman"/>
          <w:b w:val="false"/>
          <w:i w:val="false"/>
          <w:color w:val="000000"/>
          <w:sz w:val="28"/>
        </w:rPr>
        <w:t>
      Жоғарыда аталған салымдардың, дебиторлық берешектiң, сатып алынған бағалы қағаздардың қамтамасыз етiлмеген бөлiгi салымдарға, дебиторлық берешекке, сатып алынған бағалы қағаздарға сәйкес келетін Тәуекел дәрежесi бойынша Нысанға сай мөлшерленеді.</w:t>
      </w:r>
    </w:p>
    <w:bookmarkEnd w:id="100"/>
    <w:bookmarkStart w:name="z862" w:id="101"/>
    <w:p>
      <w:pPr>
        <w:spacing w:after="0"/>
        <w:ind w:left="0"/>
        <w:jc w:val="both"/>
      </w:pPr>
      <w:r>
        <w:rPr>
          <w:rFonts w:ascii="Times New Roman"/>
          <w:b w:val="false"/>
          <w:i w:val="false"/>
          <w:color w:val="000000"/>
          <w:sz w:val="28"/>
        </w:rPr>
        <w:t>
      7. Қарсы агенттен төмен тәуекел дәрежесi бар ұйымдар кепiлдiк берген (сақтандырылған) сауда-саттықты ұйымдастырушының инвестицияларының есебiне енгiзiлмеген салымдар, дебиторлық берешек, сатып алынған бағалы қағаздар, заемдар, инвестициялар тәуекел дәрежесi бойынша (сауда-саттықты ұйымдастырушының инвестицияларының есебiне енгiзiлмеген салымдардың, дебиторлық берешектiң, сатып алынған бағалы қағаздардың, заемдардың, инвестициялардың кепiлдiк берілген (сақтандырылған) сомасын шегергендегi) сараланған активтердiң есебiне борышкердің тәуекелi бойынша енгiзiлуi мүмкiн.</w:t>
      </w:r>
    </w:p>
    <w:bookmarkEnd w:id="101"/>
    <w:bookmarkStart w:name="z863" w:id="102"/>
    <w:p>
      <w:pPr>
        <w:spacing w:after="0"/>
        <w:ind w:left="0"/>
        <w:jc w:val="both"/>
      </w:pPr>
      <w:r>
        <w:rPr>
          <w:rFonts w:ascii="Times New Roman"/>
          <w:b w:val="false"/>
          <w:i w:val="false"/>
          <w:color w:val="000000"/>
          <w:sz w:val="28"/>
        </w:rPr>
        <w:t>
      8. Сауда-саттықты ұйымдастырушының инвестицияларының есебiне енгiзiлмеген салымдардың, дебиторлық берешектiң, сатып алынған бағалы қағаздардың, заемдардың, инвестициялардың кепiлдiк берілген (сақтандырылған) сомасы тиiстi кепiлгердiң (сақтандырылушының) дебиторлық берешегiнiң тәуекел дәрежесi бойынша мөлшерленеді.</w:t>
      </w:r>
    </w:p>
    <w:bookmarkEnd w:id="102"/>
    <w:bookmarkStart w:name="z864" w:id="103"/>
    <w:p>
      <w:pPr>
        <w:spacing w:after="0"/>
        <w:ind w:left="0"/>
        <w:jc w:val="both"/>
      </w:pPr>
      <w:r>
        <w:rPr>
          <w:rFonts w:ascii="Times New Roman"/>
          <w:b w:val="false"/>
          <w:i w:val="false"/>
          <w:color w:val="000000"/>
          <w:sz w:val="28"/>
        </w:rPr>
        <w:t>
      Қазақстан Республикасының мынадай резидент еместерiне ұсынылған осы Түсiндiрменiң 6-тармағында көрсетiлген салымдар, дебиторлық берешек, сатып алынған бағалы қағаздар:</w:t>
      </w:r>
    </w:p>
    <w:bookmarkEnd w:id="103"/>
    <w:bookmarkStart w:name="z865" w:id="104"/>
    <w:p>
      <w:pPr>
        <w:spacing w:after="0"/>
        <w:ind w:left="0"/>
        <w:jc w:val="both"/>
      </w:pPr>
      <w:r>
        <w:rPr>
          <w:rFonts w:ascii="Times New Roman"/>
          <w:b w:val="false"/>
          <w:i w:val="false"/>
          <w:color w:val="000000"/>
          <w:sz w:val="28"/>
        </w:rPr>
        <w:t>
      1) оффшорлық аймақтың аумағында заңды тұлға ретiнде тiркелгендерге;</w:t>
      </w:r>
    </w:p>
    <w:bookmarkEnd w:id="104"/>
    <w:bookmarkStart w:name="z866" w:id="105"/>
    <w:p>
      <w:pPr>
        <w:spacing w:after="0"/>
        <w:ind w:left="0"/>
        <w:jc w:val="both"/>
      </w:pPr>
      <w:r>
        <w:rPr>
          <w:rFonts w:ascii="Times New Roman"/>
          <w:b w:val="false"/>
          <w:i w:val="false"/>
          <w:color w:val="000000"/>
          <w:sz w:val="28"/>
        </w:rPr>
        <w:t>
      2) жекелей алғанда жарғылық капиталдың 5 пайызынан астамын иеленушi оффшорлық аймақ аумағында тiркелген заңды тұлғалардан туәлді немесе оффшорлық аймақ аумағында тiркелген заңды тұлғаға қатысы бойынша еншiлес болып табылатындарға;</w:t>
      </w:r>
    </w:p>
    <w:bookmarkEnd w:id="105"/>
    <w:bookmarkStart w:name="z867" w:id="106"/>
    <w:p>
      <w:pPr>
        <w:spacing w:after="0"/>
        <w:ind w:left="0"/>
        <w:jc w:val="both"/>
      </w:pPr>
      <w:r>
        <w:rPr>
          <w:rFonts w:ascii="Times New Roman"/>
          <w:b w:val="false"/>
          <w:i w:val="false"/>
          <w:color w:val="000000"/>
          <w:sz w:val="28"/>
        </w:rPr>
        <w:t>
      3) оффшорлық аймақ азаматтары болып табылатындарға,</w:t>
      </w:r>
    </w:p>
    <w:bookmarkEnd w:id="106"/>
    <w:bookmarkStart w:name="z868" w:id="107"/>
    <w:p>
      <w:pPr>
        <w:spacing w:after="0"/>
        <w:ind w:left="0"/>
        <w:jc w:val="both"/>
      </w:pPr>
      <w:r>
        <w:rPr>
          <w:rFonts w:ascii="Times New Roman"/>
          <w:b w:val="false"/>
          <w:i w:val="false"/>
          <w:color w:val="000000"/>
          <w:sz w:val="28"/>
        </w:rPr>
        <w:t>
      Түсiндiрменiң 6-тармағында көрсетiлген қамтамасыз етуі болуына қарамастан, Нысанға сәйкес тәуекел дәрежесi бойынша мөлшерленеді.</w:t>
      </w:r>
    </w:p>
    <w:bookmarkEnd w:id="107"/>
    <w:bookmarkStart w:name="z869" w:id="108"/>
    <w:p>
      <w:pPr>
        <w:spacing w:after="0"/>
        <w:ind w:left="0"/>
        <w:jc w:val="both"/>
      </w:pPr>
      <w:r>
        <w:rPr>
          <w:rFonts w:ascii="Times New Roman"/>
          <w:b w:val="false"/>
          <w:i w:val="false"/>
          <w:color w:val="000000"/>
          <w:sz w:val="28"/>
        </w:rPr>
        <w:t>
      9. Қазақстан Республикасының мынадай резидент еместерiне ұсынылған Түсiндiрменiң 6-тармағында көрсетiлген салымдар, дебиторлық берешек, сатып алынған бағалы қағаздар:</w:t>
      </w:r>
    </w:p>
    <w:bookmarkEnd w:id="108"/>
    <w:bookmarkStart w:name="z870" w:id="109"/>
    <w:p>
      <w:pPr>
        <w:spacing w:after="0"/>
        <w:ind w:left="0"/>
        <w:jc w:val="both"/>
      </w:pPr>
      <w:r>
        <w:rPr>
          <w:rFonts w:ascii="Times New Roman"/>
          <w:b w:val="false"/>
          <w:i w:val="false"/>
          <w:color w:val="000000"/>
          <w:sz w:val="28"/>
        </w:rPr>
        <w:t>
      1) оффшорлық аймақ аумағында заңды тұлға ретiнде тiркелгендерге, бiрақ "Standard &amp; Poor's" агенттiгiнiң "AA-"-тен төмен емес борыштық рейтингi бар немесе басқа рейтинг агенттiктерiнiң бiрiнiң осыған ұқсас деңгейдегi рейтингi бар немесе мiндеттемелердің барлық сомасын қамтамасыз ету үшін, аталған деңгейден төмен емес борыштық рейтингi бар бас ұйымның тиiстi кепiлі барларына;</w:t>
      </w:r>
    </w:p>
    <w:bookmarkEnd w:id="109"/>
    <w:bookmarkStart w:name="z871" w:id="110"/>
    <w:p>
      <w:pPr>
        <w:spacing w:after="0"/>
        <w:ind w:left="0"/>
        <w:jc w:val="both"/>
      </w:pPr>
      <w:r>
        <w:rPr>
          <w:rFonts w:ascii="Times New Roman"/>
          <w:b w:val="false"/>
          <w:i w:val="false"/>
          <w:color w:val="000000"/>
          <w:sz w:val="28"/>
        </w:rPr>
        <w:t>
      2) жекелей алғанда жарғылық капиталдың 5 пайызынан астамын иеленушi, оффшорлық аймақ аумағында тiркелген заңды тұлғадан тәуелді болып табылатын немесе оффшорлық аймақ аумағында тiркелген заңды тұлғаға қатысы бойынша еншiлес болып табылатындарға, бiрақ аталған деңгейден төмен емес борыштық рейтингi бар немесе мiндеттемелердің барлық сомасын қамтамасыз ету үшін борыштық рейтингi деңгейдің осы тармағының 1) тармақшасында аталған деңгейден төмен емес бас ұйымның тиiстi кепiлi барларына, оффшорлық аймақ аумағында тiркелген заңды тұлғалар болып табылатын Қазақстан Республикасының резидент еместерiне немесе Нысанға Ескеруде белгіленген оффшорлық аумақтар тізбесіне енгізілген не Экономикалық ынтымақтастық және даму ұйыммен ақпарат алмасу жөнінде міндеттемелерді қабылдамаған оффшорлық аймақтардың тізбесіне не жекелей алғанда жарғылық капиталдың 5 проценттен астамын иеленушi, заңды тұлғаға қатысты тәуелді болып табылатын ұйымдарға енгізілген мемлекеттердің азаматтары не аталған оффшорлық аймақтардың аумағында тiркелген заңды тұлғаларға қатысы бойынша еншiлес болып табылатын Қазақстан Республикасының резидент еместерiне қойылатын талаптарды қоспағанда, тәуекелдің нөл дәрежесi бойынша сараланады.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w:t>
            </w:r>
            <w:r>
              <w:br/>
            </w:r>
            <w:r>
              <w:rPr>
                <w:rFonts w:ascii="Times New Roman"/>
                <w:b w:val="false"/>
                <w:i w:val="false"/>
                <w:color w:val="000000"/>
                <w:sz w:val="20"/>
              </w:rPr>
              <w:t>№ 60 қаулысына</w:t>
            </w:r>
            <w:r>
              <w:br/>
            </w:r>
            <w:r>
              <w:rPr>
                <w:rFonts w:ascii="Times New Roman"/>
                <w:b w:val="false"/>
                <w:i w:val="false"/>
                <w:color w:val="000000"/>
                <w:sz w:val="20"/>
              </w:rPr>
              <w:t>2-қосымша</w:t>
            </w:r>
          </w:p>
        </w:tc>
      </w:tr>
    </w:tbl>
    <w:bookmarkStart w:name="z873" w:id="111"/>
    <w:p>
      <w:pPr>
        <w:spacing w:after="0"/>
        <w:ind w:left="0"/>
        <w:jc w:val="left"/>
      </w:pPr>
      <w:r>
        <w:rPr>
          <w:rFonts w:ascii="Times New Roman"/>
          <w:b/>
          <w:i w:val="false"/>
          <w:color w:val="000000"/>
        </w:rPr>
        <w:t xml:space="preserve"> Акционерлік және инвестициялық пай қорларының құрамына</w:t>
      </w:r>
      <w:r>
        <w:br/>
      </w:r>
      <w:r>
        <w:rPr>
          <w:rFonts w:ascii="Times New Roman"/>
          <w:b/>
          <w:i w:val="false"/>
          <w:color w:val="000000"/>
        </w:rPr>
        <w:t>кіруі мүмкін қаржы құралдары тізбесі</w:t>
      </w:r>
    </w:p>
    <w:bookmarkEnd w:id="111"/>
    <w:bookmarkStart w:name="z874" w:id="112"/>
    <w:p>
      <w:pPr>
        <w:spacing w:after="0"/>
        <w:ind w:left="0"/>
        <w:jc w:val="both"/>
      </w:pPr>
      <w:r>
        <w:rPr>
          <w:rFonts w:ascii="Times New Roman"/>
          <w:b w:val="false"/>
          <w:i w:val="false"/>
          <w:color w:val="000000"/>
          <w:sz w:val="28"/>
        </w:rPr>
        <w:t>
      1. Басқарушы компания инвестициялайтын қаржы құралдарының тізбесі, әрбір жеке ашылған не аралық инвестициялық пай қорларының инвестициялық басқарудағы активтері және оларға қойылатын талаптар:</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 Ұлттық Банкі шығарған Қазақстан Республикасының мемлекеттік бағалы қағаздар (оның ішінде шет мемлекеттің заңнамасына сәйкес эмитеттеген),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банктеріне салымдар:</w:t>
            </w:r>
          </w:p>
          <w:p>
            <w:pPr>
              <w:spacing w:after="20"/>
              <w:ind w:left="20"/>
              <w:jc w:val="both"/>
            </w:pPr>
            <w:r>
              <w:rPr>
                <w:rFonts w:ascii="Times New Roman"/>
                <w:b w:val="false"/>
                <w:i w:val="false"/>
                <w:color w:val="000000"/>
                <w:sz w:val="20"/>
              </w:rPr>
              <w:t>
Standard &amp; Poor's агенттігінің халықаралық шәкілі бойынша ұзақ мерзімді кредиттік рейтингісі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банктер; банктер резидент емес бас банкі Standard &amp; Poor's агенттігінің халықаралық шәкілі бойынша ұзақ мерзімді кредиттік рейтингісі "А-"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бар резидент емес еншілес банктер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мемлекеттік емес бағалы қағаздары:</w:t>
            </w:r>
          </w:p>
          <w:p>
            <w:pPr>
              <w:spacing w:after="20"/>
              <w:ind w:left="20"/>
              <w:jc w:val="both"/>
            </w:pPr>
            <w:r>
              <w:rPr>
                <w:rFonts w:ascii="Times New Roman"/>
                <w:b w:val="false"/>
                <w:i w:val="false"/>
                <w:color w:val="000000"/>
                <w:sz w:val="20"/>
              </w:rPr>
              <w:t xml:space="preserve">
Standard &amp; Poor's агенттігінің халықаралық шәкілі бойынша "В-" төмен емес рейтингісі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эмитенттердің акциялары және (немесе) қор биржасының ресми тізіміне енгізілген, Нормативтік құқықтық актілерді мемлекеттік тіркеу тізілімінде № 9871 тіркелген Қазақстан Республикасының Ұлттық Банкі Басқармасының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қаулысына (бұдан әрі - №189 қаулы) көзделген "акция" секторының талаптарына сәйкес акциялар; </w:t>
            </w:r>
          </w:p>
          <w:p>
            <w:pPr>
              <w:spacing w:after="20"/>
              <w:ind w:left="20"/>
              <w:jc w:val="both"/>
            </w:pPr>
            <w:r>
              <w:rPr>
                <w:rFonts w:ascii="Times New Roman"/>
                <w:b w:val="false"/>
                <w:i w:val="false"/>
                <w:color w:val="000000"/>
                <w:sz w:val="20"/>
              </w:rPr>
              <w:t>
Standard &amp; Poor's агенттігінің халықаралық шәкілі бойынша рейтингісі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борыштық бағалы қағаздар немесе қор биржасының ресми тізіміне енгізілген, 189 қаулымен көзделген "рейтингілік бағасы жоқ борыштық бағалы қағаздар" борыштық бағалы қағаздар;</w:t>
            </w:r>
          </w:p>
          <w:p>
            <w:pPr>
              <w:spacing w:after="20"/>
              <w:ind w:left="20"/>
              <w:jc w:val="both"/>
            </w:pPr>
            <w:r>
              <w:rPr>
                <w:rFonts w:ascii="Times New Roman"/>
                <w:b w:val="false"/>
                <w:i w:val="false"/>
                <w:color w:val="000000"/>
                <w:sz w:val="20"/>
              </w:rPr>
              <w:t>
қор биржасының ресми тізіміне енгізілген Қазақстан Республикасы ұйымының инфрақұрылымды облигациялары;</w:t>
            </w:r>
          </w:p>
          <w:p>
            <w:pPr>
              <w:spacing w:after="20"/>
              <w:ind w:left="20"/>
              <w:jc w:val="both"/>
            </w:pPr>
            <w:r>
              <w:rPr>
                <w:rFonts w:ascii="Times New Roman"/>
                <w:b w:val="false"/>
                <w:i w:val="false"/>
                <w:color w:val="000000"/>
                <w:sz w:val="20"/>
              </w:rPr>
              <w:t>
басқарушы компаниясы Қазақстан Республикасының заңнамасына сәйкес құрылған заңды тұлға болып табылатын аралық инвестициялық пай қорларының (басқарушы компаниясы активтері есебінен осы пайлар сатып алынатын инвестициялық пай қорларының басқарушы компаниясы болып табылатын инвестициялық пай қорларын қоспағанда), қор биржасының ресми тізіміне енгізілген пайлары; осы эмитенттің бұрын шығарылған бағалы қағаздарына не өзге міндеттемелеріне айырбастау мақсатында эмитент міндеттемелерін қайта құрылымдау шеңберінде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principal stability fund ratings" "BBm-" төмен емес не "Standard &amp; Poor's Fund credit quality ratings" "BBf-" төмен емес халықаралық рейтингілік бағасы бар инвестициялық қорлардың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Тізбенің 1-тармағының кестесінің 5, 12, 13 жолдарында көрсетілген акциялар болып табылатын не базалық активі Standard &amp; Poor's агенттігінің халықаралық шәкілі бойынша рейтингісі "В-" төмен емес немесе басқа рейтингілік агенттіктердің бірінің осындай деңгейдегі рейтингілік бағасы бар эмитенттердің бағалы қағаздары болып табылатын депозитарлы қолхаттар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рейтингісі немесе басқа рейтингілік агенттіктердің бірінің осындай деңгейдегі рейтингісі бар шетелдердің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 төмен емес тәуелсіз рейтингісі немесе басқа рейтинг агенттіктердің бірінің осындай деңгейдегі рейтингісі бар елдердің шетел валютасы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bullion market association) қабылдаған халықаралық сапа стандартына сәйкес келетiн және осы қауымдастықтың құжаттарында Лондондық сапалы жеткiзiлiм (London good delivery) стандарты ретiнде белгiленген тазартылған қымбат металдар мен он екі айдан аспайтын мерзiмi бар металл депозиттері, оның iшiнде Standard &amp; Рооr's агенттiгiнiң халықаралық шәкiлi бойынша "А-"-дан төмен емес рейтингілік бағасы бар немесе басқа рейтинг агенттiктердiң бiрiнiң осыған ұқсас деңгейдегi рейтингтiк бағасы бар Қазақстан Республикасының резидент емес банктерiндегi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халықаралық қаржы ұйымдары шығарған бағалы қағаздар:</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
Америкааралық даму банкі;</w:t>
            </w:r>
          </w:p>
          <w:p>
            <w:pPr>
              <w:spacing w:after="20"/>
              <w:ind w:left="20"/>
              <w:jc w:val="both"/>
            </w:pPr>
            <w:r>
              <w:rPr>
                <w:rFonts w:ascii="Times New Roman"/>
                <w:b w:val="false"/>
                <w:i w:val="false"/>
                <w:color w:val="000000"/>
                <w:sz w:val="20"/>
              </w:rPr>
              <w:t>
Африка даму банкі;</w:t>
            </w:r>
          </w:p>
          <w:p>
            <w:pPr>
              <w:spacing w:after="20"/>
              <w:ind w:left="20"/>
              <w:jc w:val="both"/>
            </w:pPr>
            <w:r>
              <w:rPr>
                <w:rFonts w:ascii="Times New Roman"/>
                <w:b w:val="false"/>
                <w:i w:val="false"/>
                <w:color w:val="000000"/>
                <w:sz w:val="20"/>
              </w:rPr>
              <w:t>
Еуропа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Халықаралық есеп айырысу банкі;</w:t>
            </w:r>
          </w:p>
          <w:p>
            <w:pPr>
              <w:spacing w:after="20"/>
              <w:ind w:left="20"/>
              <w:jc w:val="both"/>
            </w:pPr>
            <w:r>
              <w:rPr>
                <w:rFonts w:ascii="Times New Roman"/>
                <w:b w:val="false"/>
                <w:i w:val="false"/>
                <w:color w:val="000000"/>
                <w:sz w:val="20"/>
              </w:rPr>
              <w:t>
Халықаралық Қайта құру және даму банкі;</w:t>
            </w:r>
          </w:p>
          <w:p>
            <w:pPr>
              <w:spacing w:after="20"/>
              <w:ind w:left="20"/>
              <w:jc w:val="both"/>
            </w:pPr>
            <w:r>
              <w:rPr>
                <w:rFonts w:ascii="Times New Roman"/>
                <w:b w:val="false"/>
                <w:i w:val="false"/>
                <w:color w:val="000000"/>
                <w:sz w:val="20"/>
              </w:rPr>
              <w:t>
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мемлекеттік емес бағалы қағаздар, Standard &amp; Poor's агенттігінің халықаралық шәкілі бойынша "ВВ-"-тен төмен емес рейтингілік бағасы немесе басқа рейтинг агенттіктерінің бірінің осыған ұқсас деңгейдегі рейтингілік бағасы бар борыштық бағалы қағаздар және (немесе) Қазақстан Республикасының аумағында жұмыс істейтін қор биржасы танитын шетел аумағында жұмыс істейтін қор биржасының ресми тізіміне енгізілген борыштық бағалы қағаздар;</w:t>
            </w:r>
          </w:p>
          <w:p>
            <w:pPr>
              <w:spacing w:after="20"/>
              <w:ind w:left="20"/>
              <w:jc w:val="both"/>
            </w:pPr>
            <w:r>
              <w:rPr>
                <w:rFonts w:ascii="Times New Roman"/>
                <w:b w:val="false"/>
                <w:i w:val="false"/>
                <w:color w:val="000000"/>
                <w:sz w:val="20"/>
              </w:rPr>
              <w:t>
Standard &amp; Poor's агенттігінің халықаралық шәкілі бойынша "ВВ-"-тен төмен емес рейтингілік бағасы немесе басқа рейтинг агенттіктерінің бірінің осыған ұқсас деңгейдегі рейтингілік бағасы бар шетел ұйымдары шығарған акциялар және (немесе) Қазақстан Республикасының аумағында жұмыс істейтін қор биржасы танитын шетел аумағында жұмыс істейтін қор биржасының ресми тізіміне енгізілген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 Қазақстан Республикасының "Бағалы қағаздар рыногы туралы" 2003 жылғы 2 шілдедегі Заңының 22-1-бабының 3-тармағына сәйкес танитын шетел ұйымы шығарған, Қазақстан Республикасының аумағында жұмыс істейтін қор биржасы танитын шетел аумағында жұмыс істейтін қор биржасының ресми тізіміне енгізілген мемлекеттік емес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"А-"-тен төмен емес рейтингілік бағасы немесе басқа рейтинг агенттіктерінің бірінің осыған ұқсас деңгейдегі рейтингілік бағасы бар ұйымдар шығарған Principal protected notes, ол мына талаптардың біріне сәйкес келеді:</w:t>
            </w:r>
          </w:p>
          <w:p>
            <w:pPr>
              <w:spacing w:after="20"/>
              <w:ind w:left="20"/>
              <w:jc w:val="both"/>
            </w:pPr>
            <w:r>
              <w:rPr>
                <w:rFonts w:ascii="Times New Roman"/>
                <w:b w:val="false"/>
                <w:i w:val="false"/>
                <w:color w:val="000000"/>
                <w:sz w:val="20"/>
              </w:rPr>
              <w:t>
айналыс мерзімі бес жылдан аспайды;</w:t>
            </w:r>
          </w:p>
          <w:p>
            <w:pPr>
              <w:spacing w:after="20"/>
              <w:ind w:left="20"/>
              <w:jc w:val="both"/>
            </w:pPr>
            <w:r>
              <w:rPr>
                <w:rFonts w:ascii="Times New Roman"/>
                <w:b w:val="false"/>
                <w:i w:val="false"/>
                <w:color w:val="000000"/>
                <w:sz w:val="20"/>
              </w:rPr>
              <w:t>
principal protected notes шығарылым талаптарымен қандай да бір мемлекеттің, эмитенттің өз міндеттемелері бойынша дефолт жағдайы көзделмеген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"А-"-тен төмен емес ұзақ мерзімді кредиттік рейтингі немесе басқа рейтинг агенттіктерінің бірінің осыған ұқсас деңгейдегі рейтингілік бағасы бар резидент емес банктердегі салымдары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Ашық және аралық инвестициялық пай қорлары активтерінің құрамына кіретін қаржы құралдары, шетел валютасы, сондай-ақ мынадай есепті көрсеткіштер (индекстер) болып табылатын, хеджирлеу мақсатында жасалған туынды қаржы құралдары (фьючерстер, опциондар, своптар, форвардтар):</w:t>
            </w:r>
          </w:p>
          <w:p>
            <w:pPr>
              <w:spacing w:after="20"/>
              <w:ind w:left="20"/>
              <w:jc w:val="both"/>
            </w:pPr>
            <w:r>
              <w:rPr>
                <w:rFonts w:ascii="Times New Roman"/>
                <w:b w:val="false"/>
                <w:i w:val="false"/>
                <w:color w:val="000000"/>
                <w:sz w:val="20"/>
              </w:rPr>
              <w:t>
CAC 40 (Compagnie des Agents de Change 40 Index)</w:t>
            </w:r>
          </w:p>
          <w:p>
            <w:pPr>
              <w:spacing w:after="20"/>
              <w:ind w:left="20"/>
              <w:jc w:val="both"/>
            </w:pPr>
            <w:r>
              <w:rPr>
                <w:rFonts w:ascii="Times New Roman"/>
                <w:b w:val="false"/>
                <w:i w:val="false"/>
                <w:color w:val="000000"/>
                <w:sz w:val="20"/>
              </w:rPr>
              <w:t>
DAX (Deutscher Aktienindex)</w:t>
            </w:r>
          </w:p>
          <w:p>
            <w:pPr>
              <w:spacing w:after="20"/>
              <w:ind w:left="20"/>
              <w:jc w:val="both"/>
            </w:pPr>
            <w:r>
              <w:rPr>
                <w:rFonts w:ascii="Times New Roman"/>
                <w:b w:val="false"/>
                <w:i w:val="false"/>
                <w:color w:val="000000"/>
                <w:sz w:val="20"/>
              </w:rPr>
              <w:t>
DJIA (Dow Jones Industrial Average)</w:t>
            </w:r>
          </w:p>
          <w:p>
            <w:pPr>
              <w:spacing w:after="20"/>
              <w:ind w:left="20"/>
              <w:jc w:val="both"/>
            </w:pPr>
            <w:r>
              <w:rPr>
                <w:rFonts w:ascii="Times New Roman"/>
                <w:b w:val="false"/>
                <w:i w:val="false"/>
                <w:color w:val="000000"/>
                <w:sz w:val="20"/>
              </w:rPr>
              <w:t>
ENXT 100 (Euronext 100)</w:t>
            </w:r>
          </w:p>
          <w:p>
            <w:pPr>
              <w:spacing w:after="20"/>
              <w:ind w:left="20"/>
              <w:jc w:val="both"/>
            </w:pPr>
            <w:r>
              <w:rPr>
                <w:rFonts w:ascii="Times New Roman"/>
                <w:b w:val="false"/>
                <w:i w:val="false"/>
                <w:color w:val="000000"/>
                <w:sz w:val="20"/>
              </w:rPr>
              <w:t>
FTSE 100 (Financial Times Stock Exchange 100 Index)</w:t>
            </w:r>
          </w:p>
          <w:p>
            <w:pPr>
              <w:spacing w:after="20"/>
              <w:ind w:left="20"/>
              <w:jc w:val="both"/>
            </w:pPr>
            <w:r>
              <w:rPr>
                <w:rFonts w:ascii="Times New Roman"/>
                <w:b w:val="false"/>
                <w:i w:val="false"/>
                <w:color w:val="000000"/>
                <w:sz w:val="20"/>
              </w:rPr>
              <w:t>
KASE (Kazakhstan Stock Exchange)</w:t>
            </w:r>
          </w:p>
          <w:p>
            <w:pPr>
              <w:spacing w:after="20"/>
              <w:ind w:left="20"/>
              <w:jc w:val="both"/>
            </w:pPr>
            <w:r>
              <w:rPr>
                <w:rFonts w:ascii="Times New Roman"/>
                <w:b w:val="false"/>
                <w:i w:val="false"/>
                <w:color w:val="000000"/>
                <w:sz w:val="20"/>
              </w:rPr>
              <w:t>
MICEX (Moscow Interbank Currency Exchange Index)</w:t>
            </w:r>
          </w:p>
          <w:p>
            <w:pPr>
              <w:spacing w:after="20"/>
              <w:ind w:left="20"/>
              <w:jc w:val="both"/>
            </w:pPr>
            <w:r>
              <w:rPr>
                <w:rFonts w:ascii="Times New Roman"/>
                <w:b w:val="false"/>
                <w:i w:val="false"/>
                <w:color w:val="000000"/>
                <w:sz w:val="20"/>
              </w:rPr>
              <w:t>
MSCI World Index (Morgan Stanley Capital International</w:t>
            </w:r>
          </w:p>
          <w:p>
            <w:pPr>
              <w:spacing w:after="20"/>
              <w:ind w:left="20"/>
              <w:jc w:val="both"/>
            </w:pPr>
            <w:r>
              <w:rPr>
                <w:rFonts w:ascii="Times New Roman"/>
                <w:b w:val="false"/>
                <w:i w:val="false"/>
                <w:color w:val="000000"/>
                <w:sz w:val="20"/>
              </w:rPr>
              <w:t>
World Index)</w:t>
            </w:r>
          </w:p>
          <w:p>
            <w:pPr>
              <w:spacing w:after="20"/>
              <w:ind w:left="20"/>
              <w:jc w:val="both"/>
            </w:pPr>
            <w:r>
              <w:rPr>
                <w:rFonts w:ascii="Times New Roman"/>
                <w:b w:val="false"/>
                <w:i w:val="false"/>
                <w:color w:val="000000"/>
                <w:sz w:val="20"/>
              </w:rPr>
              <w:t>
NIKKEI - 225 (NIKKEI - 225 Index)</w:t>
            </w:r>
          </w:p>
          <w:p>
            <w:pPr>
              <w:spacing w:after="20"/>
              <w:ind w:left="20"/>
              <w:jc w:val="both"/>
            </w:pPr>
            <w:r>
              <w:rPr>
                <w:rFonts w:ascii="Times New Roman"/>
                <w:b w:val="false"/>
                <w:i w:val="false"/>
                <w:color w:val="000000"/>
                <w:sz w:val="20"/>
              </w:rPr>
              <w:t>
RTSI (Russian Trade System Index)</w:t>
            </w:r>
          </w:p>
          <w:p>
            <w:pPr>
              <w:spacing w:after="20"/>
              <w:ind w:left="20"/>
              <w:jc w:val="both"/>
            </w:pPr>
            <w:r>
              <w:rPr>
                <w:rFonts w:ascii="Times New Roman"/>
                <w:b w:val="false"/>
                <w:i w:val="false"/>
                <w:color w:val="000000"/>
                <w:sz w:val="20"/>
              </w:rPr>
              <w:t>
S&amp;P 500 (Standard and Poor's 500 Index)</w:t>
            </w:r>
          </w:p>
          <w:p>
            <w:pPr>
              <w:spacing w:after="20"/>
              <w:ind w:left="20"/>
              <w:jc w:val="both"/>
            </w:pPr>
            <w:r>
              <w:rPr>
                <w:rFonts w:ascii="Times New Roman"/>
                <w:b w:val="false"/>
                <w:i w:val="false"/>
                <w:color w:val="000000"/>
                <w:sz w:val="20"/>
              </w:rPr>
              <w:t>
TOPIX (Tokyo Price Index)</w:t>
            </w:r>
          </w:p>
          <w:p>
            <w:pPr>
              <w:spacing w:after="20"/>
              <w:ind w:left="20"/>
              <w:jc w:val="both"/>
            </w:pPr>
            <w:r>
              <w:rPr>
                <w:rFonts w:ascii="Times New Roman"/>
                <w:b w:val="false"/>
                <w:i w:val="false"/>
                <w:color w:val="000000"/>
                <w:sz w:val="20"/>
              </w:rPr>
              <w:t>
HSI (Hang Seng Index)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серіктестікке қатысу үлесі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қаржы құралдарына не қор биржаларында не Standard &amp; Poor's агенттігінің халықаралық шәкілі бойынша "ВВВ"-тен төмен емес тәуелсіз рейтингілік бағасы немесе басқа рейтинг агенттіктерінің бірінің осыған ұқсас деңгейдегі тәуелсіз рейтингтік бағасы бар шетел аумағында жұмыс істейтін тауар биржаларында сатылатын тауарларға немесе көрсетілген қаржы құралдарынан немесе тауарлардан тұратын индекстерге байланысты Exchange Traded Fund пайлары</w:t>
            </w:r>
          </w:p>
        </w:tc>
      </w:tr>
    </w:tbl>
    <w:p>
      <w:pPr>
        <w:spacing w:after="0"/>
        <w:ind w:left="0"/>
        <w:jc w:val="left"/>
      </w:pPr>
      <w:r>
        <w:br/>
      </w:r>
      <w:r>
        <w:rPr>
          <w:rFonts w:ascii="Times New Roman"/>
          <w:b w:val="false"/>
          <w:i w:val="false"/>
          <w:color w:val="000000"/>
          <w:sz w:val="28"/>
        </w:rPr>
        <w:t>
</w:t>
      </w:r>
    </w:p>
    <w:bookmarkStart w:name="z875" w:id="113"/>
    <w:p>
      <w:pPr>
        <w:spacing w:after="0"/>
        <w:ind w:left="0"/>
        <w:jc w:val="both"/>
      </w:pPr>
      <w:r>
        <w:rPr>
          <w:rFonts w:ascii="Times New Roman"/>
          <w:b w:val="false"/>
          <w:i w:val="false"/>
          <w:color w:val="000000"/>
          <w:sz w:val="28"/>
        </w:rPr>
        <w:t>
      2. Басқарушы компания инвестициялайтын қаржы құралдарының</w:t>
      </w:r>
    </w:p>
    <w:bookmarkEnd w:id="113"/>
    <w:p>
      <w:pPr>
        <w:spacing w:after="0"/>
        <w:ind w:left="0"/>
        <w:jc w:val="both"/>
      </w:pPr>
      <w:r>
        <w:rPr>
          <w:rFonts w:ascii="Times New Roman"/>
          <w:b w:val="false"/>
          <w:i w:val="false"/>
          <w:color w:val="000000"/>
          <w:sz w:val="28"/>
        </w:rPr>
        <w:t>
      тізбесі, жылжымайтын мүлік әрбір жеке қорының инвестициялық</w:t>
      </w:r>
    </w:p>
    <w:p>
      <w:pPr>
        <w:spacing w:after="0"/>
        <w:ind w:left="0"/>
        <w:jc w:val="both"/>
      </w:pPr>
      <w:r>
        <w:rPr>
          <w:rFonts w:ascii="Times New Roman"/>
          <w:b w:val="false"/>
          <w:i w:val="false"/>
          <w:color w:val="000000"/>
          <w:sz w:val="28"/>
        </w:rPr>
        <w:t>
      басқарудағы активтері және оларға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және Қазақстан Республикасы Ұлттық Банкі шығарған Қазақстан Республикасының мемлекеттік бағалы қағаздар (оның ішінде басқа мемлекеттің заңнамасына сәйкес эмитеттеген), сондай-ақ Қазақстан Республикасы Үкіметінің кепілдігімен шығарылған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Қазақстан Республикасының жергілікті атқарушы органдары шығарған облигациялар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оның еншілес ұйымдары шығарған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талаптардың біріне сәйкес келгенде Қазақстан Республикасының екінші деңгейдегі банктерге салымдар: Standard &amp; Poor's агенттігінің халықаралық шәкілі бойынша ұзақ мерзімді кредиттік рейтингісі "В-" төмен емес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банктер; банктер резидент емес бас банкі Standard &amp; Poor's агенттігінің халықаралық шәкілі бойынша ұзақ мерзімді кредиттік рейтингісі "А-" төмен емес немесе басқа рейтингілік агенттіктердің бірінің осындай деңгейдегі рейтингілік бағасы бар резидент емес еншілес банктер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олардың Қазақстан Республикасының аумағында жұмыс істейтін қор биржасы индексінің өкілдік тізімінде болған жағдайдағы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немесе шет мемлекеттердің заңнамасына сәйкес Қазақстан Республикасының ұйымдары шығарған Standard &amp; Poor's агенттігінің халықаралық шәкілі бойынша "ВВ-" төмен емес рейтингісі немесе басқа рейтингілік агенттіктердің бірінің осындай деңгейдегі рейтингілік бағасы немесе Standard &amp; Poor's ұлттық шәкілі бойынша "kzB" төмен емес рейтингілік бағасы немесе басқа рейтингілік агенттіктерінің бірінің ұлттық шәкілі бойынша ұқсас деңгейдегі рейтингі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агенттігінің халықаралық шәкілі бойынша "АА-"-тен төмен емес рейтингілік бағасы немесе басқа рейтинг агенттіктерінің бірінің осыған ұқсас деңгейдегі рейтингілік бағасы бар борыштық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ұйымдары шығарған Standard &amp; Poor's агенттігінің халықаралық шәкілі бойынша "АА-"-тен төмен емес рейтингілік бағасы немесе басқа рейтинг агенттіктерінің бірінің осыған ұқсас деңгейдегі рейтингілік бағасы бар акциялар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"ВВВ"-ден төмен емес рейтингілік бағасы немесе басқа рейтинг агенттіктерінің бірінің осыған ұқсас деңгейдегі рейтингілік бағасы бар мынадай халықаралық қаржы ұйымдары:</w:t>
            </w:r>
          </w:p>
          <w:p>
            <w:pPr>
              <w:spacing w:after="20"/>
              <w:ind w:left="20"/>
              <w:jc w:val="both"/>
            </w:pPr>
            <w:r>
              <w:rPr>
                <w:rFonts w:ascii="Times New Roman"/>
                <w:b w:val="false"/>
                <w:i w:val="false"/>
                <w:color w:val="000000"/>
                <w:sz w:val="20"/>
              </w:rPr>
              <w:t>
Азия даму банкі;</w:t>
            </w:r>
          </w:p>
          <w:p>
            <w:pPr>
              <w:spacing w:after="20"/>
              <w:ind w:left="20"/>
              <w:jc w:val="both"/>
            </w:pPr>
            <w:r>
              <w:rPr>
                <w:rFonts w:ascii="Times New Roman"/>
                <w:b w:val="false"/>
                <w:i w:val="false"/>
                <w:color w:val="000000"/>
                <w:sz w:val="20"/>
              </w:rPr>
              <w:t>
Америкааралық даму банкі;</w:t>
            </w:r>
          </w:p>
          <w:p>
            <w:pPr>
              <w:spacing w:after="20"/>
              <w:ind w:left="20"/>
              <w:jc w:val="both"/>
            </w:pPr>
            <w:r>
              <w:rPr>
                <w:rFonts w:ascii="Times New Roman"/>
                <w:b w:val="false"/>
                <w:i w:val="false"/>
                <w:color w:val="000000"/>
                <w:sz w:val="20"/>
              </w:rPr>
              <w:t>
Африка даму банкі;</w:t>
            </w:r>
          </w:p>
          <w:p>
            <w:pPr>
              <w:spacing w:after="20"/>
              <w:ind w:left="20"/>
              <w:jc w:val="both"/>
            </w:pPr>
            <w:r>
              <w:rPr>
                <w:rFonts w:ascii="Times New Roman"/>
                <w:b w:val="false"/>
                <w:i w:val="false"/>
                <w:color w:val="000000"/>
                <w:sz w:val="20"/>
              </w:rPr>
              <w:t>
Еуропа Даму банкі;</w:t>
            </w:r>
          </w:p>
          <w:p>
            <w:pPr>
              <w:spacing w:after="20"/>
              <w:ind w:left="20"/>
              <w:jc w:val="both"/>
            </w:pPr>
            <w:r>
              <w:rPr>
                <w:rFonts w:ascii="Times New Roman"/>
                <w:b w:val="false"/>
                <w:i w:val="false"/>
                <w:color w:val="000000"/>
                <w:sz w:val="20"/>
              </w:rPr>
              <w:t>
Еуропа инвестициялық банкі;</w:t>
            </w:r>
          </w:p>
          <w:p>
            <w:pPr>
              <w:spacing w:after="20"/>
              <w:ind w:left="20"/>
              <w:jc w:val="both"/>
            </w:pPr>
            <w:r>
              <w:rPr>
                <w:rFonts w:ascii="Times New Roman"/>
                <w:b w:val="false"/>
                <w:i w:val="false"/>
                <w:color w:val="000000"/>
                <w:sz w:val="20"/>
              </w:rPr>
              <w:t>
Еуропа Қайта құру және даму банкі;</w:t>
            </w:r>
          </w:p>
          <w:p>
            <w:pPr>
              <w:spacing w:after="20"/>
              <w:ind w:left="20"/>
              <w:jc w:val="both"/>
            </w:pPr>
            <w:r>
              <w:rPr>
                <w:rFonts w:ascii="Times New Roman"/>
                <w:b w:val="false"/>
                <w:i w:val="false"/>
                <w:color w:val="000000"/>
                <w:sz w:val="20"/>
              </w:rPr>
              <w:t>
Ислам даму банкі;</w:t>
            </w:r>
          </w:p>
          <w:p>
            <w:pPr>
              <w:spacing w:after="20"/>
              <w:ind w:left="20"/>
              <w:jc w:val="both"/>
            </w:pPr>
            <w:r>
              <w:rPr>
                <w:rFonts w:ascii="Times New Roman"/>
                <w:b w:val="false"/>
                <w:i w:val="false"/>
                <w:color w:val="000000"/>
                <w:sz w:val="20"/>
              </w:rPr>
              <w:t>
Халықаралық есеп айырысу банкі;</w:t>
            </w:r>
          </w:p>
          <w:p>
            <w:pPr>
              <w:spacing w:after="20"/>
              <w:ind w:left="20"/>
              <w:jc w:val="both"/>
            </w:pPr>
            <w:r>
              <w:rPr>
                <w:rFonts w:ascii="Times New Roman"/>
                <w:b w:val="false"/>
                <w:i w:val="false"/>
                <w:color w:val="000000"/>
                <w:sz w:val="20"/>
              </w:rPr>
              <w:t>
Халықаралық Қайта құру және даму банкі;</w:t>
            </w:r>
          </w:p>
          <w:p>
            <w:pPr>
              <w:spacing w:after="20"/>
              <w:ind w:left="20"/>
              <w:jc w:val="both"/>
            </w:pPr>
            <w:r>
              <w:rPr>
                <w:rFonts w:ascii="Times New Roman"/>
                <w:b w:val="false"/>
                <w:i w:val="false"/>
                <w:color w:val="000000"/>
                <w:sz w:val="20"/>
              </w:rPr>
              <w:t>
Халықаралық қаржы корпорациясы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"ВВВ"-ден төмен емес тәуелсіз рейтингісі немесе басқа рейтинг агенттіктерінің бірінің осыған ұқсас деңгейдегі рейтингісі бар шетел мемлекеттерінің орталық үкіметтері шығарған мемлекеттік мәртебесі бар бағалы қағаздар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шәкілі бойынша "ВВВ"-ден төмен емес тәуелсіз рейтингісі немесе басқа рейтинг агенттіктерінің бірінің осыған ұқсас деңгейдегі рейтингісі бар шетелдік валюта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қымбат металдар нарығының қауымдастығы (London bullion market association) қабылдаған халықаралық сапа стандартына сәйкес келетiн және осы қауымдастықтың құжаттарында Лондондық сапалы жеткiзiлiм (London good delivery) стандарты ретiнде белгiленген тазартылған қымбат металдар мен он екі айдан аспайтын мерзiмi бар металл депозиттері, оның iшiнде Standard &amp; Рооr's агенттiгiнiң халықаралық шәкiлi бойынша "А-"-дан төмен емес рейтингілік бағасы бар немесе басқа рейтинг агенттiктердiң бiрiнiң осыған ұқсас деңгейдегi рейтингтiк бағасы бар Қазақстан Республикасының резидент емес банктерiндегi металл депозиттер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мақсатында жасалған туынды қаржы құралдары осы қосымшаға сәйкес базалық активі жылжымайтын мүлік қоры активтерінің есебінен сатып алуға рұқсат етілген қаржы құралдары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қорына кіретін мүлікке қызмет көрсетуді жүзеге асыратын заңды тұлғаға қатысу үлесі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13-қосымша</w:t>
            </w:r>
          </w:p>
        </w:tc>
      </w:tr>
    </w:tbl>
    <w:bookmarkStart w:name="z877" w:id="114"/>
    <w:p>
      <w:pPr>
        <w:spacing w:after="0"/>
        <w:ind w:left="0"/>
        <w:jc w:val="both"/>
      </w:pPr>
      <w:r>
        <w:rPr>
          <w:rFonts w:ascii="Times New Roman"/>
          <w:b w:val="false"/>
          <w:i w:val="false"/>
          <w:color w:val="ff0000"/>
          <w:sz w:val="28"/>
        </w:rPr>
        <w:t xml:space="preserve">
      Ескерту. 13-қосымшаның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өзгерістер енгізілетін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күші жойылды - ҚР Қаржы нарығын реттеу және дамыту агенттігі Басқармасының 07.06.2023 </w:t>
      </w:r>
      <w:r>
        <w:rPr>
          <w:rFonts w:ascii="Times New Roman"/>
          <w:b w:val="false"/>
          <w:i w:val="false"/>
          <w:color w:val="ff0000"/>
          <w:sz w:val="28"/>
        </w:rPr>
        <w:t>№ 41</w:t>
      </w:r>
      <w:r>
        <w:rPr>
          <w:rFonts w:ascii="Times New Roman"/>
          <w:b w:val="false"/>
          <w:i w:val="false"/>
          <w:color w:val="ff0000"/>
          <w:sz w:val="28"/>
        </w:rPr>
        <w:t xml:space="preserve"> (01.07.2023 бастап қолданысқа енгізіледі) қаулысымен.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күші жойылды - ҚР Қаржы нарығын реттеу және дамыту агенттігі Басқармасының 07.06.2023 </w:t>
      </w:r>
      <w:r>
        <w:rPr>
          <w:rFonts w:ascii="Times New Roman"/>
          <w:b w:val="false"/>
          <w:i w:val="false"/>
          <w:color w:val="ff0000"/>
          <w:sz w:val="28"/>
        </w:rPr>
        <w:t>№ 42</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 нормативтік</w:t>
            </w:r>
            <w:r>
              <w:br/>
            </w:r>
            <w:r>
              <w:rPr>
                <w:rFonts w:ascii="Times New Roman"/>
                <w:b w:val="false"/>
                <w:i w:val="false"/>
                <w:color w:val="000000"/>
                <w:sz w:val="20"/>
              </w:rPr>
              <w:t>құқықтық актілерінің тізбесіне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ff0000"/>
          <w:sz w:val="28"/>
        </w:rPr>
        <w:t xml:space="preserve">
      Ескерту. 16-қосымшаның күші жойылды – ҚР Ұлттық Банкі Басқармасының 27.04.2018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 өзгерістер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ff0000"/>
          <w:sz w:val="28"/>
        </w:rPr>
        <w:t xml:space="preserve">
      Ескерту. 17-қосымшаның күші жойылды – ҚР Қаржы нарығын реттеу және дамыту агенттігі Басқармасының 26.06.2023 </w:t>
      </w:r>
      <w:r>
        <w:rPr>
          <w:rFonts w:ascii="Times New Roman"/>
          <w:b w:val="false"/>
          <w:i w:val="false"/>
          <w:color w:val="ff0000"/>
          <w:sz w:val="28"/>
        </w:rPr>
        <w:t>№ 58</w:t>
      </w:r>
      <w:r>
        <w:rPr>
          <w:rFonts w:ascii="Times New Roman"/>
          <w:b w:val="false"/>
          <w:i w:val="false"/>
          <w:color w:val="ff0000"/>
          <w:sz w:val="28"/>
        </w:rPr>
        <w:t xml:space="preserve"> (01.07.2023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 өзгерістер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Қазақстан Республикасының өзгерістер</w:t>
            </w:r>
            <w:r>
              <w:br/>
            </w:r>
            <w:r>
              <w:rPr>
                <w:rFonts w:ascii="Times New Roman"/>
                <w:b w:val="false"/>
                <w:i w:val="false"/>
                <w:color w:val="000000"/>
                <w:sz w:val="20"/>
              </w:rPr>
              <w:t>енгізілетін 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 биржасы бағалы қағаздарының</w:t>
            </w:r>
            <w:r>
              <w:br/>
            </w:r>
            <w:r>
              <w:rPr>
                <w:rFonts w:ascii="Times New Roman"/>
                <w:b w:val="false"/>
                <w:i w:val="false"/>
                <w:color w:val="000000"/>
                <w:sz w:val="20"/>
              </w:rPr>
              <w:t>ресми тізімі мәселелері бойынша</w:t>
            </w:r>
            <w:r>
              <w:br/>
            </w:r>
            <w:r>
              <w:rPr>
                <w:rFonts w:ascii="Times New Roman"/>
                <w:b w:val="false"/>
                <w:i w:val="false"/>
                <w:color w:val="000000"/>
                <w:sz w:val="20"/>
              </w:rPr>
              <w:t>өзгерістер мен толықтырула енгізілетін</w:t>
            </w:r>
            <w:r>
              <w:br/>
            </w:r>
            <w:r>
              <w:rPr>
                <w:rFonts w:ascii="Times New Roman"/>
                <w:b w:val="false"/>
                <w:i w:val="false"/>
                <w:color w:val="000000"/>
                <w:sz w:val="20"/>
              </w:rPr>
              <w:t>нормативтік құқықтық актілерінің тізбесіне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27.04.2018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