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cb672" w14:textId="d5cb6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аумағында таралатын шетелдiк мерзiмдi баспасөз басылымдарын есепке алу"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2014 жылғы 4 мамырдағы № 101 қаулысы. Батыс Қазақстан облысы Әділет департаментінде 2014 жылғы 4 маусымда № 3555 болып тіркелді. Күші жойылды - Батыс Қазақстан облысы әкімдігінің 2015 жылғы 24 тамыздағы № 234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24.08.2015 </w:t>
      </w:r>
      <w:r>
        <w:rPr>
          <w:rFonts w:ascii="Times New Roman"/>
          <w:b w:val="false"/>
          <w:i w:val="false"/>
          <w:color w:val="ff0000"/>
          <w:sz w:val="28"/>
        </w:rPr>
        <w:t>№ 234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Қазақстан Республикасының "Ақпарат саласындағы мемлекеттік көрсетілетін қызметтер стандарттарын бекіту туралы" 2014 жылғы 5 наурыздағы Қазақстан Республикасы Үкіметінің № 180 </w:t>
      </w:r>
      <w:r>
        <w:rPr>
          <w:rFonts w:ascii="Times New Roman"/>
          <w:b w:val="false"/>
          <w:i w:val="false"/>
          <w:color w:val="000000"/>
          <w:sz w:val="28"/>
        </w:rPr>
        <w:t>қаулысына</w:t>
      </w:r>
      <w:r>
        <w:rPr>
          <w:rFonts w:ascii="Times New Roman"/>
          <w:b w:val="false"/>
          <w:i w:val="false"/>
          <w:color w:val="000000"/>
          <w:sz w:val="28"/>
        </w:rPr>
        <w:t xml:space="preserve"> сәйкес Батыс Қазақстан облысының әкімдігі</w:t>
      </w:r>
      <w:r>
        <w:rPr>
          <w:rFonts w:ascii="Times New Roman"/>
          <w:b/>
          <w:i w:val="false"/>
          <w:color w:val="000000"/>
          <w:sz w:val="28"/>
        </w:rPr>
        <w:t xml:space="preserve"> 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"Батыс Қазақстан облысы аумағында таралатын шетелдік мерзiмдi баспасөз басылымдарын есепке алу"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Батыс Қазақстан облысы әкімінің орынбасары Б. М. Мәкенге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4 мамырдағы № 101</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"Батыс Қазақстан облысы аумағында таралатын шетелдiк мерзiмдi баспасөз</w:t>
      </w:r>
      <w:r>
        <w:br/>
      </w:r>
      <w:r>
        <w:rPr>
          <w:rFonts w:ascii="Times New Roman"/>
          <w:b/>
          <w:i w:val="false"/>
          <w:color w:val="000000"/>
        </w:rPr>
        <w:t>басылымдарын есепке алу"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"Батыс Қазақстан облысы аумағында таралатын шетелдік мерзiмдi баспасөз басылымдарын есепке алу" мемлекеттік көрсетілетін қызметін (бұдан әрі – мемлекеттік көрсетілетін қызмет) "Батыс Қазақстан облысының ішкі саясат басқармасы" мемлекеттік мекемесі (бұдан әрі - көрсетілетін қызметті беруші) Қазақстан Республикасы Үкіметінің 2014 жылғы 5 наурыздағы № 180 "Ақпарат саласындағы мемлекеттік көрсетілетін қызметтер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"Облыстың, республикалық маңызы бар қаланың, астананың аумағында таралатын шетелдiк мерзiмдi баспасөз басылымдарын есепке алу" Стандартына (бұдан әрі - Стандарт) сәйкес көрсетеді.</w:t>
      </w:r>
      <w:r>
        <w:br/>
      </w:r>
      <w:r>
        <w:rPr>
          <w:rFonts w:ascii="Times New Roman"/>
          <w:b w:val="false"/>
          <w:i w:val="false"/>
          <w:color w:val="000000"/>
          <w:sz w:val="28"/>
        </w:rPr>
        <w:t>
      Өтініштерді қабылдау және мемлекеттік қызмет көрсетудің нәтижелерін беру:</w:t>
      </w:r>
      <w:r>
        <w:br/>
      </w:r>
      <w:r>
        <w:rPr>
          <w:rFonts w:ascii="Times New Roman"/>
          <w:b w:val="false"/>
          <w:i w:val="false"/>
          <w:color w:val="000000"/>
          <w:sz w:val="28"/>
        </w:rPr>
        <w:t>
      1) көрсетілетін қызметті беруші арқылы;</w:t>
      </w:r>
      <w:r>
        <w:br/>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әрі - ХҚО) арқылы;</w:t>
      </w:r>
      <w:r>
        <w:br/>
      </w:r>
      <w:r>
        <w:rPr>
          <w:rFonts w:ascii="Times New Roman"/>
          <w:b w:val="false"/>
          <w:i w:val="false"/>
          <w:color w:val="000000"/>
          <w:sz w:val="28"/>
        </w:rPr>
        <w:t>
      3) www.e.gov.kz "электрондық үкімет" веб-порталы (бұдан әрi – портал) арқылы жүзеге асырылады.</w:t>
      </w:r>
      <w:r>
        <w:br/>
      </w:r>
      <w:r>
        <w:rPr>
          <w:rFonts w:ascii="Times New Roman"/>
          <w:b w:val="false"/>
          <w:i w:val="false"/>
          <w:color w:val="000000"/>
          <w:sz w:val="28"/>
        </w:rPr>
        <w:t>
      2. Мемлекеттік қызмет көрсету нысаны – электрондық (ішінара автоматтандырылған) және (немесе) қағаз түрінде.</w:t>
      </w:r>
      <w:r>
        <w:br/>
      </w:r>
      <w:r>
        <w:rPr>
          <w:rFonts w:ascii="Times New Roman"/>
          <w:b w:val="false"/>
          <w:i w:val="false"/>
          <w:color w:val="000000"/>
          <w:sz w:val="28"/>
        </w:rPr>
        <w:t>
      3. Мемлекеттік қызмет көрсетудің нәтижесі – Батыс Қазақстан облысы аумағында таралатын шетелдік мерзiмдi баспасөз басылымдарын есепке алу туралы анықтама немесе Қазақстан Республикасының заңдарымен бекітілген жағдайларда және негіздер бойынша мемлекеттік қызметті көрсетуден бас тарту туралы дәлелді жауап.</w:t>
      </w:r>
      <w:r>
        <w:br/>
      </w:r>
      <w:r>
        <w:rPr>
          <w:rFonts w:ascii="Times New Roman"/>
          <w:b w:val="false"/>
          <w:i w:val="false"/>
          <w:color w:val="000000"/>
          <w:sz w:val="28"/>
        </w:rPr>
        <w:t>
      Мемлекеттік қызметті көрсету нәтижесін ұсыну нысаны: электрондық және (немесе) қағаз түрінде.</w:t>
      </w:r>
      <w:r>
        <w:br/>
      </w:r>
      <w:r>
        <w:rPr>
          <w:rFonts w:ascii="Times New Roman"/>
          <w:b w:val="false"/>
          <w:i w:val="false"/>
          <w:color w:val="000000"/>
          <w:sz w:val="28"/>
        </w:rPr>
        <w:t>
      Анықтаманы қағаз жеткізгіште алуға өтініш берілген жағдайда, мемлекеттік қызметті көрсету нәтижесі электрондық форматта ресімделеді, басып шығарылады және көрсетілетін қызмет берушінің басшысның қолымен және мөрімен расталады.</w:t>
      </w:r>
      <w:r>
        <w:br/>
      </w:r>
      <w:r>
        <w:rPr>
          <w:rFonts w:ascii="Times New Roman"/>
          <w:b w:val="false"/>
          <w:i w:val="false"/>
          <w:color w:val="000000"/>
          <w:sz w:val="28"/>
        </w:rPr>
        <w:t>
      Мемлекеттік қызмет жеке және заңды тұлғаларға (бұдан әрі – көрсетілетін қызметті алушы) тегін негізде көрсетіледі.</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1"/>
    <w:p>
      <w:pPr>
        <w:spacing w:after="0"/>
        <w:ind w:left="0"/>
        <w:jc w:val="left"/>
      </w:pPr>
      <w:r>
        <w:rPr>
          <w:rFonts w:ascii="Times New Roman"/>
          <w:b w:val="false"/>
          <w:i w:val="false"/>
          <w:color w:val="000000"/>
          <w:sz w:val="28"/>
        </w:rPr>
        <w:t>      4. Мемлекеттік қызметті көрсету бойынша рәсімді (іс-қимыл) бастауға негіздеме:</w:t>
      </w:r>
      <w:r>
        <w:br/>
      </w:r>
      <w:r>
        <w:rPr>
          <w:rFonts w:ascii="Times New Roman"/>
          <w:b w:val="false"/>
          <w:i w:val="false"/>
          <w:color w:val="000000"/>
          <w:sz w:val="28"/>
        </w:rPr>
        <w:t xml:space="preserve">
      көрсетілетін қызметті берушіге және (немесе) ХҚО-на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тізбе бойынша өтініш берген кезде және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қажетті құжаттарды ұсыну;</w:t>
      </w:r>
      <w:r>
        <w:br/>
      </w:r>
      <w:r>
        <w:rPr>
          <w:rFonts w:ascii="Times New Roman"/>
          <w:b w:val="false"/>
          <w:i w:val="false"/>
          <w:color w:val="000000"/>
          <w:sz w:val="28"/>
        </w:rPr>
        <w:t>
      портал арқылы өтініш берген кезде көрсетілетін қызметті алушының электрондық цифрлық қолтаңбасы (бұдан әрі - ЭЦҚ) қойылған электрондық құжат нысанындағы сұраныс болып табылады.</w:t>
      </w:r>
      <w:r>
        <w:br/>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 және оның нәтижесі:</w:t>
      </w:r>
      <w:r>
        <w:br/>
      </w:r>
      <w:r>
        <w:rPr>
          <w:rFonts w:ascii="Times New Roman"/>
          <w:b w:val="false"/>
          <w:i w:val="false"/>
          <w:color w:val="000000"/>
          <w:sz w:val="28"/>
        </w:rPr>
        <w:t xml:space="preserve">
      1) көрсетілетін қызметті берушінің кеңсе қызметкері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қажетті құжаттарды тапсырған кезден бастап 15 минут ішінде қабылдауды жүзеге асырады және 1 (бір) сағаттың ішінде тіркеуді жүзеге асырады.</w:t>
      </w:r>
      <w:r>
        <w:br/>
      </w:r>
      <w:r>
        <w:rPr>
          <w:rFonts w:ascii="Times New Roman"/>
          <w:b w:val="false"/>
          <w:i w:val="false"/>
          <w:color w:val="000000"/>
          <w:sz w:val="28"/>
        </w:rPr>
        <w:t>
      Нәтижесі – құжаттарды көрсетілетін қызметті берушінің басшысына бұрыштама қоюға жолдайды.</w:t>
      </w:r>
      <w:r>
        <w:br/>
      </w:r>
      <w:r>
        <w:rPr>
          <w:rFonts w:ascii="Times New Roman"/>
          <w:b w:val="false"/>
          <w:i w:val="false"/>
          <w:color w:val="000000"/>
          <w:sz w:val="28"/>
        </w:rPr>
        <w:t>
      2) көрсетілетін қызметті берушінің басшысы кіріс құжаттармен танысады және мемлекеттік қызметті көрсету үшін 1 (бір) жұмыс күнінің ішінде жауапты орындаушыны анықтайды.</w:t>
      </w:r>
      <w:r>
        <w:br/>
      </w:r>
      <w:r>
        <w:rPr>
          <w:rFonts w:ascii="Times New Roman"/>
          <w:b w:val="false"/>
          <w:i w:val="false"/>
          <w:color w:val="000000"/>
          <w:sz w:val="28"/>
        </w:rPr>
        <w:t>
      Нәтижесі – мемлекеттік қызметті көрсету үшін қажетті құжаттарды көрсетілетін қызметті берушінің жауапты орындаушысына жолдайды.</w:t>
      </w:r>
      <w:r>
        <w:br/>
      </w:r>
      <w:r>
        <w:rPr>
          <w:rFonts w:ascii="Times New Roman"/>
          <w:b w:val="false"/>
          <w:i w:val="false"/>
          <w:color w:val="000000"/>
          <w:sz w:val="28"/>
        </w:rPr>
        <w:t>
      3) көрсетілетін қызметті берушінің жауапты орындаушысы 5 (бес) жұмыс күнінің ішінде келіп түскен құжаттарды қарайды, "Е-әкімдік" ақпарат жүйесінде тіркейді, көрсетілетін қызметті алушыға анықтама жобасын немесе бас тарту туралы дәлелді жауапты дайындайды.</w:t>
      </w:r>
      <w:r>
        <w:br/>
      </w:r>
      <w:r>
        <w:rPr>
          <w:rFonts w:ascii="Times New Roman"/>
          <w:b w:val="false"/>
          <w:i w:val="false"/>
          <w:color w:val="000000"/>
          <w:sz w:val="28"/>
        </w:rPr>
        <w:t>
      Нәтижесі - көрсетілетін қызметті берушінің басшысына қол қоюға жолдайды.</w:t>
      </w:r>
      <w:r>
        <w:br/>
      </w:r>
      <w:r>
        <w:rPr>
          <w:rFonts w:ascii="Times New Roman"/>
          <w:b w:val="false"/>
          <w:i w:val="false"/>
          <w:color w:val="000000"/>
          <w:sz w:val="28"/>
        </w:rPr>
        <w:t>
      4) көрсетілетін қызметті берушінің басшысы 2 (екі) сағаттың ішінде анықтамаға немесе бас тарту туралы дәлелді жауапқа қол қояды.</w:t>
      </w:r>
      <w:r>
        <w:br/>
      </w:r>
      <w:r>
        <w:rPr>
          <w:rFonts w:ascii="Times New Roman"/>
          <w:b w:val="false"/>
          <w:i w:val="false"/>
          <w:color w:val="000000"/>
          <w:sz w:val="28"/>
        </w:rPr>
        <w:t>
      Нәтижесі – көрсетілетін қызметті берушінің жауапты орындаушысы мемлекеттік қызмет көрсету нәтижесін қағаз түрінде басып шығарады, оны көрсетілетін қызметті берушінің басшысының қолымен және мөрімен куәландырып, 2 (екі) сағаттың ішінде кеңсе қызметкеріне жолдайды.</w:t>
      </w:r>
      <w:r>
        <w:br/>
      </w:r>
      <w:r>
        <w:rPr>
          <w:rFonts w:ascii="Times New Roman"/>
          <w:b w:val="false"/>
          <w:i w:val="false"/>
          <w:color w:val="000000"/>
          <w:sz w:val="28"/>
        </w:rPr>
        <w:t>
      5) көрсетілетін қызметті берушінің кеңсе қызметкері 1 (бір) жұмыс күнінің ішінде көрсетілетін қызметті алушыға нәтижені береді.</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2"/>
    <w:p>
      <w:pPr>
        <w:spacing w:after="0"/>
        <w:ind w:left="0"/>
        <w:jc w:val="left"/>
      </w:pPr>
      <w:r>
        <w:rPr>
          <w:rFonts w:ascii="Times New Roman"/>
          <w:b w:val="false"/>
          <w:i w:val="false"/>
          <w:color w:val="000000"/>
          <w:sz w:val="28"/>
        </w:rPr>
        <w:t>      6. Мемлекеттік көрсетілетін қызмет процесіне қатысатын қызмет берушінің қызметкерлерінің тізбесі:</w:t>
      </w:r>
      <w:r>
        <w:br/>
      </w:r>
      <w:r>
        <w:rPr>
          <w:rFonts w:ascii="Times New Roman"/>
          <w:b w:val="false"/>
          <w:i w:val="false"/>
          <w:color w:val="000000"/>
          <w:sz w:val="28"/>
        </w:rPr>
        <w:t>
      1) көрсетілетін қызметті берушінің басшысы;</w:t>
      </w:r>
      <w:r>
        <w:br/>
      </w:r>
      <w:r>
        <w:rPr>
          <w:rFonts w:ascii="Times New Roman"/>
          <w:b w:val="false"/>
          <w:i w:val="false"/>
          <w:color w:val="000000"/>
          <w:sz w:val="28"/>
        </w:rPr>
        <w:t>
      2) көрсетілетін қызметті берушінің жауапты орындаушысы;</w:t>
      </w:r>
      <w:r>
        <w:br/>
      </w:r>
      <w:r>
        <w:rPr>
          <w:rFonts w:ascii="Times New Roman"/>
          <w:b w:val="false"/>
          <w:i w:val="false"/>
          <w:color w:val="000000"/>
          <w:sz w:val="28"/>
        </w:rPr>
        <w:t>
      3) көрсетілетін қызметті берушінің кеңсе қызметкері.</w:t>
      </w:r>
      <w:r>
        <w:br/>
      </w:r>
      <w:r>
        <w:rPr>
          <w:rFonts w:ascii="Times New Roman"/>
          <w:b w:val="false"/>
          <w:i w:val="false"/>
          <w:color w:val="000000"/>
          <w:sz w:val="28"/>
        </w:rPr>
        <w:t>
      7. Әрбір рәсімнің (іс-қимылдың) ұзақтығын көрсете отырып, қызметкерлер арасындағы рәсімдердің (іс-қимылдардың) реттілігін сипаттау:</w:t>
      </w:r>
      <w:r>
        <w:br/>
      </w:r>
      <w:r>
        <w:rPr>
          <w:rFonts w:ascii="Times New Roman"/>
          <w:b w:val="false"/>
          <w:i w:val="false"/>
          <w:color w:val="000000"/>
          <w:sz w:val="28"/>
        </w:rPr>
        <w:t xml:space="preserve">
      1) көрсетілетін қызметті берушінің кеңсе қызметкері анықтама алуға өтініш білдірген сәттен бастап 15 минуттың ішінде қызмет алушыдан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қажетті құжаттарды қабылдайды;</w:t>
      </w:r>
      <w:r>
        <w:br/>
      </w:r>
      <w:r>
        <w:rPr>
          <w:rFonts w:ascii="Times New Roman"/>
          <w:b w:val="false"/>
          <w:i w:val="false"/>
          <w:color w:val="000000"/>
          <w:sz w:val="28"/>
        </w:rPr>
        <w:t>
      2) көрсетілетін қызметті берушінің кеңсе қызметкері 1 (бір) сағаттың ішінде тіркеу жұмыстарын жүргізеді және құжаттарды қызмет берушінің басшысына бұрыштама қоюға жолдайды;</w:t>
      </w:r>
      <w:r>
        <w:br/>
      </w:r>
      <w:r>
        <w:rPr>
          <w:rFonts w:ascii="Times New Roman"/>
          <w:b w:val="false"/>
          <w:i w:val="false"/>
          <w:color w:val="000000"/>
          <w:sz w:val="28"/>
        </w:rPr>
        <w:t>
      3) көрсетілетін қызметті берушінің басшысы кіріс құжаттарымен танысады және 1 (бір) жұмыс күнінің ішінде мемлекеттік қызметті беру үшін жауапты орындаушыны анықтайды;</w:t>
      </w:r>
      <w:r>
        <w:br/>
      </w:r>
      <w:r>
        <w:rPr>
          <w:rFonts w:ascii="Times New Roman"/>
          <w:b w:val="false"/>
          <w:i w:val="false"/>
          <w:color w:val="000000"/>
          <w:sz w:val="28"/>
        </w:rPr>
        <w:t>
      4) көрсетілетін қызметті берушінің жауапты орындаушысы көрсетілетін қызметті алушы құжаттар топтамасын тапсырған сәттен бастап 5 (бес) жұмыс күнінің ішінде келіп түскен құжаттарды қарайды, көрсетілетін қызмет алушыға анықтама жобасын немесе дәлелді бас тартуды дайындайды, оны көрсетілетін қызмет берушінің басшысына қол қоюға жолдайды.</w:t>
      </w:r>
      <w:r>
        <w:br/>
      </w:r>
      <w:r>
        <w:rPr>
          <w:rFonts w:ascii="Times New Roman"/>
          <w:b w:val="false"/>
          <w:i w:val="false"/>
          <w:color w:val="000000"/>
          <w:sz w:val="28"/>
        </w:rPr>
        <w:t>
      5) көрсетілетін қызметті берушінің басшысы 2 (екі) сағаттың ішінде анықтамаға немесе бас тарту туралы дәлелді жауапқа қол қояды;</w:t>
      </w:r>
      <w:r>
        <w:br/>
      </w:r>
      <w:r>
        <w:rPr>
          <w:rFonts w:ascii="Times New Roman"/>
          <w:b w:val="false"/>
          <w:i w:val="false"/>
          <w:color w:val="000000"/>
          <w:sz w:val="28"/>
        </w:rPr>
        <w:t>
      6) көрсетілетін қызметті берушінің жауапты орындаушысы 2 (екі) сағаттың ішінде мемлекеттік қызмет көрсету нәтижесін қағаз түрінде басып шығарады, оны басшының қолымен және мөрімен куәландырып, кеңсе қызметкеріне жолдайды;</w:t>
      </w:r>
      <w:r>
        <w:br/>
      </w:r>
      <w:r>
        <w:rPr>
          <w:rFonts w:ascii="Times New Roman"/>
          <w:b w:val="false"/>
          <w:i w:val="false"/>
          <w:color w:val="000000"/>
          <w:sz w:val="28"/>
        </w:rPr>
        <w:t>
      7) көрсетілетін қызметті берушінің кеңсе қызметкері 1 (бір) жұмыс күнінің ішінде көрсетілетін қызметті алушыға анықтаманы немесе бас тарту дәлелді жауапты береді.</w:t>
      </w:r>
      <w:r>
        <w:br/>
      </w:r>
      <w:r>
        <w:rPr>
          <w:rFonts w:ascii="Times New Roman"/>
          <w:b w:val="false"/>
          <w:i w:val="false"/>
          <w:color w:val="000000"/>
          <w:sz w:val="28"/>
        </w:rPr>
        <w:t xml:space="preserve">
      8) Рәсімдердің (іс-қимылдың) реттілігін әрбір рәсімнің (іс-қимылдың) ұзақтығын көрсете отырып, қызметкерлер арасындағы рәсімдердің (іс-қимылдардың) реттілігінің сипаттамасы "Батыс Қазақстан облысы аумағында таралатын шетелдiк мерзiмдi баспасөз басылымдарын есепке алу"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4. ХҚО-мен және (немесе) өзге де көрсетілетін қызметті берушілермен өзара</w:t>
      </w:r>
      <w:r>
        <w:br/>
      </w:r>
      <w:r>
        <w:rPr>
          <w:rFonts w:ascii="Times New Roman"/>
          <w:b/>
          <w:i w:val="false"/>
          <w:color w:val="000000"/>
        </w:rPr>
        <w:t>іс-қимыл тәртібін, сондай-ақ мемлекеттік қызмет көрсету процесінде</w:t>
      </w:r>
      <w:r>
        <w:br/>
      </w:r>
      <w:r>
        <w:rPr>
          <w:rFonts w:ascii="Times New Roman"/>
          <w:b/>
          <w:i w:val="false"/>
          <w:color w:val="000000"/>
        </w:rPr>
        <w:t>ақпараттық жүйелерді пайдалану тәртібін сипаттау</w:t>
      </w:r>
    </w:p>
    <w:bookmarkEnd w:id="3"/>
    <w:p>
      <w:pPr>
        <w:spacing w:after="0"/>
        <w:ind w:left="0"/>
        <w:jc w:val="left"/>
      </w:pPr>
      <w:r>
        <w:rPr>
          <w:rFonts w:ascii="Times New Roman"/>
          <w:b w:val="false"/>
          <w:i w:val="false"/>
          <w:color w:val="000000"/>
          <w:sz w:val="28"/>
        </w:rPr>
        <w:t>      8. ХҚО-ға жүгіну тәртібін, көрсетілетін қызметті алушының өтінішін өңдеу ұзақтығын сипаттау:</w:t>
      </w:r>
      <w:r>
        <w:br/>
      </w:r>
      <w:r>
        <w:rPr>
          <w:rFonts w:ascii="Times New Roman"/>
          <w:b w:val="false"/>
          <w:i w:val="false"/>
          <w:color w:val="000000"/>
          <w:sz w:val="28"/>
        </w:rPr>
        <w:t xml:space="preserve">
      1) көрсетілетін қызметті алушы ХҚО-ның операторына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өтінішті (мерзімді баспасөз басылымдарының атаулары, таралу аймағы, тілі, негізгі тақырыптық бағыты, шығу жиілігі, таралатын даналардың саны) және жеке басын куәландыратын құжатты ұсынады, ол электрондық кезек ретімен "кедергісіз" қызмет көрсету арқылы операциялық залда жүзеге асырылады (15 минут ішінде);</w:t>
      </w:r>
      <w:r>
        <w:br/>
      </w:r>
      <w:r>
        <w:rPr>
          <w:rFonts w:ascii="Times New Roman"/>
          <w:b w:val="false"/>
          <w:i w:val="false"/>
          <w:color w:val="000000"/>
          <w:sz w:val="28"/>
        </w:rPr>
        <w:t>
      2) 1-процесс – қызмет көрсету үшін ХҚО-ның операторы халыққа қызмет көрсету орталығының ықпалдастырылған ақпараттық жүйесінің автоматтандырылған жұмыс орнына (бұдан әрі – ХҚО ЫАЖ АЖО) логин мен парольді (авторизациялау процесі) енгізеді;</w:t>
      </w:r>
      <w:r>
        <w:br/>
      </w:r>
      <w:r>
        <w:rPr>
          <w:rFonts w:ascii="Times New Roman"/>
          <w:b w:val="false"/>
          <w:i w:val="false"/>
          <w:color w:val="000000"/>
          <w:sz w:val="28"/>
        </w:rPr>
        <w:t>
      3) 2-процесс – ХҚО-ның операторы қызметті таңдайды, экранға мемлекеттік қызметті көрсету үшін сұраныс нысанын шығарады және ХҚО-ның операторы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енгізеді (5 минут ішінде);</w:t>
      </w:r>
      <w:r>
        <w:br/>
      </w: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қорына/заңды тұлғалардың мемлекеттік деректер қорына (бұдан әрі – ЖТ МДҚ/ЗТ 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өкілінің сенімхат мәліметтері туралы сұранысты жолдайды (2 минут ішінде);</w:t>
      </w:r>
      <w:r>
        <w:br/>
      </w:r>
      <w:r>
        <w:rPr>
          <w:rFonts w:ascii="Times New Roman"/>
          <w:b w:val="false"/>
          <w:i w:val="false"/>
          <w:color w:val="000000"/>
          <w:sz w:val="28"/>
        </w:rPr>
        <w:t>
      5) 1-шарт - ЖТ МДҚ/ЗТ МДҚ көрсетілетін қызметті алушының мәліметтерінің және БНАЖ сенімхат мәліметтерінің бар болуын тексереді (1 минут ішінде);</w:t>
      </w:r>
      <w:r>
        <w:br/>
      </w:r>
      <w:r>
        <w:rPr>
          <w:rFonts w:ascii="Times New Roman"/>
          <w:b w:val="false"/>
          <w:i w:val="false"/>
          <w:color w:val="000000"/>
          <w:sz w:val="28"/>
        </w:rPr>
        <w:t>
      6) 4-процесс – көрсетілетін қызметті алушының ЖТ МДҚ/ЗТ МДҚ-да мәліметтерінің және БНАЖ-да сенімхат мәліметтерінің болмауына байланысты, мәліметтерді алу мүмкіндігінің болмауы туралы хабарлама қалыптастырылады (2 минут ішінде);</w:t>
      </w:r>
      <w:r>
        <w:br/>
      </w:r>
      <w:r>
        <w:rPr>
          <w:rFonts w:ascii="Times New Roman"/>
          <w:b w:val="false"/>
          <w:i w:val="false"/>
          <w:color w:val="000000"/>
          <w:sz w:val="28"/>
        </w:rPr>
        <w:t>
      7) 5-процесс – ХҚО операторының ЭЦҚ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 орнына (бұдан әрі – ЭҮАШ АЖО) жолдайды (2 минут ішінде);</w:t>
      </w:r>
      <w:r>
        <w:br/>
      </w:r>
      <w:r>
        <w:rPr>
          <w:rFonts w:ascii="Times New Roman"/>
          <w:b w:val="false"/>
          <w:i w:val="false"/>
          <w:color w:val="000000"/>
          <w:sz w:val="28"/>
        </w:rPr>
        <w:t xml:space="preserve">
      ХҚО арқылы мемлекеттік қызметті көрсету кезінде іске қосылатын ақпараттық жүйелердің өзара функционалдық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көрсетілген.</w:t>
      </w:r>
      <w:r>
        <w:br/>
      </w:r>
      <w:r>
        <w:rPr>
          <w:rFonts w:ascii="Times New Roman"/>
          <w:b w:val="false"/>
          <w:i w:val="false"/>
          <w:color w:val="000000"/>
          <w:sz w:val="28"/>
        </w:rPr>
        <w:t>
      9. Мемлекеттік қызмет көрсетудің нәтижесін ХҚО арқылы алу процесінің сипаттамасы, оның ұзақтығы:</w:t>
      </w:r>
      <w:r>
        <w:br/>
      </w:r>
      <w:r>
        <w:rPr>
          <w:rFonts w:ascii="Times New Roman"/>
          <w:b w:val="false"/>
          <w:i w:val="false"/>
          <w:color w:val="000000"/>
          <w:sz w:val="28"/>
        </w:rPr>
        <w:t>
      1) 6-процесс - ЭҮАШ АЖО-да электрондық құжатты тіркеу (2 минут ішінде);</w:t>
      </w:r>
      <w:r>
        <w:br/>
      </w:r>
      <w:r>
        <w:rPr>
          <w:rFonts w:ascii="Times New Roman"/>
          <w:b w:val="false"/>
          <w:i w:val="false"/>
          <w:color w:val="000000"/>
          <w:sz w:val="28"/>
        </w:rPr>
        <w:t>
      2) 2-шарт – көрсетілетін қызметті беруші қызмет көрсетуге негіз болатын және Стандартта көрсетілген (өтініші, жеке басын куәландыратын құжат) қызметті алушының жалғаған құжаттарының сәйкестігін тексеру (өңдеу) (2 минут ішінде);</w:t>
      </w:r>
      <w:r>
        <w:br/>
      </w:r>
      <w:r>
        <w:rPr>
          <w:rFonts w:ascii="Times New Roman"/>
          <w:b w:val="false"/>
          <w:i w:val="false"/>
          <w:color w:val="000000"/>
          <w:sz w:val="28"/>
        </w:rPr>
        <w:t>
      3) 7-процесс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 (5 минут ішінде) немесе көрсетілетін қызметті алушының ХҚО-ның операторы арқылы тиісті құжаттарды алғандығы туралы қолхат алуы;</w:t>
      </w:r>
      <w:r>
        <w:br/>
      </w:r>
      <w:r>
        <w:rPr>
          <w:rFonts w:ascii="Times New Roman"/>
          <w:b w:val="false"/>
          <w:i w:val="false"/>
          <w:color w:val="000000"/>
          <w:sz w:val="28"/>
        </w:rPr>
        <w:t>
      4) көрсетілетін қызметті алушы ХҚО-ның операторы арқылы ЭҮАШ АЖО қалыптастырылған қызметтің нәтижесін (облыс аумағында таралатын шетелдiк бұқаралық ақпарат құралдарын есепке алу туралы анықтама беру немесе бас тарту туралы дәлелді жауап) алады (ХҚО-ға құжаттар топтамасы тапсырылған сәттен бастап 10 (он) жұмыс күнінің ішінде).</w:t>
      </w:r>
      <w:r>
        <w:br/>
      </w:r>
      <w:r>
        <w:rPr>
          <w:rFonts w:ascii="Times New Roman"/>
          <w:b w:val="false"/>
          <w:i w:val="false"/>
          <w:color w:val="000000"/>
          <w:sz w:val="28"/>
        </w:rPr>
        <w:t>
      10. Жүгіну тәртібін және портал арқылы мемлекеттік қызмет көрсету кезінде қызмет беруші мен қызмет алушының рәсімдерінің (іс-қимылдарының) реттілігін сипаттау:</w:t>
      </w:r>
      <w:r>
        <w:br/>
      </w:r>
      <w:r>
        <w:rPr>
          <w:rFonts w:ascii="Times New Roman"/>
          <w:b w:val="false"/>
          <w:i w:val="false"/>
          <w:color w:val="000000"/>
          <w:sz w:val="28"/>
        </w:rPr>
        <w:t>
      1) көрсетілетін қызметті алушы жеке сәйкестендіру нөмірі (бұдан әрі - ЖСН) және (немесе) бизнес сәйкестендіру нөмірі (бұдан әрі - БСН), сондай-ақ паролы (порталда тіркелмеген көрсетілетін қызметті алушылар үшін іске асырылады) көмегімен Порталға тіркеу жүргізеді;</w:t>
      </w:r>
      <w:r>
        <w:br/>
      </w:r>
      <w:r>
        <w:rPr>
          <w:rFonts w:ascii="Times New Roman"/>
          <w:b w:val="false"/>
          <w:i w:val="false"/>
          <w:color w:val="000000"/>
          <w:sz w:val="28"/>
        </w:rPr>
        <w:t>
      2) 1-процесс – көрсетілетін қызметті алу үшін көрсетілетін қызметті алушымен порталға ЖСН/БСН және паролін (авторизациялау процесі) енгізу;</w:t>
      </w:r>
      <w:r>
        <w:br/>
      </w:r>
      <w:r>
        <w:rPr>
          <w:rFonts w:ascii="Times New Roman"/>
          <w:b w:val="false"/>
          <w:i w:val="false"/>
          <w:color w:val="000000"/>
          <w:sz w:val="28"/>
        </w:rPr>
        <w:t>
      3) 1-шарт - ЖСН/БСН және пароль арқылы тіркелген көрсетілетін қызметті алушының мәліметтерінің дұрыстығы порталда тексеріледі;</w:t>
      </w:r>
      <w:r>
        <w:br/>
      </w:r>
      <w:r>
        <w:rPr>
          <w:rFonts w:ascii="Times New Roman"/>
          <w:b w:val="false"/>
          <w:i w:val="false"/>
          <w:color w:val="000000"/>
          <w:sz w:val="28"/>
        </w:rPr>
        <w:t>
      4) 2-процесс - көрсетілетін қызметті алушының құжаттарында бұзушылықтың болуына байланысты авторизациядан бас тарту жөнінде порталда хабарлама қалыптастырылады;</w:t>
      </w:r>
      <w:r>
        <w:br/>
      </w:r>
      <w:r>
        <w:rPr>
          <w:rFonts w:ascii="Times New Roman"/>
          <w:b w:val="false"/>
          <w:i w:val="false"/>
          <w:color w:val="000000"/>
          <w:sz w:val="28"/>
        </w:rPr>
        <w:t>
      5) 3-процесс – көрсетілетін қызмет алушы осы регламентте көрсетілген көрсетілетін қызметті таңдайды, Стандарттың 9-тармағында көрсетілген қажетті құжаттардың көшірмелерін электрондық түрде сұраныс нысанына жалғайды, үлгілік талаптарын және оның құрылымын ескере отырып, көрсетілетін қызметті алушымен нысанды толтыру (мәліметтерді енгізу) және қызметті көрсету үшін сұраныс нысандарын экранға шығарады, сондай ақ көрсетілетін қызметті алушымен сұранысты (қол қою) куәландыру үшін ЭЦҚ тіркеу куәлігін таңдайды;</w:t>
      </w:r>
      <w:r>
        <w:br/>
      </w: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тізімінінде жоқтығын, сондай-ақ сәйкестендіру мәліметтерінің сәйкестігі (сұраныста көрсетілген ЖСН/БСН және ЭЦҚ тіркеу куәлігінде көрсетілген ЖСН/БСН аралығын) тексеріледі;</w:t>
      </w:r>
      <w:r>
        <w:br/>
      </w:r>
      <w:r>
        <w:rPr>
          <w:rFonts w:ascii="Times New Roman"/>
          <w:b w:val="false"/>
          <w:i w:val="false"/>
          <w:color w:val="000000"/>
          <w:sz w:val="28"/>
        </w:rPr>
        <w:t>
      7) 4-процесс – көрсетілетін қызметті алушының ЭЦҚ расталмауына байланысты сұратылған қызметтен бас тарту жөнінде хабарлама қалыптастырылады;</w:t>
      </w:r>
      <w:r>
        <w:br/>
      </w:r>
      <w:r>
        <w:rPr>
          <w:rFonts w:ascii="Times New Roman"/>
          <w:b w:val="false"/>
          <w:i w:val="false"/>
          <w:color w:val="000000"/>
          <w:sz w:val="28"/>
        </w:rPr>
        <w:t>
      8) 5-процесс – көрсетілетін қызметті беруші сұранысты өңдеу үшін көрсетілетін қызметті алушының ЭЦҚ-мен куәландырылған (қол қойылған) электрондық құжатты (көрсетілетін қызметті алушының сұранысын) ЭҮШ арқылы ЭҮАШ АЖО жолдайды;</w:t>
      </w:r>
      <w:r>
        <w:br/>
      </w:r>
      <w:r>
        <w:rPr>
          <w:rFonts w:ascii="Times New Roman"/>
          <w:b w:val="false"/>
          <w:i w:val="false"/>
          <w:color w:val="000000"/>
          <w:sz w:val="28"/>
        </w:rPr>
        <w:t>
      9) 3-шарт - көрсетілетін қызметті беруші қызметті көрсетуге негіз болатын және Стандартта көрсетілген (өтініші, жеке басын куәландыратын құжат) көрсетілетін қызметті алушы жалғаған құжаттарды тексереді;</w:t>
      </w:r>
      <w:r>
        <w:br/>
      </w:r>
      <w:r>
        <w:rPr>
          <w:rFonts w:ascii="Times New Roman"/>
          <w:b w:val="false"/>
          <w:i w:val="false"/>
          <w:color w:val="000000"/>
          <w:sz w:val="28"/>
        </w:rPr>
        <w:t>
      10) 6-процесс - көрсетілетін қызметті алушының құжаттарында бұзушылықтың болуына байланысты сұратылып отырған қызметтен бас тарту жөнінде хабарлама қалыптастырылады;</w:t>
      </w:r>
      <w:r>
        <w:br/>
      </w:r>
      <w:r>
        <w:rPr>
          <w:rFonts w:ascii="Times New Roman"/>
          <w:b w:val="false"/>
          <w:i w:val="false"/>
          <w:color w:val="000000"/>
          <w:sz w:val="28"/>
        </w:rPr>
        <w:t>
      11) 7-процесс – көрсетілетін қызметті алушымен порталда қалыптастырылған қызметтің нәтижесін (электрондық құжат нысанындағы хабарлама) алу. Мемлекеттік қызмет көрсету нәтижесі көрсетілетін қызметті берушінің басшысының ЭЦҚ-мен куәландырылған электрондық құжат түрінде порталға өтініш берген кезден бастап 10 (он) жұмыс күнінің ішінде көрсетілетін қызметті алушының "жеке кабинетіне" жолданады.</w:t>
      </w:r>
      <w:r>
        <w:br/>
      </w:r>
      <w:r>
        <w:rPr>
          <w:rFonts w:ascii="Times New Roman"/>
          <w:b w:val="false"/>
          <w:i w:val="false"/>
          <w:color w:val="000000"/>
          <w:sz w:val="28"/>
        </w:rPr>
        <w:t xml:space="preserve">
      Портал арқылы мемлекеттік қызмет көрсету кезіндегі ақпараттық жүйелердің функционалдық өзара іс-әрекеттері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көрсетілген.</w:t>
      </w:r>
      <w:r>
        <w:br/>
      </w:r>
      <w:r>
        <w:rPr>
          <w:rFonts w:ascii="Times New Roman"/>
          <w:b w:val="false"/>
          <w:i w:val="false"/>
          <w:color w:val="000000"/>
          <w:sz w:val="28"/>
        </w:rPr>
        <w:t xml:space="preserve">
      11. Мемлекеттік қызметті көрсету мәселелері бойынша көрсетілетін қызметті берушінің және (немесе) оның лауазымды адамдарының, ХҚО-ның және (немесе) олардың қызметкерлерінің шешімдеріне, әрекетіне (әрекетсіздігіне) шағымдану Стандарттың </w:t>
      </w:r>
      <w:r>
        <w:rPr>
          <w:rFonts w:ascii="Times New Roman"/>
          <w:b w:val="false"/>
          <w:i w:val="false"/>
          <w:color w:val="000000"/>
          <w:sz w:val="28"/>
        </w:rPr>
        <w:t>3 тарауына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12.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регламенттің 4-қосымшасына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Қаулы 12 - тармақпен толықтырылды - Батыс Қазақстан облысы әкімдігінің 25.11.2014 </w:t>
      </w:r>
      <w:r>
        <w:rPr>
          <w:rFonts w:ascii="Times New Roman"/>
          <w:b w:val="false"/>
          <w:i w:val="false"/>
          <w:color w:val="ff0000"/>
          <w:sz w:val="28"/>
        </w:rPr>
        <w:t>№ 311</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аумағында таралатын</w:t>
            </w:r>
            <w:r>
              <w:br/>
            </w:r>
            <w:r>
              <w:rPr>
                <w:rFonts w:ascii="Times New Roman"/>
                <w:b w:val="false"/>
                <w:i w:val="false"/>
                <w:color w:val="000000"/>
                <w:sz w:val="20"/>
              </w:rPr>
              <w:t>шетелдік мерзiмдi баспасөз</w:t>
            </w:r>
            <w:r>
              <w:br/>
            </w:r>
            <w:r>
              <w:rPr>
                <w:rFonts w:ascii="Times New Roman"/>
                <w:b w:val="false"/>
                <w:i w:val="false"/>
                <w:color w:val="000000"/>
                <w:sz w:val="20"/>
              </w:rPr>
              <w:t>басылымдарын есепке алу"</w:t>
            </w:r>
            <w:r>
              <w:br/>
            </w:r>
            <w:r>
              <w:rPr>
                <w:rFonts w:ascii="Times New Roman"/>
                <w:b w:val="false"/>
                <w:i w:val="false"/>
                <w:color w:val="000000"/>
                <w:sz w:val="20"/>
              </w:rPr>
              <w:t>мемлекеттiк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 қызметкерлер арасындағы</w:t>
      </w:r>
      <w:r>
        <w:br/>
      </w:r>
      <w:r>
        <w:rPr>
          <w:rFonts w:ascii="Times New Roman"/>
          <w:b/>
          <w:i w:val="false"/>
          <w:color w:val="000000"/>
        </w:rPr>
        <w:t>рәсімдердің (іс-қимылдардың) реттілігін сипаттау 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4389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38900" cy="664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 аумағында таралатын</w:t>
            </w:r>
            <w:r>
              <w:br/>
            </w:r>
            <w:r>
              <w:rPr>
                <w:rFonts w:ascii="Times New Roman"/>
                <w:b w:val="false"/>
                <w:i w:val="false"/>
                <w:color w:val="000000"/>
                <w:sz w:val="20"/>
              </w:rPr>
              <w:t>шетелдік мерзiмдi баспасөз</w:t>
            </w:r>
            <w:r>
              <w:br/>
            </w:r>
            <w:r>
              <w:rPr>
                <w:rFonts w:ascii="Times New Roman"/>
                <w:b w:val="false"/>
                <w:i w:val="false"/>
                <w:color w:val="000000"/>
                <w:sz w:val="20"/>
              </w:rPr>
              <w:t>басылымдарын есепке алу"</w:t>
            </w:r>
            <w:r>
              <w:br/>
            </w:r>
            <w:r>
              <w:rPr>
                <w:rFonts w:ascii="Times New Roman"/>
                <w:b w:val="false"/>
                <w:i w:val="false"/>
                <w:color w:val="000000"/>
                <w:sz w:val="20"/>
              </w:rPr>
              <w:t>мемлекеттiк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ХҚО арқылы мемлекеттік қызметті көрсету кезінде іске қосылатын ақпараттық</w:t>
      </w:r>
      <w:r>
        <w:br/>
      </w:r>
      <w:r>
        <w:rPr>
          <w:rFonts w:ascii="Times New Roman"/>
          <w:b/>
          <w:i w:val="false"/>
          <w:color w:val="000000"/>
        </w:rPr>
        <w:t>жүйелердің өзара функционалдық іс-қимылдарының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аумағында таралатын</w:t>
            </w:r>
            <w:r>
              <w:br/>
            </w:r>
            <w:r>
              <w:rPr>
                <w:rFonts w:ascii="Times New Roman"/>
                <w:b w:val="false"/>
                <w:i w:val="false"/>
                <w:color w:val="000000"/>
                <w:sz w:val="20"/>
              </w:rPr>
              <w:t>шетелдік мерзiмдi баспасөз</w:t>
            </w:r>
            <w:r>
              <w:br/>
            </w:r>
            <w:r>
              <w:rPr>
                <w:rFonts w:ascii="Times New Roman"/>
                <w:b w:val="false"/>
                <w:i w:val="false"/>
                <w:color w:val="000000"/>
                <w:sz w:val="20"/>
              </w:rPr>
              <w:t>басылымдарын есепке алу"</w:t>
            </w:r>
            <w:r>
              <w:br/>
            </w:r>
            <w:r>
              <w:rPr>
                <w:rFonts w:ascii="Times New Roman"/>
                <w:b w:val="false"/>
                <w:i w:val="false"/>
                <w:color w:val="000000"/>
                <w:sz w:val="20"/>
              </w:rPr>
              <w:t>мемлекеттiк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Портал арқылы мемлекеттік қызмет көрсету кезіндегі ақпараттық</w:t>
      </w:r>
      <w:r>
        <w:br/>
      </w:r>
      <w:r>
        <w:rPr>
          <w:rFonts w:ascii="Times New Roman"/>
          <w:b/>
          <w:i w:val="false"/>
          <w:color w:val="000000"/>
        </w:rPr>
        <w:t>жүйелердің функционалдық өзара іс-әрекеттерінің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аумағында таралатын</w:t>
            </w:r>
            <w:r>
              <w:br/>
            </w:r>
            <w:r>
              <w:rPr>
                <w:rFonts w:ascii="Times New Roman"/>
                <w:b w:val="false"/>
                <w:i w:val="false"/>
                <w:color w:val="000000"/>
                <w:sz w:val="20"/>
              </w:rPr>
              <w:t>шетелдік мерзiмдi баспасөз</w:t>
            </w:r>
            <w:r>
              <w:br/>
            </w:r>
            <w:r>
              <w:rPr>
                <w:rFonts w:ascii="Times New Roman"/>
                <w:b w:val="false"/>
                <w:i w:val="false"/>
                <w:color w:val="000000"/>
                <w:sz w:val="20"/>
              </w:rPr>
              <w:t>басылымдарын есепке алу"</w:t>
            </w:r>
            <w:r>
              <w:br/>
            </w:r>
            <w:r>
              <w:rPr>
                <w:rFonts w:ascii="Times New Roman"/>
                <w:b w:val="false"/>
                <w:i w:val="false"/>
                <w:color w:val="000000"/>
                <w:sz w:val="20"/>
              </w:rPr>
              <w:t>мемлекеттiк қызмет</w:t>
            </w:r>
            <w:r>
              <w:br/>
            </w:r>
            <w:r>
              <w:rPr>
                <w:rFonts w:ascii="Times New Roman"/>
                <w:b w:val="false"/>
                <w:i w:val="false"/>
                <w:color w:val="000000"/>
                <w:sz w:val="20"/>
              </w:rPr>
              <w:t>регламентіне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"Батыс Қазақстан облысы аумағында таралатын</w:t>
      </w:r>
      <w:r>
        <w:br/>
      </w:r>
      <w:r>
        <w:rPr>
          <w:rFonts w:ascii="Times New Roman"/>
          <w:b/>
          <w:i w:val="false"/>
          <w:color w:val="000000"/>
        </w:rPr>
        <w:t>шетелдік мерзiмдi баспасөз басылымдарын есепке алу"</w:t>
      </w:r>
      <w:r>
        <w:br/>
      </w:r>
      <w:r>
        <w:rPr>
          <w:rFonts w:ascii="Times New Roman"/>
          <w:b/>
          <w:i w:val="false"/>
          <w:color w:val="000000"/>
        </w:rPr>
        <w:t>мемлекеттік қызмет көрсетудің бизнес-процестерінің</w:t>
      </w:r>
      <w:r>
        <w:br/>
      </w:r>
      <w:r>
        <w:rPr>
          <w:rFonts w:ascii="Times New Roman"/>
          <w:b/>
          <w:i w:val="false"/>
          <w:color w:val="000000"/>
        </w:rPr>
        <w:t>анықтамалығы</w:t>
      </w:r>
    </w:p>
    <w:p>
      <w:pPr>
        <w:spacing w:after="0"/>
        <w:ind w:left="0"/>
        <w:jc w:val="left"/>
      </w:pPr>
      <w:r>
        <w:rPr>
          <w:rFonts w:ascii="Times New Roman"/>
          <w:b w:val="false"/>
          <w:i w:val="false"/>
          <w:color w:val="ff0000"/>
          <w:sz w:val="28"/>
        </w:rPr>
        <w:t xml:space="preserve">      Ескерту. Қаулы 4 - қосымшасымен толықтырылды - Батыс Қазақстан облысы әкімдігінің 25.11.2014 </w:t>
      </w:r>
      <w:r>
        <w:rPr>
          <w:rFonts w:ascii="Times New Roman"/>
          <w:b w:val="false"/>
          <w:i w:val="false"/>
          <w:color w:val="ff0000"/>
          <w:sz w:val="28"/>
        </w:rPr>
        <w:t>№ 311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6680200" cy="834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80200" cy="83439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