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962f" w14:textId="ddd9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30 сәуірдегі № 17-1 шешімі. Батыс Қазақстан облысының Әділет департаментінде 2014 жылғы 12 мамырда № 3520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2013 жылғы 27 желтоқсандағы № 14-2 "Бөкей ордасы ауданының 2014-2016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 3402 тіркелген, 2014 жылғы 15 ақпандағы "Орда жұлдызы"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"2 082 087 мың" деген сан "2 252 029 мың" деген санмен ауыстырылсын;</w:t>
      </w:r>
      <w:r>
        <w:br/>
      </w:r>
      <w:r>
        <w:rPr>
          <w:rFonts w:ascii="Times New Roman"/>
          <w:b w:val="false"/>
          <w:i w:val="false"/>
          <w:color w:val="000000"/>
          <w:sz w:val="28"/>
        </w:rPr>
        <w:t>
      "1 868 177 мың" деген сан "2 038 119 мың" деген санмен ауыстырылсын;</w:t>
      </w:r>
      <w:r>
        <w:br/>
      </w:r>
      <w:r>
        <w:rPr>
          <w:rFonts w:ascii="Times New Roman"/>
          <w:b w:val="false"/>
          <w:i w:val="false"/>
          <w:color w:val="000000"/>
          <w:sz w:val="28"/>
        </w:rPr>
        <w:t>
      2) тармақшадағы "2 074 529 мың" деген сан "2 243 620 мың"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"36 114 мың" деген сан "37 086 мың" деген санмен ауыстырылсын;</w:t>
      </w:r>
      <w:r>
        <w:br/>
      </w:r>
      <w:r>
        <w:rPr>
          <w:rFonts w:ascii="Times New Roman"/>
          <w:b w:val="false"/>
          <w:i w:val="false"/>
          <w:color w:val="000000"/>
          <w:sz w:val="28"/>
        </w:rPr>
        <w:t>
      "бюджеттік кредиттер" жолындағы "36 114 мың" деген сан "37 086 мың" деген санмен ауыстырылсын;</w:t>
      </w:r>
      <w:r>
        <w:br/>
      </w:r>
      <w:r>
        <w:rPr>
          <w:rFonts w:ascii="Times New Roman"/>
          <w:b w:val="false"/>
          <w:i w:val="false"/>
          <w:color w:val="000000"/>
          <w:sz w:val="28"/>
        </w:rPr>
        <w:t>
      5) тармақшадағы "-28 556 мың" деген сан "-28 677 мың"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"28 556 мың" деген сан "28 677 мың" деген санмен ауыстырылсын;</w:t>
      </w:r>
      <w:r>
        <w:br/>
      </w:r>
      <w:r>
        <w:rPr>
          <w:rFonts w:ascii="Times New Roman"/>
          <w:b w:val="false"/>
          <w:i w:val="false"/>
          <w:color w:val="000000"/>
          <w:sz w:val="28"/>
        </w:rPr>
        <w:t>
      "0 мың" деген сан "121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Арыстанбеков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2014 жылғы 30 сәуірдегі № 17-1</w:t>
            </w:r>
            <w:r>
              <w:br/>
            </w:r>
            <w:r>
              <w:rPr>
                <w:rFonts w:ascii="Times New Roman"/>
                <w:b w:val="false"/>
                <w:i w:val="false"/>
                <w:color w:val="000000"/>
                <w:sz w:val="20"/>
              </w:rPr>
              <w:t>шешіміне қосымша</w:t>
            </w:r>
            <w:r>
              <w:br/>
            </w: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2013 жылғы 27 желтоқсандағы № 14-2</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062"/>
        <w:gridCol w:w="621"/>
        <w:gridCol w:w="398"/>
        <w:gridCol w:w="398"/>
        <w:gridCol w:w="5291"/>
        <w:gridCol w:w="39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2 252 029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96 413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96 413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2 038 119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2 038 119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2 038 119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1056"/>
        <w:gridCol w:w="1056"/>
        <w:gridCol w:w="279"/>
        <w:gridCol w:w="5682"/>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2 243 620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169 325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тәртін, қауіпсіздік, құқықтық, сот, қылмыстық-атқару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тәртін және қауінсіздік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1 299 330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1 102 453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1 102 453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1 033 255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167 674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167 674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050</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бюджеттен алдындағы борышын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