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007a" w14:textId="d370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26 желтоқсандағы № 20-9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22 желтоқсандағы № 30-1 шешімі. Батыс Қазақстан облысының Әділет департаментінде 2014 жылғы 29 желтоқсанда № 3738 болып тіркелді. Күші жойылды - Батыс Қазақстан облысы Жәнібек аудандық мәслихаттың 2015 жылғы 29 мамырдағы № 34-2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мәслихаттың 29.05.2015 </w:t>
      </w:r>
      <w:r>
        <w:rPr>
          <w:rFonts w:ascii="Times New Roman"/>
          <w:b w:val="false"/>
          <w:i w:val="false"/>
          <w:color w:val="ff0000"/>
          <w:sz w:val="28"/>
        </w:rPr>
        <w:t>№ 34-2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Жәнібек аудандық мәслихатының 2013 жылғы 26 желтоқсандағы № 20-9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3399 тіркелген, 2014 жылғы 28 ақпанда "Шұғыла"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"1.2014-2016 жылдарға арналған аудандық бюджет 1, 2 және 3-қосымшаларға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кірістер – 2 062 272 мың теңге: </w:t>
      </w:r>
      <w:r>
        <w:br/>
      </w:r>
      <w:r>
        <w:rPr>
          <w:rFonts w:ascii="Times New Roman"/>
          <w:b w:val="false"/>
          <w:i w:val="false"/>
          <w:color w:val="000000"/>
          <w:sz w:val="28"/>
        </w:rPr>
        <w:t>
      </w:t>
      </w:r>
      <w:r>
        <w:rPr>
          <w:rFonts w:ascii="Times New Roman"/>
          <w:b w:val="false"/>
          <w:i w:val="false"/>
          <w:color w:val="000000"/>
          <w:sz w:val="28"/>
        </w:rPr>
        <w:t>салықтық түсімдер – 244 824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3 010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1 813 938 мың теңге;</w:t>
      </w:r>
      <w:r>
        <w:br/>
      </w:r>
      <w:r>
        <w:rPr>
          <w:rFonts w:ascii="Times New Roman"/>
          <w:b w:val="false"/>
          <w:i w:val="false"/>
          <w:color w:val="000000"/>
          <w:sz w:val="28"/>
        </w:rPr>
        <w:t xml:space="preserve">
      2) </w:t>
      </w:r>
      <w:r>
        <w:rPr>
          <w:rFonts w:ascii="Times New Roman"/>
          <w:b w:val="false"/>
          <w:i w:val="false"/>
          <w:color w:val="000000"/>
          <w:sz w:val="28"/>
        </w:rPr>
        <w:t xml:space="preserve">шығындар – 2 020 193 мың теңге; </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56 030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56 030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36 089 мың теңге: қаржы активтерін сатып алу – 36 089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-50 040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- 50 040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55 560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8131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2 611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xml:space="preserve">
      3. </w:t>
      </w:r>
      <w:r>
        <w:rPr>
          <w:rFonts w:ascii="Times New Roman"/>
          <w:b w:val="false"/>
          <w:i w:val="false"/>
          <w:color w:val="000000"/>
          <w:sz w:val="28"/>
        </w:rPr>
        <w:t>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Абдрешева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30-1 шешіміне</w:t>
            </w:r>
            <w:r>
              <w:br/>
            </w:r>
            <w:r>
              <w:rPr>
                <w:rFonts w:ascii="Times New Roman"/>
                <w:b w:val="false"/>
                <w:i w:val="false"/>
                <w:color w:val="000000"/>
                <w:sz w:val="20"/>
              </w:rPr>
              <w:t>қосымша</w:t>
            </w:r>
            <w:r>
              <w:br/>
            </w: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әкмішісі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2 020 193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951 792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