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a223" w14:textId="a45a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 20-1 "2014-2016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мәслихаттың 2014 жылғы 5 тамыздағы № 27-2 шешімі. Батыс Қазақстан облысы Әділет департаментінде 2014 жылғы 14 тамызда № 3608 болып тіркелді. Күші жойылды - Батыс Қазақстан облысы Казталов аудандық мәслихатының 2015 жылғы 16 наурыздағы № 32-5 шешімімен</w:t>
      </w:r>
    </w:p>
    <w:p>
      <w:pPr>
        <w:spacing w:after="0"/>
        <w:ind w:left="0"/>
        <w:jc w:val="both"/>
      </w:pPr>
      <w:r>
        <w:rPr>
          <w:rFonts w:ascii="Times New Roman"/>
          <w:b w:val="false"/>
          <w:i w:val="false"/>
          <w:color w:val="ff0000"/>
          <w:sz w:val="28"/>
        </w:rPr>
        <w:t>      Ескерту. Күші жойылды - Батыс Қазақстан облысы Казталов аудандық мәслихатының 16.03.2015 № 32-5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Казталов аудандық мәслихатының 2013 жылғы 27 желтоқсандағы № 20-1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3401 тіркелген, 2014 жылғы 14 ақпандағы "Ауыл айнасы" аудандық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1)-тармақшадағы "3 752 364 мың" деген сан "3 748 164 мың" деген санмен ауыстырылсын;</w:t>
      </w:r>
      <w:r>
        <w:br/>
      </w:r>
      <w:r>
        <w:rPr>
          <w:rFonts w:ascii="Times New Roman"/>
          <w:b w:val="false"/>
          <w:i w:val="false"/>
          <w:color w:val="000000"/>
          <w:sz w:val="28"/>
        </w:rPr>
        <w:t>
      "725 992 мың" деген сан "729 992 мың" деген санмен ауыстырылсын;</w:t>
      </w:r>
      <w:r>
        <w:br/>
      </w:r>
      <w:r>
        <w:rPr>
          <w:rFonts w:ascii="Times New Roman"/>
          <w:b w:val="false"/>
          <w:i w:val="false"/>
          <w:color w:val="000000"/>
          <w:sz w:val="28"/>
        </w:rPr>
        <w:t>
      "3 025 164 мың" деген сан "3 016 964 мың" деген санмен ауыстырылсын;</w:t>
      </w:r>
      <w:r>
        <w:br/>
      </w:r>
      <w:r>
        <w:rPr>
          <w:rFonts w:ascii="Times New Roman"/>
          <w:b w:val="false"/>
          <w:i w:val="false"/>
          <w:color w:val="000000"/>
          <w:sz w:val="28"/>
        </w:rPr>
        <w:t>
      2)-тармақшадағы "3 752 114 мың" деген сан "3 747 914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"644 072 мың" деген сан "635 872 мың" деген санмен ауыстырылсын;</w:t>
      </w:r>
      <w:r>
        <w:br/>
      </w:r>
      <w:r>
        <w:rPr>
          <w:rFonts w:ascii="Times New Roman"/>
          <w:b w:val="false"/>
          <w:i w:val="false"/>
          <w:color w:val="000000"/>
          <w:sz w:val="28"/>
        </w:rPr>
        <w:t>
      үшінші абзацта "119 153 мың" деген сан "110 953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"8 390 мың" деген сан "11 341 мың" деген санмен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Бисенғалиев</w:t>
      </w:r>
      <w:r>
        <w:br/>
      </w:r>
      <w:r>
        <w:rPr>
          <w:rFonts w:ascii="Times New Roman"/>
          <w:b w:val="false"/>
          <w:i w:val="false"/>
          <w:color w:val="000000"/>
          <w:sz w:val="28"/>
        </w:rPr>
        <w:t>
</w:t>
      </w:r>
      <w:r>
        <w:rPr>
          <w:rFonts w:ascii="Times New Roman"/>
          <w:b w:val="false"/>
          <w:i/>
          <w:color w:val="000000"/>
          <w:sz w:val="28"/>
        </w:rPr>
        <w:t>      Мәслихат хатшысы                 Е. Ғазизов</w:t>
      </w:r>
    </w:p>
    <w:bookmarkStart w:name="z7" w:id="1"/>
    <w:p>
      <w:pPr>
        <w:spacing w:after="0"/>
        <w:ind w:left="0"/>
        <w:jc w:val="both"/>
      </w:pPr>
      <w:r>
        <w:rPr>
          <w:rFonts w:ascii="Times New Roman"/>
          <w:b w:val="false"/>
          <w:i w:val="false"/>
          <w:color w:val="000000"/>
          <w:sz w:val="28"/>
        </w:rPr>
        <w:t>
Казталов аудандық мәслихатының</w:t>
      </w:r>
      <w:r>
        <w:br/>
      </w:r>
      <w:r>
        <w:rPr>
          <w:rFonts w:ascii="Times New Roman"/>
          <w:b w:val="false"/>
          <w:i w:val="false"/>
          <w:color w:val="000000"/>
          <w:sz w:val="28"/>
        </w:rPr>
        <w:t>
2014 жылғы 5 тамыздағы</w:t>
      </w:r>
      <w:r>
        <w:br/>
      </w:r>
      <w:r>
        <w:rPr>
          <w:rFonts w:ascii="Times New Roman"/>
          <w:b w:val="false"/>
          <w:i w:val="false"/>
          <w:color w:val="000000"/>
          <w:sz w:val="28"/>
        </w:rPr>
        <w:t>
№ 27-2 шешіміне 1 қосымша</w:t>
      </w:r>
    </w:p>
    <w:bookmarkEnd w:id="1"/>
    <w:p>
      <w:pPr>
        <w:spacing w:after="0"/>
        <w:ind w:left="0"/>
        <w:jc w:val="both"/>
      </w:pPr>
      <w:r>
        <w:rPr>
          <w:rFonts w:ascii="Times New Roman"/>
          <w:b w:val="false"/>
          <w:i w:val="false"/>
          <w:color w:val="000000"/>
          <w:sz w:val="28"/>
        </w:rPr>
        <w:t>Казталов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20-1 шешіміне 1 қосымша</w:t>
      </w:r>
    </w:p>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540"/>
        <w:gridCol w:w="540"/>
        <w:gridCol w:w="321"/>
        <w:gridCol w:w="8615"/>
        <w:gridCol w:w="1661"/>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3748164</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729992</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173529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156478</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156478</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395662</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372208</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3016964</w:t>
            </w:r>
          </w:p>
        </w:tc>
      </w:tr>
      <w:tr>
        <w:trPr>
          <w:trHeight w:val="40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3016964</w:t>
            </w:r>
          </w:p>
        </w:tc>
      </w:tr>
      <w:tr>
        <w:trPr>
          <w:trHeight w:val="255"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3016964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593"/>
        <w:gridCol w:w="786"/>
        <w:gridCol w:w="743"/>
        <w:gridCol w:w="7872"/>
        <w:gridCol w:w="162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3747914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309387</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290412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200702</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18975</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18975</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18975</w:t>
            </w:r>
          </w:p>
        </w:tc>
      </w:tr>
      <w:tr>
        <w:trPr>
          <w:trHeight w:val="5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w:t>
            </w:r>
          </w:p>
        </w:tc>
      </w:tr>
      <w:tr>
        <w:trPr>
          <w:trHeight w:val="1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1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2443936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327079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327079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209823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117256</w:t>
            </w:r>
          </w:p>
        </w:tc>
      </w:tr>
      <w:tr>
        <w:trPr>
          <w:trHeight w:val="4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2031445</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2031445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1960348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71097</w:t>
            </w:r>
          </w:p>
        </w:tc>
      </w:tr>
      <w:tr>
        <w:trPr>
          <w:trHeight w:val="54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201993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182629</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52142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p>
        </w:tc>
      </w:tr>
      <w:tr>
        <w:trPr>
          <w:trHeight w:val="3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59920</w:t>
            </w:r>
          </w:p>
        </w:tc>
      </w:tr>
      <w:tr>
        <w:trPr>
          <w:trHeight w:val="7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325525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 және абаттандыру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142206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40629</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123780</w:t>
            </w:r>
          </w:p>
        </w:tc>
      </w:tr>
      <w:tr>
        <w:trPr>
          <w:trHeight w:val="22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49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көшелердi жарықтандыру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мекендердiң санитариясын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мекендердi абаттандыру және көгалдандыру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247796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147496</w:t>
            </w:r>
          </w:p>
        </w:tc>
      </w:tr>
      <w:tr>
        <w:trPr>
          <w:trHeight w:val="2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66786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41833</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25568</w:t>
            </w:r>
          </w:p>
        </w:tc>
      </w:tr>
      <w:tr>
        <w:trPr>
          <w:trHeight w:val="5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7538</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w:t>
            </w:r>
          </w:p>
        </w:tc>
      </w:tr>
      <w:tr>
        <w:trPr>
          <w:trHeight w:val="1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27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6025</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47535</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51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ІII. Таза бюджеттік кредиттеу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73169</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83962</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83962</w:t>
            </w:r>
          </w:p>
        </w:tc>
      </w:tr>
      <w:tr>
        <w:trPr>
          <w:trHeight w:val="5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83962</w:t>
            </w:r>
          </w:p>
        </w:tc>
      </w:tr>
      <w:tr>
        <w:trPr>
          <w:trHeight w:val="4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83962</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10793</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-72919</w:t>
            </w:r>
          </w:p>
        </w:tc>
      </w:tr>
      <w:tr>
        <w:trPr>
          <w:trHeight w:val="25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VІ. Бюджет тапшылығын қаржыландыру (профицитін пайдалану)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72919</w:t>
            </w:r>
          </w:p>
        </w:tc>
      </w:tr>
    </w:tbl>
    <w:bookmarkStart w:name="z8" w:id="2"/>
    <w:p>
      <w:pPr>
        <w:spacing w:after="0"/>
        <w:ind w:left="0"/>
        <w:jc w:val="both"/>
      </w:pPr>
      <w:r>
        <w:rPr>
          <w:rFonts w:ascii="Times New Roman"/>
          <w:b w:val="false"/>
          <w:i w:val="false"/>
          <w:color w:val="000000"/>
          <w:sz w:val="28"/>
        </w:rPr>
        <w:t>
Казталов аудандық мәслихатының</w:t>
      </w:r>
      <w:r>
        <w:br/>
      </w:r>
      <w:r>
        <w:rPr>
          <w:rFonts w:ascii="Times New Roman"/>
          <w:b w:val="false"/>
          <w:i w:val="false"/>
          <w:color w:val="000000"/>
          <w:sz w:val="28"/>
        </w:rPr>
        <w:t>
2014 жылғы 5 тамыздағы</w:t>
      </w:r>
      <w:r>
        <w:br/>
      </w:r>
      <w:r>
        <w:rPr>
          <w:rFonts w:ascii="Times New Roman"/>
          <w:b w:val="false"/>
          <w:i w:val="false"/>
          <w:color w:val="000000"/>
          <w:sz w:val="28"/>
        </w:rPr>
        <w:t>
№ 27-2 шешіміне 2 қосымша</w:t>
      </w:r>
    </w:p>
    <w:bookmarkEnd w:id="2"/>
    <w:p>
      <w:pPr>
        <w:spacing w:after="0"/>
        <w:ind w:left="0"/>
        <w:jc w:val="both"/>
      </w:pPr>
      <w:r>
        <w:rPr>
          <w:rFonts w:ascii="Times New Roman"/>
          <w:b w:val="false"/>
          <w:i w:val="false"/>
          <w:color w:val="000000"/>
          <w:sz w:val="28"/>
        </w:rPr>
        <w:t>Казталов аудандық мәслихатының</w:t>
      </w:r>
      <w:r>
        <w:br/>
      </w:r>
      <w:r>
        <w:rPr>
          <w:rFonts w:ascii="Times New Roman"/>
          <w:b w:val="false"/>
          <w:i w:val="false"/>
          <w:color w:val="000000"/>
          <w:sz w:val="28"/>
        </w:rPr>
        <w:t>
2013 жылғы 27 желтоқсандағы</w:t>
      </w:r>
      <w:r>
        <w:br/>
      </w:r>
      <w:r>
        <w:rPr>
          <w:rFonts w:ascii="Times New Roman"/>
          <w:b w:val="false"/>
          <w:i w:val="false"/>
          <w:color w:val="000000"/>
          <w:sz w:val="28"/>
        </w:rPr>
        <w:t>
№ 20-1 шешіміне 5 қосымша</w:t>
      </w:r>
    </w:p>
    <w:p>
      <w:pPr>
        <w:spacing w:after="0"/>
        <w:ind w:left="0"/>
        <w:jc w:val="left"/>
      </w:pPr>
      <w:r>
        <w:rPr>
          <w:rFonts w:ascii="Times New Roman"/>
          <w:b/>
          <w:i w:val="false"/>
          <w:color w:val="000000"/>
        </w:rPr>
        <w:t xml:space="preserve"> Казталов ауданының ауылдық</w:t>
      </w:r>
      <w:r>
        <w:br/>
      </w:r>
      <w:r>
        <w:rPr>
          <w:rFonts w:ascii="Times New Roman"/>
          <w:b/>
          <w:i w:val="false"/>
          <w:color w:val="000000"/>
        </w:rPr>
        <w:t>
округтерінің 2014 жылға арналған</w:t>
      </w:r>
      <w:r>
        <w:br/>
      </w:r>
      <w:r>
        <w:rPr>
          <w:rFonts w:ascii="Times New Roman"/>
          <w:b/>
          <w:i w:val="false"/>
          <w:color w:val="000000"/>
        </w:rPr>
        <w:t>
бюджеттік бағдарламалары</w:t>
      </w:r>
    </w:p>
    <w:p>
      <w:pPr>
        <w:spacing w:after="0"/>
        <w:ind w:left="0"/>
        <w:jc w:val="both"/>
      </w:pPr>
      <w:r>
        <w:rPr>
          <w:rFonts w:ascii="Times New Roman"/>
          <w:b w:val="false"/>
          <w:i w:val="false"/>
          <w:color w:val="000000"/>
          <w:sz w:val="28"/>
        </w:rPr>
        <w:t>мың.тенге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696"/>
        <w:gridCol w:w="820"/>
        <w:gridCol w:w="800"/>
        <w:gridCol w:w="7695"/>
        <w:gridCol w:w="148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ауданының 2014 жылға арналған бюджеттік бағдарламалары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200702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11292</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Қараоба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Қошанкөл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Жалпақтал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6991</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Ақпәтер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Талдықұдық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Талдыапан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Көктерек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Қараөзен ауылдық округі</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