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9e31" w14:textId="26f9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мәслихаттың 2014 жылғы 6 наурыздағы № 17-5 шешімі. Батыс Қазақстан облысы Әділет департаментінде 2014 жылғы 1 сәуірде № 3462 болып тіркелді. Күші жойылды - Батыс Қазақстан облысы Сырым аудандық мәслихатының 2020 жылғы 13 ақпандағы № 51-3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Сырым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Қазмағамбетов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6 наурыздағы</w:t>
            </w:r>
            <w:r>
              <w:br/>
            </w:r>
            <w:r>
              <w:rPr>
                <w:rFonts w:ascii="Times New Roman"/>
                <w:b w:val="false"/>
                <w:i w:val="false"/>
                <w:color w:val="000000"/>
                <w:sz w:val="20"/>
              </w:rPr>
              <w:t>№ 17-5 шешімімен бекітілген</w:t>
            </w:r>
          </w:p>
        </w:tc>
      </w:tr>
    </w:tbl>
    <w:bookmarkStart w:name="z7" w:id="3"/>
    <w:p>
      <w:pPr>
        <w:spacing w:after="0"/>
        <w:ind w:left="0"/>
        <w:jc w:val="left"/>
      </w:pPr>
      <w:r>
        <w:rPr>
          <w:rFonts w:ascii="Times New Roman"/>
          <w:b/>
          <w:i w:val="false"/>
          <w:color w:val="000000"/>
        </w:rPr>
        <w:t xml:space="preserve"> Сырым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8" w:id="4"/>
    <w:p>
      <w:pPr>
        <w:spacing w:after="0"/>
        <w:ind w:left="0"/>
        <w:jc w:val="both"/>
      </w:pPr>
      <w:r>
        <w:rPr>
          <w:rFonts w:ascii="Times New Roman"/>
          <w:b w:val="false"/>
          <w:i w:val="false"/>
          <w:color w:val="000000"/>
          <w:sz w:val="28"/>
        </w:rPr>
        <w:t xml:space="preserve">
      Сырым ауданында аз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Заңына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1"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7"/>
    <w:bookmarkStart w:name="z12"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3"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4" w:id="10"/>
    <w:p>
      <w:pPr>
        <w:spacing w:after="0"/>
        <w:ind w:left="0"/>
        <w:jc w:val="both"/>
      </w:pPr>
      <w:r>
        <w:rPr>
          <w:rFonts w:ascii="Times New Roman"/>
          <w:b w:val="false"/>
          <w:i w:val="false"/>
          <w:color w:val="000000"/>
          <w:sz w:val="28"/>
        </w:rPr>
        <w:t>
      4) уәкілетті орган - тұрғын үй көмегін тағайындауды жүзеге асыратын "Сырым аудандық жұмыспен қамту және әлеуметтік бағдарламалар бөлімі" мемлекеттік мекемесі (бұдан әрі-уәкілетті орган);</w:t>
      </w:r>
    </w:p>
    <w:bookmarkEnd w:id="10"/>
    <w:bookmarkStart w:name="z15" w:id="11"/>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1"/>
    <w:bookmarkStart w:name="z16"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7" w:id="13"/>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бастап қолданысқа енгізіледі); 25.12.2019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Тұрғын үй көмегi жергiлiктi бюджет қаражаты есебiнен Сырым ауданында тұрақты тұратын аз қамтылған отбасыларға (азаматтарға):</w:t>
      </w:r>
    </w:p>
    <w:bookmarkEnd w:id="14"/>
    <w:bookmarkStart w:name="z19" w:id="1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5"/>
    <w:bookmarkStart w:name="z20"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21"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7"/>
    <w:bookmarkStart w:name="z22"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Сырым аудандық мәслихатының 25.12.2019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3.Тұрғын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9"/>
    <w:bookmarkStart w:name="z24" w:id="20"/>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25.12.2019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4. Тұрғын үй көмегі Сырым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Сырым аудандық мәслихатының 25.12.2019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2. Тұрғын үй көмегін тағайындау тәртібі</w:t>
      </w:r>
    </w:p>
    <w:bookmarkEnd w:id="24"/>
    <w:bookmarkStart w:name="z29" w:id="25"/>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30"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1" w:id="2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Сырым аудандық мәслихатының 25.12.2019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4) жылжымайтын мүлiктiң болуы (болмауы) туралы анықтама (тиісті мемлекеттік ақпараттық жүйелерден алынатын мәліметтерді қоспағанда); </w:t>
      </w:r>
    </w:p>
    <w:bookmarkEnd w:id="28"/>
    <w:bookmarkStart w:name="z34" w:id="29"/>
    <w:p>
      <w:pPr>
        <w:spacing w:after="0"/>
        <w:ind w:left="0"/>
        <w:jc w:val="both"/>
      </w:pPr>
      <w:r>
        <w:rPr>
          <w:rFonts w:ascii="Times New Roman"/>
          <w:b w:val="false"/>
          <w:i w:val="false"/>
          <w:color w:val="000000"/>
          <w:sz w:val="28"/>
        </w:rPr>
        <w:t xml:space="preserve">
      5) зейнетақы аударымдары туралы анықтама (тиісті мемлекеттік ақпараттық жүйелерден алынатын мәліметтерді қоспағанда); </w:t>
      </w:r>
    </w:p>
    <w:bookmarkEnd w:id="29"/>
    <w:bookmarkStart w:name="z35" w:id="30"/>
    <w:p>
      <w:pPr>
        <w:spacing w:after="0"/>
        <w:ind w:left="0"/>
        <w:jc w:val="both"/>
      </w:pPr>
      <w:r>
        <w:rPr>
          <w:rFonts w:ascii="Times New Roman"/>
          <w:b w:val="false"/>
          <w:i w:val="false"/>
          <w:color w:val="000000"/>
          <w:sz w:val="28"/>
        </w:rPr>
        <w:t xml:space="preserve">
      6) жұмыс орнынан немесе жұмыссыз адам ретінде тіркелуі туралы анықтама; </w:t>
      </w:r>
    </w:p>
    <w:bookmarkEnd w:id="30"/>
    <w:bookmarkStart w:name="z36" w:id="31"/>
    <w:p>
      <w:pPr>
        <w:spacing w:after="0"/>
        <w:ind w:left="0"/>
        <w:jc w:val="both"/>
      </w:pPr>
      <w:r>
        <w:rPr>
          <w:rFonts w:ascii="Times New Roman"/>
          <w:b w:val="false"/>
          <w:i w:val="false"/>
          <w:color w:val="000000"/>
          <w:sz w:val="28"/>
        </w:rPr>
        <w:t xml:space="preserve">
      7) балаларға және асырауындағы басқа да адамдарға алименттер туралы мәліметтер; </w:t>
      </w:r>
    </w:p>
    <w:bookmarkEnd w:id="31"/>
    <w:bookmarkStart w:name="z37" w:id="32"/>
    <w:p>
      <w:pPr>
        <w:spacing w:after="0"/>
        <w:ind w:left="0"/>
        <w:jc w:val="both"/>
      </w:pPr>
      <w:r>
        <w:rPr>
          <w:rFonts w:ascii="Times New Roman"/>
          <w:b w:val="false"/>
          <w:i w:val="false"/>
          <w:color w:val="000000"/>
          <w:sz w:val="28"/>
        </w:rPr>
        <w:t xml:space="preserve">
      8) банктік шоты; </w:t>
      </w:r>
    </w:p>
    <w:bookmarkEnd w:id="32"/>
    <w:bookmarkStart w:name="z38" w:id="33"/>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33"/>
    <w:bookmarkStart w:name="z39" w:id="34"/>
    <w:p>
      <w:pPr>
        <w:spacing w:after="0"/>
        <w:ind w:left="0"/>
        <w:jc w:val="both"/>
      </w:pPr>
      <w:r>
        <w:rPr>
          <w:rFonts w:ascii="Times New Roman"/>
          <w:b w:val="false"/>
          <w:i w:val="false"/>
          <w:color w:val="000000"/>
          <w:sz w:val="28"/>
        </w:rPr>
        <w:t xml:space="preserve">
      10) коммуналдық қызметтерді тұтынуға арналған шоттар; </w:t>
      </w:r>
    </w:p>
    <w:bookmarkEnd w:id="34"/>
    <w:bookmarkStart w:name="z40" w:id="35"/>
    <w:p>
      <w:pPr>
        <w:spacing w:after="0"/>
        <w:ind w:left="0"/>
        <w:jc w:val="both"/>
      </w:pPr>
      <w:r>
        <w:rPr>
          <w:rFonts w:ascii="Times New Roman"/>
          <w:b w:val="false"/>
          <w:i w:val="false"/>
          <w:color w:val="000000"/>
          <w:sz w:val="28"/>
        </w:rPr>
        <w:t xml:space="preserve">
      11) телекоммуникация қызметтері үшін түбіртек-шот немесе байланыс қызметтерін көрсетуге арналған шарттың көшірмесі; </w:t>
      </w:r>
    </w:p>
    <w:bookmarkEnd w:id="35"/>
    <w:bookmarkStart w:name="z41" w:id="36"/>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2" w:id="37"/>
    <w:p>
      <w:pPr>
        <w:spacing w:after="0"/>
        <w:ind w:left="0"/>
        <w:jc w:val="both"/>
      </w:pPr>
      <w:r>
        <w:rPr>
          <w:rFonts w:ascii="Times New Roman"/>
          <w:b w:val="false"/>
          <w:i w:val="false"/>
          <w:color w:val="000000"/>
          <w:sz w:val="28"/>
        </w:rPr>
        <w:t xml:space="preserve">
      Осы тармақта көзделмеген құжаттарды талап етуге жол берілмейді. </w:t>
      </w:r>
    </w:p>
    <w:bookmarkEnd w:id="37"/>
    <w:bookmarkStart w:name="z43" w:id="3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9-5-тармағында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Сырым аудандық мәслихатының 25.12.2019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6. Тұрғын үй көмегін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39"/>
    <w:bookmarkStart w:name="z45" w:id="40"/>
    <w:p>
      <w:pPr>
        <w:spacing w:after="0"/>
        <w:ind w:left="0"/>
        <w:jc w:val="both"/>
      </w:pPr>
      <w:r>
        <w:rPr>
          <w:rFonts w:ascii="Times New Roman"/>
          <w:b w:val="false"/>
          <w:i w:val="false"/>
          <w:color w:val="000000"/>
          <w:sz w:val="28"/>
        </w:rPr>
        <w:t>
      7.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40"/>
    <w:bookmarkStart w:name="z46" w:id="41"/>
    <w:p>
      <w:pPr>
        <w:spacing w:after="0"/>
        <w:ind w:left="0"/>
        <w:jc w:val="both"/>
      </w:pP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 төлеу тоқтатылады.</w:t>
      </w:r>
    </w:p>
    <w:bookmarkEnd w:id="41"/>
    <w:bookmarkStart w:name="z47" w:id="42"/>
    <w:p>
      <w:pPr>
        <w:spacing w:after="0"/>
        <w:ind w:left="0"/>
        <w:jc w:val="both"/>
      </w:pP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p>
    <w:bookmarkEnd w:id="42"/>
    <w:bookmarkStart w:name="z48" w:id="43"/>
    <w:p>
      <w:pPr>
        <w:spacing w:after="0"/>
        <w:ind w:left="0"/>
        <w:jc w:val="both"/>
      </w:pP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Тұрғын үй көмегі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уәкілетті органға жұмыссыз ретінде тіркелмеген отбасы мүшелері бар отбасыларға (азаматтарға) берілмейді.</w:t>
      </w:r>
    </w:p>
    <w:bookmarkEnd w:id="43"/>
    <w:bookmarkStart w:name="z49" w:id="44"/>
    <w:p>
      <w:pPr>
        <w:spacing w:after="0"/>
        <w:ind w:left="0"/>
        <w:jc w:val="both"/>
      </w:pPr>
      <w:r>
        <w:rPr>
          <w:rFonts w:ascii="Times New Roman"/>
          <w:b w:val="false"/>
          <w:i w:val="false"/>
          <w:color w:val="000000"/>
          <w:sz w:val="28"/>
        </w:rPr>
        <w:t>
      9-1.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9-2.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9-4.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9-5.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9-6.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Батыс Қазақстан облысы Сырым аудандық мәслихатының 17.07.2018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3. Тұрғын үй көмегін төлеу</w:t>
      </w:r>
    </w:p>
    <w:bookmarkEnd w:id="50"/>
    <w:bookmarkStart w:name="z56" w:id="51"/>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 екінші деңгейлі банктер арқылы уәкілетті органмен жүзеге асырылады.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