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8540" w14:textId="c838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2014 жылғы 10 қыркүйектегі № 271 қаулысы. Батыс Қазақстан облысы Әділет департаментінде 2014 жылғы 18 қыркүйекте № 3633 болып тіркелді. Күші жойылды - Батыс Қазақстан облысы Сырым ауданы әкімдігінің 2019 жылғы 3 шілдедегі № 196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әкімдігінің 03.07.2019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Сырым аудандық сайлау комиссиясымен (келісім бойынша) бірлесіп барлық кандидаттар үшін үгіттік баспа материалдарын орналастыру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0"/>
    <w:bookmarkStart w:name="z2" w:id="1"/>
    <w:p>
      <w:pPr>
        <w:spacing w:after="0"/>
        <w:ind w:left="0"/>
        <w:jc w:val="both"/>
      </w:pPr>
      <w:r>
        <w:rPr>
          <w:rFonts w:ascii="Times New Roman"/>
          <w:b w:val="false"/>
          <w:i w:val="false"/>
          <w:color w:val="000000"/>
          <w:sz w:val="28"/>
        </w:rPr>
        <w:t>
      2. Ауылдық округтер әкімдері үгіттік баспа материалдарын орналастыру үшін белгіленген орындарды стендтермен, тақталармен, тұғырлықтармен жарақтандырсын.</w:t>
      </w:r>
    </w:p>
    <w:bookmarkEnd w:id="1"/>
    <w:bookmarkStart w:name="z3" w:id="2"/>
    <w:p>
      <w:pPr>
        <w:spacing w:after="0"/>
        <w:ind w:left="0"/>
        <w:jc w:val="both"/>
      </w:pPr>
      <w:r>
        <w:rPr>
          <w:rFonts w:ascii="Times New Roman"/>
          <w:b w:val="false"/>
          <w:i w:val="false"/>
          <w:color w:val="000000"/>
          <w:sz w:val="28"/>
        </w:rPr>
        <w:t>
      3. Осы қаулының орындалуын бақылау аудан әкімінің орынбасары А. Саркуловқа жүктелсін.</w:t>
      </w:r>
    </w:p>
    <w:bookmarkEnd w:id="2"/>
    <w:bookmarkStart w:name="z4" w:id="3"/>
    <w:p>
      <w:pPr>
        <w:spacing w:after="0"/>
        <w:ind w:left="0"/>
        <w:jc w:val="both"/>
      </w:pPr>
      <w:r>
        <w:rPr>
          <w:rFonts w:ascii="Times New Roman"/>
          <w:b w:val="false"/>
          <w:i w:val="false"/>
          <w:color w:val="000000"/>
          <w:sz w:val="28"/>
        </w:rPr>
        <w:t>
      4. Осы қаулы алғашқы ресми жарияланған күнінен кейін күнтүзбелік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Сырым аудандық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_____________А. Саркулов</w:t>
      </w:r>
      <w:r>
        <w:br/>
      </w:r>
      <w:r>
        <w:rPr>
          <w:rFonts w:ascii="Times New Roman"/>
          <w:b w:val="false"/>
          <w:i w:val="false"/>
          <w:color w:val="000000"/>
          <w:sz w:val="28"/>
        </w:rPr>
        <w:t>10.09.2014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10 қыркүйектегі № 271</w:t>
            </w:r>
            <w:r>
              <w:br/>
            </w:r>
            <w:r>
              <w:rPr>
                <w:rFonts w:ascii="Times New Roman"/>
                <w:b w:val="false"/>
                <w:i w:val="false"/>
                <w:color w:val="000000"/>
                <w:sz w:val="20"/>
              </w:rPr>
              <w:t>аудан әкімдігінің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Үгіттік баспа материалдарын</w:t>
      </w:r>
      <w:r>
        <w:br/>
      </w:r>
      <w:r>
        <w:rPr>
          <w:rFonts w:ascii="Times New Roman"/>
          <w:b/>
          <w:i w:val="false"/>
          <w:color w:val="000000"/>
        </w:rPr>
        <w:t>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8"/>
        <w:gridCol w:w="9708"/>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материалдарының орналастыру орындары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 әкімі аппараты" мемлекеттік мекемесі ғимаратының шығыс жақ қанаты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Жаңаөнір негізгі мектебі" мемлекеттік мекемесі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"Ақырап негізгі жалпы білім беретін мектебі" мемлекеттік мекемесі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ауылдық округ әкімі аппараты" мемлекеттік мекемесі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сол жақ қанаты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ауылдық округ әкімі аппараты" мемлекеттік мекемесі ғимаратының батыс жақ қанаты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кітапхана ғимаратының оң жақ қанаты "Казпошта" акционерлік қоғамы ғимаратының сол жақ қанаты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 ғимаратының алды С. Датұлы және Б. Қаратаев көшелерінің қиылысының қарсы беті Амангелді және Әйтеке би көшелерінің қиылысының қарсы беті</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фельдшерлік-акушерлік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дәрігерлік амбулаториясының жанындағы ақпараттық тақта</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Ағоба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ауылдық округ әкімі аппараты" мемлекеттік мекемесі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 орта жалпы білім беретін мектебі" мемлекеттік мекемесі ғимаратының көше жақ беті</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сол жақ қанаты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 әкімі аппараты" мемлекеттік мекемесі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Қазақстан негізгі мектебі" мемлекеттік коммуналдық мекемесі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 ғимараты мен "Елтай ауылдық округ әкімі аппараты" мемлекеттік мекемесі ғимаратының аралығындағы алаң</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ауылдық округ әкімі аппараты" мемлекеттік мекемесі ғимаратының оң жақ қанаты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Сегізүй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алды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Шағырлыой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 ауылдық округ әкімі аппараты" мемлекеттік мекемесі ғимаратының оң жақ қанаты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оң жақ қанаты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Көздіғара ауылы</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фельдшерлік пункт ғимаратының сол жақ қанаты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