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fd43" w14:textId="952f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Ақбұлақ селолық округі әкімінің 2013 жылғы 22 мамырдағы № 2 "Батыс Қазақстан облысы Шыңғырлау ауданы Ақбұлақ селолық округінің аумағында шектеу іс-шараларын енгізе отырып карантин аймағының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селолық округі әкімінің 2014 жылғы 15 мамырдағы № 3 шешімі. Батыс Қазақстан облысының Әділет департаментінде 2014 жылғы 20 мамырда № 3535 болып тіркелді. Күші жойылды - Батыс Қазақстан облысы Шыңғырлау ауданы Ақбұлақ селолық округі әкімінің 2014 жылғы 11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Шыңғырлау ауданы Ақбұлақ селолық округі әкімінің 11.12.2014 № 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Заңдарын басшылыққа алып, Шыңғырлау ауданы Ақбұлақ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Шыңғырлау ауданы Ақбұлақ селолық округі әкімінің 2013 жылғы 22 мамырдағы № 2 "Батыс Қазақстан облысы Шыңғырлау ауданы Ақбұлақ селолық округінің аумағында шектеу іс-шараларын енгізе отырып карантин аймағының ветеринариялық режимін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тіркелген, 2013 жылғы 12 қаңтардағы "Серпін"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Шыңғырлау ауданы Ақбұлақ селолық округінің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 Шыңғырлау ауданы Ақбұлақ селолық округінің аумағында ірі қара малдар арасында бруцеллез ауруы анықталуына байланысты шектеу іс–шаралары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Ақбұлақ селолық округ әкімі аппаратының бас маманы М. Зулкашеваға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