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17a08" w14:textId="6617a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техникалық инспекторлар актілерінің нысандарын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2015 жылғы 2 ақпанда № 56 бұйрығы. Қазақстан Республикасының Әділет министрлігінде 2015 жылы 17 наурызда № 10457 тіркелді. Күші жойылды - Қазақстан Республикасы Энергетика министрінің 2018 жылғы 27 тамыздағы № 337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Энергетика министрінің 27.08.2018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"Электр энергетикасы туралы" 2004 жылғы 9 шілдедегі Қазақстан Республикасы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54)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Мемлекеттік техникалық инспекторлар актілерінің нысандары: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Тексеруді тағайындау туралы акт;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Тексеру қорытындысы туралы акт;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электр энергетикасы туралы заңнамасының талаптарында анықталған бұзушылықтарды жою туралы нұсқама;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Тексерісті тоқтату, қайта жаңғырту, ұзарту, тексеруге қатысушылардың өзгеруі туралы хабарлама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Энергетика министрінің 30.11.2015 </w:t>
      </w:r>
      <w:r>
        <w:rPr>
          <w:rFonts w:ascii="Times New Roman"/>
          <w:b w:val="false"/>
          <w:i w:val="false"/>
          <w:color w:val="000000"/>
          <w:sz w:val="28"/>
        </w:rPr>
        <w:t>№ 676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Қазақстан Республикасы Энергетика министрлігінің Электр энергетикасы департаменті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Республикасының Әділет министрлігінде мемлекеттік тіркелгенінен кейін оны күнтізбелік он күн ішінде мерзімді баспасөз басылымдарында және "Әділет" ақпараттық-құқықтық жүйесінде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Энергетика министрлігінің ресми интернет-ресурсында және мемлекеттік органдардың интранет-порталында жариялануын;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2) және 3) тармақшаларымен көзделген іс-шаралардың орындалуы туралы мәліметтерді ұсынуды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"Мемлекеттік техникалық инспекторлар актілерінің нысандарын бекіту туралы" Қазақстан Республикасы Индустрия және жаңа технологиялар министрінің м.а. 2012 жылғы 24 қыркүйектегі № 341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8037 тіркелді, "Егемен Қазақстан" 2012 жылғы 24 қарашадағы № 771-775 (27847) газетінде жарияланды)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 энергетика вице-министріне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Тексеруді тағайындау туралы</w:t>
      </w:r>
      <w:r>
        <w:br/>
      </w:r>
      <w:r>
        <w:rPr>
          <w:rFonts w:ascii="Times New Roman"/>
          <w:b/>
          <w:i w:val="false"/>
          <w:color w:val="000000"/>
        </w:rPr>
        <w:t>№_______ АКТ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ҚР Энергетика министрінің 17.05.2016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атауы: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Тексеруді жүргізуге уәкілетті тұлға:_________________________________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(мемлекеттік техникалық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инспектордың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Тексерулер жүргізуге тартылатын мамандар, кеңесшілер және сарапшылар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туралы мәліметтер:___________________________________________________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Тексерілетін субъект: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(субъектінің ұйымдастырушылық-құқықтық нысаны, толық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(субъект басшысының 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(субъектінің орналасқан жері)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(ЖСН, БСН)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Тағайындалған тексерудің мәні:_______________________________________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 жүргізудің мерзімі: "__"___20__ж. бастап "__"___20__ж.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 жүргізудің құқықтық негіздері:_______________________________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Тексерілетін кезең: "___"______20____ж. бастап "__"______20__ж. қоса.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2015 жылғы 29 қазандағы Кәсіпкерлер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кодексінің </w:t>
      </w:r>
      <w:r>
        <w:rPr>
          <w:rFonts w:ascii="Times New Roman"/>
          <w:b w:val="false"/>
          <w:i w:val="false"/>
          <w:color w:val="000000"/>
          <w:sz w:val="28"/>
        </w:rPr>
        <w:t>155-бабында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тексерілетін субъектінің құқықтары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міндеттерімен* таныстым, актінің 1 данасын алдым: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(тексерілетін субъекті басшысының (өкілінің) Тегі, Аты, Әкесінің 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(болған жағдайда), қолы, немесе тексеруді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актінің екінші данасында кеңседе (іс жүргізуші) алу туралы белгіні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техникалық инспектор М.О.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(болған жағдайда))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Тексеру қорытындысы туралы</w:t>
      </w:r>
      <w:r>
        <w:br/>
      </w:r>
      <w:r>
        <w:rPr>
          <w:rFonts w:ascii="Times New Roman"/>
          <w:b/>
          <w:i w:val="false"/>
          <w:color w:val="000000"/>
        </w:rPr>
        <w:t>№_____ АКТ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ҚР Энергетика министрінің 17.05.2016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"____" ________ 20____ ж.                         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_________________                                      (жері)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(Уақыты)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Бақылау және қадағалау органының атауы:______________________________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Тексеруді жүргізуге уәкілетті тұлға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(мемлекеттік техникалық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инспектордың Тегі, Аты, Әкесінің аты (болған жағдайда))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Тексерулер жүргізуге тартылатын мамандар, кеңесшілер және сарапшылар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туралы мәліметтер:___________________________________________________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Тексерілетін субъект:________________________________________________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(субъектінің ұйымдастырушылық-құқықтық нысаны,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толық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(субъект басшысының Тегі, Аты, Әкесінің аты (болған жағдайда))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(субъектінің орналасқан жері)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(ЖСН, БСН)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Тексеруді тағайындау туралы акт "____"__________20____ж. №___________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 жүргізу кезеңі: "__"______20_ж. бастап "___"_____20_ж. қоса.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 қорытындылары туралы мәліметтер (оның ішінде анықталған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бұзушылықтар, олардың сипаттамалары туралы):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 парағының атауы:_____________________________________________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(бұзушылық анықталған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талаптардың тармақтары)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 қорытындысы туралы актімен таныстым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(тексерілетін субъекті өкілінің,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сондай-ақ тексеруді жүргізу кезінде қатысқан адамның Тегі, 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Әкесінің аты (болған жағдайда) олардың қолы немесе қол қоюдан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тартуы)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Қосымшалар:__________________________________________________________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(тексерудің нәтижелері бойынша ескертулер және (немесе) қарсылықтар)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2 данада жасалды, қосымша _____ парақ.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техникалық инспектор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2015 жылғы 29 қазандағы Кәсіпкерлік кодексі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егер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заңнамасында өзгеше белгіленбесе, тексеру нәтижесінде анықталған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бұзушылықтар бойынша қосымша уақыт және (немесе) қаржы шығындары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қажет болған жағдайда, қарсылықтар болмаған кезде тексерілетін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субъект, тексеруді жүргізген мемлекеттік органның басшысымен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келісілетін мерзімдерді көрсете отырып, анықталған бұзушылықтарды жою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жөнінде қабылданатын шаралар туралы ақпаратты үш жұмыс күнінен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кешіктірмей ұсынуға құқылы.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Актіні алдым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(тексерілетін субъекті басшысының (өкілінің) Тегі, 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Әкесінің аты (болған жағдайда), қолы, немесе тексеру аяқталған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күні тексеру қорытындысы туралы актінің екінші данасында кеңседен (іс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жүргізушіден) алу туралы белгіні қою)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электр энергетикасы туралы заңнама</w:t>
      </w:r>
      <w:r>
        <w:br/>
      </w:r>
      <w:r>
        <w:rPr>
          <w:rFonts w:ascii="Times New Roman"/>
          <w:b/>
          <w:i w:val="false"/>
          <w:color w:val="000000"/>
        </w:rPr>
        <w:t>талаптары анықталған бұзушылықтарды жою туралы</w:t>
      </w:r>
      <w:r>
        <w:br/>
      </w:r>
      <w:r>
        <w:rPr>
          <w:rFonts w:ascii="Times New Roman"/>
          <w:b/>
          <w:i w:val="false"/>
          <w:color w:val="000000"/>
        </w:rPr>
        <w:t>№___НҰСҚАМА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"__"________20____ж.                  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Мен,_________________________________________________________________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(мемлекеттік техникалық инспектордың Тегі, Аты, Әкесінің 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(бар болған жағдайда))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"___"____ж. №__________ тексеру тағайындау туралы актінің негізінде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субъектіде:___________________________________________________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(субъектінің ұйымдастырушылық-құқықтық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нысаны, толық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(субъект басшысының Тегі, Аты, Әкесінің аты (бар болған жағдайда))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(субъектінің орналасқан жері)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(ЖСН, БСН)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___________________________________________________тексеру жүргіздім.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 энергетикасы туралы" Қазақстан Республикасы Заңының 6-бабының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 xml:space="preserve">8-тармақшасын </w:t>
      </w:r>
      <w:r>
        <w:rPr>
          <w:rFonts w:ascii="Times New Roman"/>
          <w:b w:val="false"/>
          <w:i w:val="false"/>
          <w:color w:val="000000"/>
          <w:sz w:val="28"/>
        </w:rPr>
        <w:t>басшылыққа ала отырып, келесі іс-шараларды орындауға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НҰСҚАМА БЕРЕМІН: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3"/>
        <w:gridCol w:w="3489"/>
        <w:gridCol w:w="2309"/>
        <w:gridCol w:w="3199"/>
      </w:tblGrid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атауы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жауапты қызметтік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*Қосымша жазбалар үшін қажет кезде осы жерде тармақтар қосуға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Нұсқаманың орындалғаны туралы ақпаратты______________________________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(мемлекеттік энергетикалық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қадағалау және бақылау жөнiндегi мемлекеттiк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 мекенжайы бойынша ұсыну керек.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техникалық инспектор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(бар болған жағдайда))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департаменттің басшысы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(бар болған жағдайда))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немесе нұсқаманың екінші данасында кеңседе (іс жүргізуші)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белгіні қою)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Нұсқамамен таныстым және бір данасын алдым: "___"___________20___ж.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Кәсіпорын басшысы (өкілі)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(бар болған жағдайда))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4-қосымшамен толықтырылды - ҚР Энергетика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676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Нысан  </w:t>
      </w:r>
    </w:p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Тексерісті тоқтату, қайта жаңғырту, ұзарту, тексеруге</w:t>
      </w:r>
      <w:r>
        <w:br/>
      </w:r>
      <w:r>
        <w:rPr>
          <w:rFonts w:ascii="Times New Roman"/>
          <w:b/>
          <w:i w:val="false"/>
          <w:color w:val="000000"/>
        </w:rPr>
        <w:t>қатысушылардың өзгеруі туралы хабарлама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Тексеруді тағайындау туралы актінің (алдыңғы) номері 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Тексеруді тағайындау туралы актінің күні 20__ ж.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Тоқтату күні 20__ ж.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Қайта жаңғырту күні 20__ ж.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Ұзарту күні 20__ ж.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Акт бойынша (алдыңғы) тексеру жүргізуге уәкілетті тұлғаның Т.А.Ә.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лауазымы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Тексеруге қатысушылардың өзгеруіне байланысты тексеру жүргізуге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тұлғаның Т.А.Ә. және лауазымы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Акт бойынша (алдыңғы) тексерулер жүргізуге тартылатын мамандар,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кеңесшілер және сарапшылар туралы мәлімет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Тексеруге қатысушылардың өзгеруіне байланысты тексерулер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жүргізуге тартылатын мамандар, кеңесшілер және сарапшылар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мәлімет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Тексерісті тоқтату, ұзарту, қайта жаңғырту, тексеруге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қатысушылардың өзгеруі, туралы себебі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Тексерісті тоқтату, ұзарту, қайта жаңғырту, тексеруге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қатысушылардың өзгеруі, туралы хабарламаны жолдау күні "____"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(мемлекеттік орган бірінші басшының қолы, Т.А.Ә.)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мөрі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(құқықтық статистика және арнайы есепке алу уәкілетті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тұлғасының лауазымы, Т.А.Ә.)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"___"_______20___г.                                  тіркеу мөртабаны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