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9a70" w14:textId="e539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Сараптама ұйымдарына қойылатын рұқсат беру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13 ақпандағы № 110 бұйрығы. Қазақстан Республикасының Әділет министрлігінде 2015 жылы 18 наурызда № 10496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– ҚР Ішкі істер министрінің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Сараптама ұйымдарына қойылатын қоса берiлiп отырған рұқсат беру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мерзімді баспа басылымдарында және "Әділет" ақпараттық-құқықтық жүйесінде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Ішкі істер министрілігінің интернет-ресурсында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жиырма бір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ұйымдарына қойылатын рұқсат беру талаптары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Біліктілік талаптары жаңа редакцияда – ҚР Ішкі істер министрінің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жиырма бір күн өткен соң қолданысқа енгізіледі) бұйрығымен.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сараптама ұйымдарына қойылатын рұқсат беру талаптары (бұдан әрі - рұқсат беру талаптары) сараптама ұйымының өрт қауіпсіздігі саласындағы аудит жөніндегі қызметті жүзеге асыру бойынша жұмыстарды орындауға сәйкестігін анықтау мақсатында әзірленген.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Өрт қауіпсіздігі саласындағы аудит жөніндегі қызметті жүзеге асыру үшін сараптама ұйымына мынадай рұқсат беру талаптары қойылады: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штатта мынадай талаптардың біреуіне сәйкес келетін кемінде үш маманның болуы: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мамандығы бойынша жоғары білімінің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жоғары білімінің және мемлекеттік және (немесе) мемлекеттік емес өртке қарсы қызметтерде кемінде бес жыл жұмыс өтілінің болуы;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меншік құқығындағы немесе өзге де заңды негізде сараптама ұйымына тиесілі үй-жайдың болуы.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