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e556" w14:textId="bcee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13 наурыздағы № 200 бұйрығы. Қазақстан Республикасының Әділет министрлігінде 2015 жылы 20 наурызда № 10520 тіркелді</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БҰЙЫРАМЫН:</w:t>
      </w:r>
      <w:r>
        <w:br/>
      </w:r>
      <w:r>
        <w:rPr>
          <w:rFonts w:ascii="Times New Roman"/>
          <w:b w:val="false"/>
          <w:i w:val="false"/>
          <w:color w:val="000000"/>
          <w:sz w:val="28"/>
        </w:rPr>
        <w:t>
      1.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53-тармақтың</w:t>
      </w:r>
      <w:r>
        <w:rPr>
          <w:rFonts w:ascii="Times New Roman"/>
          <w:b w:val="false"/>
          <w:i w:val="false"/>
          <w:color w:val="000000"/>
          <w:sz w:val="28"/>
        </w:rPr>
        <w:t xml:space="preserve"> бірінші бөлігінің төртінші абзацы, </w:t>
      </w:r>
      <w:r>
        <w:rPr>
          <w:rFonts w:ascii="Times New Roman"/>
          <w:b w:val="false"/>
          <w:i w:val="false"/>
          <w:color w:val="000000"/>
          <w:sz w:val="28"/>
        </w:rPr>
        <w:t>114-тармақтың</w:t>
      </w:r>
      <w:r>
        <w:rPr>
          <w:rFonts w:ascii="Times New Roman"/>
          <w:b w:val="false"/>
          <w:i w:val="false"/>
          <w:color w:val="000000"/>
          <w:sz w:val="28"/>
        </w:rPr>
        <w:t xml:space="preserve"> жетінші бөлігі, </w:t>
      </w:r>
      <w:r>
        <w:rPr>
          <w:rFonts w:ascii="Times New Roman"/>
          <w:b w:val="false"/>
          <w:i w:val="false"/>
          <w:color w:val="000000"/>
          <w:sz w:val="28"/>
        </w:rPr>
        <w:t>115-тармақтың</w:t>
      </w:r>
      <w:r>
        <w:rPr>
          <w:rFonts w:ascii="Times New Roman"/>
          <w:b w:val="false"/>
          <w:i w:val="false"/>
          <w:color w:val="000000"/>
          <w:sz w:val="28"/>
        </w:rPr>
        <w:t xml:space="preserve"> тоғызыншы бөлігі, </w:t>
      </w:r>
      <w:r>
        <w:rPr>
          <w:rFonts w:ascii="Times New Roman"/>
          <w:b w:val="false"/>
          <w:i w:val="false"/>
          <w:color w:val="000000"/>
          <w:sz w:val="28"/>
        </w:rPr>
        <w:t>138-тармақтың</w:t>
      </w:r>
      <w:r>
        <w:rPr>
          <w:rFonts w:ascii="Times New Roman"/>
          <w:b w:val="false"/>
          <w:i w:val="false"/>
          <w:color w:val="000000"/>
          <w:sz w:val="28"/>
        </w:rPr>
        <w:t xml:space="preserve"> тоғызыншы бөлігі 2015 жылғы 30 маусымға дейін қолданылады.»;</w:t>
      </w:r>
      <w:r>
        <w:br/>
      </w:r>
      <w:r>
        <w:rPr>
          <w:rFonts w:ascii="Times New Roman"/>
          <w:b w:val="false"/>
          <w:i w:val="false"/>
          <w:color w:val="000000"/>
          <w:sz w:val="28"/>
        </w:rPr>
        <w:t>
</w:t>
      </w:r>
      <w:r>
        <w:rPr>
          <w:rFonts w:ascii="Times New Roman"/>
          <w:b w:val="false"/>
          <w:i w:val="false"/>
          <w:color w:val="000000"/>
          <w:sz w:val="28"/>
        </w:rPr>
        <w:t>
      осы бұйрықпен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МИЖ инвестициялық ұсыныстары мынадай құжаттарды қамтиды:</w:t>
      </w:r>
      <w:r>
        <w:br/>
      </w:r>
      <w:r>
        <w:rPr>
          <w:rFonts w:ascii="Times New Roman"/>
          <w:b w:val="false"/>
          <w:i w:val="false"/>
          <w:color w:val="000000"/>
          <w:sz w:val="28"/>
        </w:rPr>
        <w:t>
</w:t>
      </w:r>
      <w:r>
        <w:rPr>
          <w:rFonts w:ascii="Times New Roman"/>
          <w:b w:val="false"/>
          <w:i w:val="false"/>
          <w:color w:val="000000"/>
          <w:sz w:val="28"/>
        </w:rPr>
        <w:t>
      1) инвестициялық жобаның ақпараттық парағы;</w:t>
      </w:r>
      <w:r>
        <w:br/>
      </w:r>
      <w:r>
        <w:rPr>
          <w:rFonts w:ascii="Times New Roman"/>
          <w:b w:val="false"/>
          <w:i w:val="false"/>
          <w:color w:val="000000"/>
          <w:sz w:val="28"/>
        </w:rPr>
        <w:t>
</w:t>
      </w:r>
      <w:r>
        <w:rPr>
          <w:rFonts w:ascii="Times New Roman"/>
          <w:b w:val="false"/>
          <w:i w:val="false"/>
          <w:color w:val="000000"/>
          <w:sz w:val="28"/>
        </w:rPr>
        <w:t>
      2) инвестициялық ұсыныстың салалық сараптама қорытындысы;</w:t>
      </w:r>
      <w:r>
        <w:br/>
      </w:r>
      <w:r>
        <w:rPr>
          <w:rFonts w:ascii="Times New Roman"/>
          <w:b w:val="false"/>
          <w:i w:val="false"/>
          <w:color w:val="000000"/>
          <w:sz w:val="28"/>
        </w:rPr>
        <w:t>
</w:t>
      </w:r>
      <w:r>
        <w:rPr>
          <w:rFonts w:ascii="Times New Roman"/>
          <w:b w:val="false"/>
          <w:i w:val="false"/>
          <w:color w:val="000000"/>
          <w:sz w:val="28"/>
        </w:rPr>
        <w:t>
      3) МИЖ қаржыландырудың ықтимал түрлері мен тәсілдері бойынша есептеулер;</w:t>
      </w:r>
      <w:r>
        <w:br/>
      </w:r>
      <w:r>
        <w:rPr>
          <w:rFonts w:ascii="Times New Roman"/>
          <w:b w:val="false"/>
          <w:i w:val="false"/>
          <w:color w:val="000000"/>
          <w:sz w:val="28"/>
        </w:rPr>
        <w:t>
</w:t>
      </w:r>
      <w:r>
        <w:rPr>
          <w:rFonts w:ascii="Times New Roman"/>
          <w:b w:val="false"/>
          <w:i w:val="false"/>
          <w:color w:val="000000"/>
          <w:sz w:val="28"/>
        </w:rPr>
        <w:t>
      4) МИЖ құнының есептеулері мен негіздемелері (құрылыс нормативтеріне не ақпараттық жүйелерді құруға, дамытуға және сүйемелдеуге арналған шығындар нормативтеріне сәйкес);</w:t>
      </w:r>
      <w:r>
        <w:br/>
      </w:r>
      <w:r>
        <w:rPr>
          <w:rFonts w:ascii="Times New Roman"/>
          <w:b w:val="false"/>
          <w:i w:val="false"/>
          <w:color w:val="000000"/>
          <w:sz w:val="28"/>
        </w:rPr>
        <w:t>
</w:t>
      </w:r>
      <w:r>
        <w:rPr>
          <w:rFonts w:ascii="Times New Roman"/>
          <w:b w:val="false"/>
          <w:i w:val="false"/>
          <w:color w:val="000000"/>
          <w:sz w:val="28"/>
        </w:rPr>
        <w:t>
      5) егер инвестициялық жоба ТЭН әзірлеуді талап етпеген жағдайда, инвестициялық ұсынысқа жобалауға техникалық тапсырма қосымша ұсынылады;</w:t>
      </w:r>
      <w:r>
        <w:br/>
      </w:r>
      <w:r>
        <w:rPr>
          <w:rFonts w:ascii="Times New Roman"/>
          <w:b w:val="false"/>
          <w:i w:val="false"/>
          <w:color w:val="000000"/>
          <w:sz w:val="28"/>
        </w:rPr>
        <w:t>
</w:t>
      </w:r>
      <w:r>
        <w:rPr>
          <w:rFonts w:ascii="Times New Roman"/>
          <w:b w:val="false"/>
          <w:i w:val="false"/>
          <w:color w:val="000000"/>
          <w:sz w:val="28"/>
        </w:rPr>
        <w:t xml:space="preserve">
      6) БИЖ ТЭН-і не Инвестициялардың ҚЭН-і түзетілген жағдайда қосымша мыналар: </w:t>
      </w:r>
      <w:r>
        <w:br/>
      </w:r>
      <w:r>
        <w:rPr>
          <w:rFonts w:ascii="Times New Roman"/>
          <w:b w:val="false"/>
          <w:i w:val="false"/>
          <w:color w:val="000000"/>
          <w:sz w:val="28"/>
        </w:rPr>
        <w:t>
</w:t>
      </w:r>
      <w:r>
        <w:rPr>
          <w:rFonts w:ascii="Times New Roman"/>
          <w:b w:val="false"/>
          <w:i w:val="false"/>
          <w:color w:val="000000"/>
          <w:sz w:val="28"/>
        </w:rPr>
        <w:t>
      БИЖ-дің ТЭН-і не Инвестициялардың ҚЭН-і бойынша өзгертілуі болжамданатын техникалық шешімдер және/немесе қосымша шығыстар көрсетілген салыстырма кесте, сондай-ақ бекітілген БИЖ-дің ТЭН-і не Инвестициялардың ҚЭН-і;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уәкілеттік берген ішкі бақылау жөніндегі органның бюджет қаражатының нысаналы пайдаланылуы, сондай-ақ жоба бойынша қаржыландыру басталған болса, бұзушылықтардың болмауы мәніне актісі;</w:t>
      </w:r>
      <w:r>
        <w:br/>
      </w:r>
      <w:r>
        <w:rPr>
          <w:rFonts w:ascii="Times New Roman"/>
          <w:b w:val="false"/>
          <w:i w:val="false"/>
          <w:color w:val="000000"/>
          <w:sz w:val="28"/>
        </w:rPr>
        <w:t>
</w:t>
      </w:r>
      <w:r>
        <w:rPr>
          <w:rFonts w:ascii="Times New Roman"/>
          <w:b w:val="false"/>
          <w:i w:val="false"/>
          <w:color w:val="000000"/>
          <w:sz w:val="28"/>
        </w:rPr>
        <w:t>
      құрамдауыштар және оларды әзірлеу мерзімдері бөлінісінде БИЖ ТЭН-ін немесе Инвестициялар ҚЭН-ін түзету, сондай-ақ қажетті сараптамалар жүргізу құнының есептеме-негіздемесі ұсынылады.</w:t>
      </w:r>
      <w:r>
        <w:br/>
      </w:r>
      <w:r>
        <w:rPr>
          <w:rFonts w:ascii="Times New Roman"/>
          <w:b w:val="false"/>
          <w:i w:val="false"/>
          <w:color w:val="000000"/>
          <w:sz w:val="28"/>
        </w:rPr>
        <w:t>
</w:t>
      </w:r>
      <w:r>
        <w:rPr>
          <w:rFonts w:ascii="Times New Roman"/>
          <w:b w:val="false"/>
          <w:i w:val="false"/>
          <w:color w:val="000000"/>
          <w:sz w:val="28"/>
        </w:rPr>
        <w:t>
      мемлекеттік органның бірінші басшысы немесе оны алмастыратын тұлға қол қойған ресми хат нысанында ұсынылатын бұрын бекітілген БИЖ ТЭН-нің және (немесе) жобалау-сметалық құжаттаманың (бұдан әрі – ЖСҚ) немесе Инвестициялар ҚЭН-інің жобалық шешімдеріне енгізу болжанатын өзгерістердің орындылығы туралы ведомстводан тыс кешенді сараптама қорытындысы;</w:t>
      </w:r>
      <w:r>
        <w:br/>
      </w:r>
      <w:r>
        <w:rPr>
          <w:rFonts w:ascii="Times New Roman"/>
          <w:b w:val="false"/>
          <w:i w:val="false"/>
          <w:color w:val="000000"/>
          <w:sz w:val="28"/>
        </w:rPr>
        <w:t>
</w:t>
      </w:r>
      <w:r>
        <w:rPr>
          <w:rFonts w:ascii="Times New Roman"/>
          <w:b w:val="false"/>
          <w:i w:val="false"/>
          <w:color w:val="000000"/>
          <w:sz w:val="28"/>
        </w:rPr>
        <w:t>
      7) заңды тұлғалардан активтер сатып алынған жағдайда:</w:t>
      </w:r>
      <w:r>
        <w:br/>
      </w:r>
      <w:r>
        <w:rPr>
          <w:rFonts w:ascii="Times New Roman"/>
          <w:b w:val="false"/>
          <w:i w:val="false"/>
          <w:color w:val="000000"/>
          <w:sz w:val="28"/>
        </w:rPr>
        <w:t>
</w:t>
      </w: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 дайындаған;</w:t>
      </w:r>
      <w:r>
        <w:br/>
      </w:r>
      <w:r>
        <w:rPr>
          <w:rFonts w:ascii="Times New Roman"/>
          <w:b w:val="false"/>
          <w:i w:val="false"/>
          <w:color w:val="000000"/>
          <w:sz w:val="28"/>
        </w:rPr>
        <w:t>
</w:t>
      </w: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 құнының бағалау қорытындысын ұсыну қажет;</w:t>
      </w:r>
      <w:r>
        <w:br/>
      </w:r>
      <w:r>
        <w:rPr>
          <w:rFonts w:ascii="Times New Roman"/>
          <w:b w:val="false"/>
          <w:i w:val="false"/>
          <w:color w:val="000000"/>
          <w:sz w:val="28"/>
        </w:rPr>
        <w:t>
</w:t>
      </w:r>
      <w:r>
        <w:rPr>
          <w:rFonts w:ascii="Times New Roman"/>
          <w:b w:val="false"/>
          <w:i w:val="false"/>
          <w:color w:val="000000"/>
          <w:sz w:val="28"/>
        </w:rPr>
        <w:t>
      8) егер де ББӘ-сі МИЖ-ді заңды тұлғаның жарғылық капиталын ұлғайту жолымен жүзеге асыру ұсынылып отырған жағдайда, бес жылдық кезеңде әзірленген, әзірленіп жатқан және әзірленуі жоспарланған инвестициялық жобалар бойынша квазимемлекеттік сектор субъектілерінің инвестициялық картасын қосымша ұсыну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Егер МИЖ-ді республикалық бюджет қаражаты есебінен іске асыру ұсынылған жағдайда, инвестициялық ұсыныстың салалық сараптама қорытындысын тиісті саладағы орталық уәкілетті орган ұсынады, ББӘ қандай да бір салаға жатпаса, ББӘ салалық қорытындыны өздері ұсынады.</w:t>
      </w:r>
      <w:r>
        <w:br/>
      </w:r>
      <w:r>
        <w:rPr>
          <w:rFonts w:ascii="Times New Roman"/>
          <w:b w:val="false"/>
          <w:i w:val="false"/>
          <w:color w:val="000000"/>
          <w:sz w:val="28"/>
        </w:rPr>
        <w:t>
</w:t>
      </w:r>
      <w:r>
        <w:rPr>
          <w:rFonts w:ascii="Times New Roman"/>
          <w:b w:val="false"/>
          <w:i w:val="false"/>
          <w:color w:val="000000"/>
          <w:sz w:val="28"/>
        </w:rPr>
        <w:t>
      Егер республикалық бюджет қаражаты есебінен іске асыру болжанатын МИЖ-ді іске асыру бірнеше салалық орталық мемлекеттік органдардың жауапкершілік аясын қозғайтын жағдайда, көрсетілген салалық орталық органдар МИЖ салалық сараптамасының сәйкес қорытындыларын қосымша ұсынады.</w:t>
      </w:r>
      <w:r>
        <w:br/>
      </w:r>
      <w:r>
        <w:rPr>
          <w:rFonts w:ascii="Times New Roman"/>
          <w:b w:val="false"/>
          <w:i w:val="false"/>
          <w:color w:val="000000"/>
          <w:sz w:val="28"/>
        </w:rPr>
        <w:t>
</w:t>
      </w:r>
      <w:r>
        <w:rPr>
          <w:rFonts w:ascii="Times New Roman"/>
          <w:b w:val="false"/>
          <w:i w:val="false"/>
          <w:color w:val="000000"/>
          <w:sz w:val="28"/>
        </w:rPr>
        <w:t>
      Бұл ретте, бірінші басшы немесе оны алмастыратын тұлға немесе бірінші басшысының орынбасары қол қойған қосымша салалық сараптамалық қорытындыларын тиісті салалық орталық мемлекеттік органдар МИЖ-дің іске асырылуының жетекшілік ететін салаға ықпалын бағалау және саланың басымдықтарына сәйкестігі бөлігінде ғана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МИЖ инвестициялық ұсынысқа, оның ішінде осы Қағидалардың 6-тармағында көрсетілген құжаттарға мемлекеттік органның бірінші басшысы не оны алмастыратын тұлға қол қояды, инвестициялық ұсынысты әзірлеу үшін жауапты ББӘ құрылымдық бөлімшесінің басшысы әрбір парағын дәйектейді және ресми құжаттарға арналған Қазақстан Республикасының заңнамасында белгіленген тәртіппен ресімделеді.</w:t>
      </w:r>
      <w:r>
        <w:br/>
      </w:r>
      <w:r>
        <w:rPr>
          <w:rFonts w:ascii="Times New Roman"/>
          <w:b w:val="false"/>
          <w:i w:val="false"/>
          <w:color w:val="000000"/>
          <w:sz w:val="28"/>
        </w:rPr>
        <w:t>
</w:t>
      </w:r>
      <w:r>
        <w:rPr>
          <w:rFonts w:ascii="Times New Roman"/>
          <w:b w:val="false"/>
          <w:i w:val="false"/>
          <w:color w:val="000000"/>
          <w:sz w:val="28"/>
        </w:rPr>
        <w:t>
      Бюджеттік бағдарламалардың бір әкімшісінің құзыретіне жатқызуға болмайтын, экономиканың әртүрлі салаларындағы жобаларды іске асыруды көздейтін, ұлттық холдингтер мен ұлттық басқарушы холдингтің жарғылық капиталына мемлекеттің қатысуы арқылы бюджеттік инвестицияларды жүзеге асыру жоспарланған МИЖ инвестициялық ұсынысы бойынша осы Қағидалардың 6-тармағында көрсетілген құжаттарға мемлекеттік органның бірінші басшысы не оны алмастыратын тұлға, немесе мемлекеттік органның бірінші басшысы уәкілеттік берген тұлға қол қояды.»;</w:t>
      </w:r>
      <w:r>
        <w:br/>
      </w:r>
      <w:r>
        <w:rPr>
          <w:rFonts w:ascii="Times New Roman"/>
          <w:b w:val="false"/>
          <w:i w:val="false"/>
          <w:color w:val="000000"/>
          <w:sz w:val="28"/>
        </w:rPr>
        <w:t>
</w:t>
      </w:r>
      <w:r>
        <w:rPr>
          <w:rFonts w:ascii="Times New Roman"/>
          <w:b w:val="false"/>
          <w:i w:val="false"/>
          <w:color w:val="000000"/>
          <w:sz w:val="28"/>
        </w:rPr>
        <w:t>
      мынадай мазмұндағы 22-1-тармақпен толықтырылсын:</w:t>
      </w:r>
      <w:r>
        <w:br/>
      </w:r>
      <w:r>
        <w:rPr>
          <w:rFonts w:ascii="Times New Roman"/>
          <w:b w:val="false"/>
          <w:i w:val="false"/>
          <w:color w:val="000000"/>
          <w:sz w:val="28"/>
        </w:rPr>
        <w:t>
</w:t>
      </w:r>
      <w:r>
        <w:rPr>
          <w:rFonts w:ascii="Times New Roman"/>
          <w:b w:val="false"/>
          <w:i w:val="false"/>
          <w:color w:val="000000"/>
          <w:sz w:val="28"/>
        </w:rPr>
        <w:t>
      «22-1. Қаржыландырудың түрі мен тәсілдерін айқындалғаннан кейін үш жыл ішінде ТЭН, ЖСҚ, ҚЭН немесе концессиялық ұсыныстар әзірленуі басталмаған (әзірленбеген) МИЖ, оның ішінде түзетілген, инвестициялық ұсыныс бойынша экономикалық қорытынды ескірген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БИЖ ТЭН-інің «Маркетингтік» бөлімінде қаралатын өңірдегі жобада болжанатын өнімдерге (тауарлар, жұмыстар, көрсетілетін қызметтер) қолданыстағы және перспективадағы сұранысты талдауды не жобаның әлеуметтік-экономикалық қажеттілігі көрсетіледі.</w:t>
      </w:r>
      <w:r>
        <w:br/>
      </w:r>
      <w:r>
        <w:rPr>
          <w:rFonts w:ascii="Times New Roman"/>
          <w:b w:val="false"/>
          <w:i w:val="false"/>
          <w:color w:val="000000"/>
          <w:sz w:val="28"/>
        </w:rPr>
        <w:t>
</w:t>
      </w:r>
      <w:r>
        <w:rPr>
          <w:rFonts w:ascii="Times New Roman"/>
          <w:b w:val="false"/>
          <w:i w:val="false"/>
          <w:color w:val="000000"/>
          <w:sz w:val="28"/>
        </w:rPr>
        <w:t>
      Аталған бөлім мыналарды қамтиды:</w:t>
      </w:r>
      <w:r>
        <w:br/>
      </w:r>
      <w:r>
        <w:rPr>
          <w:rFonts w:ascii="Times New Roman"/>
          <w:b w:val="false"/>
          <w:i w:val="false"/>
          <w:color w:val="000000"/>
          <w:sz w:val="28"/>
        </w:rPr>
        <w:t>
</w:t>
      </w:r>
      <w:r>
        <w:rPr>
          <w:rFonts w:ascii="Times New Roman"/>
          <w:b w:val="false"/>
          <w:i w:val="false"/>
          <w:color w:val="000000"/>
          <w:sz w:val="28"/>
        </w:rPr>
        <w:t>
      1) өндірілетін және жобаны іске асыруда есепке алмай жүргізілетін;</w:t>
      </w:r>
      <w:r>
        <w:br/>
      </w:r>
      <w:r>
        <w:rPr>
          <w:rFonts w:ascii="Times New Roman"/>
          <w:b w:val="false"/>
          <w:i w:val="false"/>
          <w:color w:val="000000"/>
          <w:sz w:val="28"/>
        </w:rPr>
        <w:t>
</w:t>
      </w:r>
      <w:r>
        <w:rPr>
          <w:rFonts w:ascii="Times New Roman"/>
          <w:b w:val="false"/>
          <w:i w:val="false"/>
          <w:color w:val="000000"/>
          <w:sz w:val="28"/>
        </w:rPr>
        <w:t>
      жобаны іске асыру, сондай-ақ төлемге қабілетті сұраныстың сандық параметрлерінің нәтижесінде өндіру болжанатын өнімдердің (тауарлар, жұмыстар, көрсетілетін қызметтер) көлемін, түрлері және бағаларын бағалау мен негіздеуді қоса алғанда, сұранысты талдау;</w:t>
      </w:r>
      <w:r>
        <w:br/>
      </w:r>
      <w:r>
        <w:rPr>
          <w:rFonts w:ascii="Times New Roman"/>
          <w:b w:val="false"/>
          <w:i w:val="false"/>
          <w:color w:val="000000"/>
          <w:sz w:val="28"/>
        </w:rPr>
        <w:t>
</w:t>
      </w:r>
      <w:r>
        <w:rPr>
          <w:rFonts w:ascii="Times New Roman"/>
          <w:b w:val="false"/>
          <w:i w:val="false"/>
          <w:color w:val="000000"/>
          <w:sz w:val="28"/>
        </w:rPr>
        <w:t>
      2) құқықтық негізін көрсете отырып, жобаның әлеуметтік-экономикалық қажеттігін талдау;</w:t>
      </w:r>
      <w:r>
        <w:br/>
      </w:r>
      <w:r>
        <w:rPr>
          <w:rFonts w:ascii="Times New Roman"/>
          <w:b w:val="false"/>
          <w:i w:val="false"/>
          <w:color w:val="000000"/>
          <w:sz w:val="28"/>
        </w:rPr>
        <w:t>
</w:t>
      </w:r>
      <w:r>
        <w:rPr>
          <w:rFonts w:ascii="Times New Roman"/>
          <w:b w:val="false"/>
          <w:i w:val="false"/>
          <w:color w:val="000000"/>
          <w:sz w:val="28"/>
        </w:rPr>
        <w:t>
      3) жобаны іске асыру шеңберінде (инвестициялық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4) пайдалану кезеңінде (инвестициялаудан кейінгі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5) пайдаланылатын ақпарат көздері мен маркетингтік зерттеулер жүргізу әдістемелері;</w:t>
      </w:r>
      <w:r>
        <w:br/>
      </w:r>
      <w:r>
        <w:rPr>
          <w:rFonts w:ascii="Times New Roman"/>
          <w:b w:val="false"/>
          <w:i w:val="false"/>
          <w:color w:val="000000"/>
          <w:sz w:val="28"/>
        </w:rPr>
        <w:t>
</w:t>
      </w:r>
      <w:r>
        <w:rPr>
          <w:rFonts w:ascii="Times New Roman"/>
          <w:b w:val="false"/>
          <w:i w:val="false"/>
          <w:color w:val="000000"/>
          <w:sz w:val="28"/>
        </w:rPr>
        <w:t>
      6) прайс-парақтар мен баға ұсыныстарын тауарлардың, жұмыстардың, көрсетілетін қызметтердің кемінде екі өнім берушісі ұсынады (ұқсас тауарлар, жұмыстар және қызметтер бойынша прайс-парақтар және баға ұсыныстары жоқ болған жағдайда кемінде екі тәуелсіз бағалау қорытындысы беріледі).</w:t>
      </w:r>
      <w:r>
        <w:br/>
      </w:r>
      <w:r>
        <w:rPr>
          <w:rFonts w:ascii="Times New Roman"/>
          <w:b w:val="false"/>
          <w:i w:val="false"/>
          <w:color w:val="000000"/>
          <w:sz w:val="28"/>
        </w:rPr>
        <w:t>
</w:t>
      </w:r>
      <w:r>
        <w:rPr>
          <w:rFonts w:ascii="Times New Roman"/>
          <w:b w:val="false"/>
          <w:i w:val="false"/>
          <w:color w:val="000000"/>
          <w:sz w:val="28"/>
        </w:rPr>
        <w:t>
      Бағаларды талдау:</w:t>
      </w:r>
      <w:r>
        <w:br/>
      </w:r>
      <w:r>
        <w:rPr>
          <w:rFonts w:ascii="Times New Roman"/>
          <w:b w:val="false"/>
          <w:i w:val="false"/>
          <w:color w:val="000000"/>
          <w:sz w:val="28"/>
        </w:rPr>
        <w:t>
</w:t>
      </w:r>
      <w:r>
        <w:rPr>
          <w:rFonts w:ascii="Times New Roman"/>
          <w:b w:val="false"/>
          <w:i w:val="false"/>
          <w:color w:val="000000"/>
          <w:sz w:val="28"/>
        </w:rPr>
        <w:t>
      сатып алынуы техникалық-технологиялық талдауда көрсетілген талаптарға негізделген;</w:t>
      </w:r>
      <w:r>
        <w:br/>
      </w:r>
      <w:r>
        <w:rPr>
          <w:rFonts w:ascii="Times New Roman"/>
          <w:b w:val="false"/>
          <w:i w:val="false"/>
          <w:color w:val="000000"/>
          <w:sz w:val="28"/>
        </w:rPr>
        <w:t>
</w:t>
      </w:r>
      <w:r>
        <w:rPr>
          <w:rFonts w:ascii="Times New Roman"/>
          <w:b w:val="false"/>
          <w:i w:val="false"/>
          <w:color w:val="000000"/>
          <w:sz w:val="28"/>
        </w:rPr>
        <w:t>
      сипаттамалары техникалық-технологиялық талдауда көрсетілген талаптарға сәйкес келетін тауарларды қамтиды;</w:t>
      </w:r>
      <w:r>
        <w:br/>
      </w:r>
      <w:r>
        <w:rPr>
          <w:rFonts w:ascii="Times New Roman"/>
          <w:b w:val="false"/>
          <w:i w:val="false"/>
          <w:color w:val="000000"/>
          <w:sz w:val="28"/>
        </w:rPr>
        <w:t>
</w:t>
      </w:r>
      <w:r>
        <w:rPr>
          <w:rFonts w:ascii="Times New Roman"/>
          <w:b w:val="false"/>
          <w:i w:val="false"/>
          <w:color w:val="000000"/>
          <w:sz w:val="28"/>
        </w:rPr>
        <w:t>
      консалтингтік көрсетілетін қызметтер құны (бағдарламалық қамтамасыз етуді әзірлеу, жобаны басқару, аттестаттау) ресурстар құнының есептеулерімен және бағаларымен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Құрылыс саласындағы БИЖ ТЭН бойынша жобалардың ведомстводан тыс кешенді сараптама Қазақстан Республикасының Үкіметі уәкілеттік берген заңды тұлға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БИЖ ТЭН-нің экономикалық сараптамасы ұсынылған БИЖ ТЭН-нің және жобаның ерекшелігіне қарай талап етілетін БИЖ ТЭН сараптамаларының тиісті оң қорытындыларының негізінде жүргізіледі, атап айтқанда:</w:t>
      </w:r>
      <w:r>
        <w:br/>
      </w:r>
      <w:r>
        <w:rPr>
          <w:rFonts w:ascii="Times New Roman"/>
          <w:b w:val="false"/>
          <w:i w:val="false"/>
          <w:color w:val="000000"/>
          <w:sz w:val="28"/>
        </w:rPr>
        <w:t>
</w:t>
      </w:r>
      <w:r>
        <w:rPr>
          <w:rFonts w:ascii="Times New Roman"/>
          <w:b w:val="false"/>
          <w:i w:val="false"/>
          <w:color w:val="000000"/>
          <w:sz w:val="28"/>
        </w:rPr>
        <w:t>
      1) ведомстводан тыс кешенді сараптаманың қорытындысы;</w:t>
      </w:r>
      <w:r>
        <w:br/>
      </w:r>
      <w:r>
        <w:rPr>
          <w:rFonts w:ascii="Times New Roman"/>
          <w:b w:val="false"/>
          <w:i w:val="false"/>
          <w:color w:val="000000"/>
          <w:sz w:val="28"/>
        </w:rPr>
        <w:t>
</w:t>
      </w:r>
      <w:r>
        <w:rPr>
          <w:rFonts w:ascii="Times New Roman"/>
          <w:b w:val="false"/>
          <w:i w:val="false"/>
          <w:color w:val="000000"/>
          <w:sz w:val="28"/>
        </w:rPr>
        <w:t>
      2) салалық сараптама қорытындысы.»;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Жобаның ерекшелігіне байланысты, БИЖ бойынша мынадай бастапқы құжаттар талап етіледі:</w:t>
      </w:r>
      <w:r>
        <w:br/>
      </w:r>
      <w:r>
        <w:rPr>
          <w:rFonts w:ascii="Times New Roman"/>
          <w:b w:val="false"/>
          <w:i w:val="false"/>
          <w:color w:val="000000"/>
          <w:sz w:val="28"/>
        </w:rPr>
        <w:t>
</w:t>
      </w:r>
      <w:r>
        <w:rPr>
          <w:rFonts w:ascii="Times New Roman"/>
          <w:b w:val="false"/>
          <w:i w:val="false"/>
          <w:color w:val="000000"/>
          <w:sz w:val="28"/>
        </w:rPr>
        <w:t>
      1) құрылыс қызметін болжайтын, БИЖ ТЭН-іне салалық, ведомстводан тыс кешенді сараптамалардың қорытындылары, сондай-ақ БИЖ ТЭН-ін әзірлеу тапсырмасына қоса берілетін құжаттардың көшірмелері, оның ішінде техникалық шарттар, жергілікті атқарушы органдардың жаңа объектілердің құрылысын болжайтын жобалар бойынша жер учаскелерін бөлу туралы шешімдері (қажет болған жағдайда, жер учаскелерінің меншік иелері мен жерді пайдаланушылар шығындарының, алып қойылатын алқаптардың түріне қарай ауыл шаруашылығы мен орман шаруашылығы өндірісі шығындарының есептерін қоса бере отырып) және қолданыстағы объектілердің реконструкциялауды болжайтын жобалар бойынша жылжымайтын мүлікке құқық белгілейтін тиісті құжаттардың көшірмелері;</w:t>
      </w:r>
      <w:r>
        <w:br/>
      </w:r>
      <w:r>
        <w:rPr>
          <w:rFonts w:ascii="Times New Roman"/>
          <w:b w:val="false"/>
          <w:i w:val="false"/>
          <w:color w:val="000000"/>
          <w:sz w:val="28"/>
        </w:rPr>
        <w:t>
</w:t>
      </w:r>
      <w:r>
        <w:rPr>
          <w:rFonts w:ascii="Times New Roman"/>
          <w:b w:val="false"/>
          <w:i w:val="false"/>
          <w:color w:val="000000"/>
          <w:sz w:val="28"/>
        </w:rPr>
        <w:t>
      2) объектіні пайдалануға беру шығындары болған жағдайда, ведомстволық нормативтерге сәйкес объектіні пайдалануға беру шығындары (іске қосу-баптау жұмыстары) бойынша уәкілетті мемлекеттік органның салалық сараптаманың және ведомстводан тыс кешенді сараптаманың қорытындылары.</w:t>
      </w:r>
      <w:r>
        <w:br/>
      </w:r>
      <w:r>
        <w:rPr>
          <w:rFonts w:ascii="Times New Roman"/>
          <w:b w:val="false"/>
          <w:i w:val="false"/>
          <w:color w:val="000000"/>
          <w:sz w:val="28"/>
        </w:rPr>
        <w:t>
</w:t>
      </w: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кешендері үшін,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есептерге сәйкес іске қосу жұмыстар шығындары жүзеге асырылады;</w:t>
      </w:r>
      <w:r>
        <w:br/>
      </w:r>
      <w:r>
        <w:rPr>
          <w:rFonts w:ascii="Times New Roman"/>
          <w:b w:val="false"/>
          <w:i w:val="false"/>
          <w:color w:val="000000"/>
          <w:sz w:val="28"/>
        </w:rPr>
        <w:t>
</w:t>
      </w:r>
      <w:r>
        <w:rPr>
          <w:rFonts w:ascii="Times New Roman"/>
          <w:b w:val="false"/>
          <w:i w:val="false"/>
          <w:color w:val="000000"/>
          <w:sz w:val="28"/>
        </w:rPr>
        <w:t>
      3) инновациялық және/немесе ғарыш қызметін болжайтын, салалық және мемлекеттік ғылыми-техникалық сараптамалардың қорытындылары.</w:t>
      </w:r>
      <w:r>
        <w:br/>
      </w:r>
      <w:r>
        <w:rPr>
          <w:rFonts w:ascii="Times New Roman"/>
          <w:b w:val="false"/>
          <w:i w:val="false"/>
          <w:color w:val="000000"/>
          <w:sz w:val="28"/>
        </w:rPr>
        <w:t>
</w:t>
      </w:r>
      <w:r>
        <w:rPr>
          <w:rFonts w:ascii="Times New Roman"/>
          <w:b w:val="false"/>
          <w:i w:val="false"/>
          <w:color w:val="000000"/>
          <w:sz w:val="28"/>
        </w:rPr>
        <w:t>
      Осы тармақта көрсетілген қорытындыларға қойылатын талаптар Қазақстан Республикасының заңнамасында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Егер БИЖ-ді республикалық бюджет қаражаты есебінен іске асыру ұсынылған жағдайда, БИЖ салалық сараптама қорытындысын тиісті саладағы орталық уәкілетті орган ұсынады, сала болмаған жағдайда ББӘ-мен ұсынылады.</w:t>
      </w:r>
      <w:r>
        <w:br/>
      </w:r>
      <w:r>
        <w:rPr>
          <w:rFonts w:ascii="Times New Roman"/>
          <w:b w:val="false"/>
          <w:i w:val="false"/>
          <w:color w:val="000000"/>
          <w:sz w:val="28"/>
        </w:rPr>
        <w:t>
</w:t>
      </w:r>
      <w:r>
        <w:rPr>
          <w:rFonts w:ascii="Times New Roman"/>
          <w:b w:val="false"/>
          <w:i w:val="false"/>
          <w:color w:val="000000"/>
          <w:sz w:val="28"/>
        </w:rPr>
        <w:t>
      Егер республикалық бюджет қаражаты есебінен іске асыру болжанатын БИЖ-ді іске асыру бірнеше басқа салалық орталық мемлекеттік органдардың жауапкершілік аясын қозғайтын жағдайда, көрсетілген салалық орталық органдармен БИЖ салалық сараптамасының қорытындылары ұсынады.</w:t>
      </w:r>
      <w:r>
        <w:br/>
      </w:r>
      <w:r>
        <w:rPr>
          <w:rFonts w:ascii="Times New Roman"/>
          <w:b w:val="false"/>
          <w:i w:val="false"/>
          <w:color w:val="000000"/>
          <w:sz w:val="28"/>
        </w:rPr>
        <w:t>
</w:t>
      </w:r>
      <w:r>
        <w:rPr>
          <w:rFonts w:ascii="Times New Roman"/>
          <w:b w:val="false"/>
          <w:i w:val="false"/>
          <w:color w:val="000000"/>
          <w:sz w:val="28"/>
        </w:rPr>
        <w:t>
      Бұл ретте, бірінші басшы немесе оны алмастыратын тұлға немесе бірінші басшысының орынбасары қол қойған қосымша салалық сараптама қорытындыларын тиісті салалық орталық мемлекеттік органдар МИЖ-дің іске асырылуының жетекшілік ететін салаға ықпалын бағалау және саланың басымдықтарына сәйкестігі бөлігінде ғана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БИЖ ТЭН-ге экономикалық сараптама жүргізу кезінде, БИЖ-дің ерекшелігіне қарай, жүргізілген сараптамаларда қамтылмаған мәселелер бойынша қосымша сараптамалар талап етілуі мүмкін.</w:t>
      </w:r>
      <w:r>
        <w:br/>
      </w:r>
      <w:r>
        <w:rPr>
          <w:rFonts w:ascii="Times New Roman"/>
          <w:b w:val="false"/>
          <w:i w:val="false"/>
          <w:color w:val="000000"/>
          <w:sz w:val="28"/>
        </w:rPr>
        <w:t>
</w:t>
      </w:r>
      <w:r>
        <w:rPr>
          <w:rFonts w:ascii="Times New Roman"/>
          <w:b w:val="false"/>
          <w:i w:val="false"/>
          <w:color w:val="000000"/>
          <w:sz w:val="28"/>
        </w:rPr>
        <w:t>
      Жүргізілген сараптамаларда қамтылмаған немесе толық қамтылмаған мәселелер бойынша қосымша сараптамалар жүргізуді ББӘ қамтамасыз етеді.</w:t>
      </w:r>
      <w:r>
        <w:br/>
      </w:r>
      <w:r>
        <w:rPr>
          <w:rFonts w:ascii="Times New Roman"/>
          <w:b w:val="false"/>
          <w:i w:val="false"/>
          <w:color w:val="000000"/>
          <w:sz w:val="28"/>
        </w:rPr>
        <w:t>
</w:t>
      </w:r>
      <w:r>
        <w:rPr>
          <w:rFonts w:ascii="Times New Roman"/>
          <w:b w:val="false"/>
          <w:i w:val="false"/>
          <w:color w:val="000000"/>
          <w:sz w:val="28"/>
        </w:rPr>
        <w:t>
      Қосымша сараптамаларға мыналар жатады:</w:t>
      </w:r>
      <w:r>
        <w:br/>
      </w:r>
      <w:r>
        <w:rPr>
          <w:rFonts w:ascii="Times New Roman"/>
          <w:b w:val="false"/>
          <w:i w:val="false"/>
          <w:color w:val="000000"/>
          <w:sz w:val="28"/>
        </w:rPr>
        <w:t>
</w:t>
      </w:r>
      <w:r>
        <w:rPr>
          <w:rFonts w:ascii="Times New Roman"/>
          <w:b w:val="false"/>
          <w:i w:val="false"/>
          <w:color w:val="000000"/>
          <w:sz w:val="28"/>
        </w:rPr>
        <w:t>
      1) ведомстводан тыс кешенді сараптамасы;</w:t>
      </w:r>
      <w:r>
        <w:br/>
      </w:r>
      <w:r>
        <w:rPr>
          <w:rFonts w:ascii="Times New Roman"/>
          <w:b w:val="false"/>
          <w:i w:val="false"/>
          <w:color w:val="000000"/>
          <w:sz w:val="28"/>
        </w:rPr>
        <w:t>
</w:t>
      </w:r>
      <w:r>
        <w:rPr>
          <w:rFonts w:ascii="Times New Roman"/>
          <w:b w:val="false"/>
          <w:i w:val="false"/>
          <w:color w:val="000000"/>
          <w:sz w:val="28"/>
        </w:rPr>
        <w:t>
      2) уәкілетті мемлекеттік органдардың салалық сараптамалары.»;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«78. Түзетілген БИЖ ТЭН-ін қарау үшін ББӘ мемлекеттік жоспарлау жөніндегі орталық немесе жергілікті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органның бірінші басшысы не оның орынбасары қол қойған тиісті салыстырма кестені қоса бере отырып, өзгеруі болжанатын техникалық шешімдер мен қосымша шығыстар көрсетілген, бюджеттік бағдарламалар әкімшісі – мемлекеттік органның бірінші басшысы не оны алмастыратын адам қол қойған өтінім-хат;</w:t>
      </w:r>
      <w:r>
        <w:br/>
      </w:r>
      <w:r>
        <w:rPr>
          <w:rFonts w:ascii="Times New Roman"/>
          <w:b w:val="false"/>
          <w:i w:val="false"/>
          <w:color w:val="000000"/>
          <w:sz w:val="28"/>
        </w:rPr>
        <w:t>
</w:t>
      </w:r>
      <w:r>
        <w:rPr>
          <w:rFonts w:ascii="Times New Roman"/>
          <w:b w:val="false"/>
          <w:i w:val="false"/>
          <w:color w:val="000000"/>
          <w:sz w:val="28"/>
        </w:rPr>
        <w:t>
      2) бірінші басшы не оны алмастыратын тұлға қол қойған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саладағы уәкілетті органның салалық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3) бірінші басшы немесе оны алмастыратын тұлға немесе бірінші басшының орынбасары қол қойған ресми хат нысанында ұсынылатын және техникалық шешімдерді өзгертудің болжанған параметрлерінің және қосымша шығыстарды көздеудің талап ететін негізділігі мен дұрыстығын растайтын жобаның ерекшелігіне байланысты тиісті уәкілетті мемлекеттік органның қорытындысы;</w:t>
      </w:r>
      <w:r>
        <w:br/>
      </w:r>
      <w:r>
        <w:rPr>
          <w:rFonts w:ascii="Times New Roman"/>
          <w:b w:val="false"/>
          <w:i w:val="false"/>
          <w:color w:val="000000"/>
          <w:sz w:val="28"/>
        </w:rPr>
        <w:t>
</w:t>
      </w:r>
      <w:r>
        <w:rPr>
          <w:rFonts w:ascii="Times New Roman"/>
          <w:b w:val="false"/>
          <w:i w:val="false"/>
          <w:color w:val="000000"/>
          <w:sz w:val="28"/>
        </w:rPr>
        <w:t>
      4) түзетілген БИЖ ТЭН-і;</w:t>
      </w:r>
      <w:r>
        <w:br/>
      </w:r>
      <w:r>
        <w:rPr>
          <w:rFonts w:ascii="Times New Roman"/>
          <w:b w:val="false"/>
          <w:i w:val="false"/>
          <w:color w:val="000000"/>
          <w:sz w:val="28"/>
        </w:rPr>
        <w:t>
</w:t>
      </w:r>
      <w:r>
        <w:rPr>
          <w:rFonts w:ascii="Times New Roman"/>
          <w:b w:val="false"/>
          <w:i w:val="false"/>
          <w:color w:val="000000"/>
          <w:sz w:val="28"/>
        </w:rPr>
        <w:t>
      5) осы Қағидалардың 52 және 53-тармақтарына сәйкес БИЖ-дің ерекшелігіне байланысты түзетілген БИЖ ТЭН-ге сараптамалардың қорытындылары мен талап етілетін құжаттар;</w:t>
      </w:r>
      <w:r>
        <w:br/>
      </w:r>
      <w:r>
        <w:rPr>
          <w:rFonts w:ascii="Times New Roman"/>
          <w:b w:val="false"/>
          <w:i w:val="false"/>
          <w:color w:val="000000"/>
          <w:sz w:val="28"/>
        </w:rPr>
        <w:t>
</w:t>
      </w:r>
      <w:r>
        <w:rPr>
          <w:rFonts w:ascii="Times New Roman"/>
          <w:b w:val="false"/>
          <w:i w:val="false"/>
          <w:color w:val="000000"/>
          <w:sz w:val="28"/>
        </w:rPr>
        <w:t>
      6) мемлекеттік жоспарлау жөніндегі орталық немесе жергілікті уәкілетті органның оң қорытындысын алған кезде (бекітілген бастапқы БИЖ ТЭН-і бойынша) бұрын қаралған БИЖ ТЭН бойынша сараптамалардың қорытындылары мен құжаттар;</w:t>
      </w:r>
      <w:r>
        <w:br/>
      </w:r>
      <w:r>
        <w:rPr>
          <w:rFonts w:ascii="Times New Roman"/>
          <w:b w:val="false"/>
          <w:i w:val="false"/>
          <w:color w:val="000000"/>
          <w:sz w:val="28"/>
        </w:rPr>
        <w:t>
</w:t>
      </w:r>
      <w:r>
        <w:rPr>
          <w:rFonts w:ascii="Times New Roman"/>
          <w:b w:val="false"/>
          <w:i w:val="false"/>
          <w:color w:val="000000"/>
          <w:sz w:val="28"/>
        </w:rPr>
        <w:t>
      7) бюджет комиссиясының тиісті ұсынысының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Тиісті сараптамалардың оң қорытындыларын алған ТЭН, оның ішінде түзетілген БИЖ ТЭН-і мен ЖСҚ-ны Қазақстан Республикасының сәулет, қала құрылысы және құрылыс қызметі туралы заңнамасына және Қазақстан Республикасының бюджет заңнамасына сәйкес мемлекеттік органның бірінші басшысы – ББӘ не оны алмастыратын тұлға, не мемлекеттік органның бірінші басшысы уәкілеттік берген тұлға бекітеді.»;</w:t>
      </w:r>
      <w:r>
        <w:br/>
      </w:r>
      <w:r>
        <w:rPr>
          <w:rFonts w:ascii="Times New Roman"/>
          <w:b w:val="false"/>
          <w:i w:val="false"/>
          <w:color w:val="000000"/>
          <w:sz w:val="28"/>
        </w:rPr>
        <w:t>
</w:t>
      </w:r>
      <w:r>
        <w:rPr>
          <w:rFonts w:ascii="Times New Roman"/>
          <w:b w:val="false"/>
          <w:i w:val="false"/>
          <w:color w:val="000000"/>
          <w:sz w:val="28"/>
        </w:rPr>
        <w:t>
      мынадай мазмұндағы 93-1-тармақпен толықтырылсын:</w:t>
      </w:r>
      <w:r>
        <w:br/>
      </w:r>
      <w:r>
        <w:rPr>
          <w:rFonts w:ascii="Times New Roman"/>
          <w:b w:val="false"/>
          <w:i w:val="false"/>
          <w:color w:val="000000"/>
          <w:sz w:val="28"/>
        </w:rPr>
        <w:t>
</w:t>
      </w:r>
      <w:r>
        <w:rPr>
          <w:rFonts w:ascii="Times New Roman"/>
          <w:b w:val="false"/>
          <w:i w:val="false"/>
          <w:color w:val="000000"/>
          <w:sz w:val="28"/>
        </w:rPr>
        <w:t>
      «93-1. ТЭН бекітілгеннен кейін үш жыл ішінде ЖСҚ әзірленуі басталмаған (әзірленбеген) және бекітілмеген БИЖ ТЭН, оның ішінде түзетілген, бойынша экономикалық қорытынды ескірген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«114. ТЭН түзетуді талап ететін БИЖ-дің сметалық құнын ұлғайту мәселелерін шығару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 бойынша:</w:t>
      </w:r>
      <w:r>
        <w:br/>
      </w:r>
      <w:r>
        <w:rPr>
          <w:rFonts w:ascii="Times New Roman"/>
          <w:b w:val="false"/>
          <w:i w:val="false"/>
          <w:color w:val="000000"/>
          <w:sz w:val="28"/>
        </w:rPr>
        <w:t>
</w:t>
      </w:r>
      <w:r>
        <w:rPr>
          <w:rFonts w:ascii="Times New Roman"/>
          <w:b w:val="false"/>
          <w:i w:val="false"/>
          <w:color w:val="000000"/>
          <w:sz w:val="28"/>
        </w:rPr>
        <w:t>
      1) осы Қағидалардың 116-тармағының екінші абзацында көзделген жағдайлардан басқа, ББӘ-нің БИЖ ТЭН-ді түзету бойынша инвестициялық ұсыныс әзірлеуі және мемлекеттік жоспарлау жөніндегі орталық немесе жергілікті уәкілетті органға ұсынуы;</w:t>
      </w:r>
      <w:r>
        <w:br/>
      </w:r>
      <w:r>
        <w:rPr>
          <w:rFonts w:ascii="Times New Roman"/>
          <w:b w:val="false"/>
          <w:i w:val="false"/>
          <w:color w:val="000000"/>
          <w:sz w:val="28"/>
        </w:rPr>
        <w:t>
</w:t>
      </w:r>
      <w:r>
        <w:rPr>
          <w:rFonts w:ascii="Times New Roman"/>
          <w:b w:val="false"/>
          <w:i w:val="false"/>
          <w:color w:val="000000"/>
          <w:sz w:val="28"/>
        </w:rPr>
        <w:t xml:space="preserve">
      2) тиісті бюджет комиссиясының ББӘ ұсынатын құжаттардың және мемлекеттік жоспарлау жөніндегі орталық немесе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БИЖ ТЭН-ін түзету бойынша инвестициялық ұсынысына оң экономикалық қорытындының негізінде БИЖ ТЭН-ін түзетудің және БИЖ ТЭН-ді түзетуді қаржыландырудың (қажет болған жағдайда) орындылығын айқындау бойынша шешімі. Егер осы Қағидалардың 116-тармағының екінші абзацында қарастырылған жағдайларда, БИЖ ТЭН-ін түзету бойынша инвестициялық ұсынысқа экономикалық қорытынды қажет емес. </w:t>
      </w:r>
      <w:r>
        <w:br/>
      </w:r>
      <w:r>
        <w:rPr>
          <w:rFonts w:ascii="Times New Roman"/>
          <w:b w:val="false"/>
          <w:i w:val="false"/>
          <w:color w:val="000000"/>
          <w:sz w:val="28"/>
        </w:rPr>
        <w:t>
</w:t>
      </w:r>
      <w:r>
        <w:rPr>
          <w:rFonts w:ascii="Times New Roman"/>
          <w:b w:val="false"/>
          <w:i w:val="false"/>
          <w:color w:val="000000"/>
          <w:sz w:val="28"/>
        </w:rPr>
        <w:t xml:space="preserve">
      Бірінші кезеңде БИЖ ТЭН-ін түзету бойынша инвестициялық ұсыныстарды әзірлеу, қарау және іріктеу процесі осы Қағидалардың </w:t>
      </w:r>
      <w:r>
        <w:br/>
      </w:r>
      <w:r>
        <w:rPr>
          <w:rFonts w:ascii="Times New Roman"/>
          <w:b w:val="false"/>
          <w:i w:val="false"/>
          <w:color w:val="000000"/>
          <w:sz w:val="28"/>
        </w:rPr>
        <w:t>
</w:t>
      </w:r>
      <w:r>
        <w:rPr>
          <w:rFonts w:ascii="Times New Roman"/>
          <w:b w:val="false"/>
          <w:i w:val="false"/>
          <w:color w:val="000000"/>
          <w:sz w:val="28"/>
        </w:rPr>
        <w:t>
2-бөлімінде айқындалған тәртіппен жүргізіледі.</w:t>
      </w:r>
      <w:r>
        <w:br/>
      </w:r>
      <w:r>
        <w:rPr>
          <w:rFonts w:ascii="Times New Roman"/>
          <w:b w:val="false"/>
          <w:i w:val="false"/>
          <w:color w:val="000000"/>
          <w:sz w:val="28"/>
        </w:rPr>
        <w:t>
</w:t>
      </w:r>
      <w:r>
        <w:rPr>
          <w:rFonts w:ascii="Times New Roman"/>
          <w:b w:val="false"/>
          <w:i w:val="false"/>
          <w:color w:val="000000"/>
          <w:sz w:val="28"/>
        </w:rPr>
        <w:t>
      Бірінші кезеңде осы Қағидалардың 112-тармағында көзделген, сметалық құнын ұлғайтуды республикалық бюджет қаражаты есебінен қаржыландыру болжанатын жергілікті БИЖ-дер бойынша жергілікті атқарушы орган қорытынды дайындайды және жергілікті БИЖ-дердің ТЭН-ін түзету мәселесін республикалық бюджет комиссиясының қарауына шығару үшін кейіннен бюджеттік жоспарлау жөніндегі орталық уәкілетті органға енгізу үшін осы тармақта көрсетілген құжаттармен қоса, БИЖ-ді республикалық бюджеттік бағдарламаның тиісті әкімшісіне енгізеді.</w:t>
      </w:r>
      <w:r>
        <w:br/>
      </w:r>
      <w:r>
        <w:rPr>
          <w:rFonts w:ascii="Times New Roman"/>
          <w:b w:val="false"/>
          <w:i w:val="false"/>
          <w:color w:val="000000"/>
          <w:sz w:val="28"/>
        </w:rPr>
        <w:t>
</w:t>
      </w:r>
      <w:r>
        <w:rPr>
          <w:rFonts w:ascii="Times New Roman"/>
          <w:b w:val="false"/>
          <w:i w:val="false"/>
          <w:color w:val="000000"/>
          <w:sz w:val="28"/>
        </w:rPr>
        <w:t>
      Осы Қағидалардың 112-тармағында көзделген, сметалық құнының ұлғаюын республикалық бюджет қаражаты есебінен қаржыландыру болжанатын жергілікті БИЖ-дің бірінші кезеңінің қорытындысы бойынша жергілікті атқарушы орган қорытынды дайындайды және БИЖ-ді жергілікті БИЖ ТЭН-ін түзету мәселесін республикалық бюджет комиссиясының қарауына шығару үшін кейіннен мемлекеттік жоспарлау жөніндегі орталық уәкілетті органға енгізу үшін республикалық бюджеттік бағдарламаның тиісті әкімшісіне осы тармақта көрсетілген құжаттарды қоса бере отырып енгізеді.</w:t>
      </w:r>
      <w:r>
        <w:br/>
      </w:r>
      <w:r>
        <w:rPr>
          <w:rFonts w:ascii="Times New Roman"/>
          <w:b w:val="false"/>
          <w:i w:val="false"/>
          <w:color w:val="000000"/>
          <w:sz w:val="28"/>
        </w:rPr>
        <w:t>
</w:t>
      </w:r>
      <w:r>
        <w:rPr>
          <w:rFonts w:ascii="Times New Roman"/>
          <w:b w:val="false"/>
          <w:i w:val="false"/>
          <w:color w:val="000000"/>
          <w:sz w:val="28"/>
        </w:rPr>
        <w:t>
      ББӘ тиісті бюджет комиссиясының оң қорытындысын алған жағдайда, БИЖ ТЭН-іне тиісті түзетулерді енгізеді.</w:t>
      </w:r>
      <w:r>
        <w:br/>
      </w:r>
      <w:r>
        <w:rPr>
          <w:rFonts w:ascii="Times New Roman"/>
          <w:b w:val="false"/>
          <w:i w:val="false"/>
          <w:color w:val="000000"/>
          <w:sz w:val="28"/>
        </w:rPr>
        <w:t>
</w:t>
      </w:r>
      <w:r>
        <w:rPr>
          <w:rFonts w:ascii="Times New Roman"/>
          <w:b w:val="false"/>
          <w:i w:val="false"/>
          <w:color w:val="000000"/>
          <w:sz w:val="28"/>
        </w:rPr>
        <w:t>
      Екінші кезеңде ББӘ бюджеттік жоспарлау жөніндегі орталық уәкілетті органға немесе мемлекеттік жоспарлау жөніндегі жергілікті уәкілетті органға түзетілген ТЭН мен жобаның ерекшелігіне байланысты талап етілетін тиісті сараптаманың оң қорытындыларын, оның ішінде БИЖ экономикалық қорытындысын, ведомстводан тыс кешенді сараптама қорытындысын (бар болған жағдайда) ведомстволық нормативтерге сәйкес объектіні пайдалануға енгізу шығындарының түзетілген құнға мемлекеттік салалық уәкілетті органның және ведомстводан тыс кешенді сараптама қорытындылары және БИЖ сметалық құнының ұлғаюы себептерінің негіздемесін енгізеді.</w:t>
      </w:r>
      <w:r>
        <w:br/>
      </w:r>
      <w:r>
        <w:rPr>
          <w:rFonts w:ascii="Times New Roman"/>
          <w:b w:val="false"/>
          <w:i w:val="false"/>
          <w:color w:val="000000"/>
          <w:sz w:val="28"/>
        </w:rPr>
        <w:t>
</w:t>
      </w: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кешендері үшін,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есептерге сәйкес іске қосу жұмыстар шығындары жүзеге асырылады.</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органға немесе мемлекеттік жоспарлау жөніндегі жергілікті уәкілетті органға уәкілетті мемлекеттік органның салалық сараптамасының қорытындысымен және ведомстводан тыс кешенді сараптаманың қорытындысымен қоса, түзетілген ТЭН бойынша БИЖ құнының ұлғаюын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Екінші кезеңде:</w:t>
      </w:r>
      <w:r>
        <w:br/>
      </w:r>
      <w:r>
        <w:rPr>
          <w:rFonts w:ascii="Times New Roman"/>
          <w:b w:val="false"/>
          <w:i w:val="false"/>
          <w:color w:val="000000"/>
          <w:sz w:val="28"/>
        </w:rPr>
        <w:t>
</w:t>
      </w:r>
      <w:r>
        <w:rPr>
          <w:rFonts w:ascii="Times New Roman"/>
          <w:b w:val="false"/>
          <w:i w:val="false"/>
          <w:color w:val="000000"/>
          <w:sz w:val="28"/>
        </w:rPr>
        <w:t>
      сметалық құнның ұлғаюын республикалық бюджет есебінен қаржыландыру болжанатын осы Қағидалардың 112-тармағында көзделген республикалық БИЖ және жергілікті БИЖ-дің түзетілген ТЭН-і бойынша қаржыландырудың орындылығын республикалық бюджет комиссиясы қарайды;</w:t>
      </w:r>
      <w:r>
        <w:br/>
      </w:r>
      <w:r>
        <w:rPr>
          <w:rFonts w:ascii="Times New Roman"/>
          <w:b w:val="false"/>
          <w:i w:val="false"/>
          <w:color w:val="000000"/>
          <w:sz w:val="28"/>
        </w:rPr>
        <w:t>
</w:t>
      </w:r>
      <w:r>
        <w:rPr>
          <w:rFonts w:ascii="Times New Roman"/>
          <w:b w:val="false"/>
          <w:i w:val="false"/>
          <w:color w:val="000000"/>
          <w:sz w:val="28"/>
        </w:rPr>
        <w:t>
      сметалық құнның ұлғаюын жергілікті бюджет қаражаты есебінен қаржыландыру болжанатын жергілікті БИЖ-дің түзетілген ТЭН-і бойынша қаржыландырудың орындылығын тиісті жергілікті бюджет комиссиясы қарайды.</w:t>
      </w:r>
      <w:r>
        <w:br/>
      </w:r>
      <w:r>
        <w:rPr>
          <w:rFonts w:ascii="Times New Roman"/>
          <w:b w:val="false"/>
          <w:i w:val="false"/>
          <w:color w:val="000000"/>
          <w:sz w:val="28"/>
        </w:rPr>
        <w:t>
</w:t>
      </w: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«115. ТЭН әзірлеуді немесе түзетуді талап етпейтін БИЖ-дердің сметалық құнын ұлғайту мәселелерін шығару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 – ББӘ ұсынатын құжаттар негізінде бюджеттік жоспарлау жөніндегі орталық уәкілетті органның немесе мемлекеттік жоспарлау жөніндегі жергілікті уәкілетті органның қорытындысы негізінде ЖСҚ-ны түзетудің орындылығын айқындау бойынша тиісті бюджет комиссиясының шешімі.</w:t>
      </w:r>
      <w:r>
        <w:br/>
      </w:r>
      <w:r>
        <w:rPr>
          <w:rFonts w:ascii="Times New Roman"/>
          <w:b w:val="false"/>
          <w:i w:val="false"/>
          <w:color w:val="000000"/>
          <w:sz w:val="28"/>
        </w:rPr>
        <w:t>
</w:t>
      </w:r>
      <w:r>
        <w:rPr>
          <w:rFonts w:ascii="Times New Roman"/>
          <w:b w:val="false"/>
          <w:i w:val="false"/>
          <w:color w:val="000000"/>
          <w:sz w:val="28"/>
        </w:rPr>
        <w:t>
      Екінші кезең – ТЭН әзірлеуді немесе түзетуді талап етпейтін БИЖ-дердің түзетілген ЖСҚ бойынша ұлғайтылған құнды қаржыландыру туралы тиісті бюджет комиссиясының шешімі.</w:t>
      </w:r>
      <w:r>
        <w:br/>
      </w:r>
      <w:r>
        <w:rPr>
          <w:rFonts w:ascii="Times New Roman"/>
          <w:b w:val="false"/>
          <w:i w:val="false"/>
          <w:color w:val="000000"/>
          <w:sz w:val="28"/>
        </w:rPr>
        <w:t>
</w:t>
      </w:r>
      <w:r>
        <w:rPr>
          <w:rFonts w:ascii="Times New Roman"/>
          <w:b w:val="false"/>
          <w:i w:val="false"/>
          <w:color w:val="000000"/>
          <w:sz w:val="28"/>
        </w:rPr>
        <w:t>
      Бірінші кезеңде ББӘ бюджеттік жоспарлау жөніндегі орталық уәкілетті органға немесе мемлекеттік жоспарлау жөніндегі жергілікті уәкілетті органға мыналарды ұсынады:</w:t>
      </w:r>
      <w:r>
        <w:br/>
      </w:r>
      <w:r>
        <w:rPr>
          <w:rFonts w:ascii="Times New Roman"/>
          <w:b w:val="false"/>
          <w:i w:val="false"/>
          <w:color w:val="000000"/>
          <w:sz w:val="28"/>
        </w:rPr>
        <w:t>
</w:t>
      </w:r>
      <w:r>
        <w:rPr>
          <w:rFonts w:ascii="Times New Roman"/>
          <w:b w:val="false"/>
          <w:i w:val="false"/>
          <w:color w:val="000000"/>
          <w:sz w:val="28"/>
        </w:rPr>
        <w:t>
      1) болжанатын қымбаттау сомасын көрсете отырып, мемлекеттік органның бірінші басшысы – бюджеттік бағдарламалар әкімшісі қол қойған өтінім-хат;</w:t>
      </w:r>
      <w:r>
        <w:br/>
      </w:r>
      <w:r>
        <w:rPr>
          <w:rFonts w:ascii="Times New Roman"/>
          <w:b w:val="false"/>
          <w:i w:val="false"/>
          <w:color w:val="000000"/>
          <w:sz w:val="28"/>
        </w:rPr>
        <w:t>
</w:t>
      </w:r>
      <w:r>
        <w:rPr>
          <w:rFonts w:ascii="Times New Roman"/>
          <w:b w:val="false"/>
          <w:i w:val="false"/>
          <w:color w:val="000000"/>
          <w:sz w:val="28"/>
        </w:rPr>
        <w:t>
      2) мемлекеттік органның бірінші басшысы – бюджеттік бағдарламалар әкімшісі қол қойған түсіндірме жазба, онда мынадай ақпарат қамтылады:</w:t>
      </w:r>
      <w:r>
        <w:br/>
      </w:r>
      <w:r>
        <w:rPr>
          <w:rFonts w:ascii="Times New Roman"/>
          <w:b w:val="false"/>
          <w:i w:val="false"/>
          <w:color w:val="000000"/>
          <w:sz w:val="28"/>
        </w:rPr>
        <w:t>
</w:t>
      </w:r>
      <w:r>
        <w:rPr>
          <w:rFonts w:ascii="Times New Roman"/>
          <w:b w:val="false"/>
          <w:i w:val="false"/>
          <w:color w:val="000000"/>
          <w:sz w:val="28"/>
        </w:rPr>
        <w:t>
      БИЖ-ді іске асыруды аяқтау үшін талап етілетін болжамды қосымша бюджеттік шығыстардың негіздемесі;</w:t>
      </w:r>
      <w:r>
        <w:br/>
      </w:r>
      <w:r>
        <w:rPr>
          <w:rFonts w:ascii="Times New Roman"/>
          <w:b w:val="false"/>
          <w:i w:val="false"/>
          <w:color w:val="000000"/>
          <w:sz w:val="28"/>
        </w:rPr>
        <w:t>
</w:t>
      </w:r>
      <w:r>
        <w:rPr>
          <w:rFonts w:ascii="Times New Roman"/>
          <w:b w:val="false"/>
          <w:i w:val="false"/>
          <w:color w:val="000000"/>
          <w:sz w:val="28"/>
        </w:rPr>
        <w:t>
      мемлекеттік сатып алу жүргізу нәтижесінде үнемделген соманы (егер үнемдеу болған жағдайда) көрсете отырып, ЖСҚ әзірлеуден бастап БИЖ-ді іске асыру шеңберінде жасалған шарттар туралы ақпарат;</w:t>
      </w:r>
      <w:r>
        <w:br/>
      </w:r>
      <w:r>
        <w:rPr>
          <w:rFonts w:ascii="Times New Roman"/>
          <w:b w:val="false"/>
          <w:i w:val="false"/>
          <w:color w:val="000000"/>
          <w:sz w:val="28"/>
        </w:rPr>
        <w:t>
</w:t>
      </w:r>
      <w:r>
        <w:rPr>
          <w:rFonts w:ascii="Times New Roman"/>
          <w:b w:val="false"/>
          <w:i w:val="false"/>
          <w:color w:val="000000"/>
          <w:sz w:val="28"/>
        </w:rPr>
        <w:t>
      ЖСҚ әзірлеу басталғаннан бастап жобаны бюджеттен әрбір жыл үшін қаржыландыру. Игерілмеген жағдайда оның себептері көрсетіле отырып, бұл ақпарат әрбір жыл үшін жоспармен және фактімен сүйемелденеді;</w:t>
      </w:r>
      <w:r>
        <w:br/>
      </w:r>
      <w:r>
        <w:rPr>
          <w:rFonts w:ascii="Times New Roman"/>
          <w:b w:val="false"/>
          <w:i w:val="false"/>
          <w:color w:val="000000"/>
          <w:sz w:val="28"/>
        </w:rPr>
        <w:t>
</w:t>
      </w:r>
      <w:r>
        <w:rPr>
          <w:rFonts w:ascii="Times New Roman"/>
          <w:b w:val="false"/>
          <w:i w:val="false"/>
          <w:color w:val="000000"/>
          <w:sz w:val="28"/>
        </w:rPr>
        <w:t>
      қымбаттауға алып келетін себептерді егжей-тегжейлі көрсету (ББӘ шартта көрсетілген құнды (сметаны) ұлғайту қажеттілігі туралы уақтылы ескертудің орындылығын растайтын мердігерлер хаттарының көшірмелерін қоса бере отырып);</w:t>
      </w:r>
      <w:r>
        <w:br/>
      </w:r>
      <w:r>
        <w:rPr>
          <w:rFonts w:ascii="Times New Roman"/>
          <w:b w:val="false"/>
          <w:i w:val="false"/>
          <w:color w:val="000000"/>
          <w:sz w:val="28"/>
        </w:rPr>
        <w:t>
</w:t>
      </w:r>
      <w:r>
        <w:rPr>
          <w:rFonts w:ascii="Times New Roman"/>
          <w:b w:val="false"/>
          <w:i w:val="false"/>
          <w:color w:val="000000"/>
          <w:sz w:val="28"/>
        </w:rPr>
        <w:t>
      кінәсінен қымбаттау орын алған ұйым не жеке тұлға, сондай-ақ осы ұйымға не жеке тұлғаға қатысты қабылданған шаралар;</w:t>
      </w:r>
      <w:r>
        <w:br/>
      </w:r>
      <w:r>
        <w:rPr>
          <w:rFonts w:ascii="Times New Roman"/>
          <w:b w:val="false"/>
          <w:i w:val="false"/>
          <w:color w:val="000000"/>
          <w:sz w:val="28"/>
        </w:rPr>
        <w:t>
</w:t>
      </w:r>
      <w:r>
        <w:rPr>
          <w:rFonts w:ascii="Times New Roman"/>
          <w:b w:val="false"/>
          <w:i w:val="false"/>
          <w:color w:val="000000"/>
          <w:sz w:val="28"/>
        </w:rPr>
        <w:t>
      аяқталмаған құрылыстың жай-күйі, оның ішінде оның құнының бағалануы, тәуелсіз техникалық аудит растаған орындалған жұмыстар актілері туралы мәлімет;</w:t>
      </w:r>
      <w:r>
        <w:br/>
      </w:r>
      <w:r>
        <w:rPr>
          <w:rFonts w:ascii="Times New Roman"/>
          <w:b w:val="false"/>
          <w:i w:val="false"/>
          <w:color w:val="000000"/>
          <w:sz w:val="28"/>
        </w:rPr>
        <w:t>
</w:t>
      </w:r>
      <w:r>
        <w:rPr>
          <w:rFonts w:ascii="Times New Roman"/>
          <w:b w:val="false"/>
          <w:i w:val="false"/>
          <w:color w:val="000000"/>
          <w:sz w:val="28"/>
        </w:rPr>
        <w:t>
      3) бірінші басшы не оны алмастыратын адам қол қойған, мөрмен расталған, ресми хат нысанында ұсынылатын және ББӘ түсіндірмесін қоса бере отырып, жобаның құнын ұлғайтудың негізділігі мен дұрыстығын растайтын, БИЖ-дің ерекшелігіне байланысты тиісті уәкілетті мемлекеттік органның салалық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4) ЖСҚ-ның бастапқы құнына ведомстводан тыс кешенді сараптама қорытындысы;</w:t>
      </w:r>
      <w:r>
        <w:br/>
      </w:r>
      <w:r>
        <w:rPr>
          <w:rFonts w:ascii="Times New Roman"/>
          <w:b w:val="false"/>
          <w:i w:val="false"/>
          <w:color w:val="000000"/>
          <w:sz w:val="28"/>
        </w:rPr>
        <w:t>
</w:t>
      </w: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бұйрығы;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уәкілеттік берген ішкі бақылау органының бюджет қаражатының мақсатты пайдаланылуы тұрғысынан, сондай-ақ құжаттар ұсынылған күннен бастап 6 (алты) айдан кешіктірмей белгіленген, ЖСҚ әзірлеуден бастап БИЖ-ді іске асыру шеңберінде бөлінген барлық бюджет қаражатын қамтитын бұзушылықтардың жоқтығы туралы актісі;</w:t>
      </w:r>
      <w:r>
        <w:br/>
      </w:r>
      <w:r>
        <w:rPr>
          <w:rFonts w:ascii="Times New Roman"/>
          <w:b w:val="false"/>
          <w:i w:val="false"/>
          <w:color w:val="000000"/>
          <w:sz w:val="28"/>
        </w:rPr>
        <w:t>
</w:t>
      </w:r>
      <w:r>
        <w:rPr>
          <w:rFonts w:ascii="Times New Roman"/>
          <w:b w:val="false"/>
          <w:i w:val="false"/>
          <w:color w:val="000000"/>
          <w:sz w:val="28"/>
        </w:rPr>
        <w:t>
      7) мемлекеттік жоспарлау жөніндегі орталық немесе жергілікті уәкілетті органға бірінші басшы не оны алмастыратын адам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мемлекеттік жоспарлау жөніндегі уәкілетті органға немесе жергілікті уәкілетті органға ұсынылатын, сметалық құнын ұлғайту болжанатын жобалар бойынша салыстырмалы кесте мен құжаттама тізбесі;</w:t>
      </w:r>
      <w:r>
        <w:br/>
      </w:r>
      <w:r>
        <w:rPr>
          <w:rFonts w:ascii="Times New Roman"/>
          <w:b w:val="false"/>
          <w:i w:val="false"/>
          <w:color w:val="000000"/>
          <w:sz w:val="28"/>
        </w:rPr>
        <w:t>
</w:t>
      </w:r>
      <w:r>
        <w:rPr>
          <w:rFonts w:ascii="Times New Roman"/>
          <w:b w:val="false"/>
          <w:i w:val="false"/>
          <w:color w:val="000000"/>
          <w:sz w:val="28"/>
        </w:rPr>
        <w:t>
      8) құжаттарды ұсынған күнге дейін 1 (бір) ай бұрын түсірілген, объектінің іс жүзіндегі жай-күйі туралы толық көрініс беретін фото немесе бейне түсірілімдер материалдары;</w:t>
      </w:r>
      <w:r>
        <w:br/>
      </w:r>
      <w:r>
        <w:rPr>
          <w:rFonts w:ascii="Times New Roman"/>
          <w:b w:val="false"/>
          <w:i w:val="false"/>
          <w:color w:val="000000"/>
          <w:sz w:val="28"/>
        </w:rPr>
        <w:t>
</w:t>
      </w:r>
      <w:r>
        <w:rPr>
          <w:rFonts w:ascii="Times New Roman"/>
          <w:b w:val="false"/>
          <w:i w:val="false"/>
          <w:color w:val="000000"/>
          <w:sz w:val="28"/>
        </w:rPr>
        <w:t>
      9) мемлекеттік органның басшысы не оны алмастыратын тұлға қол қойған, ресми хат нысанында ұсынылатын бұрын бекітілген БИЖ ТЭН-і мен ЖСҚ-ның жобалық шешімдеріне енгізу болжанатын өзгерістердің орындылығы туралы ведомстводан тыс кешенді сараптама қорытындысы.</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Бірінші кезеңнің қорытындысы бойынша сметалық құнының ұлғаюын республикалық бюджет қаражаты есебінен қаржыландыру болжанатын осы Қағидалардың 112-тармағында көзделген жергілікті БИЖ бойынша жергілікті атқарушы орган қорытынды дайындайды және БИЖ-ді республикалық бюджет комиссиясының қарауына шығару үшін кейіннен бюджеттік жоспарлау жөніндегі орталық уәкілетті органға енгізу үшін республикалық бюджеттік бағдарламаның тиісті әкімшісіне осы тармақта көрсетілген құжаттарды қоса бере отырып енгізеді.</w:t>
      </w:r>
      <w:r>
        <w:br/>
      </w:r>
      <w:r>
        <w:rPr>
          <w:rFonts w:ascii="Times New Roman"/>
          <w:b w:val="false"/>
          <w:i w:val="false"/>
          <w:color w:val="000000"/>
          <w:sz w:val="28"/>
        </w:rPr>
        <w:t>
</w:t>
      </w:r>
      <w:r>
        <w:rPr>
          <w:rFonts w:ascii="Times New Roman"/>
          <w:b w:val="false"/>
          <w:i w:val="false"/>
          <w:color w:val="000000"/>
          <w:sz w:val="28"/>
        </w:rPr>
        <w:t>
      ББӘ тиісті бюджет комиссиясының оң қорытындысын алған жағдайда, ЖСҚ-ға тиісті түзетулерді енгізеді.</w:t>
      </w:r>
      <w:r>
        <w:br/>
      </w:r>
      <w:r>
        <w:rPr>
          <w:rFonts w:ascii="Times New Roman"/>
          <w:b w:val="false"/>
          <w:i w:val="false"/>
          <w:color w:val="000000"/>
          <w:sz w:val="28"/>
        </w:rPr>
        <w:t>
</w:t>
      </w:r>
      <w:r>
        <w:rPr>
          <w:rFonts w:ascii="Times New Roman"/>
          <w:b w:val="false"/>
          <w:i w:val="false"/>
          <w:color w:val="000000"/>
          <w:sz w:val="28"/>
        </w:rPr>
        <w:t>
      Екінші кезеңде ББӘ бюджеттік жоспарлау жөніндегі орталық уәкілетті органға немесе мемлекеттік жоспарлау жөніндегі жергілікті уәкілетті органға түзетілген ЖСҚ мен ЖСҚ-ға ведомстводан тыс кешенді сараптама қорытындысы, (бар болған жағдайда) ведомстволық нормативтерге сәйкес объектіні пайдалануға енгізу шығындарының түзетілген құнға мемлекеттік салалық уәкілетті органның және ведомстводан тыс кешенді сараптама қорытындысы және БИЖ сметалық құнының ұлғаюы себептерінің негіздемесін енгізеді.</w:t>
      </w:r>
      <w:r>
        <w:br/>
      </w:r>
      <w:r>
        <w:rPr>
          <w:rFonts w:ascii="Times New Roman"/>
          <w:b w:val="false"/>
          <w:i w:val="false"/>
          <w:color w:val="000000"/>
          <w:sz w:val="28"/>
        </w:rPr>
        <w:t>
</w:t>
      </w: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кешендері үшін,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есептерге сәйкес іске қосу жұмыстар шығындары жүзеге асырылады.</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органға немесе мемлекеттік жоспарлау жөніндегі жергілікті уәкілетті органға уәкілетті мемлекеттік органның салалық сараптамасының қорытындысымен және ведомстводан тыс кешенді сараптама қорытындысы мен түзетілген ЖСҚ бойынша БИЖ құнының ұлғаюын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Екінші кезеңде:</w:t>
      </w:r>
      <w:r>
        <w:br/>
      </w:r>
      <w:r>
        <w:rPr>
          <w:rFonts w:ascii="Times New Roman"/>
          <w:b w:val="false"/>
          <w:i w:val="false"/>
          <w:color w:val="000000"/>
          <w:sz w:val="28"/>
        </w:rPr>
        <w:t>
</w:t>
      </w:r>
      <w:r>
        <w:rPr>
          <w:rFonts w:ascii="Times New Roman"/>
          <w:b w:val="false"/>
          <w:i w:val="false"/>
          <w:color w:val="000000"/>
          <w:sz w:val="28"/>
        </w:rPr>
        <w:t>
      сметалық құнның ұлғаюын республикалық бюджет есебінен қаржыландыру болжанатын осы Қағидалардың 112-тармағында көзделген республикалық БИЖ және жергілікті БИЖ бойынша қаржыландырудың орындылығын республикалық бюджет комиссиясы қарайды;</w:t>
      </w:r>
      <w:r>
        <w:br/>
      </w:r>
      <w:r>
        <w:rPr>
          <w:rFonts w:ascii="Times New Roman"/>
          <w:b w:val="false"/>
          <w:i w:val="false"/>
          <w:color w:val="000000"/>
          <w:sz w:val="28"/>
        </w:rPr>
        <w:t>
</w:t>
      </w:r>
      <w:r>
        <w:rPr>
          <w:rFonts w:ascii="Times New Roman"/>
          <w:b w:val="false"/>
          <w:i w:val="false"/>
          <w:color w:val="000000"/>
          <w:sz w:val="28"/>
        </w:rPr>
        <w:t>
      сметалық құнның ұлғаюын жергілікті бюджет қаражаты есебінен қаржыландыру болжанатын жергілікті БИЖ-дің бойынша қаржыландырудың орындылығын тиісті жергілікті бюджет комиссиясы қарайды.</w:t>
      </w:r>
      <w:r>
        <w:br/>
      </w:r>
      <w:r>
        <w:rPr>
          <w:rFonts w:ascii="Times New Roman"/>
          <w:b w:val="false"/>
          <w:i w:val="false"/>
          <w:color w:val="000000"/>
          <w:sz w:val="28"/>
        </w:rPr>
        <w:t>
</w:t>
      </w: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r>
        <w:br/>
      </w:r>
      <w:r>
        <w:rPr>
          <w:rFonts w:ascii="Times New Roman"/>
          <w:b w:val="false"/>
          <w:i w:val="false"/>
          <w:color w:val="000000"/>
          <w:sz w:val="28"/>
        </w:rPr>
        <w:t>
</w:t>
      </w:r>
      <w:r>
        <w:rPr>
          <w:rFonts w:ascii="Times New Roman"/>
          <w:b w:val="false"/>
          <w:i w:val="false"/>
          <w:color w:val="000000"/>
          <w:sz w:val="28"/>
        </w:rPr>
        <w:t>
      Егер, ТЭН-ді түзетуді қажет етпейтін БИЖ бойынша сметалық құнның өзгеруіне байланысты түзетілген ЖСҚ бар болса, БИЖ сметалық құнының ұлғаю сұрақтарын тиісті бюджет комиссиясының қарауына бірінші кезең мен екінші кезеңде қарастырылған құжаттарды ұсына отырып бір уақытта шығару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«116. Ұлттық валютаның шетел валютасының бағамына қатысты елеулі өзгеру себебінен, техникалық шешімдердің өзгеруін талап етпейтін, жаңа объектiлердi құруға (құрылысына) не бар объектiлердi реконструкциялауға бағытталған БИЖ сметалық құны ұлғайған жағдайда, кейіннен ведомстводан тыс кешенді сараптамасын жүргізе отырып ЖСҚ-ға түзету жүргізіледі.</w:t>
      </w:r>
      <w:r>
        <w:br/>
      </w:r>
      <w:r>
        <w:rPr>
          <w:rFonts w:ascii="Times New Roman"/>
          <w:b w:val="false"/>
          <w:i w:val="false"/>
          <w:color w:val="000000"/>
          <w:sz w:val="28"/>
        </w:rPr>
        <w:t>
</w:t>
      </w:r>
      <w:r>
        <w:rPr>
          <w:rFonts w:ascii="Times New Roman"/>
          <w:b w:val="false"/>
          <w:i w:val="false"/>
          <w:color w:val="000000"/>
          <w:sz w:val="28"/>
        </w:rPr>
        <w:t>
      Ұлттық валютаның шетел валютасының бағамына қатысты елеулі өзгеруі себебінен, техникалық шешімдердің өзгеруін талап етпейтін, ақпараттық жүйенi құруға, енгiзуге және дамытуға бағытталған БИЖ сметалық құны ұлғайған жағдайда, ТЭН-ге түзету жүргізіледі, бұл ретте экономикалық сараптама және қорытынды талап етілмейді.</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аталған мәселені тиісті бюджет комиссиясының қарауына осы Қағидалардың 114 және 115-тармақтарында айқындалған тәртіппен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«128. «Негiздiлiк» бөлiмiнде iс-шараларды iске асыруға арналған Инвестициялар мөлшерiнiң және Инвестициялар ҚЭН-інің iс-шараларын балама көздерден қаржыландырудың мүмкін болмауының негiздемесi келтiрiледi.</w:t>
      </w:r>
      <w:r>
        <w:br/>
      </w:r>
      <w:r>
        <w:rPr>
          <w:rFonts w:ascii="Times New Roman"/>
          <w:b w:val="false"/>
          <w:i w:val="false"/>
          <w:color w:val="000000"/>
          <w:sz w:val="28"/>
        </w:rPr>
        <w:t>
</w:t>
      </w:r>
      <w:r>
        <w:rPr>
          <w:rFonts w:ascii="Times New Roman"/>
          <w:b w:val="false"/>
          <w:i w:val="false"/>
          <w:color w:val="000000"/>
          <w:sz w:val="28"/>
        </w:rPr>
        <w:t>
      «Негiздiлiк» бөлiмi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1) «Инвестициялар көлемi» тарауы;</w:t>
      </w:r>
      <w:r>
        <w:br/>
      </w:r>
      <w:r>
        <w:rPr>
          <w:rFonts w:ascii="Times New Roman"/>
          <w:b w:val="false"/>
          <w:i w:val="false"/>
          <w:color w:val="000000"/>
          <w:sz w:val="28"/>
        </w:rPr>
        <w:t>
</w:t>
      </w:r>
      <w:r>
        <w:rPr>
          <w:rFonts w:ascii="Times New Roman"/>
          <w:b w:val="false"/>
          <w:i w:val="false"/>
          <w:color w:val="000000"/>
          <w:sz w:val="28"/>
        </w:rPr>
        <w:t>
      2) «Қаржыландырудың балама көздерi» тарауы;</w:t>
      </w:r>
      <w:r>
        <w:br/>
      </w:r>
      <w:r>
        <w:rPr>
          <w:rFonts w:ascii="Times New Roman"/>
          <w:b w:val="false"/>
          <w:i w:val="false"/>
          <w:color w:val="000000"/>
          <w:sz w:val="28"/>
        </w:rPr>
        <w:t>
</w:t>
      </w:r>
      <w:r>
        <w:rPr>
          <w:rFonts w:ascii="Times New Roman"/>
          <w:b w:val="false"/>
          <w:i w:val="false"/>
          <w:color w:val="000000"/>
          <w:sz w:val="28"/>
        </w:rPr>
        <w:t>
      3) «Инвестициялар ҚЭН-інің мақсаттары мен міндеттерінің инвестициялық ұсынысқа сәйкестігі» тарауы;</w:t>
      </w:r>
      <w:r>
        <w:br/>
      </w:r>
      <w:r>
        <w:rPr>
          <w:rFonts w:ascii="Times New Roman"/>
          <w:b w:val="false"/>
          <w:i w:val="false"/>
          <w:color w:val="000000"/>
          <w:sz w:val="28"/>
        </w:rPr>
        <w:t>
</w:t>
      </w:r>
      <w:r>
        <w:rPr>
          <w:rFonts w:ascii="Times New Roman"/>
          <w:b w:val="false"/>
          <w:i w:val="false"/>
          <w:color w:val="000000"/>
          <w:sz w:val="28"/>
        </w:rPr>
        <w:t>
      4) «Квазимемлекеттік сектор субъектілерінің инвестициялық картасы».»;</w:t>
      </w:r>
      <w:r>
        <w:br/>
      </w:r>
      <w:r>
        <w:rPr>
          <w:rFonts w:ascii="Times New Roman"/>
          <w:b w:val="false"/>
          <w:i w:val="false"/>
          <w:color w:val="000000"/>
          <w:sz w:val="28"/>
        </w:rPr>
        <w:t>
</w:t>
      </w:r>
      <w:r>
        <w:rPr>
          <w:rFonts w:ascii="Times New Roman"/>
          <w:b w:val="false"/>
          <w:i w:val="false"/>
          <w:color w:val="000000"/>
          <w:sz w:val="28"/>
        </w:rPr>
        <w:t>
      мынадай мазмұндағы 131-1-тармақпен толықтырылсын:</w:t>
      </w:r>
      <w:r>
        <w:br/>
      </w:r>
      <w:r>
        <w:rPr>
          <w:rFonts w:ascii="Times New Roman"/>
          <w:b w:val="false"/>
          <w:i w:val="false"/>
          <w:color w:val="000000"/>
          <w:sz w:val="28"/>
        </w:rPr>
        <w:t>
</w:t>
      </w:r>
      <w:r>
        <w:rPr>
          <w:rFonts w:ascii="Times New Roman"/>
          <w:b w:val="false"/>
          <w:i w:val="false"/>
          <w:color w:val="000000"/>
          <w:sz w:val="28"/>
        </w:rPr>
        <w:t>
      «131-1. «Квазимемлекеттік сектор субъектілерінің инвестициялық картасы» деген тарауда осы Қағидалардағы 18-1-қосымшасына сәйкес Квазимемлекеттік сектор субъектілерінің инвестициялық картасы нысаны бойынша қаржыландыру кезеңін көрсете отырып (өзіндік, қарыздық, бюджеттік, демеушілік және тағы басқалар), іске асырылған, іске асырылатын және іске асырылуы жоспарланған квазимемлекеттік сектор субъектілерінің инвестициялық жобалары бойынша ақпарат қамтылған.»;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«138. Қосымшалар мынадай құжаттармен жиынтықталады:</w:t>
      </w:r>
      <w:r>
        <w:br/>
      </w:r>
      <w:r>
        <w:rPr>
          <w:rFonts w:ascii="Times New Roman"/>
          <w:b w:val="false"/>
          <w:i w:val="false"/>
          <w:color w:val="000000"/>
          <w:sz w:val="28"/>
        </w:rPr>
        <w:t>
</w:t>
      </w:r>
      <w:r>
        <w:rPr>
          <w:rFonts w:ascii="Times New Roman"/>
          <w:b w:val="false"/>
          <w:i w:val="false"/>
          <w:color w:val="000000"/>
          <w:sz w:val="28"/>
        </w:rPr>
        <w:t>
      1) «Ретроспектива» бөлiмiне:</w:t>
      </w:r>
      <w:r>
        <w:br/>
      </w:r>
      <w:r>
        <w:rPr>
          <w:rFonts w:ascii="Times New Roman"/>
          <w:b w:val="false"/>
          <w:i w:val="false"/>
          <w:color w:val="000000"/>
          <w:sz w:val="28"/>
        </w:rPr>
        <w:t>
</w:t>
      </w:r>
      <w:r>
        <w:rPr>
          <w:rFonts w:ascii="Times New Roman"/>
          <w:b w:val="false"/>
          <w:i w:val="false"/>
          <w:color w:val="000000"/>
          <w:sz w:val="28"/>
        </w:rPr>
        <w:t>
      ҚЭН-ді мемлекеттiк жоспарлау жөнiндегi орталық және жергілікті уәкілетті органға енгізудің алдындағы соңғы үш жылдағы мөр басылған және бірінші басшы мен бас бухгалтердің қолы қойылған қатысушылардың қаржылық есептілігі (жеке және шоғырландырылған), сондай-ақ қаржылық есепке түсіндірме жазба;</w:t>
      </w:r>
      <w:r>
        <w:br/>
      </w:r>
      <w:r>
        <w:rPr>
          <w:rFonts w:ascii="Times New Roman"/>
          <w:b w:val="false"/>
          <w:i w:val="false"/>
          <w:color w:val="000000"/>
          <w:sz w:val="28"/>
        </w:rPr>
        <w:t>
</w:t>
      </w:r>
      <w:r>
        <w:rPr>
          <w:rFonts w:ascii="Times New Roman"/>
          <w:b w:val="false"/>
          <w:i w:val="false"/>
          <w:color w:val="000000"/>
          <w:sz w:val="28"/>
        </w:rPr>
        <w:t>
      Қазақстан Республикасының аудит қызметі туралы заңнамасына сәйкес қаржылық есептілік аудиті міндетті болып табылатын қатысушылар үшін соңғы үш жылда жасалған аудиттелген қаржылық есептілік пен аудиттік есептер тапсырылады. Бұл ретте қатысушының қолданыстағы заңнамаға сәйкес объективті себептері болған кезде соңғы есепті кезеңдегі аудиттен өтпеген қаржылық есепті ұсына алады.</w:t>
      </w:r>
      <w:r>
        <w:br/>
      </w:r>
      <w:r>
        <w:rPr>
          <w:rFonts w:ascii="Times New Roman"/>
          <w:b w:val="false"/>
          <w:i w:val="false"/>
          <w:color w:val="000000"/>
          <w:sz w:val="28"/>
        </w:rPr>
        <w:t>
</w:t>
      </w:r>
      <w:r>
        <w:rPr>
          <w:rFonts w:ascii="Times New Roman"/>
          <w:b w:val="false"/>
          <w:i w:val="false"/>
          <w:color w:val="000000"/>
          <w:sz w:val="28"/>
        </w:rPr>
        <w:t>
      Қаржылық есептілік қолданыстағы заңнамаға сәйкес, оның ішінде басқа ұйымдарда қаржылық қатысуы туралы, баланс валютасында 10 % және одан көп үлес алатын баланс баптары егжей-тегжейлі толық ашылған ақпаратты қоса берумен ұсынылады.</w:t>
      </w:r>
      <w:r>
        <w:br/>
      </w:r>
      <w:r>
        <w:rPr>
          <w:rFonts w:ascii="Times New Roman"/>
          <w:b w:val="false"/>
          <w:i w:val="false"/>
          <w:color w:val="000000"/>
          <w:sz w:val="28"/>
        </w:rPr>
        <w:t>
</w:t>
      </w:r>
      <w:r>
        <w:rPr>
          <w:rFonts w:ascii="Times New Roman"/>
          <w:b w:val="false"/>
          <w:i w:val="false"/>
          <w:color w:val="000000"/>
          <w:sz w:val="28"/>
        </w:rPr>
        <w:t>
      2) «Институционалдық» бөлiмiне:</w:t>
      </w:r>
      <w:r>
        <w:br/>
      </w:r>
      <w:r>
        <w:rPr>
          <w:rFonts w:ascii="Times New Roman"/>
          <w:b w:val="false"/>
          <w:i w:val="false"/>
          <w:color w:val="000000"/>
          <w:sz w:val="28"/>
        </w:rPr>
        <w:t>
</w:t>
      </w:r>
      <w:r>
        <w:rPr>
          <w:rFonts w:ascii="Times New Roman"/>
          <w:b w:val="false"/>
          <w:i w:val="false"/>
          <w:color w:val="000000"/>
          <w:sz w:val="28"/>
        </w:rPr>
        <w:t>
      оған сәйкес қатысушылар құрылған немесе құрылып жатқан құжаттардың көшiрмесi;</w:t>
      </w:r>
      <w:r>
        <w:br/>
      </w:r>
      <w:r>
        <w:rPr>
          <w:rFonts w:ascii="Times New Roman"/>
          <w:b w:val="false"/>
          <w:i w:val="false"/>
          <w:color w:val="000000"/>
          <w:sz w:val="28"/>
        </w:rPr>
        <w:t>
</w:t>
      </w:r>
      <w:r>
        <w:rPr>
          <w:rFonts w:ascii="Times New Roman"/>
          <w:b w:val="false"/>
          <w:i w:val="false"/>
          <w:color w:val="000000"/>
          <w:sz w:val="28"/>
        </w:rPr>
        <w:t>
      Инвестициялар Алушы жарғысының көшiрмесi (бар болса);</w:t>
      </w:r>
      <w:r>
        <w:br/>
      </w:r>
      <w:r>
        <w:rPr>
          <w:rFonts w:ascii="Times New Roman"/>
          <w:b w:val="false"/>
          <w:i w:val="false"/>
          <w:color w:val="000000"/>
          <w:sz w:val="28"/>
        </w:rPr>
        <w:t>
</w:t>
      </w:r>
      <w:r>
        <w:rPr>
          <w:rFonts w:ascii="Times New Roman"/>
          <w:b w:val="false"/>
          <w:i w:val="false"/>
          <w:color w:val="000000"/>
          <w:sz w:val="28"/>
        </w:rPr>
        <w:t>
      3) «Негiздiлiк» бөлiмiне:</w:t>
      </w:r>
      <w:r>
        <w:br/>
      </w:r>
      <w:r>
        <w:rPr>
          <w:rFonts w:ascii="Times New Roman"/>
          <w:b w:val="false"/>
          <w:i w:val="false"/>
          <w:color w:val="000000"/>
          <w:sz w:val="28"/>
        </w:rPr>
        <w:t>
</w:t>
      </w:r>
      <w:r>
        <w:rPr>
          <w:rFonts w:ascii="Times New Roman"/>
          <w:b w:val="false"/>
          <w:i w:val="false"/>
          <w:color w:val="000000"/>
          <w:sz w:val="28"/>
        </w:rPr>
        <w:t>
      «Сатып алынатын (құрылатын) активтердiң құны мен сипаттамасы»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осы Қағидалардың 129-тармағының 2) тармақшасында келтiрiлген ақпаратты растайтын түскен прайс-парақтардың (ұқсас тауарлар, жұмыстар және қызметтер бойынша прайс-парақтар және баға ұсыныстары жоқ болған жағдайда кемінде екі тәуелсіз бағалау қорытындысы беріледі), бағалау актiлерi мен басқа да құжаттардың көшiрмелерi.</w:t>
      </w:r>
      <w:r>
        <w:br/>
      </w:r>
      <w:r>
        <w:rPr>
          <w:rFonts w:ascii="Times New Roman"/>
          <w:b w:val="false"/>
          <w:i w:val="false"/>
          <w:color w:val="000000"/>
          <w:sz w:val="28"/>
        </w:rPr>
        <w:t>
</w:t>
      </w:r>
      <w:r>
        <w:rPr>
          <w:rFonts w:ascii="Times New Roman"/>
          <w:b w:val="false"/>
          <w:i w:val="false"/>
          <w:color w:val="000000"/>
          <w:sz w:val="28"/>
        </w:rPr>
        <w:t>
      Инвестицияларды жүзеге асыру кезінде тиісті уәкілетті мемлекеттік органның салалық сараптама қорытындысы ұсынылады.</w:t>
      </w:r>
      <w:r>
        <w:br/>
      </w:r>
      <w:r>
        <w:rPr>
          <w:rFonts w:ascii="Times New Roman"/>
          <w:b w:val="false"/>
          <w:i w:val="false"/>
          <w:color w:val="000000"/>
          <w:sz w:val="28"/>
        </w:rPr>
        <w:t>
</w:t>
      </w:r>
      <w:r>
        <w:rPr>
          <w:rFonts w:ascii="Times New Roman"/>
          <w:b w:val="false"/>
          <w:i w:val="false"/>
          <w:color w:val="000000"/>
          <w:sz w:val="28"/>
        </w:rPr>
        <w:t>
      Егер Инвестицияларды іске асыру бірнеше салалық орталық мемлекеттік органдардың жауапкершілік аясын қозғайтын жағдайда, көрсетілген салалық орталық органдар Инвестициялардың салалық сараптамасының сәйкес қорытындыларын қосымша ұсынады.</w:t>
      </w:r>
      <w:r>
        <w:br/>
      </w:r>
      <w:r>
        <w:rPr>
          <w:rFonts w:ascii="Times New Roman"/>
          <w:b w:val="false"/>
          <w:i w:val="false"/>
          <w:color w:val="000000"/>
          <w:sz w:val="28"/>
        </w:rPr>
        <w:t>
</w:t>
      </w:r>
      <w:r>
        <w:rPr>
          <w:rFonts w:ascii="Times New Roman"/>
          <w:b w:val="false"/>
          <w:i w:val="false"/>
          <w:color w:val="000000"/>
          <w:sz w:val="28"/>
        </w:rPr>
        <w:t>
      Бұл ретте, бірінші басшы немесе оны алмастыратын тұлға немесе бірінші басшысының орынбасары қол қойған қосымша салалық сараптамалық қорытындыларын тиісті салалық орталық мемлекеттік органдар Инвестициялардың іске асырылуының жетекшілік ететін салаға ықпалын бағалау және саланың басымдықтарына сәйкестігі бөлігінде ғана ұсынады.</w:t>
      </w:r>
      <w:r>
        <w:br/>
      </w:r>
      <w:r>
        <w:rPr>
          <w:rFonts w:ascii="Times New Roman"/>
          <w:b w:val="false"/>
          <w:i w:val="false"/>
          <w:color w:val="000000"/>
          <w:sz w:val="28"/>
        </w:rPr>
        <w:t>
</w:t>
      </w:r>
      <w:r>
        <w:rPr>
          <w:rFonts w:ascii="Times New Roman"/>
          <w:b w:val="false"/>
          <w:i w:val="false"/>
          <w:color w:val="000000"/>
          <w:sz w:val="28"/>
        </w:rPr>
        <w:t>
      Салалық сараптаманың қорытындысы мыналарды:</w:t>
      </w:r>
      <w:r>
        <w:br/>
      </w:r>
      <w:r>
        <w:rPr>
          <w:rFonts w:ascii="Times New Roman"/>
          <w:b w:val="false"/>
          <w:i w:val="false"/>
          <w:color w:val="000000"/>
          <w:sz w:val="28"/>
        </w:rPr>
        <w:t>
</w:t>
      </w:r>
      <w:r>
        <w:rPr>
          <w:rFonts w:ascii="Times New Roman"/>
          <w:b w:val="false"/>
          <w:i w:val="false"/>
          <w:color w:val="000000"/>
          <w:sz w:val="28"/>
        </w:rPr>
        <w:t>
      саладағы қазіргі жағдайды талдауды бағалауды;</w:t>
      </w:r>
      <w:r>
        <w:br/>
      </w:r>
      <w:r>
        <w:rPr>
          <w:rFonts w:ascii="Times New Roman"/>
          <w:b w:val="false"/>
          <w:i w:val="false"/>
          <w:color w:val="000000"/>
          <w:sz w:val="28"/>
        </w:rPr>
        <w:t>
</w:t>
      </w:r>
      <w:r>
        <w:rPr>
          <w:rFonts w:ascii="Times New Roman"/>
          <w:b w:val="false"/>
          <w:i w:val="false"/>
          <w:color w:val="000000"/>
          <w:sz w:val="28"/>
        </w:rPr>
        <w:t>
      Инвестициялар ҚЭН-інде көрсетілген іс-шаралар іске асырылмаған жағдайда, саладағы жағдайды талдауды бағалауды;</w:t>
      </w:r>
      <w:r>
        <w:br/>
      </w:r>
      <w:r>
        <w:rPr>
          <w:rFonts w:ascii="Times New Roman"/>
          <w:b w:val="false"/>
          <w:i w:val="false"/>
          <w:color w:val="000000"/>
          <w:sz w:val="28"/>
        </w:rPr>
        <w:t>
</w:t>
      </w:r>
      <w:r>
        <w:rPr>
          <w:rFonts w:ascii="Times New Roman"/>
          <w:b w:val="false"/>
          <w:i w:val="false"/>
          <w:color w:val="000000"/>
          <w:sz w:val="28"/>
        </w:rPr>
        <w:t>
      сандық және сапалық көрсеткіштерді келтіре және көрсете отырып:</w:t>
      </w:r>
      <w:r>
        <w:br/>
      </w:r>
      <w:r>
        <w:rPr>
          <w:rFonts w:ascii="Times New Roman"/>
          <w:b w:val="false"/>
          <w:i w:val="false"/>
          <w:color w:val="000000"/>
          <w:sz w:val="28"/>
        </w:rPr>
        <w:t>
</w:t>
      </w:r>
      <w:r>
        <w:rPr>
          <w:rFonts w:ascii="Times New Roman"/>
          <w:b w:val="false"/>
          <w:i w:val="false"/>
          <w:color w:val="000000"/>
          <w:sz w:val="28"/>
        </w:rPr>
        <w:t>
      Инвестициялар ҚЭН-і іс-шараларының сала экономикасының құрылымындағы рөлі мен орнын;</w:t>
      </w:r>
      <w:r>
        <w:br/>
      </w:r>
      <w:r>
        <w:rPr>
          <w:rFonts w:ascii="Times New Roman"/>
          <w:b w:val="false"/>
          <w:i w:val="false"/>
          <w:color w:val="000000"/>
          <w:sz w:val="28"/>
        </w:rPr>
        <w:t>
</w:t>
      </w: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r>
        <w:br/>
      </w:r>
      <w:r>
        <w:rPr>
          <w:rFonts w:ascii="Times New Roman"/>
          <w:b w:val="false"/>
          <w:i w:val="false"/>
          <w:color w:val="000000"/>
          <w:sz w:val="28"/>
        </w:rPr>
        <w:t>
</w:t>
      </w:r>
      <w:r>
        <w:rPr>
          <w:rFonts w:ascii="Times New Roman"/>
          <w:b w:val="false"/>
          <w:i w:val="false"/>
          <w:color w:val="000000"/>
          <w:sz w:val="28"/>
        </w:rPr>
        <w:t>
      Инвестициялар ҚЭН-інің іс-шараларын іске асырудың мүмкіндігін;</w:t>
      </w:r>
      <w:r>
        <w:br/>
      </w:r>
      <w:r>
        <w:rPr>
          <w:rFonts w:ascii="Times New Roman"/>
          <w:b w:val="false"/>
          <w:i w:val="false"/>
          <w:color w:val="000000"/>
          <w:sz w:val="28"/>
        </w:rPr>
        <w:t>
</w:t>
      </w: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 бағалауды;</w:t>
      </w:r>
      <w:r>
        <w:br/>
      </w:r>
      <w:r>
        <w:rPr>
          <w:rFonts w:ascii="Times New Roman"/>
          <w:b w:val="false"/>
          <w:i w:val="false"/>
          <w:color w:val="000000"/>
          <w:sz w:val="28"/>
        </w:rPr>
        <w:t>
</w:t>
      </w:r>
      <w:r>
        <w:rPr>
          <w:rFonts w:ascii="Times New Roman"/>
          <w:b w:val="false"/>
          <w:i w:val="false"/>
          <w:color w:val="000000"/>
          <w:sz w:val="28"/>
        </w:rPr>
        <w:t>
      Инвестициялар ҚЭН-і іс-шараларының халықаралық стандарттарға сәйкестігін бағалауды, оңтайлы жаңа технологияларды қолдануды;</w:t>
      </w:r>
      <w:r>
        <w:br/>
      </w:r>
      <w:r>
        <w:rPr>
          <w:rFonts w:ascii="Times New Roman"/>
          <w:b w:val="false"/>
          <w:i w:val="false"/>
          <w:color w:val="000000"/>
          <w:sz w:val="28"/>
        </w:rPr>
        <w:t>
</w:t>
      </w:r>
      <w:r>
        <w:rPr>
          <w:rFonts w:ascii="Times New Roman"/>
          <w:b w:val="false"/>
          <w:i w:val="false"/>
          <w:color w:val="000000"/>
          <w:sz w:val="28"/>
        </w:rPr>
        <w:t>
      Инвестициялар ҚЭН-і іс-шараларының мақсаттарына қол жеткізудің баламалы нұсқаларын бағалауды;</w:t>
      </w:r>
      <w:r>
        <w:br/>
      </w:r>
      <w:r>
        <w:rPr>
          <w:rFonts w:ascii="Times New Roman"/>
          <w:b w:val="false"/>
          <w:i w:val="false"/>
          <w:color w:val="000000"/>
          <w:sz w:val="28"/>
        </w:rPr>
        <w:t>
</w:t>
      </w:r>
      <w:r>
        <w:rPr>
          <w:rFonts w:ascii="Times New Roman"/>
          <w:b w:val="false"/>
          <w:i w:val="false"/>
          <w:color w:val="000000"/>
          <w:sz w:val="28"/>
        </w:rPr>
        <w:t>
      бар болған жағдайда, салалық уәкілетті мемлекеттік орган бекітетін ведомстволық нормативтерге сәйкес объектіні пайдалануға енгізу шығындарының негізділігін қамтиды.</w:t>
      </w:r>
      <w:r>
        <w:br/>
      </w:r>
      <w:r>
        <w:rPr>
          <w:rFonts w:ascii="Times New Roman"/>
          <w:b w:val="false"/>
          <w:i w:val="false"/>
          <w:color w:val="000000"/>
          <w:sz w:val="28"/>
        </w:rPr>
        <w:t>
</w:t>
      </w:r>
      <w:r>
        <w:rPr>
          <w:rFonts w:ascii="Times New Roman"/>
          <w:b w:val="false"/>
          <w:i w:val="false"/>
          <w:color w:val="000000"/>
          <w:sz w:val="28"/>
        </w:rPr>
        <w:t>
      Жаңа объектiлердi құруға (құрылысына) немесе бар объектiлердi қайта жаңғыртуға бағытталған Инвестицияларды жүзеге асыру кезінде Инвестициялар ҚЭН-мен бірге ТЭН (осы Қағидаларға сәйкес әзірленген) немесе ЖСҚ, сондай-ақ ведомстводан тыс кешенді сараптама қорытындысы, жерге құқық беру туралы жерге орналастыру жобасы (қажет болған кезде жер учаскелері иелерiнің және жер пайдаланушылардың шығындарын, алынатын алқаптардың түрлеріне байланысты ауыл шаруашылығы және орман шаруашылығы өндiрiсінің жоғалтуларын есептеулерді қоса бере отырып), техникалық жағдайлар ұсынылады.</w:t>
      </w:r>
      <w:r>
        <w:br/>
      </w:r>
      <w:r>
        <w:rPr>
          <w:rFonts w:ascii="Times New Roman"/>
          <w:b w:val="false"/>
          <w:i w:val="false"/>
          <w:color w:val="000000"/>
          <w:sz w:val="28"/>
        </w:rPr>
        <w:t>
</w:t>
      </w:r>
      <w:r>
        <w:rPr>
          <w:rFonts w:ascii="Times New Roman"/>
          <w:b w:val="false"/>
          <w:i w:val="false"/>
          <w:color w:val="000000"/>
          <w:sz w:val="28"/>
        </w:rPr>
        <w:t>
      Осы тармақтың талаптары мемлекеттік кәсіпорын нысанындағы заңды тұлғалар үшін ТЭН немесе ЖСҚ әзірлеуге қаражаттың жоқтығы жөніндегі негіздемені ұсынған жағдайда қолданылмайды.</w:t>
      </w:r>
      <w:r>
        <w:br/>
      </w:r>
      <w:r>
        <w:rPr>
          <w:rFonts w:ascii="Times New Roman"/>
          <w:b w:val="false"/>
          <w:i w:val="false"/>
          <w:color w:val="000000"/>
          <w:sz w:val="28"/>
        </w:rPr>
        <w:t>
</w:t>
      </w:r>
      <w:r>
        <w:rPr>
          <w:rFonts w:ascii="Times New Roman"/>
          <w:b w:val="false"/>
          <w:i w:val="false"/>
          <w:color w:val="000000"/>
          <w:sz w:val="28"/>
        </w:rPr>
        <w:t>
      Объектіні пайдалануға беру шығындары болған жағдайда, уәкілетті мемлекеттік органның салалық сараптамасының және ведомстволық нормативтерге сәйкес объектіні пайдалануға беру (іске-қосу-баптау жұмыстары) шығыстары бойынша ведомстводан тыс кешенді сараптама қорытындылары талап етіледі.</w:t>
      </w:r>
      <w:r>
        <w:br/>
      </w:r>
      <w:r>
        <w:rPr>
          <w:rFonts w:ascii="Times New Roman"/>
          <w:b w:val="false"/>
          <w:i w:val="false"/>
          <w:color w:val="000000"/>
          <w:sz w:val="28"/>
        </w:rPr>
        <w:t>
</w:t>
      </w: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кешендері үшін,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есептерге сәйкес іске қосу жұмыстар шығындары жүзеге асырылады.</w:t>
      </w:r>
      <w:r>
        <w:br/>
      </w:r>
      <w:r>
        <w:rPr>
          <w:rFonts w:ascii="Times New Roman"/>
          <w:b w:val="false"/>
          <w:i w:val="false"/>
          <w:color w:val="000000"/>
          <w:sz w:val="28"/>
        </w:rPr>
        <w:t>
</w:t>
      </w:r>
      <w:r>
        <w:rPr>
          <w:rFonts w:ascii="Times New Roman"/>
          <w:b w:val="false"/>
          <w:i w:val="false"/>
          <w:color w:val="000000"/>
          <w:sz w:val="28"/>
        </w:rPr>
        <w:t>
      Ақпараттық жүйенi құруға, енгiзуге және дамытуға бағытталған Инвестицияларды жүзеге асыру кезінде Инвестициялар ҚЭН-імен бірге ақпараттық жүйенің (осы Қағидаларға сәйкес әзірленген) ТЭН, сондай-ақ аталған ақпараттық жүйенің ТЭН-іне байланыс және ақпараттандыру саласындағы уәкiлеттi органның қорытындысы ұсынылады.</w:t>
      </w:r>
      <w:r>
        <w:br/>
      </w:r>
      <w:r>
        <w:rPr>
          <w:rFonts w:ascii="Times New Roman"/>
          <w:b w:val="false"/>
          <w:i w:val="false"/>
          <w:color w:val="000000"/>
          <w:sz w:val="28"/>
        </w:rPr>
        <w:t>
</w:t>
      </w:r>
      <w:r>
        <w:rPr>
          <w:rFonts w:ascii="Times New Roman"/>
          <w:b w:val="false"/>
          <w:i w:val="false"/>
          <w:color w:val="000000"/>
          <w:sz w:val="28"/>
        </w:rPr>
        <w:t>
      Инновациялық және (немесе) ғарыштық қызметтi болжайтын iс-шараларды жүзеге асыруға бағытталған Инвестицияларды iске асыру кезінде мемлекеттiк ғылыми-техникалық сараптаманың қорытындысы ұсынылады;</w:t>
      </w:r>
      <w:r>
        <w:br/>
      </w:r>
      <w:r>
        <w:rPr>
          <w:rFonts w:ascii="Times New Roman"/>
          <w:b w:val="false"/>
          <w:i w:val="false"/>
          <w:color w:val="000000"/>
          <w:sz w:val="28"/>
        </w:rPr>
        <w:t>
</w:t>
      </w:r>
      <w:r>
        <w:rPr>
          <w:rFonts w:ascii="Times New Roman"/>
          <w:b w:val="false"/>
          <w:i w:val="false"/>
          <w:color w:val="000000"/>
          <w:sz w:val="28"/>
        </w:rPr>
        <w:t>
      4) «Нәтиже» бөлiмiне:</w:t>
      </w:r>
      <w:r>
        <w:br/>
      </w:r>
      <w:r>
        <w:rPr>
          <w:rFonts w:ascii="Times New Roman"/>
          <w:b w:val="false"/>
          <w:i w:val="false"/>
          <w:color w:val="000000"/>
          <w:sz w:val="28"/>
        </w:rPr>
        <w:t>
</w:t>
      </w:r>
      <w:r>
        <w:rPr>
          <w:rFonts w:ascii="Times New Roman"/>
          <w:b w:val="false"/>
          <w:i w:val="false"/>
          <w:color w:val="000000"/>
          <w:sz w:val="28"/>
        </w:rPr>
        <w:t>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«Өнімді іске асыру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қаржылық модель,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дайындалады;</w:t>
      </w:r>
      <w:r>
        <w:br/>
      </w:r>
      <w:r>
        <w:rPr>
          <w:rFonts w:ascii="Times New Roman"/>
          <w:b w:val="false"/>
          <w:i w:val="false"/>
          <w:color w:val="000000"/>
          <w:sz w:val="28"/>
        </w:rPr>
        <w:t>
</w:t>
      </w:r>
      <w:r>
        <w:rPr>
          <w:rFonts w:ascii="Times New Roman"/>
          <w:b w:val="false"/>
          <w:i w:val="false"/>
          <w:color w:val="000000"/>
          <w:sz w:val="28"/>
        </w:rPr>
        <w:t>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xml:space="preserve">
      «ҚЭН іс-шараларының бюджеттік тиімділігі» осы Қағидаларға </w:t>
      </w:r>
      <w:r>
        <w:br/>
      </w:r>
      <w:r>
        <w:rPr>
          <w:rFonts w:ascii="Times New Roman"/>
          <w:b w:val="false"/>
          <w:i w:val="false"/>
          <w:color w:val="000000"/>
          <w:sz w:val="28"/>
        </w:rPr>
        <w:t>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кесімдерді мемлекеттік тіркеудің тізіліміне № 6452 болып тіркелген Жария мүдделі ұйымдардың (қаржылық ұйымдарынан басқа) жариялауы үшін жылдық қаржылық есептіліктің тізбесінде мен нысандарында анықталған нысандар бойынша жасалған Инвестицияларды ескермегендегі Инвестициялар Алушының қаржылық көрсеткіштерінің болжамы:</w:t>
      </w:r>
      <w:r>
        <w:br/>
      </w:r>
      <w:r>
        <w:rPr>
          <w:rFonts w:ascii="Times New Roman"/>
          <w:b w:val="false"/>
          <w:i w:val="false"/>
          <w:color w:val="000000"/>
          <w:sz w:val="28"/>
        </w:rPr>
        <w:t>
</w:t>
      </w:r>
      <w:r>
        <w:rPr>
          <w:rFonts w:ascii="Times New Roman"/>
          <w:b w:val="false"/>
          <w:i w:val="false"/>
          <w:color w:val="000000"/>
          <w:sz w:val="28"/>
        </w:rPr>
        <w:t>
      «Бухгалтерлік баланс»;</w:t>
      </w:r>
      <w:r>
        <w:br/>
      </w:r>
      <w:r>
        <w:rPr>
          <w:rFonts w:ascii="Times New Roman"/>
          <w:b w:val="false"/>
          <w:i w:val="false"/>
          <w:color w:val="000000"/>
          <w:sz w:val="28"/>
        </w:rPr>
        <w:t>
</w:t>
      </w:r>
      <w:r>
        <w:rPr>
          <w:rFonts w:ascii="Times New Roman"/>
          <w:b w:val="false"/>
          <w:i w:val="false"/>
          <w:color w:val="000000"/>
          <w:sz w:val="28"/>
        </w:rPr>
        <w:t>
      «Кірістер мен шығындар туралы есеп»;</w:t>
      </w:r>
      <w:r>
        <w:br/>
      </w:r>
      <w:r>
        <w:rPr>
          <w:rFonts w:ascii="Times New Roman"/>
          <w:b w:val="false"/>
          <w:i w:val="false"/>
          <w:color w:val="000000"/>
          <w:sz w:val="28"/>
        </w:rPr>
        <w:t>
</w:t>
      </w:r>
      <w:r>
        <w:rPr>
          <w:rFonts w:ascii="Times New Roman"/>
          <w:b w:val="false"/>
          <w:i w:val="false"/>
          <w:color w:val="000000"/>
          <w:sz w:val="28"/>
        </w:rPr>
        <w:t>
      «Ақша қаражатының қозғалысы туралы есеп (тікелей тәсіл)» немесе «Ақша қаражатының қозғалысы туралы есеп (жанама тәсіл)»;</w:t>
      </w:r>
      <w:r>
        <w:br/>
      </w:r>
      <w:r>
        <w:rPr>
          <w:rFonts w:ascii="Times New Roman"/>
          <w:b w:val="false"/>
          <w:i w:val="false"/>
          <w:color w:val="000000"/>
          <w:sz w:val="28"/>
        </w:rPr>
        <w:t>
</w:t>
      </w:r>
      <w:r>
        <w:rPr>
          <w:rFonts w:ascii="Times New Roman"/>
          <w:b w:val="false"/>
          <w:i w:val="false"/>
          <w:color w:val="000000"/>
          <w:sz w:val="28"/>
        </w:rPr>
        <w:t>
      «Капиталдағы өзгерістер туралы есеп»;</w:t>
      </w:r>
      <w:r>
        <w:br/>
      </w:r>
      <w:r>
        <w:rPr>
          <w:rFonts w:ascii="Times New Roman"/>
          <w:b w:val="false"/>
          <w:i w:val="false"/>
          <w:color w:val="000000"/>
          <w:sz w:val="28"/>
        </w:rPr>
        <w:t>
</w:t>
      </w:r>
      <w:r>
        <w:rPr>
          <w:rFonts w:ascii="Times New Roman"/>
          <w:b w:val="false"/>
          <w:i w:val="false"/>
          <w:color w:val="000000"/>
          <w:sz w:val="28"/>
        </w:rPr>
        <w:t>
      осы инвестициялық ұсынысқа мемлекеттік жоспарлау жөніндегі орталық немесе жергілікті уәкілетті органның инвестициялық ұсынысы және экономикалық қорытындысы.»;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«139. Қажет болған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тиiстi заңды тұлғалар жүргiзiлген сараптамаларда және/немесе тәуелсiз сараптамада, сондай-ақ ұсынылған құжаттамада қамтылмаған немесе толық қамтылмаған мәселелер бойынша қосымша ақпаратты талап етуге және (немесе) қосымша сараптамалар жүргiзе алады.</w:t>
      </w:r>
      <w:r>
        <w:br/>
      </w:r>
      <w:r>
        <w:rPr>
          <w:rFonts w:ascii="Times New Roman"/>
          <w:b w:val="false"/>
          <w:i w:val="false"/>
          <w:color w:val="000000"/>
          <w:sz w:val="28"/>
        </w:rPr>
        <w:t>
</w:t>
      </w:r>
      <w:r>
        <w:rPr>
          <w:rFonts w:ascii="Times New Roman"/>
          <w:b w:val="false"/>
          <w:i w:val="false"/>
          <w:color w:val="000000"/>
          <w:sz w:val="28"/>
        </w:rPr>
        <w:t>
      Қосымша ақпаратқа қатысушылардың мемлекеттiк жоспарлау жөнiндегi орталық және жергiлiктi уәкiлеттi органға Инвестициялар ҚЭН-ін енгiзудiң алдындағы айдың соңғы күнiне жасалған қаржылық есептiлiгi, сондай-ақ қаржылық есептiлiкке түсiндiрме жазбалар жатады.</w:t>
      </w:r>
      <w:r>
        <w:br/>
      </w:r>
      <w:r>
        <w:rPr>
          <w:rFonts w:ascii="Times New Roman"/>
          <w:b w:val="false"/>
          <w:i w:val="false"/>
          <w:color w:val="000000"/>
          <w:sz w:val="28"/>
        </w:rPr>
        <w:t>
</w:t>
      </w:r>
      <w:r>
        <w:rPr>
          <w:rFonts w:ascii="Times New Roman"/>
          <w:b w:val="false"/>
          <w:i w:val="false"/>
          <w:color w:val="000000"/>
          <w:sz w:val="28"/>
        </w:rPr>
        <w:t>
      Қосымша сараптамаларға мыналар:</w:t>
      </w:r>
      <w:r>
        <w:br/>
      </w:r>
      <w:r>
        <w:rPr>
          <w:rFonts w:ascii="Times New Roman"/>
          <w:b w:val="false"/>
          <w:i w:val="false"/>
          <w:color w:val="000000"/>
          <w:sz w:val="28"/>
        </w:rPr>
        <w:t>
</w:t>
      </w:r>
      <w:r>
        <w:rPr>
          <w:rFonts w:ascii="Times New Roman"/>
          <w:b w:val="false"/>
          <w:i w:val="false"/>
          <w:color w:val="000000"/>
          <w:sz w:val="28"/>
        </w:rPr>
        <w:t>
      1) Инвестицияларға банктік сараптама;</w:t>
      </w:r>
      <w:r>
        <w:br/>
      </w:r>
      <w:r>
        <w:rPr>
          <w:rFonts w:ascii="Times New Roman"/>
          <w:b w:val="false"/>
          <w:i w:val="false"/>
          <w:color w:val="000000"/>
          <w:sz w:val="28"/>
        </w:rPr>
        <w:t>
</w:t>
      </w:r>
      <w:r>
        <w:rPr>
          <w:rFonts w:ascii="Times New Roman"/>
          <w:b w:val="false"/>
          <w:i w:val="false"/>
          <w:color w:val="000000"/>
          <w:sz w:val="28"/>
        </w:rPr>
        <w:t>
      2) ведомстводан тыс кешенді сараптама;</w:t>
      </w:r>
      <w:r>
        <w:br/>
      </w:r>
      <w:r>
        <w:rPr>
          <w:rFonts w:ascii="Times New Roman"/>
          <w:b w:val="false"/>
          <w:i w:val="false"/>
          <w:color w:val="000000"/>
          <w:sz w:val="28"/>
        </w:rPr>
        <w:t>
</w:t>
      </w:r>
      <w:r>
        <w:rPr>
          <w:rFonts w:ascii="Times New Roman"/>
          <w:b w:val="false"/>
          <w:i w:val="false"/>
          <w:color w:val="000000"/>
          <w:sz w:val="28"/>
        </w:rPr>
        <w:t>
      3) мемлекеттік уәкiлеттi органның салалық сараптама қорытындысы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«144. Инвестициялар ҚЭН-інің түпнұсқасын, сондай-ақ осы Қағидалардың 162 және 163-тармақтарында айтылған қосымша материалдарды, ББӘ титулдық бланкiдегі жеке iлеспе хатпен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«149. Ұлттық валюта бағамының шетел валюта бағамына қатысты елеулі өзгеруі себебінен, техникалық шешімдердің өзгеруіне алып келмейтін, Инвестициялардың құны ұлғайған жағдайда, ҚЭН-ге түзету жүргізіледі, оның ішінде, ТЭН-ге және (немесе) ЖСҚ-ға кейіннен ведомстводан тыс кешенді сараптама жүргізуімен бұл ретте экономикалық сараптама және қорытынды талап етілмейді.</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151-тармағында айқындалған тәртіппен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 Іс-шараларды, техникалық-технологиялық шешімдерді толықтыру және (немесе) өзгерту, бекітілген іс-шараларға көзделген шығыстарды ұлғайту себебінен бюджет комиссиясының қарауына Инвестициялар ҚЭН-ін түзету мәселелерін шығару тәртібі екі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w:t>
      </w:r>
      <w:r>
        <w:br/>
      </w:r>
      <w:r>
        <w:rPr>
          <w:rFonts w:ascii="Times New Roman"/>
          <w:b w:val="false"/>
          <w:i w:val="false"/>
          <w:color w:val="000000"/>
          <w:sz w:val="28"/>
        </w:rPr>
        <w:t>
</w:t>
      </w:r>
      <w:r>
        <w:rPr>
          <w:rFonts w:ascii="Times New Roman"/>
          <w:b w:val="false"/>
          <w:i w:val="false"/>
          <w:color w:val="000000"/>
          <w:sz w:val="28"/>
        </w:rPr>
        <w:t>
      1) Осы Қағидалардың 149-тармағында көзделген жағдайдан басқа,</w:t>
      </w:r>
      <w:r>
        <w:br/>
      </w:r>
      <w:r>
        <w:rPr>
          <w:rFonts w:ascii="Times New Roman"/>
          <w:b w:val="false"/>
          <w:i w:val="false"/>
          <w:color w:val="000000"/>
          <w:sz w:val="28"/>
        </w:rPr>
        <w:t>
      ББӘ–нің Инвестициялар ҚЭН-ін түзету бойынша инвестициялық ұсыныс әзірлеуі және мемлекеттік жоспарлау жөніндегі орталық немесе жергілікті уәкілетті органға ұсынуы;</w:t>
      </w:r>
      <w:r>
        <w:br/>
      </w:r>
      <w:r>
        <w:rPr>
          <w:rFonts w:ascii="Times New Roman"/>
          <w:b w:val="false"/>
          <w:i w:val="false"/>
          <w:color w:val="000000"/>
          <w:sz w:val="28"/>
        </w:rPr>
        <w:t>
</w:t>
      </w:r>
      <w:r>
        <w:rPr>
          <w:rFonts w:ascii="Times New Roman"/>
          <w:b w:val="false"/>
          <w:i w:val="false"/>
          <w:color w:val="000000"/>
          <w:sz w:val="28"/>
        </w:rPr>
        <w:t>
      2) ББӘ ұсынған құжаттар мен бюджеттік жоспарлау жөніндегі орталық уәкілетті органға немесе мемлекеттік жоспарлау жөніндегі жергілікті органға ұсынылатын мемлекеттік жоспарлау жөніндегі орталық немесе жергілікті уәкілетті органның Инвестициялар ҚЭН-ін түзету бойынша инвестициялық ұсынысына оң қорытынды негізінде ҚЭН-ді түзетудің орындылығын айқындау бойынша тиісті бюджет комиссиясының шешімі. Егер осы Қағидалардың 149-тармағында қарастырылған жағдайда, Инвестициялар ҚЭН-іне түзету бойынша инвестициялық ұсынысқа экономикалық қорытынды қажет емес.</w:t>
      </w:r>
      <w:r>
        <w:br/>
      </w:r>
      <w:r>
        <w:rPr>
          <w:rFonts w:ascii="Times New Roman"/>
          <w:b w:val="false"/>
          <w:i w:val="false"/>
          <w:color w:val="000000"/>
          <w:sz w:val="28"/>
        </w:rPr>
        <w:t>
</w:t>
      </w:r>
      <w:r>
        <w:rPr>
          <w:rFonts w:ascii="Times New Roman"/>
          <w:b w:val="false"/>
          <w:i w:val="false"/>
          <w:color w:val="000000"/>
          <w:sz w:val="28"/>
        </w:rPr>
        <w:t>
      Бірінші кезеңде Инвестициялардың ҚЭН-ін түзету бойынша инвестициялық ұсыныстарды әзірлеу, қарау және іріктеу процесі осы Қағидалардың 1-бөлімінде айқындалған тәртіппен өтеді.</w:t>
      </w:r>
      <w:r>
        <w:br/>
      </w:r>
      <w:r>
        <w:rPr>
          <w:rFonts w:ascii="Times New Roman"/>
          <w:b w:val="false"/>
          <w:i w:val="false"/>
          <w:color w:val="000000"/>
          <w:sz w:val="28"/>
        </w:rPr>
        <w:t>
</w:t>
      </w:r>
      <w:r>
        <w:rPr>
          <w:rFonts w:ascii="Times New Roman"/>
          <w:b w:val="false"/>
          <w:i w:val="false"/>
          <w:color w:val="000000"/>
          <w:sz w:val="28"/>
        </w:rPr>
        <w:t>
      Бірінші кезеңде осы Қағидалардың 147-тармағында көзделген, сметалық құнын ұлғайтуды республикалық бюджет қаражаты есебінен қаржыландыру болжанатын жергілікті Инвестициялар бойынша жергілікті атқарушы орган қорытынды дайындайды және жергілікті Инвестициялардың ТЭН-ін түзету мәселесін республикалық бюджет комиссиясының қарауына шығару үшін кейіннен бюджеттік жоспарлау жөніндегі орталық уәкілетті органға енгізу үшін осы тармақта көрсетілген құжаттармен қоса, Инвестицияларды республикалық бюджеттік бағдарламаның тиісті әкімшісіне енгізеді</w:t>
      </w:r>
      <w:r>
        <w:br/>
      </w:r>
      <w:r>
        <w:rPr>
          <w:rFonts w:ascii="Times New Roman"/>
          <w:b w:val="false"/>
          <w:i w:val="false"/>
          <w:color w:val="000000"/>
          <w:sz w:val="28"/>
        </w:rPr>
        <w:t>
</w:t>
      </w:r>
      <w:r>
        <w:rPr>
          <w:rFonts w:ascii="Times New Roman"/>
          <w:b w:val="false"/>
          <w:i w:val="false"/>
          <w:color w:val="000000"/>
          <w:sz w:val="28"/>
        </w:rPr>
        <w:t>
      Инвестициялардың ҚЭН-ін түзету бойынша инвестициялық ұсыныстар құжаттаманың толық топтамасы ұсынылмаған не қымбаттаудың орын алуының айқын және негізді себептері берілмеген, сондай-ақ кінәлі тұлғалар немесе ұйымдар және оларға қолданылған шаралар (егер ондай болса) көрсетілмеген болса, сметалық құнын ұлғайту тұрғысынан қаралмайды.</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органға немесе мемлекеттік жоспарлау жөніндегі жергілікті уәкілетті органға осы Қағидалардың 2-бөлімінде көрсетілген құжаттар топтамасын қарайды және олар бойынша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Бюджет комиссиясының оң қорытындысын алған жағдайда, ББӘ кейіннен Қазақстан Республикасының заңнамасына сәйкес қажетті сараптамаларды жүргізе отырып, Инвестициялар ҚЭН-іне тиісті түзетулерді енгізеді.</w:t>
      </w:r>
      <w:r>
        <w:br/>
      </w:r>
      <w:r>
        <w:rPr>
          <w:rFonts w:ascii="Times New Roman"/>
          <w:b w:val="false"/>
          <w:i w:val="false"/>
          <w:color w:val="000000"/>
          <w:sz w:val="28"/>
        </w:rPr>
        <w:t>
</w:t>
      </w:r>
      <w:r>
        <w:rPr>
          <w:rFonts w:ascii="Times New Roman"/>
          <w:b w:val="false"/>
          <w:i w:val="false"/>
          <w:color w:val="000000"/>
          <w:sz w:val="28"/>
        </w:rPr>
        <w:t>
      Екінші кезең:</w:t>
      </w:r>
      <w:r>
        <w:br/>
      </w:r>
      <w:r>
        <w:rPr>
          <w:rFonts w:ascii="Times New Roman"/>
          <w:b w:val="false"/>
          <w:i w:val="false"/>
          <w:color w:val="000000"/>
          <w:sz w:val="28"/>
        </w:rPr>
        <w:t>
</w:t>
      </w:r>
      <w:r>
        <w:rPr>
          <w:rFonts w:ascii="Times New Roman"/>
          <w:b w:val="false"/>
          <w:i w:val="false"/>
          <w:color w:val="000000"/>
          <w:sz w:val="28"/>
        </w:rPr>
        <w:t>
      1) түзетiлген Инвестициялар ҚЭН-ін бюджеттік жоспарлау жөнiндегi орталық уәкілетті органның немесе мемлекеттік жоспарлау жөніндегі жергiлiктi уәкiлеттi органның осы Қағидаларда және Қазақстан Республикасының бюджет заңнамасында белгiленген тәртiппен қарауы;</w:t>
      </w:r>
      <w:r>
        <w:br/>
      </w:r>
      <w:r>
        <w:rPr>
          <w:rFonts w:ascii="Times New Roman"/>
          <w:b w:val="false"/>
          <w:i w:val="false"/>
          <w:color w:val="000000"/>
          <w:sz w:val="28"/>
        </w:rPr>
        <w:t>
</w:t>
      </w:r>
      <w:r>
        <w:rPr>
          <w:rFonts w:ascii="Times New Roman"/>
          <w:b w:val="false"/>
          <w:i w:val="false"/>
          <w:color w:val="000000"/>
          <w:sz w:val="28"/>
        </w:rPr>
        <w:t>
      2) тиісті бюджет комиссиясының түзетілген Инвестициялар ҚЭН-і бойынша ұлғайтылған құнды қаржыландыру туралы ББӘ ұсынған мынадай құжаттар негізіндегі шешімі:</w:t>
      </w:r>
      <w:r>
        <w:br/>
      </w:r>
      <w:r>
        <w:rPr>
          <w:rFonts w:ascii="Times New Roman"/>
          <w:b w:val="false"/>
          <w:i w:val="false"/>
          <w:color w:val="000000"/>
          <w:sz w:val="28"/>
        </w:rPr>
        <w:t>
</w:t>
      </w:r>
      <w:r>
        <w:rPr>
          <w:rFonts w:ascii="Times New Roman"/>
          <w:b w:val="false"/>
          <w:i w:val="false"/>
          <w:color w:val="000000"/>
          <w:sz w:val="28"/>
        </w:rPr>
        <w:t>
      iс-шараларға, Инвестициялар ҚЭН-інің техникалық-технологиялық шешiмдерге болжанған толықтыруларды және (немесе) өзгертулерді, бекітілген іс-шараларға көзделген шығыстарды ұлғайтуды көрсете отырып, мемлекеттiк органның бiрiншi басшысының немесе оны алмастыратын адамның қолы қойылған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кестенi қоса бере отырып, мемлекеттiк органның бiрiншi басшысының не оны алмастыратын адамның қолы қойылған өтiнiм-хат;</w:t>
      </w:r>
      <w:r>
        <w:br/>
      </w:r>
      <w:r>
        <w:rPr>
          <w:rFonts w:ascii="Times New Roman"/>
          <w:b w:val="false"/>
          <w:i w:val="false"/>
          <w:color w:val="000000"/>
          <w:sz w:val="28"/>
        </w:rPr>
        <w:t>
</w:t>
      </w: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(бар болса) бекiту туралы ББӘ (бір ББӘ құзыретіне жатқызуға болмайтын жобаларды экономиканың түрлі салаларында іске асырылуын көздейтін ұлттық холдингтер мен ұлттық басқарушы холдингтер) бұйрығының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154-бабында белгіленген рәсімдер сақталмай тиісті бюджетте бекітілген жобаларды қоспағанда, бұрын ұсынылған Инвестициялар ҚЭН-іне берілген мемлекеттiк жоспарлау жөнiндегi орталық немесе жергілікті уәкiлеттi органның оң экономикалық қорытындысының көшірмесі;</w:t>
      </w:r>
      <w:r>
        <w:br/>
      </w:r>
      <w:r>
        <w:rPr>
          <w:rFonts w:ascii="Times New Roman"/>
          <w:b w:val="false"/>
          <w:i w:val="false"/>
          <w:color w:val="000000"/>
          <w:sz w:val="28"/>
        </w:rPr>
        <w:t>
</w:t>
      </w:r>
      <w:r>
        <w:rPr>
          <w:rFonts w:ascii="Times New Roman"/>
          <w:b w:val="false"/>
          <w:i w:val="false"/>
          <w:color w:val="000000"/>
          <w:sz w:val="28"/>
        </w:rPr>
        <w:t>
      сараптамалар қорытындылары және бұрын мемлекеттiк жоспарлау жөнiндегi уәкiлеттi органның оң қорытындысы алынған ҚЭН;</w:t>
      </w:r>
      <w:r>
        <w:br/>
      </w:r>
      <w:r>
        <w:rPr>
          <w:rFonts w:ascii="Times New Roman"/>
          <w:b w:val="false"/>
          <w:i w:val="false"/>
          <w:color w:val="000000"/>
          <w:sz w:val="28"/>
        </w:rPr>
        <w:t>
</w:t>
      </w:r>
      <w:r>
        <w:rPr>
          <w:rFonts w:ascii="Times New Roman"/>
          <w:b w:val="false"/>
          <w:i w:val="false"/>
          <w:color w:val="000000"/>
          <w:sz w:val="28"/>
        </w:rPr>
        <w:t>
      түзетiлген Инвестициялар ҚЭН-і;</w:t>
      </w:r>
      <w:r>
        <w:br/>
      </w:r>
      <w:r>
        <w:rPr>
          <w:rFonts w:ascii="Times New Roman"/>
          <w:b w:val="false"/>
          <w:i w:val="false"/>
          <w:color w:val="000000"/>
          <w:sz w:val="28"/>
        </w:rPr>
        <w:t>
</w:t>
      </w:r>
      <w:r>
        <w:rPr>
          <w:rFonts w:ascii="Times New Roman"/>
          <w:b w:val="false"/>
          <w:i w:val="false"/>
          <w:color w:val="000000"/>
          <w:sz w:val="28"/>
        </w:rPr>
        <w:t>
      осы Қағидалардың 149-тармағында көрсетілген жағдайдан басқа, түзетiлген Инвестициялар ҚЭН-іне оң экономикалық қорытынды;</w:t>
      </w:r>
      <w:r>
        <w:br/>
      </w:r>
      <w:r>
        <w:rPr>
          <w:rFonts w:ascii="Times New Roman"/>
          <w:b w:val="false"/>
          <w:i w:val="false"/>
          <w:color w:val="000000"/>
          <w:sz w:val="28"/>
        </w:rPr>
        <w:t>
</w:t>
      </w:r>
      <w:r>
        <w:rPr>
          <w:rFonts w:ascii="Times New Roman"/>
          <w:b w:val="false"/>
          <w:i w:val="false"/>
          <w:color w:val="000000"/>
          <w:sz w:val="28"/>
        </w:rPr>
        <w:t>
      ЖСҚ-ны әзірлеуден бастап, құрылыс қызметін болжайтын жобалар бойынша мемлекеттік сатып алуды жүргізудің нәтижесінде үнемделген соманы (егер үнемдеу болған жағдайда) көрсете отырып, ҚЭН-ді іске асыру шеңберінде жасалған шарттар туралы ақпарат;</w:t>
      </w:r>
      <w:r>
        <w:br/>
      </w:r>
      <w:r>
        <w:rPr>
          <w:rFonts w:ascii="Times New Roman"/>
          <w:b w:val="false"/>
          <w:i w:val="false"/>
          <w:color w:val="000000"/>
          <w:sz w:val="28"/>
        </w:rPr>
        <w:t>
</w:t>
      </w:r>
      <w:r>
        <w:rPr>
          <w:rFonts w:ascii="Times New Roman"/>
          <w:b w:val="false"/>
          <w:i w:val="false"/>
          <w:color w:val="000000"/>
          <w:sz w:val="28"/>
        </w:rPr>
        <w:t>
      іске асыру басталғаннан бастап әрбір жыл үшін бюджеттен ҚЭН іс-шараларын қаржыландыру. Бұл ақпаратта әрбір жылдың жоспары және фактісі, игерілмеу болған жағдайда, оның себептері көрсетіле отырып беріледі;</w:t>
      </w:r>
      <w:r>
        <w:br/>
      </w:r>
      <w:r>
        <w:rPr>
          <w:rFonts w:ascii="Times New Roman"/>
          <w:b w:val="false"/>
          <w:i w:val="false"/>
          <w:color w:val="000000"/>
          <w:sz w:val="28"/>
        </w:rPr>
        <w:t>
</w:t>
      </w:r>
      <w:r>
        <w:rPr>
          <w:rFonts w:ascii="Times New Roman"/>
          <w:b w:val="false"/>
          <w:i w:val="false"/>
          <w:color w:val="000000"/>
          <w:sz w:val="28"/>
        </w:rPr>
        <w:t>
      қымбаттауға әкелетін себептерді егжей-тегжейлі көрсету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w:t>
      </w:r>
      <w:r>
        <w:br/>
      </w:r>
      <w:r>
        <w:rPr>
          <w:rFonts w:ascii="Times New Roman"/>
          <w:b w:val="false"/>
          <w:i w:val="false"/>
          <w:color w:val="000000"/>
          <w:sz w:val="28"/>
        </w:rPr>
        <w:t>
</w:t>
      </w:r>
      <w:r>
        <w:rPr>
          <w:rFonts w:ascii="Times New Roman"/>
          <w:b w:val="false"/>
          <w:i w:val="false"/>
          <w:color w:val="000000"/>
          <w:sz w:val="28"/>
        </w:rPr>
        <w:t>
      олардың кінәсінен қымбаттау орын алған ұйым не жеке тұлға, сондай-ақ осындай ұйымға немесе жеке тұлғаға қатысты қабылданған шаралар;</w:t>
      </w:r>
      <w:r>
        <w:br/>
      </w:r>
      <w:r>
        <w:rPr>
          <w:rFonts w:ascii="Times New Roman"/>
          <w:b w:val="false"/>
          <w:i w:val="false"/>
          <w:color w:val="000000"/>
          <w:sz w:val="28"/>
        </w:rPr>
        <w:t>
</w:t>
      </w:r>
      <w:r>
        <w:rPr>
          <w:rFonts w:ascii="Times New Roman"/>
          <w:b w:val="false"/>
          <w:i w:val="false"/>
          <w:color w:val="000000"/>
          <w:sz w:val="28"/>
        </w:rPr>
        <w:t>
      тиісті уәкілетті мемлекеттік органның ресми хат нысанында ұсынылатын, бірінші басшы не оны алмастыратын адам қол қойған, мөрмен расталған, ББӘ түсіндірмелерімен қоса, жоба құнын ұлғайтудың негізділігі мен дұрыстығын растайтын салалық сараптаманың қорытындысы, сала болмаған жағдайда</w:t>
      </w:r>
      <w:r>
        <w:br/>
      </w:r>
      <w:r>
        <w:rPr>
          <w:rFonts w:ascii="Times New Roman"/>
          <w:b w:val="false"/>
          <w:i w:val="false"/>
          <w:color w:val="000000"/>
          <w:sz w:val="28"/>
        </w:rPr>
        <w:t>
      ББӘ-нің қорытындысы ұсынылады;</w:t>
      </w:r>
      <w:r>
        <w:br/>
      </w:r>
      <w:r>
        <w:rPr>
          <w:rFonts w:ascii="Times New Roman"/>
          <w:b w:val="false"/>
          <w:i w:val="false"/>
          <w:color w:val="000000"/>
          <w:sz w:val="28"/>
        </w:rPr>
        <w:t>
</w:t>
      </w:r>
      <w:r>
        <w:rPr>
          <w:rFonts w:ascii="Times New Roman"/>
          <w:b w:val="false"/>
          <w:i w:val="false"/>
          <w:color w:val="000000"/>
          <w:sz w:val="28"/>
        </w:rPr>
        <w:t xml:space="preserve">
      мемлекеттік органның бірінші басшысы не оны алмастыратын тұлға қол қойған, ресми хат нысанында ұсынылатын Инвестициялардың түзетілген ҚЭН-нің ведомстводан тыс кешенді сараптама қорытындысы. </w:t>
      </w:r>
      <w:r>
        <w:br/>
      </w:r>
      <w:r>
        <w:rPr>
          <w:rFonts w:ascii="Times New Roman"/>
          <w:b w:val="false"/>
          <w:i w:val="false"/>
          <w:color w:val="000000"/>
          <w:sz w:val="28"/>
        </w:rPr>
        <w:t>
</w:t>
      </w:r>
      <w:r>
        <w:rPr>
          <w:rFonts w:ascii="Times New Roman"/>
          <w:b w:val="false"/>
          <w:i w:val="false"/>
          <w:color w:val="000000"/>
          <w:sz w:val="28"/>
        </w:rPr>
        <w:t>
      Бекітілген іс-шараға көзделген шығыстар ұлғайған жағдайда, мыналарды қоса алғанда түсіндірме жазба қоса беріледі:</w:t>
      </w:r>
      <w:r>
        <w:br/>
      </w:r>
      <w:r>
        <w:rPr>
          <w:rFonts w:ascii="Times New Roman"/>
          <w:b w:val="false"/>
          <w:i w:val="false"/>
          <w:color w:val="000000"/>
          <w:sz w:val="28"/>
        </w:rPr>
        <w:t>
</w:t>
      </w:r>
      <w:r>
        <w:rPr>
          <w:rFonts w:ascii="Times New Roman"/>
          <w:b w:val="false"/>
          <w:i w:val="false"/>
          <w:color w:val="000000"/>
          <w:sz w:val="28"/>
        </w:rPr>
        <w:t>
      1) қымбаттауға алып келетін мән-жай мен себептердi егжей-тегжейлi көрсету;</w:t>
      </w:r>
      <w:r>
        <w:br/>
      </w:r>
      <w:r>
        <w:rPr>
          <w:rFonts w:ascii="Times New Roman"/>
          <w:b w:val="false"/>
          <w:i w:val="false"/>
          <w:color w:val="000000"/>
          <w:sz w:val="28"/>
        </w:rPr>
        <w:t>
</w:t>
      </w:r>
      <w:r>
        <w:rPr>
          <w:rFonts w:ascii="Times New Roman"/>
          <w:b w:val="false"/>
          <w:i w:val="false"/>
          <w:color w:val="000000"/>
          <w:sz w:val="28"/>
        </w:rPr>
        <w:t>
      2) сараптамалар қорытындылары және мемлекеттiк жоспарлау жөнiндегi уәкiлеттi органның оң экономикалық қорытындысы алынған кезде бұрын қаралған құжаттар;</w:t>
      </w:r>
      <w:r>
        <w:br/>
      </w:r>
      <w:r>
        <w:rPr>
          <w:rFonts w:ascii="Times New Roman"/>
          <w:b w:val="false"/>
          <w:i w:val="false"/>
          <w:color w:val="000000"/>
          <w:sz w:val="28"/>
        </w:rPr>
        <w:t>
</w:t>
      </w:r>
      <w:r>
        <w:rPr>
          <w:rFonts w:ascii="Times New Roman"/>
          <w:b w:val="false"/>
          <w:i w:val="false"/>
          <w:color w:val="000000"/>
          <w:sz w:val="28"/>
        </w:rPr>
        <w:t>
      3) Инвестициялар ҚЭН-інде көрсетілген іс-шаралардың іске асырылуын аяқтауға талап етілетін болжанған қосымша бюджет шығыстарының негіздемесі;</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Үкiметі уәкiлеттiк берген iшкi қаржылық бақылау органының бюджет қаражатының нысаналы пайдаланылуы тұрғысынан, сондай-ақ бұзушылықтардың болмағаны туралы актiсi;</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Үкiметі уәкiлеттiк берген iшкi қаржылық бақылау органының актiсi Инвестицияларды iске асыру шеңберiнде бөлiнген барлық бюджет қаражатын қамтиды;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Үкiметі уәкiлеттiк берген iшкi қаржылық бақылау органының актiсiне қол қою мерзімінің өтуі құжаттар ұсынылған күннен бастап 6 (алты) айдан аспауға тиiс;</w:t>
      </w:r>
      <w:r>
        <w:br/>
      </w:r>
      <w:r>
        <w:rPr>
          <w:rFonts w:ascii="Times New Roman"/>
          <w:b w:val="false"/>
          <w:i w:val="false"/>
          <w:color w:val="000000"/>
          <w:sz w:val="28"/>
        </w:rPr>
        <w:t>
</w:t>
      </w:r>
      <w:r>
        <w:rPr>
          <w:rFonts w:ascii="Times New Roman"/>
          <w:b w:val="false"/>
          <w:i w:val="false"/>
          <w:color w:val="000000"/>
          <w:sz w:val="28"/>
        </w:rPr>
        <w:t>
      7) құжаттарды ұсынған күнге дейін көп дегенде 1 (бір) ай бұрын түсірілген, объектінің нақты жай-күйі туралы толық көрініс беретін фото немесе бейне түсірілімдер материалдары.»;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«155. Инвестициялардың экономикалық сараптамасы іс-шаралардың негiздiлiк және нәтижелiлiк критерийлеріне сәйкестiгiн айқындау мақсатында жүргiзiледi.</w:t>
      </w:r>
      <w:r>
        <w:br/>
      </w:r>
      <w:r>
        <w:rPr>
          <w:rFonts w:ascii="Times New Roman"/>
          <w:b w:val="false"/>
          <w:i w:val="false"/>
          <w:color w:val="000000"/>
          <w:sz w:val="28"/>
        </w:rPr>
        <w:t>
</w:t>
      </w:r>
      <w:r>
        <w:rPr>
          <w:rFonts w:ascii="Times New Roman"/>
          <w:b w:val="false"/>
          <w:i w:val="false"/>
          <w:color w:val="000000"/>
          <w:sz w:val="28"/>
        </w:rPr>
        <w:t>
      Коммерциялық емес акционерлік қоғам, жедел басқару құқығындағы мемлекеттік қазыналық кәсіпорын нысандағы Инвестицияларға экономикалық сараптама жүргізген жағдайда қаржылық тиімділік бөлігінде осы қоғамның қызметі шығынсыз болған жағдайда нәтижелілік критерийлері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«181. Инвестициялар бойынша оң экономикалық қорытынды мен тиiстi бюджет комиссиясының оң шешiмi негiзiнде Инвестициялар тиiстi бюджет жобасына қосылады.</w:t>
      </w:r>
      <w:r>
        <w:br/>
      </w:r>
      <w:r>
        <w:rPr>
          <w:rFonts w:ascii="Times New Roman"/>
          <w:b w:val="false"/>
          <w:i w:val="false"/>
          <w:color w:val="000000"/>
          <w:sz w:val="28"/>
        </w:rPr>
        <w:t>
</w:t>
      </w: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тиісті бюджет жобасына ТЭН мен ЖСҚ-ны дайындау шығыстары қосылады.</w:t>
      </w:r>
      <w:r>
        <w:br/>
      </w:r>
      <w:r>
        <w:rPr>
          <w:rFonts w:ascii="Times New Roman"/>
          <w:b w:val="false"/>
          <w:i w:val="false"/>
          <w:color w:val="000000"/>
          <w:sz w:val="28"/>
        </w:rPr>
        <w:t>
</w:t>
      </w: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ТЭН мен ЖСҚ-ға, ведомстводан тыс кешенді сараптамасының нәтижелері бойынша тиісті бюджет жобасына жобаларды іске асырудың жалпы құны қосылады.»;</w:t>
      </w:r>
      <w:r>
        <w:br/>
      </w:r>
      <w:r>
        <w:rPr>
          <w:rFonts w:ascii="Times New Roman"/>
          <w:b w:val="false"/>
          <w:i w:val="false"/>
          <w:color w:val="000000"/>
          <w:sz w:val="28"/>
        </w:rPr>
        <w:t>
</w:t>
      </w:r>
      <w:r>
        <w:rPr>
          <w:rFonts w:ascii="Times New Roman"/>
          <w:b w:val="false"/>
          <w:i w:val="false"/>
          <w:color w:val="000000"/>
          <w:sz w:val="28"/>
        </w:rPr>
        <w:t>
      мынадай мазмұндағы 182-1-тармақпен толықтырылсын:</w:t>
      </w:r>
      <w:r>
        <w:br/>
      </w:r>
      <w:r>
        <w:rPr>
          <w:rFonts w:ascii="Times New Roman"/>
          <w:b w:val="false"/>
          <w:i w:val="false"/>
          <w:color w:val="000000"/>
          <w:sz w:val="28"/>
        </w:rPr>
        <w:t>
</w:t>
      </w:r>
      <w:r>
        <w:rPr>
          <w:rFonts w:ascii="Times New Roman"/>
          <w:b w:val="false"/>
          <w:i w:val="false"/>
          <w:color w:val="000000"/>
          <w:sz w:val="28"/>
        </w:rPr>
        <w:t>
      «182-1. ҚЭН бекітілгеннен кейін үш жыл ішінде жоба іске асырылуы басталмаған Инвестициялардың ҚЭН, оның ішінде түзетілген, бойынша экономикалық қорытынды ескірген болып есептеледі.»;</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18-1-қосымшамен толықтырылсын.</w:t>
      </w:r>
      <w:r>
        <w:br/>
      </w:r>
      <w:r>
        <w:rPr>
          <w:rFonts w:ascii="Times New Roman"/>
          <w:b w:val="false"/>
          <w:i w:val="false"/>
          <w:color w:val="000000"/>
          <w:sz w:val="28"/>
        </w:rPr>
        <w:t>
</w:t>
      </w:r>
      <w:r>
        <w:rPr>
          <w:rFonts w:ascii="Times New Roman"/>
          <w:b w:val="false"/>
          <w:i w:val="false"/>
          <w:color w:val="000000"/>
          <w:sz w:val="28"/>
        </w:rPr>
        <w:t>
      2. Бюджеттік инвестициялар және мемлекеттік-жекешелік әріптестікті дамыту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оның мерзімдік баспа басылымдары мен «Әділет» ақпараттық-құқықтық жүйесінде ресми жариялауға жіберуілін;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xml:space="preserve">      2015 жылғы « »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13 наурыздағы    </w:t>
      </w:r>
      <w:r>
        <w:br/>
      </w:r>
      <w:r>
        <w:rPr>
          <w:rFonts w:ascii="Times New Roman"/>
          <w:b w:val="false"/>
          <w:i w:val="false"/>
          <w:color w:val="000000"/>
          <w:sz w:val="28"/>
        </w:rPr>
        <w:t xml:space="preserve">
№ 200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Мемлекеттік инвестициялық     </w:t>
      </w:r>
      <w:r>
        <w:br/>
      </w:r>
      <w:r>
        <w:rPr>
          <w:rFonts w:ascii="Times New Roman"/>
          <w:b w:val="false"/>
          <w:i w:val="false"/>
          <w:color w:val="000000"/>
          <w:sz w:val="28"/>
        </w:rPr>
        <w:t xml:space="preserve">
жобаның инвестициялық ұсынысын  </w:t>
      </w:r>
      <w:r>
        <w:br/>
      </w:r>
      <w:r>
        <w:rPr>
          <w:rFonts w:ascii="Times New Roman"/>
          <w:b w:val="false"/>
          <w:i w:val="false"/>
          <w:color w:val="000000"/>
          <w:sz w:val="28"/>
        </w:rPr>
        <w:t xml:space="preserve">
әзірлеу немесе түзету, қажетті  </w:t>
      </w:r>
      <w:r>
        <w:br/>
      </w:r>
      <w:r>
        <w:rPr>
          <w:rFonts w:ascii="Times New Roman"/>
          <w:b w:val="false"/>
          <w:i w:val="false"/>
          <w:color w:val="000000"/>
          <w:sz w:val="28"/>
        </w:rPr>
        <w:t>
сараптамаларды жүргізу, сондай-ақ</w:t>
      </w:r>
      <w:r>
        <w:br/>
      </w:r>
      <w:r>
        <w:rPr>
          <w:rFonts w:ascii="Times New Roman"/>
          <w:b w:val="false"/>
          <w:i w:val="false"/>
          <w:color w:val="000000"/>
          <w:sz w:val="28"/>
        </w:rPr>
        <w:t xml:space="preserve">
бюджеттік инвестицияларды     </w:t>
      </w:r>
      <w:r>
        <w:br/>
      </w:r>
      <w:r>
        <w:rPr>
          <w:rFonts w:ascii="Times New Roman"/>
          <w:b w:val="false"/>
          <w:i w:val="false"/>
          <w:color w:val="000000"/>
          <w:sz w:val="28"/>
        </w:rPr>
        <w:t xml:space="preserve">
жоспарлау, қарау, іріктеу,    </w:t>
      </w:r>
      <w:r>
        <w:br/>
      </w:r>
      <w:r>
        <w:rPr>
          <w:rFonts w:ascii="Times New Roman"/>
          <w:b w:val="false"/>
          <w:i w:val="false"/>
          <w:color w:val="000000"/>
          <w:sz w:val="28"/>
        </w:rPr>
        <w:t xml:space="preserve">
мониторингілеу және іске     </w:t>
      </w:r>
      <w:r>
        <w:br/>
      </w:r>
      <w:r>
        <w:rPr>
          <w:rFonts w:ascii="Times New Roman"/>
          <w:b w:val="false"/>
          <w:i w:val="false"/>
          <w:color w:val="000000"/>
          <w:sz w:val="28"/>
        </w:rPr>
        <w:t xml:space="preserve">
асырылуын бағалау қағидаларына  </w:t>
      </w:r>
      <w:r>
        <w:br/>
      </w:r>
      <w:r>
        <w:rPr>
          <w:rFonts w:ascii="Times New Roman"/>
          <w:b w:val="false"/>
          <w:i w:val="false"/>
          <w:color w:val="000000"/>
          <w:sz w:val="28"/>
        </w:rPr>
        <w:t xml:space="preserve">
18-1-қосымша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 жылғы «  » ___________</w:t>
      </w:r>
      <w:r>
        <w:br/>
      </w:r>
      <w:r>
        <w:rPr>
          <w:rFonts w:ascii="Times New Roman"/>
          <w:b/>
          <w:i w:val="false"/>
          <w:color w:val="000000"/>
        </w:rPr>
        <w:t>
Квазимемлекеттік сектор субъектілерінің инвестициялық картасы</w:t>
      </w:r>
    </w:p>
    <w:p>
      <w:pPr>
        <w:spacing w:after="0"/>
        <w:ind w:left="0"/>
        <w:jc w:val="both"/>
      </w:pPr>
      <w:r>
        <w:rPr>
          <w:rFonts w:ascii="Times New Roman"/>
          <w:b w:val="false"/>
          <w:i w:val="false"/>
          <w:color w:val="000000"/>
          <w:sz w:val="28"/>
        </w:rPr>
        <w:t>      Бюджеттік бағдарлама әкімшісі _________________________________</w:t>
      </w:r>
      <w:r>
        <w:br/>
      </w:r>
      <w:r>
        <w:rPr>
          <w:rFonts w:ascii="Times New Roman"/>
          <w:b w:val="false"/>
          <w:i w:val="false"/>
          <w:color w:val="000000"/>
          <w:sz w:val="28"/>
        </w:rPr>
        <w:t>
                                            (Атауы және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467"/>
        <w:gridCol w:w="1291"/>
        <w:gridCol w:w="1599"/>
        <w:gridCol w:w="1556"/>
        <w:gridCol w:w="729"/>
        <w:gridCol w:w="506"/>
        <w:gridCol w:w="506"/>
        <w:gridCol w:w="506"/>
        <w:gridCol w:w="930"/>
        <w:gridCol w:w="725"/>
        <w:gridCol w:w="503"/>
        <w:gridCol w:w="1006"/>
        <w:gridCol w:w="1910"/>
      </w:tblGrid>
      <w:tr>
        <w:trPr>
          <w:trHeight w:val="40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w:t>
            </w:r>
            <w:r>
              <w:rPr>
                <w:rFonts w:ascii="Times New Roman"/>
                <w:b w:val="false"/>
                <w:i w:val="false"/>
                <w:color w:val="000000"/>
                <w:sz w:val="20"/>
              </w:rPr>
              <w:t>компоненттердің атаулары</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атаулары (инвестицияны алушы)</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орны</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(қолданылған шешімдер, нәтижелер, басқалар)</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Республикалық/жергілікті бюджет</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қаражат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(қаржыландвру көзін көрсету тіи)</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(инвестициялық)</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(постинвестициялық)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әзірленген инвестициялық жобалары (10 жыл ішінде)</w:t>
            </w:r>
          </w:p>
        </w:tc>
      </w:tr>
      <w:tr>
        <w:trPr>
          <w:trHeight w:val="3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әзірленіп жатқан инвестициялық жобалары</w:t>
            </w:r>
          </w:p>
        </w:tc>
      </w:tr>
      <w:tr>
        <w:trPr>
          <w:trHeight w:val="19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әзірленуі жоспарланған инвестициялық жобалары (5 жыл ішінде)</w:t>
            </w:r>
          </w:p>
        </w:tc>
      </w:tr>
      <w:tr>
        <w:trPr>
          <w:trHeight w:val="24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__________________________________________________ М.О. ________</w:t>
      </w:r>
      <w:r>
        <w:br/>
      </w:r>
      <w:r>
        <w:rPr>
          <w:rFonts w:ascii="Times New Roman"/>
          <w:b w:val="false"/>
          <w:i w:val="false"/>
          <w:color w:val="000000"/>
          <w:sz w:val="28"/>
        </w:rPr>
        <w:t>
              Мемлекеттік орган басшысының Т.А.Ә.              қолы</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«Іс-шаралардың/компоненттердің атаулары» бағанасында жобаның іс-шаралар атаулары көрсетіледі. Тараулардың саны және атаулары қаржылық-кономикалық негіздемеде (республикалық немесе жергілікті бюджет, Қазақстан Республикасы Ұлттық фонд қаражаты қаржыландыру көздері болған жағдайда) немесе заңды тұлғалардың даму жоспарында (қарыз немесе меншікті қаражат қаржыландыру көзі болған жағдайда), көрсетілген және жобаның активтерін сатып алуды қарастыратын іс-шаралардың саны мен атауларына сәйкес болу керек.</w:t>
      </w:r>
      <w:r>
        <w:br/>
      </w:r>
      <w:r>
        <w:rPr>
          <w:rFonts w:ascii="Times New Roman"/>
          <w:b w:val="false"/>
          <w:i w:val="false"/>
          <w:color w:val="000000"/>
          <w:sz w:val="28"/>
        </w:rPr>
        <w:t>
      «Қатысушылардың атаулары (инвестицияны алушы)» бағанасында қаражат бөлінген/бөлініп отырған/бөлінетін квазимемлекеттік сектор субъектілерінің, сондай-ақ инвестициялардың соңғы алушырарының атаулары көрсетеледі.</w:t>
      </w:r>
      <w:r>
        <w:br/>
      </w:r>
      <w:r>
        <w:rPr>
          <w:rFonts w:ascii="Times New Roman"/>
          <w:b w:val="false"/>
          <w:i w:val="false"/>
          <w:color w:val="000000"/>
          <w:sz w:val="28"/>
        </w:rPr>
        <w:t>
      «Жобаның құны (мың теңге)» бағанасында барлық қаржыландыру көздерін есепке алып жобаның жалпы құны көрсетіледі.</w:t>
      </w:r>
      <w:r>
        <w:br/>
      </w:r>
      <w:r>
        <w:rPr>
          <w:rFonts w:ascii="Times New Roman"/>
          <w:b w:val="false"/>
          <w:i w:val="false"/>
          <w:color w:val="000000"/>
          <w:sz w:val="28"/>
        </w:rPr>
        <w:t>
      «Қаржыландыру көзі (мың тенге)» бағанасында қаражат бөлінген/бөлініп отырған/бөлінетін шенберінде тиісті қаржыландыру көзі бағанасында қаражат көрсетіледі.</w:t>
      </w:r>
      <w:r>
        <w:br/>
      </w:r>
      <w:r>
        <w:rPr>
          <w:rFonts w:ascii="Times New Roman"/>
          <w:b w:val="false"/>
          <w:i w:val="false"/>
          <w:color w:val="000000"/>
          <w:sz w:val="28"/>
        </w:rPr>
        <w:t>
      «Құрылыс (инвестициялық) кезең» бағанасында инвестициялық жобаны іске асыру/құру мерзімі көрсетіледі.</w:t>
      </w:r>
      <w:r>
        <w:br/>
      </w:r>
      <w:r>
        <w:rPr>
          <w:rFonts w:ascii="Times New Roman"/>
          <w:b w:val="false"/>
          <w:i w:val="false"/>
          <w:color w:val="000000"/>
          <w:sz w:val="28"/>
        </w:rPr>
        <w:t>
      «Қолданыс (постинвестициялық) кезең» бағанасында инвестициялық жобаны қолдану мерзімі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