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c4fa" w14:textId="580c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ақпандағы № 152 бұйрығы. Қазақстан Республикасының Әділет министрлігінде 2015 жылы 2 сәуірде № 10612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xml:space="preserve">
      1. Қоса беріліп отырған Электр қуатының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2"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3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3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35"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3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3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38" w:id="8"/>
    <w:p>
      <w:pPr>
        <w:spacing w:after="0"/>
        <w:ind w:left="0"/>
        <w:jc w:val="both"/>
      </w:pPr>
      <w:r>
        <w:rPr>
          <w:rFonts w:ascii="Times New Roman"/>
          <w:b w:val="false"/>
          <w:i w:val="false"/>
          <w:color w:val="000000"/>
          <w:sz w:val="28"/>
        </w:rPr>
        <w:t>
      4. Осы бұйрық Қағидалардың 2019 жылғы 1 қаңтардан бастап күшіне енетін 3 және 5-тармақтарын қоспағанда,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30.11.2015 </w:t>
      </w:r>
      <w:r>
        <w:rPr>
          <w:rFonts w:ascii="Times New Roman"/>
          <w:b w:val="false"/>
          <w:i w:val="false"/>
          <w:color w:val="000000"/>
          <w:sz w:val="28"/>
        </w:rPr>
        <w:t>№ 676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152 бұйрығымен бекітілді</w:t>
            </w:r>
          </w:p>
        </w:tc>
      </w:tr>
    </w:tbl>
    <w:bookmarkStart w:name="z3" w:id="9"/>
    <w:p>
      <w:pPr>
        <w:spacing w:after="0"/>
        <w:ind w:left="0"/>
        <w:jc w:val="left"/>
      </w:pPr>
      <w:r>
        <w:rPr>
          <w:rFonts w:ascii="Times New Roman"/>
          <w:b/>
          <w:i w:val="false"/>
          <w:color w:val="000000"/>
        </w:rPr>
        <w:t xml:space="preserve"> Электр қуатының нарығын ұйымдастыру және оның жұмыс істеу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07.11.2018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0"/>
    <w:p>
      <w:pPr>
        <w:spacing w:after="0"/>
        <w:ind w:left="0"/>
        <w:jc w:val="both"/>
      </w:pPr>
      <w:r>
        <w:rPr>
          <w:rFonts w:ascii="Times New Roman"/>
          <w:b w:val="false"/>
          <w:i w:val="false"/>
          <w:color w:val="000000"/>
          <w:sz w:val="28"/>
        </w:rPr>
        <w:t xml:space="preserve">
      1. Осы Электр қуаты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305) тармақшасына</w:t>
      </w:r>
      <w:r>
        <w:rPr>
          <w:rFonts w:ascii="Times New Roman"/>
          <w:b w:val="false"/>
          <w:i w:val="false"/>
          <w:color w:val="000000"/>
          <w:sz w:val="28"/>
        </w:rPr>
        <w:t xml:space="preserve"> сәйкес әзірленді және электр қуаты нарығын ұйымдастыру және оның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1"/>
    <w:p>
      <w:pPr>
        <w:spacing w:after="0"/>
        <w:ind w:left="0"/>
        <w:jc w:val="both"/>
      </w:pPr>
      <w:r>
        <w:rPr>
          <w:rFonts w:ascii="Times New Roman"/>
          <w:b w:val="false"/>
          <w:i w:val="false"/>
          <w:color w:val="000000"/>
          <w:sz w:val="28"/>
        </w:rPr>
        <w:t>
      1) азаю көлемі – энергия өндіруші ұйымға сәйкес келетін энергия өндіруші ұйымның электр станцияларын кезектен тыс аттестаттаудан өткізу нәтижелері бойынша айқындалған аттестатталған электр қуатының және желіге жіберу жиынтық электр қуатының айырмасы, мегаватта (бұдан әрі – МВт);</w:t>
      </w:r>
    </w:p>
    <w:p>
      <w:pPr>
        <w:spacing w:after="0"/>
        <w:ind w:left="0"/>
        <w:jc w:val="both"/>
      </w:pPr>
      <w:r>
        <w:rPr>
          <w:rFonts w:ascii="Times New Roman"/>
          <w:b w:val="false"/>
          <w:i w:val="false"/>
          <w:color w:val="000000"/>
          <w:sz w:val="28"/>
        </w:rPr>
        <w:t xml:space="preserve">
      2) аралас орташалау әдісі – бұл өнеркәсіптік кешен тұтынатын электр қуатының есептік кезеңдегі (күнтізбелік ай) максималды мәнін анықтау (есептеу) әдісі, оған сәйкес өнеркәсіптік кешен тұтынатын электр қуатының есептік кезеңдегі (күнтізбелік ай) максималды мәні импортталатын электр қуатын шегере отырып, аталған есептік кезеңнің (күнтізбелік айдың) барлық бақылау кезеңдеріндегі өнеркәсіптік кешеннің нетто-қуатының тиісті орташа мәні ретінде айқындалады; </w:t>
      </w:r>
    </w:p>
    <w:p>
      <w:pPr>
        <w:spacing w:after="0"/>
        <w:ind w:left="0"/>
        <w:jc w:val="both"/>
      </w:pPr>
      <w:r>
        <w:rPr>
          <w:rFonts w:ascii="Times New Roman"/>
          <w:b w:val="false"/>
          <w:i w:val="false"/>
          <w:color w:val="000000"/>
          <w:sz w:val="28"/>
        </w:rPr>
        <w:t>
      3) аттестатталған электр қуаты – тиісті аттестаттау нәтижелері бойынша электр станцияларының аттестатталған электр қуатының қосындысы, МВт;</w:t>
      </w:r>
    </w:p>
    <w:p>
      <w:pPr>
        <w:spacing w:after="0"/>
        <w:ind w:left="0"/>
        <w:jc w:val="both"/>
      </w:pPr>
      <w:r>
        <w:rPr>
          <w:rFonts w:ascii="Times New Roman"/>
          <w:b w:val="false"/>
          <w:i w:val="false"/>
          <w:color w:val="000000"/>
          <w:sz w:val="28"/>
        </w:rPr>
        <w:t>
      4) бақылау кезеңі – жергілікті уақыт бойынша 17:00-ден бастап 23:00-ге дейін күнтізбелік күн уақытының мерзімі (мереке күндерінен басқа, дүйсенбіден бастап жұманы қоса алғанда);</w:t>
      </w:r>
    </w:p>
    <w:p>
      <w:pPr>
        <w:spacing w:after="0"/>
        <w:ind w:left="0"/>
        <w:jc w:val="both"/>
      </w:pPr>
      <w:r>
        <w:rPr>
          <w:rFonts w:ascii="Times New Roman"/>
          <w:b w:val="false"/>
          <w:i w:val="false"/>
          <w:color w:val="000000"/>
          <w:sz w:val="28"/>
        </w:rPr>
        <w:t>
      5)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6)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p>
      <w:pPr>
        <w:spacing w:after="0"/>
        <w:ind w:left="0"/>
        <w:jc w:val="both"/>
      </w:pPr>
      <w:r>
        <w:rPr>
          <w:rFonts w:ascii="Times New Roman"/>
          <w:b w:val="false"/>
          <w:i w:val="false"/>
          <w:color w:val="000000"/>
          <w:sz w:val="28"/>
        </w:rPr>
        <w:t>
      7) генерациялаудың, технологиялық және техникалық минимумдардың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w:t>
      </w:r>
    </w:p>
    <w:p>
      <w:pPr>
        <w:spacing w:after="0"/>
        <w:ind w:left="0"/>
        <w:jc w:val="both"/>
      </w:pPr>
      <w:r>
        <w:rPr>
          <w:rFonts w:ascii="Times New Roman"/>
          <w:b w:val="false"/>
          <w:i w:val="false"/>
          <w:color w:val="000000"/>
          <w:sz w:val="28"/>
        </w:rPr>
        <w:t xml:space="preserve">
      8) генерацияның ықтимал электр қуаты – энергия өндіруші ұйымның жылу электр станциялары генерациясының жұмыс электр қуатының (белгіленген электр қуатының шектеулерін және Жүйелік оператормен келісілген жоспарлы жөндеулерді ескере отырып) және энергия өндіруші ұйымның генерациясының тиісті жұмыс электр қуатының құрамына кіретін гидравликалық электр станцияларына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тиесілі бөлігінің сомасы, МВт;</w:t>
      </w:r>
    </w:p>
    <w:p>
      <w:pPr>
        <w:spacing w:after="0"/>
        <w:ind w:left="0"/>
        <w:jc w:val="both"/>
      </w:pPr>
      <w:r>
        <w:rPr>
          <w:rFonts w:ascii="Times New Roman"/>
          <w:b w:val="false"/>
          <w:i w:val="false"/>
          <w:color w:val="000000"/>
          <w:sz w:val="28"/>
        </w:rPr>
        <w:t>
      9) желіге жіберу жиынтық электр қуаты – онда ескерілген есепті жылдағы энергия өндіруші ұйымдардың электр станцияларының өз қажеттіліктері үшін электр қуатының максималды мәнін шегергендегі жиынтық электр қуаты, МВт;</w:t>
      </w:r>
    </w:p>
    <w:p>
      <w:pPr>
        <w:spacing w:after="0"/>
        <w:ind w:left="0"/>
        <w:jc w:val="both"/>
      </w:pPr>
      <w:r>
        <w:rPr>
          <w:rFonts w:ascii="Times New Roman"/>
          <w:b w:val="false"/>
          <w:i w:val="false"/>
          <w:color w:val="000000"/>
          <w:sz w:val="28"/>
        </w:rPr>
        <w:t>
      10) жиынтық шегерілетін электр қуаты – энергия өндіруші ұйымның электр қуатының әзірлігін ұстап тұру бойынша көрсетілетін қызметін сатып алу туралы қолданыстағы шарттарда немесе олар болмаған (жасалмаған) жағдайда, энергия өндіруші ұйымды электр қуатымен қамтамасыз ету жөніндегі қолданыстағы екі жақты шарттарда тиісті күнтізбелік жылға көрсетілген мына параметрлер қосындысы: есептік жылдағы өз қажеттілігіне тұтынылатын электр қуатының максималды мәндері, есептік жылдағы бөлшек сауда нарығы субъектілеріне жеткізілетін максималды электр қуаты және есептік жылдағы экспорттың максималды электр қуаты, МВт;</w:t>
      </w:r>
    </w:p>
    <w:p>
      <w:pPr>
        <w:spacing w:after="0"/>
        <w:ind w:left="0"/>
        <w:jc w:val="both"/>
      </w:pPr>
      <w:r>
        <w:rPr>
          <w:rFonts w:ascii="Times New Roman"/>
          <w:b w:val="false"/>
          <w:i w:val="false"/>
          <w:color w:val="000000"/>
          <w:sz w:val="28"/>
        </w:rPr>
        <w:t>
      11) жиынтық электр қуаты – әзірлігін ұстап тұру бойынша көрсетілетін қызметтің шарттық көлемінің және шегерілетін жиынтық электр қуатының қосындысы, МВт;</w:t>
      </w:r>
    </w:p>
    <w:p>
      <w:pPr>
        <w:spacing w:after="0"/>
        <w:ind w:left="0"/>
        <w:jc w:val="both"/>
      </w:pPr>
      <w:r>
        <w:rPr>
          <w:rFonts w:ascii="Times New Roman"/>
          <w:b w:val="false"/>
          <w:i w:val="false"/>
          <w:color w:val="000000"/>
          <w:sz w:val="28"/>
        </w:rPr>
        <w:t>
      12) жоспарлы жөндеу – Жүйелік оператормен келісілген жөндеу графигіне енгізілген жоспарлы жөндеу;</w:t>
      </w:r>
    </w:p>
    <w:p>
      <w:pPr>
        <w:spacing w:after="0"/>
        <w:ind w:left="0"/>
        <w:jc w:val="both"/>
      </w:pPr>
      <w:r>
        <w:rPr>
          <w:rFonts w:ascii="Times New Roman"/>
          <w:b w:val="false"/>
          <w:i w:val="false"/>
          <w:color w:val="000000"/>
          <w:sz w:val="28"/>
        </w:rPr>
        <w:t>
      13) электр энергиясының теңгерімдеуші нарығы жүйесі - электр энергиясының көтерме сауда нарығы субъектілерінің электр энергиясын өндіру-тұтыну, электр энергиясын өндіру-тұтынудың тәуліктік кестесін қалыптастыру бойынша өтінімдерді беруге, орталықтандырылған сауда-саттық көлемін (сатып алушыларды іріктеу бойынша) айқындауға, орталықтандырылған сауда-саттық көлемін (сатушыларды іріктеу бойынша) айқындауға, бекітілген тәуліктік кестеге жүйелік оператормен келісілген түзетулер енгізуге, электр энергиясының көтерме сауда нарығы субъектілерінің электр энергиясын өндіру-тұтынуының нақты мәндерін қалыптастыруға, электр энергиясының сағаттық теңгерімсіздіктерін есептеуге,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және теріс теңгерімсіздіктерді сатудың сағаттық бағаларын есептеуге арналған аппараттық-бағдарламалық кешен;</w:t>
      </w:r>
    </w:p>
    <w:p>
      <w:pPr>
        <w:spacing w:after="0"/>
        <w:ind w:left="0"/>
        <w:jc w:val="both"/>
      </w:pPr>
      <w:r>
        <w:rPr>
          <w:rFonts w:ascii="Times New Roman"/>
          <w:b w:val="false"/>
          <w:i w:val="false"/>
          <w:color w:val="000000"/>
          <w:sz w:val="28"/>
        </w:rPr>
        <w:t>
      14) жөндеу қуаты – энергия өндіруші ұйымның электр станцияларының генерациялайтын қондырғыларын жөндеудің барлық түрлерінде (резервтен тыс жағдайда) бар белгіленген жиынтық электр қуаты;</w:t>
      </w:r>
    </w:p>
    <w:p>
      <w:pPr>
        <w:spacing w:after="0"/>
        <w:ind w:left="0"/>
        <w:jc w:val="both"/>
      </w:pPr>
      <w:r>
        <w:rPr>
          <w:rFonts w:ascii="Times New Roman"/>
          <w:b w:val="false"/>
          <w:i w:val="false"/>
          <w:color w:val="000000"/>
          <w:sz w:val="28"/>
        </w:rPr>
        <w:t>
      15) импортталатын электр қуаты – Қазақстан Республикасы аумағының шегінен тыс жерлерден жеткізілетін электр энергиясының орташа айлық қуаты.</w:t>
      </w:r>
    </w:p>
    <w:p>
      <w:pPr>
        <w:spacing w:after="0"/>
        <w:ind w:left="0"/>
        <w:jc w:val="both"/>
      </w:pPr>
      <w:r>
        <w:rPr>
          <w:rFonts w:ascii="Times New Roman"/>
          <w:b w:val="false"/>
          <w:i w:val="false"/>
          <w:color w:val="000000"/>
          <w:sz w:val="28"/>
        </w:rPr>
        <w:t>
      16) қуат нарығының тұтынушылары – энергиямен жабдықтаушы, энергия беруші ұйымдар мен электр энергиясы көтерме нарығының субъектілері болып табылатын тұтынушылар, оның ішінде өнеркәсіптік кешендер;</w:t>
      </w:r>
    </w:p>
    <w:p>
      <w:pPr>
        <w:spacing w:after="0"/>
        <w:ind w:left="0"/>
        <w:jc w:val="both"/>
      </w:pPr>
      <w:r>
        <w:rPr>
          <w:rFonts w:ascii="Times New Roman"/>
          <w:b w:val="false"/>
          <w:i w:val="false"/>
          <w:color w:val="000000"/>
          <w:sz w:val="28"/>
        </w:rPr>
        <w:t>
      17) қысқару көлемі – энергия өндіруші ұйымға сәйкес келетін электр қуатымен қамтамасыз ету жөніндегі көрсетілетін қызметтің шартты көлемінің мәніне ұлғайтылған желіге жіберілетін жиынтық электр қуатының және энергия өндіруші ұйымның электр станцияларын кезектен тыс аттестаттаудан өткізу нәтижелері бойынша айқындалған аттестатталған электр қуатының айырмасы, МВт;</w:t>
      </w:r>
    </w:p>
    <w:p>
      <w:pPr>
        <w:spacing w:after="0"/>
        <w:ind w:left="0"/>
        <w:jc w:val="both"/>
      </w:pPr>
      <w:r>
        <w:rPr>
          <w:rFonts w:ascii="Times New Roman"/>
          <w:b w:val="false"/>
          <w:i w:val="false"/>
          <w:color w:val="000000"/>
          <w:sz w:val="28"/>
        </w:rPr>
        <w:t>
      18) номиналды жоспарлы жөндеу кезеңі – тиісті күнтізбелік жыл шеңберінде ұзақтығы күнтізбелік бір жүз сексен күннен аспайтын үлгілік көлемде тиісті генерациялайтын қондырғыға жоспарлы жөндеу жүргізу үшін қажетті уақыт аралығы;</w:t>
      </w:r>
    </w:p>
    <w:p>
      <w:pPr>
        <w:spacing w:after="0"/>
        <w:ind w:left="0"/>
        <w:jc w:val="both"/>
      </w:pPr>
      <w:r>
        <w:rPr>
          <w:rFonts w:ascii="Times New Roman"/>
          <w:b w:val="false"/>
          <w:i w:val="false"/>
          <w:color w:val="000000"/>
          <w:sz w:val="28"/>
        </w:rPr>
        <w:t>
      19)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сауда-саттықтарын жүзеге асыратын ұйым;</w:t>
      </w:r>
    </w:p>
    <w:p>
      <w:pPr>
        <w:spacing w:after="0"/>
        <w:ind w:left="0"/>
        <w:jc w:val="both"/>
      </w:pPr>
      <w:r>
        <w:rPr>
          <w:rFonts w:ascii="Times New Roman"/>
          <w:b w:val="false"/>
          <w:i w:val="false"/>
          <w:color w:val="000000"/>
          <w:sz w:val="28"/>
        </w:rPr>
        <w:t>
      20) өнеркәсіптік кешен – өздерінің құрамында меншік, жалдау құқығымен немесе өзге де заттай құқықпен бар генерациялайтын көздерден электр энергиясымен қамтамасыз етілетін көтерме тұтынушылар;</w:t>
      </w:r>
    </w:p>
    <w:p>
      <w:pPr>
        <w:spacing w:after="0"/>
        <w:ind w:left="0"/>
        <w:jc w:val="both"/>
      </w:pPr>
      <w:r>
        <w:rPr>
          <w:rFonts w:ascii="Times New Roman"/>
          <w:b w:val="false"/>
          <w:i w:val="false"/>
          <w:color w:val="000000"/>
          <w:sz w:val="28"/>
        </w:rPr>
        <w:t>
      21) өнеркәсіптік кешенінің нетто-қуаты – жаңартылатын энергия көздерінен электр энергиясын шартты тұтынушы ретінде қаржы-есеп айырысу орталығының жаңартылатын энергия көздерін пайдалану объектілері өндірген электр энергиясын сатып алуын ескере отырып, өнеркәсіптік кешен тұтынатын электр қуатының және өнеркәсіптік кешеннің құрамына кіретін электр станциялары желісіне жіберілетін электр қуатының айырмасын білдіретін электр қуаты (аталған айырманың теріс мәндері нөлге теңеледі);</w:t>
      </w:r>
    </w:p>
    <w:p>
      <w:pPr>
        <w:spacing w:after="0"/>
        <w:ind w:left="0"/>
        <w:jc w:val="both"/>
      </w:pPr>
      <w:r>
        <w:rPr>
          <w:rFonts w:ascii="Times New Roman"/>
          <w:b w:val="false"/>
          <w:i w:val="false"/>
          <w:color w:val="000000"/>
          <w:sz w:val="28"/>
        </w:rPr>
        <w:t>
      22) сауда-саттықта қуатты сатудың рұқсат етілетін көлемі - энергия өндіруші ұйымның аттестатталған электр қуатының және сауда-саттықта сатылмайтын электр қуатының айырмасы, МВт;</w:t>
      </w:r>
    </w:p>
    <w:p>
      <w:pPr>
        <w:spacing w:after="0"/>
        <w:ind w:left="0"/>
        <w:jc w:val="both"/>
      </w:pPr>
      <w:r>
        <w:rPr>
          <w:rFonts w:ascii="Times New Roman"/>
          <w:b w:val="false"/>
          <w:i w:val="false"/>
          <w:color w:val="000000"/>
          <w:sz w:val="28"/>
        </w:rPr>
        <w:t>
      23) сауда-саттықта сатылмайтын электр қуаты – осы Қағидалардың 11-тармағының 1), 2), 3), 4), 5) және 6) тармақшаларына сәйкес жасалған энергия өндіруші ұйымның электр қуатының әзірлігін ұстап тұру бойынша көрсетілетін қызметті сатып алу туралы қолданыстағы шарттарда тиісті күнтізбелік жыл үшін көрсетілген электр қуатының әзірлігін ұстап тұру бойынша көрсетілетін қызметтер көлемінің және тиісті аттестаттаудың нәтижелері бойынша тіркелген, энергия өндіруші ұйымы электр станцияларының өз қажеттіліктері электр қуаттары мәндерінің сомасына азайтылған, жиынтық шегерілетін электр қуатының тиісті аттестаттаудың нәтижелері бойынша расталған сомасы,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техникалық минимум – конденсациялық, жылуландыру, газ турбиналық және бу-газ электр станциялары үшін – тиісті паспорттық деректерге сәйкес олардың жұмысының тұрақтылығын қамтамасыз ету шарттары бойынша, гидравликалық электр станциялары үшін –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генерациялайтын қондырғылардың ең төмен рұқсат етілетін электр қуатының қосындысы, МВт;</w:t>
      </w:r>
    </w:p>
    <w:p>
      <w:pPr>
        <w:spacing w:after="0"/>
        <w:ind w:left="0"/>
        <w:jc w:val="both"/>
      </w:pPr>
      <w:r>
        <w:rPr>
          <w:rFonts w:ascii="Times New Roman"/>
          <w:b w:val="false"/>
          <w:i w:val="false"/>
          <w:color w:val="000000"/>
          <w:sz w:val="28"/>
        </w:rPr>
        <w:t>
      26) технологиялық минимум – генерациялайтын қондырғылардың минималды электр қуатының қосындысы (олардың жылу жүктемесінің берілген деңгейі кезінде), МВт;</w:t>
      </w:r>
    </w:p>
    <w:p>
      <w:pPr>
        <w:spacing w:after="0"/>
        <w:ind w:left="0"/>
        <w:jc w:val="both"/>
      </w:pPr>
      <w:r>
        <w:rPr>
          <w:rFonts w:ascii="Times New Roman"/>
          <w:b w:val="false"/>
          <w:i w:val="false"/>
          <w:color w:val="000000"/>
          <w:sz w:val="28"/>
        </w:rPr>
        <w:t>
      27) толық орташалау әдісі – есептік кезеңде (күнтізбелік айда) энергия беруші ұйымның электр қуатын тұтынуының максималды мәнін айқындау (есептеу) әдісі, оған сәйкес есептік кезеңде (күнтізбелік айда) энергия беруші ұйымның электр қуатын тұтынуының максималды мәні осы энергия беруші ұйымның жеке желілерінде және шаруашылық мұқтаждарына электр энергиясының ысырабын жабу үшін тұтынған электр қуатының мәні импортталатын электр қуатын шегере отырып, осы есептік кезеңдегі (күнтізбелік айда) орташа мән ретінде айқындалады;</w:t>
      </w:r>
    </w:p>
    <w:p>
      <w:pPr>
        <w:spacing w:after="0"/>
        <w:ind w:left="0"/>
        <w:jc w:val="both"/>
      </w:pPr>
      <w:r>
        <w:rPr>
          <w:rFonts w:ascii="Times New Roman"/>
          <w:b w:val="false"/>
          <w:i w:val="false"/>
          <w:color w:val="000000"/>
          <w:sz w:val="28"/>
        </w:rPr>
        <w:t xml:space="preserve">
      28) тұлғалар тобының тізілімі – "Электр энергетикасы туралы" Қазақстан Республикасы Заңының (бұдан әрі – Заң) 9-бабы </w:t>
      </w:r>
      <w:r>
        <w:rPr>
          <w:rFonts w:ascii="Times New Roman"/>
          <w:b w:val="false"/>
          <w:i w:val="false"/>
          <w:color w:val="000000"/>
          <w:sz w:val="28"/>
        </w:rPr>
        <w:t>1-1-тармағының</w:t>
      </w:r>
      <w:r>
        <w:rPr>
          <w:rFonts w:ascii="Times New Roman"/>
          <w:b w:val="false"/>
          <w:i w:val="false"/>
          <w:color w:val="000000"/>
          <w:sz w:val="28"/>
        </w:rPr>
        <w:t xml:space="preserve"> екінші және үшінші бөліктеріне сәйкес бақылауда болған жағдайда, уәкілетті орган қалыптастыратын және уәкілетті органның ресми интернет-ресурсында орналастырылатын, тұлғалардың бір тобына кіретін энергия өндіруші ұйымдар мен тұтынушылар тізбесі;</w:t>
      </w:r>
    </w:p>
    <w:p>
      <w:pPr>
        <w:spacing w:after="0"/>
        <w:ind w:left="0"/>
        <w:jc w:val="both"/>
      </w:pPr>
      <w:r>
        <w:rPr>
          <w:rFonts w:ascii="Times New Roman"/>
          <w:b w:val="false"/>
          <w:i w:val="false"/>
          <w:color w:val="000000"/>
          <w:sz w:val="28"/>
        </w:rPr>
        <w:t>
      29) уәкілетті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30) ұстап тұру бойынша көрсетілетін қызметтердің шарттық көлемі – энергия өндіруші ұйымдарда электр қуатының әзірлігін ұстап тұру бойынша көрсетілетін қызметтерді сатып алу туралы қолданыстағы шарттарға тиісті күнтізбелік жыл үшін көрсетілген электр қуатының әзірлігін ұстап тұру бойынша көрсетілетін қызметтер көлемдерінің қосындысы, МВт;</w:t>
      </w:r>
    </w:p>
    <w:p>
      <w:pPr>
        <w:spacing w:after="0"/>
        <w:ind w:left="0"/>
        <w:jc w:val="both"/>
      </w:pPr>
      <w:r>
        <w:rPr>
          <w:rFonts w:ascii="Times New Roman"/>
          <w:b w:val="false"/>
          <w:i w:val="false"/>
          <w:color w:val="000000"/>
          <w:sz w:val="28"/>
        </w:rPr>
        <w:t>
      31) шоғырландыру көлемі – қуат нарығының тұтынушылары ағымдағы күнтізбелік жылдың барлық алдыңғы есептік кезеңдері (күнтізбелік айлары) ішінде жүзеге асырған бірыңғай сатып алушының жүктемесін атқаруға электр қуатының әзірлігін қамтамасыз ету бойынша көрсетілетін қызметтердің нақты жиынтық төлемінің және ағымдағы күнтізбелік жылдың барлық алдыңғы есептік кезеңдері (күнтізбелік айлары) ішінде бірыңғай сатып алушы жүзеге асырған энергия өндіруші ұйымдардың электр қуатының әзірлігін ұстап тұру бойынша көрсетілетін қызметтің нақты жиынтық төлемі айырмасының оң мәні;</w:t>
      </w:r>
    </w:p>
    <w:p>
      <w:pPr>
        <w:spacing w:after="0"/>
        <w:ind w:left="0"/>
        <w:jc w:val="both"/>
      </w:pPr>
      <w:r>
        <w:rPr>
          <w:rFonts w:ascii="Times New Roman"/>
          <w:b w:val="false"/>
          <w:i w:val="false"/>
          <w:color w:val="000000"/>
          <w:sz w:val="28"/>
        </w:rPr>
        <w:t>
      32) ішінара орташалау әдісі – есептік кезеңде (күнтізбелік ай) ішінде қуат нарығы тұтынушысының электр қуатын тұтынуының максималды мәнін айқындау (есептеу) әдісі, оған сәйкес есептік кезеңде (күнтізбелік айда) қуат нарығы тұтынушысының электр қуатын тұтынуының максималды мәні импортталатын электр қуатын шегере отырып, осы есептік кезеңнің (күнтізбелік айдың) барлық бақылау кезеңдері үшін қуат нарығы тұтынушысының электр қуатын тұтынуының тиісті орташа мәні ретінде айқындалады;</w:t>
      </w:r>
    </w:p>
    <w:p>
      <w:pPr>
        <w:spacing w:after="0"/>
        <w:ind w:left="0"/>
        <w:jc w:val="both"/>
      </w:pPr>
      <w:r>
        <w:rPr>
          <w:rFonts w:ascii="Times New Roman"/>
          <w:b w:val="false"/>
          <w:i w:val="false"/>
          <w:color w:val="000000"/>
          <w:sz w:val="28"/>
        </w:rPr>
        <w:t>
      33) электр қуатының аттестатталған азаю жылдамдығы – электр станциясы генерациялайтын қондырғыларының электр қуатын аттестаттаудың үшінші кезеңін өткеру уақытында энергия өндіруші ұйымның электр станциясы электр қуатының азаю жылдамдығының орташа мәні, минутына/МВт;</w:t>
      </w:r>
    </w:p>
    <w:p>
      <w:pPr>
        <w:spacing w:after="0"/>
        <w:ind w:left="0"/>
        <w:jc w:val="both"/>
      </w:pPr>
      <w:r>
        <w:rPr>
          <w:rFonts w:ascii="Times New Roman"/>
          <w:b w:val="false"/>
          <w:i w:val="false"/>
          <w:color w:val="000000"/>
          <w:sz w:val="28"/>
        </w:rPr>
        <w:t>
      34) электр қуатының аттестатталған ұлғаю жылдамдығы – электр станциясы генерациялайтын қондырғыларының электр қуатын аттестаттаудың бірінші кезеңін өткеру уақытында энергия өндіруші ұйымының электр станциясы генерациялайтын қондырғыларының электр қуатын ұлғайту жылдамдығының орташа мәні, минутына/МВт;</w:t>
      </w:r>
    </w:p>
    <w:p>
      <w:pPr>
        <w:spacing w:after="0"/>
        <w:ind w:left="0"/>
        <w:jc w:val="both"/>
      </w:pPr>
      <w:r>
        <w:rPr>
          <w:rFonts w:ascii="Times New Roman"/>
          <w:b w:val="false"/>
          <w:i w:val="false"/>
          <w:color w:val="000000"/>
          <w:sz w:val="28"/>
        </w:rPr>
        <w:t>
      35) электр қуатымен қамтамасыз ету жөніндегі көрсетілетін қызмет – тұлғалар тобы тізіліміне енгізілген бір тұлғалар тобына бірге кіретін тұтынушыларға энергия өндіруші ұйымдардың электр қуатымен қамтамасыз ету жөніндегі көрсететін қызметі;</w:t>
      </w:r>
    </w:p>
    <w:p>
      <w:pPr>
        <w:spacing w:after="0"/>
        <w:ind w:left="0"/>
        <w:jc w:val="both"/>
      </w:pPr>
      <w:r>
        <w:rPr>
          <w:rFonts w:ascii="Times New Roman"/>
          <w:b w:val="false"/>
          <w:i w:val="false"/>
          <w:color w:val="000000"/>
          <w:sz w:val="28"/>
        </w:rPr>
        <w:t>
      36) электр қуатымен қамтамасыз ету жөніндегі көрсетілетін қызметтің шарттық көлемі – энергия өндіруші ұйым мен тұлғалар тобы тізіліміне енгізілген бір тұлғалар тобына бірге кіретін тұтынушылар арасындағы электр қуатымен қамтамасыз ету жөніндегі қолданыстағы екі жақты шарттарда тиісті күнтізбелік жыл үшін көрсетілген электр қуатымен қамтамасыз ету жөніндегі көрсетілетін қызметі көлемдерінің сомасы, МВт;</w:t>
      </w:r>
    </w:p>
    <w:p>
      <w:pPr>
        <w:spacing w:after="0"/>
        <w:ind w:left="0"/>
        <w:jc w:val="both"/>
      </w:pPr>
      <w:r>
        <w:rPr>
          <w:rFonts w:ascii="Times New Roman"/>
          <w:b w:val="false"/>
          <w:i w:val="false"/>
          <w:color w:val="000000"/>
          <w:sz w:val="28"/>
        </w:rPr>
        <w:t>
      37)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p>
      <w:pPr>
        <w:spacing w:after="0"/>
        <w:ind w:left="0"/>
        <w:jc w:val="both"/>
      </w:pPr>
      <w:r>
        <w:rPr>
          <w:rFonts w:ascii="Times New Roman"/>
          <w:b w:val="false"/>
          <w:i w:val="false"/>
          <w:color w:val="000000"/>
          <w:sz w:val="28"/>
        </w:rPr>
        <w:t>
      38) электр қуатының орталықтандырылған сауда-саттықтарын өткізу графигі – электр қуатының орталықтандырылған сауда-саттықтарын өткізу күні, басталу және аяқталу уақыты көрсетілген кесте;</w:t>
      </w:r>
    </w:p>
    <w:p>
      <w:pPr>
        <w:spacing w:after="0"/>
        <w:ind w:left="0"/>
        <w:jc w:val="both"/>
      </w:pPr>
      <w:r>
        <w:rPr>
          <w:rFonts w:ascii="Times New Roman"/>
          <w:b w:val="false"/>
          <w:i w:val="false"/>
          <w:color w:val="000000"/>
          <w:sz w:val="28"/>
        </w:rPr>
        <w:t>
      39) электр станциясының аттестатталған электр қуаты – белгілеу уақытында энергия өндіруші ұйымның электр станциясы генерациялайтын қондырғыларының желісіне босатылатын электр қуатының орташа мәні, МВт;</w:t>
      </w:r>
    </w:p>
    <w:p>
      <w:pPr>
        <w:spacing w:after="0"/>
        <w:ind w:left="0"/>
        <w:jc w:val="both"/>
      </w:pPr>
      <w:r>
        <w:rPr>
          <w:rFonts w:ascii="Times New Roman"/>
          <w:b w:val="false"/>
          <w:i w:val="false"/>
          <w:color w:val="000000"/>
          <w:sz w:val="28"/>
        </w:rPr>
        <w:t>
      40) электр станциясының өз қажеттіліктері үшін электр қуаты – электр станциясы генерациялайтын қондырғыларының генерация электр қуаты мен желіге жіберілетін электр қуатының айырмасын білдіретін электр қуаты;</w:t>
      </w:r>
    </w:p>
    <w:p>
      <w:pPr>
        <w:spacing w:after="0"/>
        <w:ind w:left="0"/>
        <w:jc w:val="both"/>
      </w:pPr>
      <w:r>
        <w:rPr>
          <w:rFonts w:ascii="Times New Roman"/>
          <w:b w:val="false"/>
          <w:i w:val="false"/>
          <w:color w:val="000000"/>
          <w:sz w:val="28"/>
        </w:rPr>
        <w:t>
      41) энергия өндіруші ұйымның өзі тұтынатын электр қуаты – энергия өндіруші ұйымның құрамына кіретін және жекелеген заңды тұлғалар болып табылмайтын кәсіпорындар мен бірлестіктердің тұтынуының электр қуатының және энергия өндіруші ұйымның құрамына кіретін электр станцияларының меншікті, шаруашылық және өзге де қажеттіліктерінің электр қуатының сомасын білдіретін электр қуаты.</w:t>
      </w:r>
    </w:p>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17.11.2023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қолданысқа енгізіледі);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12"/>
    <w:p>
      <w:pPr>
        <w:spacing w:after="0"/>
        <w:ind w:left="0"/>
        <w:jc w:val="left"/>
      </w:pPr>
      <w:r>
        <w:rPr>
          <w:rFonts w:ascii="Times New Roman"/>
          <w:b/>
          <w:i w:val="false"/>
          <w:color w:val="000000"/>
        </w:rPr>
        <w:t xml:space="preserve"> 2-тарау. Электр қуатының нарығын ұйымдастыру және оның жұмыс істеу тәртібі</w:t>
      </w:r>
    </w:p>
    <w:bookmarkEnd w:id="12"/>
    <w:bookmarkStart w:name="z53" w:id="13"/>
    <w:p>
      <w:pPr>
        <w:spacing w:after="0"/>
        <w:ind w:left="0"/>
        <w:jc w:val="left"/>
      </w:pPr>
      <w:r>
        <w:rPr>
          <w:rFonts w:ascii="Times New Roman"/>
          <w:b/>
          <w:i w:val="false"/>
          <w:color w:val="000000"/>
        </w:rPr>
        <w:t xml:space="preserve"> 1-параграф. Жалпы ережелер</w:t>
      </w:r>
    </w:p>
    <w:bookmarkEnd w:id="13"/>
    <w:bookmarkStart w:name="z54" w:id="14"/>
    <w:p>
      <w:pPr>
        <w:spacing w:after="0"/>
        <w:ind w:left="0"/>
        <w:jc w:val="both"/>
      </w:pPr>
      <w:r>
        <w:rPr>
          <w:rFonts w:ascii="Times New Roman"/>
          <w:b w:val="false"/>
          <w:i w:val="false"/>
          <w:color w:val="000000"/>
          <w:sz w:val="28"/>
        </w:rPr>
        <w:t>
      3. Электр қуаты нарығының қатысушылары жүйелік оператор, бірыңғай сатып алушы, энергия өндіруші ұйымдар, қуат нарығын тұтынушылар, орталықтандырылған сауда-саттық нарығының операторы болып табылады.</w:t>
      </w:r>
    </w:p>
    <w:bookmarkEnd w:id="14"/>
    <w:bookmarkStart w:name="z55" w:id="15"/>
    <w:p>
      <w:pPr>
        <w:spacing w:after="0"/>
        <w:ind w:left="0"/>
        <w:jc w:val="both"/>
      </w:pPr>
      <w:r>
        <w:rPr>
          <w:rFonts w:ascii="Times New Roman"/>
          <w:b w:val="false"/>
          <w:i w:val="false"/>
          <w:color w:val="000000"/>
          <w:sz w:val="28"/>
        </w:rPr>
        <w:t>
      4. Электр қуатының әзірлігін қолдау бойынша қызметтерді сатып алу туралы шарт және жүктемені атқаруға электр қуатының әзірлігін қамтамасыз ету бойынша қызмет көрсетуге арналған шарт уәкілетті орган әзірлеген және бекіткен үлгі шарттар негізінде жасалады.</w:t>
      </w:r>
    </w:p>
    <w:bookmarkEnd w:id="15"/>
    <w:bookmarkStart w:name="z56" w:id="16"/>
    <w:p>
      <w:pPr>
        <w:spacing w:after="0"/>
        <w:ind w:left="0"/>
        <w:jc w:val="left"/>
      </w:pPr>
      <w:r>
        <w:rPr>
          <w:rFonts w:ascii="Times New Roman"/>
          <w:b/>
          <w:i w:val="false"/>
          <w:color w:val="000000"/>
        </w:rPr>
        <w:t xml:space="preserve"> 2-параграф. Жүйелік оператордың электр қуаты нарығына қатысуы және алдағы және кейінгі күнтізбелік жылдарға электр қуатына болжамды сұранысты әзірлеу тәртібі</w:t>
      </w:r>
    </w:p>
    <w:bookmarkEnd w:id="16"/>
    <w:bookmarkStart w:name="z57" w:id="17"/>
    <w:p>
      <w:pPr>
        <w:spacing w:after="0"/>
        <w:ind w:left="0"/>
        <w:jc w:val="both"/>
      </w:pPr>
      <w:r>
        <w:rPr>
          <w:rFonts w:ascii="Times New Roman"/>
          <w:b w:val="false"/>
          <w:i w:val="false"/>
          <w:color w:val="000000"/>
          <w:sz w:val="28"/>
        </w:rPr>
        <w:t>
      5. Қуат нарығы тұтынушыларының тізбесі Жүйелік оператордың интернет-ресурсында орналастырылады және қуат нарығы тұтынушыларының құрамын өзгерту фактісі бойынша Жүйелік оператор өзектендіреді.</w:t>
      </w:r>
    </w:p>
    <w:bookmarkEnd w:id="17"/>
    <w:p>
      <w:pPr>
        <w:spacing w:after="0"/>
        <w:ind w:left="0"/>
        <w:jc w:val="both"/>
      </w:pPr>
      <w:r>
        <w:rPr>
          <w:rFonts w:ascii="Times New Roman"/>
          <w:b w:val="false"/>
          <w:i w:val="false"/>
          <w:color w:val="000000"/>
          <w:sz w:val="28"/>
        </w:rPr>
        <w:t>
      Жүйелік оператор бірыңғай сатып алушыға жоғарыда көрсетілген тізбеден қуат нарығының қосылған және шығарылған тұтынушылары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8"/>
    <w:p>
      <w:pPr>
        <w:spacing w:after="0"/>
        <w:ind w:left="0"/>
        <w:jc w:val="both"/>
      </w:pPr>
      <w:r>
        <w:rPr>
          <w:rFonts w:ascii="Times New Roman"/>
          <w:b w:val="false"/>
          <w:i w:val="false"/>
          <w:color w:val="000000"/>
          <w:sz w:val="28"/>
        </w:rPr>
        <w:t>
      6. Алдыңғы есептік жылдың бірінші қазанынан кешіктірмейтін мерзімде жүйелік оператор электр қуаты резервінің қажетті шамасын және ұлттық электр желісінің жеке және шаруашылық қажетіне технологиялық шығысты өтеу үшін орташа жылдық электр тұтыну қуатын есепке алып, қуат нарығы тұтынушыларының болжамдық өтінімдері негізінде алдағы және кейінгі күнтізбелік жылдарға электр қуатына болжамды сұраныс әзірлейді.</w:t>
      </w:r>
    </w:p>
    <w:bookmarkEnd w:id="18"/>
    <w:bookmarkStart w:name="z59" w:id="19"/>
    <w:p>
      <w:pPr>
        <w:spacing w:after="0"/>
        <w:ind w:left="0"/>
        <w:jc w:val="both"/>
      </w:pPr>
      <w:r>
        <w:rPr>
          <w:rFonts w:ascii="Times New Roman"/>
          <w:b w:val="false"/>
          <w:i w:val="false"/>
          <w:color w:val="000000"/>
          <w:sz w:val="28"/>
        </w:rPr>
        <w:t>
      7. Алдағы және келесі күнтізбелік жылдарға электр қуатына деген болжамды сұранысты Жүйелік оператор Қазақстан Республикасының біртұтас электр энергетикалық жүйесінің (бұдан әрі - ҚР БЭЖ) аймақтары бойынша бөле отырып, мынадай тәртіпте әзірлейді:</w:t>
      </w:r>
    </w:p>
    <w:bookmarkEnd w:id="1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қосындысы ҚР БЭЖ-нің Солтүстік және Оңтүстік аймақтарына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қосындысы ҚР БЭЖ-нің Батыс аймағына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3) осы тармақтың 1) тармақшасына сәйкес есептелген қосындының көп бөлігі (бұдан әрі - ҚР БЭЖ-нің Солтүстік және Оңтүстік аймақтарының біріктірілген максимумы), сондай-ақ ҚР БЭЖ-нің Солтүстік және Оңтүстік аймақтарының біріктірілген максимумына сәйкес келетін ай (бұдан әрі - ҚР БЭЖ-нің Солтүстік және Оңтүстік аймақтары максимумының айы) анықталады;</w:t>
      </w:r>
    </w:p>
    <w:p>
      <w:pPr>
        <w:spacing w:after="0"/>
        <w:ind w:left="0"/>
        <w:jc w:val="both"/>
      </w:pPr>
      <w:r>
        <w:rPr>
          <w:rFonts w:ascii="Times New Roman"/>
          <w:b w:val="false"/>
          <w:i w:val="false"/>
          <w:color w:val="000000"/>
          <w:sz w:val="28"/>
        </w:rPr>
        <w:t>
      4) осы тармақтың 2) тармақшасына сәйкес есептелген қосындының көп бөлігі (бұдан әрі - ҚР БЭЖ-нің Батыс аймағының біріктірілген максимумы), сондай-ақ ҚР БЭЖ-нің Батыс аймағының біріктірілген максимумына сәйкес келетін ай (бұдан әрі - ҚР БЭЖ-нің Батыс аймағы максимумының айы) анықталады;</w:t>
      </w:r>
    </w:p>
    <w:p>
      <w:pPr>
        <w:spacing w:after="0"/>
        <w:ind w:left="0"/>
        <w:jc w:val="both"/>
      </w:pPr>
      <w:r>
        <w:rPr>
          <w:rFonts w:ascii="Times New Roman"/>
          <w:b w:val="false"/>
          <w:i w:val="false"/>
          <w:color w:val="000000"/>
          <w:sz w:val="28"/>
        </w:rPr>
        <w:t xml:space="preserve">
      5) ҚР БЭЖ-нің Солтүстік және Оңтүстік аймақтары максимумының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аталған аймағына сәйкес келетін қосындысы ретінде ҚР БЭЖ Солтүстік аймағының біріктірілген максимумы анықталады;</w:t>
      </w:r>
    </w:p>
    <w:p>
      <w:pPr>
        <w:spacing w:after="0"/>
        <w:ind w:left="0"/>
        <w:jc w:val="both"/>
      </w:pPr>
      <w:r>
        <w:rPr>
          <w:rFonts w:ascii="Times New Roman"/>
          <w:b w:val="false"/>
          <w:i w:val="false"/>
          <w:color w:val="000000"/>
          <w:sz w:val="28"/>
        </w:rPr>
        <w:t>
      6) ҚР БЭЖ-нің Солтүстік аймағының біріктірілген максимумының он жеті пайызға ұлғайтылған мәні ретінде ҚР БЭЖ-нің Солтүстік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7) ҚР БЭЖ-нің Солтүстік және Оңтүстік аймақтары максимумының айы үшін осы Қағидалардың 48-тармағына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аталған аймағына сәйкес келетін қосындысы ретінде ҚР БЭЖ Оңтүстік аймағының біріктірілген максимумы анықталады;</w:t>
      </w:r>
    </w:p>
    <w:p>
      <w:pPr>
        <w:spacing w:after="0"/>
        <w:ind w:left="0"/>
        <w:jc w:val="both"/>
      </w:pPr>
      <w:r>
        <w:rPr>
          <w:rFonts w:ascii="Times New Roman"/>
          <w:b w:val="false"/>
          <w:i w:val="false"/>
          <w:color w:val="000000"/>
          <w:sz w:val="28"/>
        </w:rPr>
        <w:t>
      8) ҚР БЭЖ-нің Оңтүстік аймағының біріктірілген максимумының он жеті пайызға ұлғайтылған мәні ретінде ҚР БЭЖ-нің Оңтүстік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xml:space="preserve">
      9) ҚР БЭЖ-нің Батыс аймағының максимум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Батыс аймағының аталған облыстарына сәйкес келетін қосындысы ретінде ҚР БЭЖ-нің Батыс аймағының Батыс Қазақстан және Атырау облыстарының біріктірілген максимумы анықталады;</w:t>
      </w:r>
    </w:p>
    <w:p>
      <w:pPr>
        <w:spacing w:after="0"/>
        <w:ind w:left="0"/>
        <w:jc w:val="both"/>
      </w:pPr>
      <w:r>
        <w:rPr>
          <w:rFonts w:ascii="Times New Roman"/>
          <w:b w:val="false"/>
          <w:i w:val="false"/>
          <w:color w:val="000000"/>
          <w:sz w:val="28"/>
        </w:rPr>
        <w:t xml:space="preserve">
      10) ҚР БЭЖ Батыс аймағының максимум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Батыс аймағының аталған облысына сәйкес келетін қосындысы ретінде ҚР БЭЖ-нің Батыс аймағының Маңғыстау облысының біріктірілген максимумы анықталады;</w:t>
      </w:r>
    </w:p>
    <w:p>
      <w:pPr>
        <w:spacing w:after="0"/>
        <w:ind w:left="0"/>
        <w:jc w:val="both"/>
      </w:pPr>
      <w:r>
        <w:rPr>
          <w:rFonts w:ascii="Times New Roman"/>
          <w:b w:val="false"/>
          <w:i w:val="false"/>
          <w:color w:val="000000"/>
          <w:sz w:val="28"/>
        </w:rPr>
        <w:t>
      11) ҚР БЭЖ Батыс аймағының Батыс Қазақстан және Атырау облыстарының біріктірілген максимумының он жеті пайызға ұлғайтылған мәні ретінде ҚР БЭЖ-нің Батыс аймағының Батыс Қазақстан және Атырау облыстары бойынша жиынтығында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12) ҚР БЭЖ-нің Батыс аймағының Маңғыстау облысының біріктірілген максимумының он жеті пайызға ұлғайтылған мәні ретінде ҚР БЭЖ-нің Батыс аймағының Маңғыстау облысы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13) электр қуатына болжамды сұраныс алдағы және келесі күнтізбелік жылдарға осы тармаққа сәйкес айқындалған ҚР БЭЖ Солтүстік аймағы бойынша, ҚР БЭЖ Оңтүстік аймағы бойынша, жиынтығында ҚР БЭЖ Батыс аймағының Батыс Қазақстан және Атырау облыстары бойынша, ҚР БЭЖ Батыс аймағының Маңғыстау облысы бойынша және барлық ҚР БЭЖ бойынша алдағы күнтізбелік жылға электр қуатына болжамды сұраныстардың мәндерін; ҚР БЭЖ, ҚР БЭЖ Солтүстік аймағы, ҚР БЭЖ Оңтүстік аймағы, ҚР БЭЖ Батыс аймағы Батыс Қазақстан және Атырау облыстары, ҚР БЭЖ Батыс аймағы Маңғыстау облыстарының бірлескен максимумдарының мәнін көрсете отырып әзірленеді.</w:t>
      </w:r>
    </w:p>
    <w:p>
      <w:pPr>
        <w:spacing w:after="0"/>
        <w:ind w:left="0"/>
        <w:jc w:val="both"/>
      </w:pPr>
      <w:r>
        <w:rPr>
          <w:rFonts w:ascii="Times New Roman"/>
          <w:b w:val="false"/>
          <w:i w:val="false"/>
          <w:color w:val="000000"/>
          <w:sz w:val="28"/>
        </w:rPr>
        <w:t>
      Алдағы күнтізбелік жылға арналған электр қуатына болжамды сұраныстардың белгілі мәндері және біріктірілген максимумдардың мәндері алдағы және кейінгі күнтізбелік жылдарға арналған электр қуатына болжамды сұраныста ондыққа дейінгі дәлдікпен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17.11.2023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8. Алдағы және кейінгі күнтізбелік жылдарға электр қуатына әзірленген болжамды сұранысты жүйелік оператор жыл сайын 5 қазанға дейін бірыңғай сатып алушыға және уәкілетті органға жібереді.</w:t>
      </w:r>
    </w:p>
    <w:bookmarkEnd w:id="20"/>
    <w:bookmarkStart w:name="z71" w:id="21"/>
    <w:p>
      <w:pPr>
        <w:spacing w:after="0"/>
        <w:ind w:left="0"/>
        <w:jc w:val="both"/>
      </w:pPr>
      <w:r>
        <w:rPr>
          <w:rFonts w:ascii="Times New Roman"/>
          <w:b w:val="false"/>
          <w:i w:val="false"/>
          <w:color w:val="000000"/>
          <w:sz w:val="28"/>
        </w:rPr>
        <w:t>
      9. Бірыңғай сатып алушыдан қуат нарығы тұтынушысының мекенжайына шектеулер енгізу жөніндегі іс-шараларды енгізу, ауыстыру не алып тастау туралы хат (ресми бланкіде) түскен кезде Жүйелік оператор тиісінше осы тұтынушының мекенжайына шектеулер енгізу жөніндегі іс-шараларды енгізеді, ауыстырады не алып тастайды.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2"/>
    <w:p>
      <w:pPr>
        <w:spacing w:after="0"/>
        <w:ind w:left="0"/>
        <w:jc w:val="both"/>
      </w:pPr>
      <w:r>
        <w:rPr>
          <w:rFonts w:ascii="Times New Roman"/>
          <w:b w:val="false"/>
          <w:i w:val="false"/>
          <w:color w:val="000000"/>
          <w:sz w:val="28"/>
        </w:rPr>
        <w:t>
      10. Жүйелік оператор жыл сайын бесінші қарашаға дейін орталықтандырылған сауда нарығының операторын және бірыңғай сатып алушыны алдағы күнтізбелік жылдың желтоқсан айында күтілетін ҚР БЭЖ Солтүстік және Оңтүстік аймағын байланыстыратын электр беру желілерінің өткізу қабілеті туралы, сондай-ақ алдағы күнтізбелік жылдың желтоқсан айында күтілетін ҚР БЭЖ Батыс аймағының Батыс Қазақстан және Атырау облыстарын ҚР БЭЖ Батыс аймағының Маңғыстау облысымен байланыстыратын электр беру желілерінің өткізу қабілеті туралы жазбаша түрде хабардар 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23"/>
    <w:p>
      <w:pPr>
        <w:spacing w:after="0"/>
        <w:ind w:left="0"/>
        <w:jc w:val="both"/>
      </w:pPr>
      <w:r>
        <w:rPr>
          <w:rFonts w:ascii="Times New Roman"/>
          <w:b w:val="false"/>
          <w:i w:val="false"/>
          <w:color w:val="000000"/>
          <w:sz w:val="28"/>
        </w:rPr>
        <w:t xml:space="preserve">
      10-1. Жүйелік оператор ай сайын есептік кезеңде (күнтізбелік айда) көтерме сауда нарығында электр энергиясын өндіру-тұтынудың нақты теңгерімін бекіткеннен кейін бір күнтізбелік күннен кешіктірмей бірыңғай сатып алушымен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шартта көрсетілген энергия өндіруші ұйымдардың электр қуатының әзірлігін ұстап тұру бойынша көрсетілген қызметтің шарттық көлемінен нақты көрсетілген көлемінің асып кету мәні туралы ақпаратты (бұдан әрі – Асып кетудің мәні) айқындайды және бірыңғай сатып алушыға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жібереді.</w:t>
      </w:r>
    </w:p>
    <w:bookmarkEnd w:id="23"/>
    <w:p>
      <w:pPr>
        <w:spacing w:after="0"/>
        <w:ind w:left="0"/>
        <w:jc w:val="both"/>
      </w:pPr>
      <w:r>
        <w:rPr>
          <w:rFonts w:ascii="Times New Roman"/>
          <w:b w:val="false"/>
          <w:i w:val="false"/>
          <w:color w:val="000000"/>
          <w:sz w:val="28"/>
        </w:rPr>
        <w:t>
      Асып кетудің мәнін айқындау орталықтандырылған сауда-саттықта мәлімделген барлық көлемді өткізбеген энергия өндіруші ұйымдар үшін ғана жүзеге асырылады.</w:t>
      </w:r>
    </w:p>
    <w:p>
      <w:pPr>
        <w:spacing w:after="0"/>
        <w:ind w:left="0"/>
        <w:jc w:val="both"/>
      </w:pPr>
      <w:r>
        <w:rPr>
          <w:rFonts w:ascii="Times New Roman"/>
          <w:b w:val="false"/>
          <w:i w:val="false"/>
          <w:color w:val="000000"/>
          <w:sz w:val="28"/>
        </w:rPr>
        <w:t>
      Асып кетудің мәні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65700" cy="3302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айдың барлық бақылау кезеңдеріндегі энергия өндіруші ұйымның желіге жіберудің нақты орташа мәні, МВт,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жүйелік операторға ұсынатын ақпаратқа сәйкес энергия өндіруші ұйымның желіге жіберудің жиынтық электр қуаты, МВт,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жүйелік операторға ұсынатын ақпаратқа сәйкес электр қуатымен қамтамасыз ету бойынша көрсетілетін қызметтің шарттық көлемі, МВт,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Р(БК.Имп.а.) – есептік айдың барлық бақылау кезеңдерінде энергия өндіруші ұйым орналасқан базалық теңгерімдеу аймағында ҚР БЭЖ-ден РФ БЭЖ-ге электр қуатының жоспардан тыс ағынының нақты орташа мәні, МВт, ондықтарға дейін дөңгелектенеді.</w:t>
      </w:r>
    </w:p>
    <w:p>
      <w:pPr>
        <w:spacing w:after="0"/>
        <w:ind w:left="0"/>
        <w:jc w:val="both"/>
      </w:pPr>
      <w:r>
        <w:rPr>
          <w:rFonts w:ascii="Times New Roman"/>
          <w:b w:val="false"/>
          <w:i w:val="false"/>
          <w:color w:val="000000"/>
          <w:sz w:val="28"/>
        </w:rPr>
        <w:t>
      Энергия өндіруші ұйымның Қос-ы теріс мәні кезінде бұл мән нөлге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24"/>
    <w:p>
      <w:pPr>
        <w:spacing w:after="0"/>
        <w:ind w:left="0"/>
        <w:jc w:val="left"/>
      </w:pPr>
      <w:r>
        <w:rPr>
          <w:rFonts w:ascii="Times New Roman"/>
          <w:b/>
          <w:i w:val="false"/>
          <w:color w:val="000000"/>
        </w:rPr>
        <w:t xml:space="preserve"> 3-параграф. Бірыңғай сатып алушының электр қуаты нарығына қатысуы</w:t>
      </w:r>
    </w:p>
    <w:bookmarkEnd w:id="24"/>
    <w:p>
      <w:pPr>
        <w:spacing w:after="0"/>
        <w:ind w:left="0"/>
        <w:jc w:val="both"/>
      </w:pPr>
      <w:r>
        <w:rPr>
          <w:rFonts w:ascii="Times New Roman"/>
          <w:b w:val="false"/>
          <w:i w:val="false"/>
          <w:color w:val="ff0000"/>
          <w:sz w:val="28"/>
        </w:rPr>
        <w:t xml:space="preserve">
      Ескерту. 3-параграфтың тақырыбы жаңа редакцияда – ҚР Энергетика министрінің 08.11.2019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25"/>
    <w:p>
      <w:pPr>
        <w:spacing w:after="0"/>
        <w:ind w:left="0"/>
        <w:jc w:val="both"/>
      </w:pPr>
      <w:r>
        <w:rPr>
          <w:rFonts w:ascii="Times New Roman"/>
          <w:b w:val="false"/>
          <w:i w:val="false"/>
          <w:color w:val="000000"/>
          <w:sz w:val="28"/>
        </w:rPr>
        <w:t xml:space="preserve">
      11. Заңның 15-3-бабының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25"/>
    <w:p>
      <w:pPr>
        <w:spacing w:after="0"/>
        <w:ind w:left="0"/>
        <w:jc w:val="both"/>
      </w:pPr>
      <w:r>
        <w:rPr>
          <w:rFonts w:ascii="Times New Roman"/>
          <w:b w:val="false"/>
          <w:i w:val="false"/>
          <w:color w:val="000000"/>
          <w:sz w:val="28"/>
        </w:rPr>
        <w:t>
      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p>
      <w:pPr>
        <w:spacing w:after="0"/>
        <w:ind w:left="0"/>
        <w:jc w:val="both"/>
      </w:pPr>
      <w:r>
        <w:rPr>
          <w:rFonts w:ascii="Times New Roman"/>
          <w:b w:val="false"/>
          <w:i w:val="false"/>
          <w:color w:val="000000"/>
          <w:sz w:val="28"/>
        </w:rPr>
        <w:t>
      2-1) қуаты 35 МВт-тан асатын, су шаруашылығы құрылыстары ерекше стратегиялық маңызы бар су шаруашылығы құрылыстарының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p>
      <w:pPr>
        <w:spacing w:after="0"/>
        <w:ind w:left="0"/>
        <w:jc w:val="both"/>
      </w:pPr>
      <w:r>
        <w:rPr>
          <w:rFonts w:ascii="Times New Roman"/>
          <w:b w:val="false"/>
          <w:i w:val="false"/>
          <w:color w:val="000000"/>
          <w:sz w:val="28"/>
        </w:rPr>
        <w:t>
      3)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xml:space="preserve">
      4)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сәйкес ҚР БЭЖ-дегі тапшылықты жабу үшін жасалған және тиісті тұлғалар тобы талап етпеген көлемде - тұлғалар тобы тізіліміне енгізілген энергия өндіруші ұйымдармен жүзеге асырады. Көлемі мен мерзімдері Қазақстан Республикасы Энергетика министрінің 2018 жылғы 19 желтоқсандағы № 515 </w:t>
      </w:r>
      <w:r>
        <w:rPr>
          <w:rFonts w:ascii="Times New Roman"/>
          <w:b w:val="false"/>
          <w:i w:val="false"/>
          <w:color w:val="000000"/>
          <w:sz w:val="28"/>
        </w:rPr>
        <w:t>бұйрығымен</w:t>
      </w:r>
      <w:r>
        <w:rPr>
          <w:rFonts w:ascii="Times New Roman"/>
          <w:b w:val="false"/>
          <w:i w:val="false"/>
          <w:color w:val="000000"/>
          <w:sz w:val="28"/>
        </w:rPr>
        <w:t xml:space="preserve"> бекітілген Тұлғалар тобының тізіліміне енгізілген тұтынушылардың болжамды тапшылықты жабу үшін электр қуатын құруға қатысу қағидаларына (Нормативтік құқықтық актілерді мемлекеттік тіркеу тізілімінде № 18004 болып тіркелген) сәйкес айқындалады;</w:t>
      </w:r>
    </w:p>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 жүзеге асырады;</w:t>
      </w:r>
    </w:p>
    <w:p>
      <w:pPr>
        <w:spacing w:after="0"/>
        <w:ind w:left="0"/>
        <w:jc w:val="both"/>
      </w:pPr>
      <w:r>
        <w:rPr>
          <w:rFonts w:ascii="Times New Roman"/>
          <w:b w:val="false"/>
          <w:i w:val="false"/>
          <w:color w:val="000000"/>
          <w:sz w:val="28"/>
        </w:rPr>
        <w:t>
      6) тұлғалар тобы тізіліміне енгізілген энергия өндіруші ұйымдардан басқа,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xml:space="preserve">
      7) жұмыс істеп тұрған энергия өндіруші ұйымдармен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жиырма бесінші желтоқсанға дейін алдағы күнтізбелік жылға жүзеге асырады.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(бұдан әрі – Сауда-саттық көлемі) айқындалатын алдағы күнтізбелік жылға арналған электр қуатына болжамды сұраныстың көлемінің және осы тармақтың 1), 2), 2-1), 3), 4), 5) және 6)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Сауда-саттық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2" w:id="26"/>
    <w:p>
      <w:pPr>
        <w:spacing w:after="0"/>
        <w:ind w:left="0"/>
        <w:jc w:val="both"/>
      </w:pPr>
      <w:r>
        <w:rPr>
          <w:rFonts w:ascii="Times New Roman"/>
          <w:b w:val="false"/>
          <w:i w:val="false"/>
          <w:color w:val="000000"/>
          <w:sz w:val="28"/>
        </w:rPr>
        <w:t>
      11-1. Бірыңғай сатып алушыда жүйелік оператор тиісті есептік жылға арналған электр қуатына болжамды сұранысқа енгізген электр қуатының жүктеме көтеруге әзірлігін қамтамасыз ету бойынша көрсетілетін қызмет көлемінен электр қуатының жүктеме көтеруге әзірлігін қамтамасыз ету бойынша көрсетілетін қызметті іске асырудың шарттық көлемдерін ұлғайту есебінен туындаған (бұдан әрі – қамтамасыз ету бойынша көлемді ұлғайту) қосымша табыс пайда болған кезде, бірыңғай сатып алушы электр қуатының әзірлігін ұстап тұру бойынша көрсетілетін қызметті қосымша сатып алуды жүзеге асырады.</w:t>
      </w:r>
    </w:p>
    <w:bookmarkEnd w:id="26"/>
    <w:p>
      <w:pPr>
        <w:spacing w:after="0"/>
        <w:ind w:left="0"/>
        <w:jc w:val="both"/>
      </w:pPr>
      <w:r>
        <w:rPr>
          <w:rFonts w:ascii="Times New Roman"/>
          <w:b w:val="false"/>
          <w:i w:val="false"/>
          <w:color w:val="000000"/>
          <w:sz w:val="28"/>
        </w:rPr>
        <w:t xml:space="preserve">
      Бірыңғай сатып алушы электр қуатының әзірлігін ұстап тұру бойынша көрсетілетін қызметті қосымша сатып алуды осы Қағидалардың 10-1-тармағына сәйкес айқындалатын энергия өндіруші ұйымдардан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шартта көрсетілген бағадан аспайтын баға бойынша жүзеге асырады. </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қосымша сатып алу көлемі тиісті есептік кезеңде (күнтізбелік айда) электр қуатының жүктеме көтеруге әзірлігін қамтамасыз ету бойынша көрсетілетін қызметтің шарттық көлемі мен жүйелік оператор тиісті есептік жылға арналған электр қуатына болжамды сұранысқа енгізген электр қуатының жүктеме көтеруге әзірлігін қамтамасыз ету бойынша көрсетілетін қызметтің көлемі арасындағы оң айырманың шамасынан аспайды.</w:t>
      </w:r>
    </w:p>
    <w:p>
      <w:pPr>
        <w:spacing w:after="0"/>
        <w:ind w:left="0"/>
        <w:jc w:val="both"/>
      </w:pPr>
      <w:r>
        <w:rPr>
          <w:rFonts w:ascii="Times New Roman"/>
          <w:b w:val="false"/>
          <w:i w:val="false"/>
          <w:color w:val="000000"/>
          <w:sz w:val="28"/>
        </w:rPr>
        <w:t>
      Жүйелік оператор осы Қағидалардың 10-1-тармағына сәйкес бірден артық энергия өндіруші ұйымның Асып кетудің мәнін айқындаған кезде, бірыңғай сатып алушы осы Қағидалардың 43-тармағында көрсетілген формула бойынша айқындалатын әзірлігін ұстап тұру бойынша қызметтің нақты көрсетілген көлемінің асып кету үлесіне барабар қосымша көлемді сатып алуды жүзеге асырады.</w:t>
      </w:r>
    </w:p>
    <w:p>
      <w:pPr>
        <w:spacing w:after="0"/>
        <w:ind w:left="0"/>
        <w:jc w:val="both"/>
      </w:pPr>
      <w:r>
        <w:rPr>
          <w:rFonts w:ascii="Times New Roman"/>
          <w:b w:val="false"/>
          <w:i w:val="false"/>
          <w:color w:val="000000"/>
          <w:sz w:val="28"/>
        </w:rPr>
        <w:t>
      Бірыңғай сатып алушыдан тәуелсіз, тиісті есептік кезеңде (күнтізбелік ай) бұрын соған сәйкес әзірлігін ұстап тұру бойынша көрсетілетін қызметті қосымша сатып алу жүзеге асырылған электр қуатының жүктеме көтеруге әзірлігін қамтамасыз ету бойынша көрсетілетін қызметтің шарттық көлемдерінің азаюына байланысты жағдайлар туындаған кезде, онда энергия өндіруші ұйымының есептік кезең (күнтізбелік ай) ішінде нақты көрсеткен электр қуатының әзірлігін ұстап тұру бойынша көрсетілетін қызметі көлемі тиісті түзетілуге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7"/>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тармақшасында көрсетілген электр қуатының әзірлігін ұстап тұру бойынша көрсетілетін қызметке жеке тарифті,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мен мерзімдерін уәкілетті орган Қазақстан Республикасының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қағидаларына (Нормативтік құқықтық актілерді мемлекеттік тіркеу тізілімінде № 16098 болып тіркелген) сәйкес белгілейді.</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тармақшасында көрсетілген электр қуатының әзірлігін ұстап тұру бойынша көрсетілетін қызметке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газды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 Ереженің 15-тармағының </w:t>
      </w:r>
      <w:r>
        <w:rPr>
          <w:rFonts w:ascii="Times New Roman"/>
          <w:b w:val="false"/>
          <w:i w:val="false"/>
          <w:color w:val="000000"/>
          <w:sz w:val="28"/>
        </w:rPr>
        <w:t>321-1) тармақшасына</w:t>
      </w:r>
      <w:r>
        <w:rPr>
          <w:rFonts w:ascii="Times New Roman"/>
          <w:b w:val="false"/>
          <w:i w:val="false"/>
          <w:color w:val="000000"/>
          <w:sz w:val="28"/>
        </w:rPr>
        <w:t xml:space="preserve"> сәйкес уәкілетті орган бекітетін электр қуатының әзірлігін ұстап тұру бойынша көрсетілетін қызметті сатып алудың көлемдері мен мерзімдеріне сәйкес белгіленеді.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тармақшасында көрсетілген құрамына жылу электр орталықтары кіретін жұмыс істеп тұрған энергия өндіруші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Қазақстан Республикасы Энергетика министрінің 2015 жылғы 3 желтоқсандағы № 688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қағидаларына (Нормативтік құқықтық актілерді мемлекеттік тіркеу тізілімінде № 12510 болып тіркелген)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xml:space="preserve">
      13. Бірыңғай сатып алушы жыл сайын сауда-саттық көлемін, ҚР БЭЖ-нің аймақтарына тиесілі көлемін мына формулалар бойынша есептейді: </w:t>
      </w:r>
    </w:p>
    <w:bookmarkEnd w:id="28"/>
    <w:p>
      <w:pPr>
        <w:spacing w:after="0"/>
        <w:ind w:left="0"/>
        <w:jc w:val="both"/>
      </w:pPr>
      <w:r>
        <w:rPr>
          <w:rFonts w:ascii="Times New Roman"/>
          <w:b w:val="false"/>
          <w:i w:val="false"/>
          <w:color w:val="000000"/>
          <w:sz w:val="28"/>
        </w:rPr>
        <w:t>
      Рсауда.солтүстік = Рсұраныс.солтүстік-Ртендер.солтүстік - Раукцион.солтүстік-РИС.солтүстік - Ртізілім.солтүстік - РИГ.солтүстік - РТМ.солтүстік, Рсауда.оңтүстік = Рсұраныс.оңтүстік - Ртендер.оңтүстік - Раукцион.оңтүстік - Ртізілім.оңтүстік - РИС.оңтүстік – РИГ.оңтүстік - РТМ.оңтүстік, Рсауда. (БҚО + А) = Рсұраныс. (БҚО + А) - Ртендер. (БҚО + А) - Раукцион. (БҚО + А) - Ртізілім. (БҚО + А) - РИС. (БҚО + А) - РИГ.(БҚО + А) - РТМ.(БҚО + А), Рсауда.(М) = Рсұраныс. (М) - Ртендер. (М) - Раукцион. (М) - Ртізілім. (М) - РИС. (М) - РИГ. (М) - РТМ. (М) -, РSсауда = Рсауда.солтүстік + Рсауда.оңтүстік + Рсауда.(БҚО + А) + Рсауда. (М), мұнда</w:t>
      </w:r>
    </w:p>
    <w:p>
      <w:pPr>
        <w:spacing w:after="0"/>
        <w:ind w:left="0"/>
        <w:jc w:val="both"/>
      </w:pPr>
      <w:r>
        <w:rPr>
          <w:rFonts w:ascii="Times New Roman"/>
          <w:b w:val="false"/>
          <w:i w:val="false"/>
          <w:color w:val="000000"/>
          <w:sz w:val="28"/>
        </w:rPr>
        <w:t>
      Ртендер.солт, Ртендер.оңт,Ртендер. (БҚО+А), Ртендер. (М) - бірыңғай сатып алушы ҚР БЭЖ Солтүстік аймағының, ҚР БЭЖ Оңтүстік аймағының, ҚР БЭЖ Батыс аймағының Батыс Қазақстан және Атырау облысының жиынтығында, ҚР БЭЖ Маңғыстау облысының жаңадан пайдалануға енгізілетін генерациялаушы қондырғыларын салуға тендерлердің жеңімпаздарымен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қызметтердің жиынтық көлемі, МВт-пен;</w:t>
      </w:r>
    </w:p>
    <w:p>
      <w:pPr>
        <w:spacing w:after="0"/>
        <w:ind w:left="0"/>
        <w:jc w:val="both"/>
      </w:pPr>
      <w:r>
        <w:rPr>
          <w:rFonts w:ascii="Times New Roman"/>
          <w:b w:val="false"/>
          <w:i w:val="false"/>
          <w:color w:val="000000"/>
          <w:sz w:val="28"/>
        </w:rPr>
        <w:t xml:space="preserve">
      Ртізілім.солт , Ртізілім.оңт , Ртізілім. (БҚО+А) , Ртізілім. (М) - бірыңғай сатып алушы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тұлғалар тобы тізіліміне қосылған жұмыс істеп тұрған энергия өндіруші ұйымдармен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w:t>
      </w:r>
    </w:p>
    <w:p>
      <w:pPr>
        <w:spacing w:after="0"/>
        <w:ind w:left="0"/>
        <w:jc w:val="both"/>
      </w:pPr>
      <w:r>
        <w:rPr>
          <w:rFonts w:ascii="Times New Roman"/>
          <w:b w:val="false"/>
          <w:i w:val="false"/>
          <w:color w:val="000000"/>
          <w:sz w:val="28"/>
        </w:rPr>
        <w:t>
      Раукцион.солт., Р.аукцион.оңтүст., Р.аукцион. (БҚО+А), Раукцион. (М)-бірыңғай сатып алушы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облыстары жиынтығында пайдалануға жаңадан берілетін маневрлік генерациялау режимімен жұмыс істейтін генерациялайтын қондырғылардың аукциондық сауда-саттық жеңімпаздарымен электр қуатының әзірлігін ұстап тұру жөнінде жасаған шарттарының алдағы күнтізбелік жылға электр қуатының әзірлігін ұстап тұру бойынша қызметтердің жиынтық көлемі, МВт-пен;</w:t>
      </w:r>
    </w:p>
    <w:p>
      <w:pPr>
        <w:spacing w:after="0"/>
        <w:ind w:left="0"/>
        <w:jc w:val="both"/>
      </w:pPr>
      <w:r>
        <w:rPr>
          <w:rFonts w:ascii="Times New Roman"/>
          <w:b w:val="false"/>
          <w:i w:val="false"/>
          <w:color w:val="000000"/>
          <w:sz w:val="28"/>
        </w:rPr>
        <w:t xml:space="preserve">
      Ртізілім.солт , Ртізілім.оңт , Ртізілім. (БҚО+А) , Ртізілім. (М) - бірыңғай сатып алушы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тұлғалар тобы тізіліміне қосылған жұмыс істеп тұрған энергия өндіруші ұйымдармен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w:t>
      </w:r>
    </w:p>
    <w:p>
      <w:pPr>
        <w:spacing w:after="0"/>
        <w:ind w:left="0"/>
        <w:jc w:val="both"/>
      </w:pPr>
      <w:r>
        <w:rPr>
          <w:rFonts w:ascii="Times New Roman"/>
          <w:b w:val="false"/>
          <w:i w:val="false"/>
          <w:color w:val="000000"/>
          <w:sz w:val="28"/>
        </w:rPr>
        <w:t>
      РИГ.солт , РИГ.оңт , РИГ. (БҚО+А) , РИГ. (М) - бірыңғай сатып алушы уәкілетті органмен отынның баламалы түрі ретінде газды пайдалана отырып генерациялайтын қондырғыларды салу арқылы жаңғыртуға, кеңейтуге, реконструкциялауға және (немесе) жаңартуға инвестициялық келісім жасасқан ҚР БЭЖ Солтүстік аймағы, ҚР БЭЖ Оңтүстік аймағы, ҚР БЭЖ аймағының Батыс Қазақстан және Атырау облыстары жиынтығында, ҚР БЭЖ Батыс аймағының Маңғыстау облысының жұмыс істеп тұрған энергия өндіруші ұйымдарымен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 МВт-пен;</w:t>
      </w:r>
    </w:p>
    <w:p>
      <w:pPr>
        <w:spacing w:after="0"/>
        <w:ind w:left="0"/>
        <w:jc w:val="both"/>
      </w:pPr>
      <w:r>
        <w:rPr>
          <w:rFonts w:ascii="Times New Roman"/>
          <w:b w:val="false"/>
          <w:i w:val="false"/>
          <w:color w:val="000000"/>
          <w:sz w:val="28"/>
        </w:rPr>
        <w:t>
      РТМ.солт , РТМ.оңт , РТМ. (БҚО+А) , РТМ. (М) - бірыңғай сатып алушы құрамына жылу электр орталықтары кіретін, ҚР БЭЖ Солтүстік аймағы, ҚР БЭЖ Оңтүстік аймағы, ҚР БЭЖ аймағының Батыс Қазақстан және Атырау облыстары жиынтығында, ҚР БЭЖ Батыс аймағының Маңғыстау облысының жұмыс істеп тұрған энергия өндіруші ұйымдармен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 МВт-пен;</w:t>
      </w:r>
    </w:p>
    <w:p>
      <w:pPr>
        <w:spacing w:after="0"/>
        <w:ind w:left="0"/>
        <w:jc w:val="both"/>
      </w:pPr>
      <w:r>
        <w:rPr>
          <w:rFonts w:ascii="Times New Roman"/>
          <w:b w:val="false"/>
          <w:i w:val="false"/>
          <w:color w:val="000000"/>
          <w:sz w:val="28"/>
        </w:rPr>
        <w:t>
      Рсауда.солт , Рсауда.оңт, Рсауда. (БҚО+А) , Рсауда. (М) - ҚР БЭЖ Солтүстік аймағына, ҚР БЭЖ Оңтүстік аймағына, ҚР БЭЖ Батыс аймағының, жиынтығында Батыс Қазақстан және Атырау облыстырына, ҚР БЭЖ Батыс аймағының Маңғыстау облысына келетін сауда-саттық көлемі, МВт-пен;</w:t>
      </w:r>
    </w:p>
    <w:p>
      <w:pPr>
        <w:spacing w:after="0"/>
        <w:ind w:left="0"/>
        <w:jc w:val="both"/>
      </w:pPr>
      <w:r>
        <w:rPr>
          <w:rFonts w:ascii="Times New Roman"/>
          <w:b w:val="false"/>
          <w:i w:val="false"/>
          <w:color w:val="000000"/>
          <w:sz w:val="28"/>
        </w:rPr>
        <w:t>
      РSсауда - сауда-саттық көлемі, МВт.-пен.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есептелген ҚР БЭЖ Солтүстік, Оңтүстік және Батыс аймақтарына келетін сауда-саттық көлемдері туралы ақпаратты бірыңғай сатып алушы жыл сайын бесінші қарашаға дейін орталықтандырылған сауда нарығының операторына береді.</w:t>
      </w:r>
    </w:p>
    <w:bookmarkEnd w:id="29"/>
    <w:bookmarkStart w:name="z82" w:id="30"/>
    <w:p>
      <w:pPr>
        <w:spacing w:after="0"/>
        <w:ind w:left="0"/>
        <w:jc w:val="both"/>
      </w:pPr>
      <w:r>
        <w:rPr>
          <w:rFonts w:ascii="Times New Roman"/>
          <w:b w:val="false"/>
          <w:i w:val="false"/>
          <w:color w:val="000000"/>
          <w:sz w:val="28"/>
        </w:rPr>
        <w:t xml:space="preserve">
      15. Бірыңғай сатып алушы жыл сайын бесінші қарашаға дейін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12489 тіркелген болып тіркелген) (бұдан әрі - Аттестаттауды өткізу қағидалары) сәйкес генерациялайтын қондырғылардың электр қуатының аттестаттауынан өткен барлық энергия өндіруші ұйымдарының сауда-саттығына қуатты сатудың рұқсат етілген көлемдері туралы ақпаратты орталықтандырылған сауда нарығының операторына береді.</w:t>
      </w:r>
    </w:p>
    <w:bookmarkEnd w:id="30"/>
    <w:bookmarkStart w:name="z83" w:id="31"/>
    <w:p>
      <w:pPr>
        <w:spacing w:after="0"/>
        <w:ind w:left="0"/>
        <w:jc w:val="both"/>
      </w:pPr>
      <w:r>
        <w:rPr>
          <w:rFonts w:ascii="Times New Roman"/>
          <w:b w:val="false"/>
          <w:i w:val="false"/>
          <w:color w:val="000000"/>
          <w:sz w:val="28"/>
        </w:rPr>
        <w:t xml:space="preserve">
      16. Бірыңғай сатып алушы жыл сайын отызыншы желтоқсанға дейін Жүйелік операторға осы Қағидаларға 1-қосымшаға сәйкес нысан бойынша олардың электр қуатының әзірлігін ұстап тұру бойынша көрсетілетін қызметтерін сатып алу туралы қолданыстағы шарттары негізінде жасалған энергия өндіруші ұйымдар және алдағы күнтізбелік жылға электр қуатымен қамтамасыз ету жөніндегі қолданыстағы екі жақты шарттар туралы ақпаратты (бұдан әрі – Ақпарат) жібереді. </w:t>
      </w:r>
    </w:p>
    <w:bookmarkEnd w:id="31"/>
    <w:p>
      <w:pPr>
        <w:spacing w:after="0"/>
        <w:ind w:left="0"/>
        <w:jc w:val="both"/>
      </w:pPr>
      <w:r>
        <w:rPr>
          <w:rFonts w:ascii="Times New Roman"/>
          <w:b w:val="false"/>
          <w:i w:val="false"/>
          <w:color w:val="000000"/>
          <w:sz w:val="28"/>
        </w:rPr>
        <w:t>
      Осы тармақтың бірінші бөлігінде көрсетілген шарттардың параметрлері өзгерген жағдайда, бірыңғай сатып алушы Жүйелік оператор үшін Ақпаратты уақтылы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32"/>
    <w:p>
      <w:pPr>
        <w:spacing w:after="0"/>
        <w:ind w:left="0"/>
        <w:jc w:val="both"/>
      </w:pPr>
      <w:r>
        <w:rPr>
          <w:rFonts w:ascii="Times New Roman"/>
          <w:b w:val="false"/>
          <w:i w:val="false"/>
          <w:color w:val="000000"/>
          <w:sz w:val="28"/>
        </w:rPr>
        <w:t>
      17. Бірыңғай сатып алушы осы Қағидалардың 11-тармағына сәйкес жасалатын шарттар бойынша ай сайын, бірақ аталған қызмет көрсету айы аяқталғаннан кейін қырық бес жұмыс күнінен кешіктірмей электр қуатының әзірлігін ұстап тұру бойынша көрсетілетін қызметіне ақы төлейді.</w:t>
      </w:r>
    </w:p>
    <w:bookmarkEnd w:id="32"/>
    <w:p>
      <w:pPr>
        <w:spacing w:after="0"/>
        <w:ind w:left="0"/>
        <w:jc w:val="both"/>
      </w:pPr>
      <w:r>
        <w:rPr>
          <w:rFonts w:ascii="Times New Roman"/>
          <w:b w:val="false"/>
          <w:i w:val="false"/>
          <w:color w:val="000000"/>
          <w:sz w:val="28"/>
        </w:rPr>
        <w:t>
      Бұл ретте, осы Қағидалардың 11-тармағына сәйкес жасалған қолданыстағы шарттар бойынша есепті кезең (күнтізбелік ай) үшін энергия өндіруші ұйымдар нақты көрсеткен осы Қағидалардың 44 және 45-тармақтарына сәйкес бірыңғай сатып алушы айқындайтын электр қуатының әзірлігін ұстап тұру бойынша көрсетілетін қызметтерінің көлемдері бірыңғай сатып алушы тарапынан төлеуге жатады.</w:t>
      </w:r>
    </w:p>
    <w:p>
      <w:pPr>
        <w:spacing w:after="0"/>
        <w:ind w:left="0"/>
        <w:jc w:val="both"/>
      </w:pPr>
      <w:r>
        <w:rPr>
          <w:rFonts w:ascii="Times New Roman"/>
          <w:b w:val="false"/>
          <w:i w:val="false"/>
          <w:color w:val="000000"/>
          <w:sz w:val="28"/>
        </w:rPr>
        <w:t>
      Есепті кезеңде (күнтізбелік ай) энергия өндіруші ұйымдар нақты көрсеткен осы тармақтың екінші бөлігінде көрсетілген электр қуаты әзірлігін ұстап тұру бойынша қызметтер көлемдерін уақтылы төлеу үшін бірыңғай сатып алушы қажет болған жағдайда, шоғырландыру көлемі шегінде осы Қағидаларға сәйкес қызметті жүзеге асыру нәтижесінде ағымдағы күнтізбелік жылдың барлық алдыңғы есептік кезеңдері (күнтізбелік айлары) үшін онда шоғырланған қаражатты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33"/>
    <w:p>
      <w:pPr>
        <w:spacing w:after="0"/>
        <w:ind w:left="0"/>
        <w:jc w:val="both"/>
      </w:pPr>
      <w:r>
        <w:rPr>
          <w:rFonts w:ascii="Times New Roman"/>
          <w:b w:val="false"/>
          <w:i w:val="false"/>
          <w:color w:val="000000"/>
          <w:sz w:val="28"/>
        </w:rPr>
        <w:t>
      18. Бірыңғай сатып алушы жүктемені атқаруға электр қуатының әзірлігін қамтамасыз ету бойынша қызметті көрсетуге арналған жасасқан шарт негізінде көтерме нарық субъектілері болып табылатын энергия жабдықтаушы, энергия беруші ұйымдарға және тұтынушыларға жүктемені атқаруға электр қуатының әзірлігін қамтамасыз ету бойынша қызметтерді көрсетуді жүзеге асырады.</w:t>
      </w:r>
    </w:p>
    <w:bookmarkEnd w:id="33"/>
    <w:bookmarkStart w:name="z86" w:id="34"/>
    <w:p>
      <w:pPr>
        <w:spacing w:after="0"/>
        <w:ind w:left="0"/>
        <w:jc w:val="both"/>
      </w:pPr>
      <w:r>
        <w:rPr>
          <w:rFonts w:ascii="Times New Roman"/>
          <w:b w:val="false"/>
          <w:i w:val="false"/>
          <w:color w:val="000000"/>
          <w:sz w:val="28"/>
        </w:rPr>
        <w:t>
      19. Жүктемені атқаруға электр қуатының әзірлігін қамтамасыз ету бойынша қызметтерге бағаны бірыңғай сатып алушы жыл сайын алдағы күнтізбелік жылға есептейді.</w:t>
      </w:r>
    </w:p>
    <w:bookmarkEnd w:id="34"/>
    <w:p>
      <w:pPr>
        <w:spacing w:after="0"/>
        <w:ind w:left="0"/>
        <w:jc w:val="both"/>
      </w:pPr>
      <w:r>
        <w:rPr>
          <w:rFonts w:ascii="Times New Roman"/>
          <w:b w:val="false"/>
          <w:i w:val="false"/>
          <w:color w:val="000000"/>
          <w:sz w:val="28"/>
        </w:rPr>
        <w:t>
      Бірыңғай сатып алушы жыл сайын бірінші желтоқсанға дейін өзінің интернет-ресурсында растайтын есептермен бірге алдағы күнтізбелік жылға жүктемені атқаруға электр қуатының әзірлігін қамтамасыз ету бойынша қызметтерге баға орналастырады.</w:t>
      </w:r>
    </w:p>
    <w:p>
      <w:pPr>
        <w:spacing w:after="0"/>
        <w:ind w:left="0"/>
        <w:jc w:val="both"/>
      </w:pPr>
      <w:r>
        <w:rPr>
          <w:rFonts w:ascii="Times New Roman"/>
          <w:b w:val="false"/>
          <w:i w:val="false"/>
          <w:color w:val="000000"/>
          <w:sz w:val="28"/>
        </w:rPr>
        <w:t xml:space="preserve">
      Бірыңғай сатып алушы жүктемені атқаруға электр қуатының әзірлігін қамтамасыз ету бойынша қызметтерге бағаны есептеу және интернет-ресурсқа орналастыруды Қазақстан Республикасы Энергетика министрінің 2015 жылғы 3 желтоқсандағы № 685 бұйрығымен бекітілген Бірыңғай сатып алушының электр қуатының жүктемені көтеруге әзірлігін қамтамасыз ету бойынша көрсетілген қызметке бағаны есептеуі және интернет-ресурста орналастыруы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 (Нормативтік құқықтық актілерді мемлекеттік тіркеу тізілімінде № 12474 болып тіркелген).</w:t>
      </w:r>
    </w:p>
    <w:bookmarkStart w:name="z87" w:id="35"/>
    <w:p>
      <w:pPr>
        <w:spacing w:after="0"/>
        <w:ind w:left="0"/>
        <w:jc w:val="both"/>
      </w:pPr>
      <w:r>
        <w:rPr>
          <w:rFonts w:ascii="Times New Roman"/>
          <w:b w:val="false"/>
          <w:i w:val="false"/>
          <w:color w:val="000000"/>
          <w:sz w:val="28"/>
        </w:rPr>
        <w:t>
      20. Бірыңғай сатып алушы электр энергиясының нарығын енгізу жылы алдындағы жылдың он бесінші қарашаға дейін электр энергиясының көтерме нарығының субъектілерін көрсете отырып, жүктемені арттыруға электр қуатының әзірлігін қамтамасыз ету бойынша қызметтерді көрсетуге жасасқан шарттар тізбесін (бұдан әрі - шарттар тізбесі) қалыптастырып, өзінің интернет-ресурсына орналастырады.</w:t>
      </w:r>
    </w:p>
    <w:bookmarkEnd w:id="35"/>
    <w:p>
      <w:pPr>
        <w:spacing w:after="0"/>
        <w:ind w:left="0"/>
        <w:jc w:val="both"/>
      </w:pPr>
      <w:r>
        <w:rPr>
          <w:rFonts w:ascii="Times New Roman"/>
          <w:b w:val="false"/>
          <w:i w:val="false"/>
          <w:color w:val="000000"/>
          <w:sz w:val="28"/>
        </w:rPr>
        <w:t>
      Шарттар тізбесімен бірге бірыңғай сатып алушы Жүйелік оператордың интернет-ресурсында орналастырылған және жүктемені арттыруға электр қуатының әзірлігін қамтамасыз ету бойынша қызметті көрсетуге бірыңғай сатып алушымен шарттары жоқ қуат нарығының тұтынушылар тізбесіне енгізілген қуат нарығы тұтынушыларының тізімін де (бұдан әрі - Тізім) орналастырады.</w:t>
      </w:r>
    </w:p>
    <w:p>
      <w:pPr>
        <w:spacing w:after="0"/>
        <w:ind w:left="0"/>
        <w:jc w:val="both"/>
      </w:pPr>
      <w:r>
        <w:rPr>
          <w:rFonts w:ascii="Times New Roman"/>
          <w:b w:val="false"/>
          <w:i w:val="false"/>
          <w:color w:val="000000"/>
          <w:sz w:val="28"/>
        </w:rPr>
        <w:t>
      Бірыңғай сатып алушы интернет-ресурсқа орналастырған шарттар тізбесі мен Тізімді бірыңғай сатып алушы жүктемені арттыруға электр қуаты әзірлігін қамтамасыз ету бойынша қызметті көрсетуге жаңа шарттар жасасу фактісі бойынша өзектендіреді.</w:t>
      </w:r>
    </w:p>
    <w:bookmarkStart w:name="z88" w:id="36"/>
    <w:p>
      <w:pPr>
        <w:spacing w:after="0"/>
        <w:ind w:left="0"/>
        <w:jc w:val="both"/>
      </w:pPr>
      <w:r>
        <w:rPr>
          <w:rFonts w:ascii="Times New Roman"/>
          <w:b w:val="false"/>
          <w:i w:val="false"/>
          <w:color w:val="000000"/>
          <w:sz w:val="28"/>
        </w:rPr>
        <w:t>
      21. Қуат нарығын тұтынушы электр қуатының жүктеме көтеруге әзірлігін қамтамасыз ету жөніндегі қызметті көрсетуге арналған тиісті шарт бойынша жүктемені көтеруге электр қуатының әзірлігін қамтамасыз ету жөніндегі қызметке ақы төлеу шарттарын бұзған жағдайда не қуат нарығын тұтынушы бірыңғай сатып алушымен электр қуатының жүктеме көтеруге әзірлігін қамтамасыз ету жөніндегі қызметті көрсетуге шарт жасаспаған жағдайда, бірыңғай сатып алушы қуат нарығының тұтынушысына және Жүйелік операторға осы қуат нарығы тұтынушысының мекенжайына шектеулерді енгізу жөніндегі іс-шараларды енгізу не ауыстыру туралы хатты (ресми бланкіде) Жүйелік оператордың осы іс-әрекеттерді жүзеге асыруының тиісті күні мен уақытын, сондай-ақ енгізілетін шектеулердің көлемін (пайыздық қатынаста) көрсете отырып жібереді.</w:t>
      </w:r>
    </w:p>
    <w:bookmarkEnd w:id="36"/>
    <w:p>
      <w:pPr>
        <w:spacing w:after="0"/>
        <w:ind w:left="0"/>
        <w:jc w:val="both"/>
      </w:pPr>
      <w:r>
        <w:rPr>
          <w:rFonts w:ascii="Times New Roman"/>
          <w:b w:val="false"/>
          <w:i w:val="false"/>
          <w:color w:val="000000"/>
          <w:sz w:val="28"/>
        </w:rPr>
        <w:t>
      Осы тармақтың бірінші бөлігінде көрсетілген бұзушылықтарды жою фактісі бойынша бірыңғай сатып алушы қуат нарығының тұтынушысына және Жүйелік операторға осы қуат нарығы тұтынушысының мекенжайына шектеулерді енгізу жөніндегі іс-шараларды алып тастау туралы хатты (ресми бланкіде) Жүйелік оператордың осы іс-әрекетті жүзеге асыруының тиісті күні мен уақытын көрсете отырып жібереді.</w:t>
      </w:r>
    </w:p>
    <w:p>
      <w:pPr>
        <w:spacing w:after="0"/>
        <w:ind w:left="0"/>
        <w:jc w:val="both"/>
      </w:pPr>
      <w:r>
        <w:rPr>
          <w:rFonts w:ascii="Times New Roman"/>
          <w:b w:val="false"/>
          <w:i w:val="false"/>
          <w:color w:val="000000"/>
          <w:sz w:val="28"/>
        </w:rPr>
        <w:t>
      Осы тармақтың бірінші бөлігінде көрсетілген хаттарды бірыңғай сатып алушы электр қуаты нарығын тұтынушыға және Жүйелік операторға осы хаттарда көрсетілген іс-әрекеттерді Жүйелік оператордың жүзеге асыру уақытына дейін 72 сағаттан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37"/>
    <w:p>
      <w:pPr>
        <w:spacing w:after="0"/>
        <w:ind w:left="0"/>
        <w:jc w:val="left"/>
      </w:pPr>
      <w:r>
        <w:rPr>
          <w:rFonts w:ascii="Times New Roman"/>
          <w:b/>
          <w:i w:val="false"/>
          <w:color w:val="000000"/>
        </w:rPr>
        <w:t xml:space="preserve"> 4-параграф. Электр қуатының нарығына энергия өндіруші ұйымдардың қатысуы</w:t>
      </w:r>
    </w:p>
    <w:bookmarkEnd w:id="37"/>
    <w:bookmarkStart w:name="z90" w:id="38"/>
    <w:p>
      <w:pPr>
        <w:spacing w:after="0"/>
        <w:ind w:left="0"/>
        <w:jc w:val="both"/>
      </w:pPr>
      <w:r>
        <w:rPr>
          <w:rFonts w:ascii="Times New Roman"/>
          <w:b w:val="false"/>
          <w:i w:val="false"/>
          <w:color w:val="000000"/>
          <w:sz w:val="28"/>
        </w:rPr>
        <w:t xml:space="preserve">
      22. Заңның 12-бабы 3-тармағының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ұйымдарды қоспағанда, энергия өндіруші ұйымдар: электр қуатының әзірлігін ұстап тұру бойынша көрсетілетін қызметке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p>
    <w:bookmarkEnd w:id="38"/>
    <w:bookmarkStart w:name="z91" w:id="39"/>
    <w:p>
      <w:pPr>
        <w:spacing w:after="0"/>
        <w:ind w:left="0"/>
        <w:jc w:val="both"/>
      </w:pPr>
      <w:r>
        <w:rPr>
          <w:rFonts w:ascii="Times New Roman"/>
          <w:b w:val="false"/>
          <w:i w:val="false"/>
          <w:color w:val="000000"/>
          <w:sz w:val="28"/>
        </w:rPr>
        <w:t xml:space="preserve">
      23. Заңның 13-бабы 3-2-тармағының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энергия өндіруші ұйымдарға бірыңғай сатып алушымен электр қуатының жүктеме арттыруға әзірлігін қамтамасыз ету бойынша қызмет көрсетуге арналған шарттары жоқ, қуат нарығы тұтынушыларының электр энергиясын өткізуге (сатуға) тыйым салынады.</w:t>
      </w:r>
    </w:p>
    <w:bookmarkEnd w:id="39"/>
    <w:p>
      <w:pPr>
        <w:spacing w:after="0"/>
        <w:ind w:left="0"/>
        <w:jc w:val="both"/>
      </w:pPr>
      <w:r>
        <w:rPr>
          <w:rFonts w:ascii="Times New Roman"/>
          <w:b w:val="false"/>
          <w:i w:val="false"/>
          <w:color w:val="000000"/>
          <w:sz w:val="28"/>
        </w:rPr>
        <w:t>
      Жүктемені арттыруға электр қуатының әзірлігін қамтамасыз ету бойынша қызметті көрсетуге бірыңғай сатып алушымен шарттары жоқ қуат нарығының тұтынушылары Тізімде көрсетіледі.</w:t>
      </w:r>
    </w:p>
    <w:bookmarkStart w:name="z92" w:id="40"/>
    <w:p>
      <w:pPr>
        <w:spacing w:after="0"/>
        <w:ind w:left="0"/>
        <w:jc w:val="both"/>
      </w:pPr>
      <w:r>
        <w:rPr>
          <w:rFonts w:ascii="Times New Roman"/>
          <w:b w:val="false"/>
          <w:i w:val="false"/>
          <w:color w:val="000000"/>
          <w:sz w:val="28"/>
        </w:rPr>
        <w:t>
      24. Энергия өндіруші ұйым Аттестаттауды жүргізу қағидаларына сәйкес генерацияланатын қондырғының электр қуатына аттестаттау (бұдан әрі – Аттестаттау) жүргізгеннен кейін электр қуатының әзірлігін ұстап тұру және қамтамасыз ету жөніндегі қызметтерін өткізуді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3" w:id="41"/>
    <w:p>
      <w:pPr>
        <w:spacing w:after="0"/>
        <w:ind w:left="0"/>
        <w:jc w:val="both"/>
      </w:pPr>
      <w:r>
        <w:rPr>
          <w:rFonts w:ascii="Times New Roman"/>
          <w:b w:val="false"/>
          <w:i w:val="false"/>
          <w:color w:val="000000"/>
          <w:sz w:val="28"/>
        </w:rPr>
        <w:t>
      25. Энергия өндіруші ұйымдар электр қуатының орталықтандырылған сауда-саттығында бірыңғай сатып алушыға аттестатталған электр қуатынан аспайтын көлемде электр қуатының әзірлігін ұстап тұру бойынша көрсетілетін қызметін сатуды жүзеге асырады, бұл ретте мыналар шегеріп тасталады:</w:t>
      </w:r>
    </w:p>
    <w:bookmarkEnd w:id="41"/>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 сондай-ақ аукциондық сауда-саттық нәтижелері бойынша генерациялаудың маневрлік режимі бар жаңадан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жасалған инвестициялық келісім шеңберінде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3) отынның баламалы түрі ретінде газды пайдалана отырып,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4) есептік жылы экспорттың максималды электр қуаты;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 қуатының мына екі мәндерінің ең жоғарғысы:</w:t>
      </w:r>
    </w:p>
    <w:p>
      <w:pPr>
        <w:spacing w:after="0"/>
        <w:ind w:left="0"/>
        <w:jc w:val="both"/>
      </w:pPr>
      <w:r>
        <w:rPr>
          <w:rFonts w:ascii="Times New Roman"/>
          <w:b w:val="false"/>
          <w:i w:val="false"/>
          <w:color w:val="000000"/>
          <w:sz w:val="28"/>
        </w:rPr>
        <w:t>
       есептік жылы өз қажеттілігіне тұтынылатын электр қуатының максималды мәні;</w:t>
      </w:r>
    </w:p>
    <w:p>
      <w:pPr>
        <w:spacing w:after="0"/>
        <w:ind w:left="0"/>
        <w:jc w:val="both"/>
      </w:pPr>
      <w:r>
        <w:rPr>
          <w:rFonts w:ascii="Times New Roman"/>
          <w:b w:val="false"/>
          <w:i w:val="false"/>
          <w:color w:val="000000"/>
          <w:sz w:val="28"/>
        </w:rPr>
        <w:t>
      есептік жылы энергия өндіруші ұйымдар құрамына кіретін жылу электр орталықтарының генерациялайтын қондырғыларының минималды электр қуатының максималды мәндері (олардың жылу жүктемелерінің берілген деңгейі кезінде).</w:t>
      </w:r>
    </w:p>
    <w:p>
      <w:pPr>
        <w:spacing w:after="0"/>
        <w:ind w:left="0"/>
        <w:jc w:val="both"/>
      </w:pPr>
      <w:r>
        <w:rPr>
          <w:rFonts w:ascii="Times New Roman"/>
          <w:b w:val="false"/>
          <w:i w:val="false"/>
          <w:color w:val="000000"/>
          <w:sz w:val="28"/>
        </w:rPr>
        <w:t>
      Егер кезектен тыс аттестаттау өткізу нәтижесінде энергия өндіруші ұйымның аттестатталған электр қуатының мәні электр қуатының орталықтандырылған сауда-саттығы нәтижелері бойынша бірыңғай сатып алушымен жасалған электр қуатының әзірлігін ұстап тұру бойынша көрсетілетін қызметін сатып алу туралы шартта көрсетілген электр қуатының әзірлігін ұстап тұру бойынша көрсетілетін қызметінің көлемінен аз болып шықса, онда энергия өндіруші ұйымның электр қуатының әзірлігін ұстап тұру бойынша көрсетілетін қызметінің бұл көлемі аттестатталған мәнге дейін төмендетіледі.</w:t>
      </w:r>
    </w:p>
    <w:p>
      <w:pPr>
        <w:spacing w:after="0"/>
        <w:ind w:left="0"/>
        <w:jc w:val="both"/>
      </w:pPr>
      <w:r>
        <w:rPr>
          <w:rFonts w:ascii="Times New Roman"/>
          <w:b w:val="false"/>
          <w:i w:val="false"/>
          <w:color w:val="000000"/>
          <w:sz w:val="28"/>
        </w:rPr>
        <w:t>
      Осы тармақтың 6) тармақшасында көрсетілген энергия өндіруші ұйымдардың меншікті тұтынуының электр қуатының есептік жылдағы ең жоғары мәні және энергия өндіруші ұйымдардың құрамына кіретін жылу электр орталықтарының генерациялайтын қондырғыларының (олардың жылу жүктемесінің берілген деңгейі кезінде) есептік жылдағы ең жоғары электр қуатының мәні тиісті аттестаттаудың нәтижелері бойынша тіркелген, олардың құрамына кіретін электр станцияларының меншікті қажеттіліктерінің электр қуаттары мәндерінің сомасы шегеріле отырып есепке алынады.</w:t>
      </w:r>
    </w:p>
    <w:p>
      <w:pPr>
        <w:spacing w:after="0"/>
        <w:ind w:left="0"/>
        <w:jc w:val="both"/>
      </w:pPr>
      <w:r>
        <w:rPr>
          <w:rFonts w:ascii="Times New Roman"/>
          <w:b w:val="false"/>
          <w:i w:val="false"/>
          <w:color w:val="000000"/>
          <w:sz w:val="28"/>
        </w:rPr>
        <w:t>
      Энергия өндіруші ұйымның жиынтық шегерілетін электр қуаты жоғарыда көрсетілген өзгеріс жоспарланып отырған есеп айырысу кезеңнің (күнтізбелік айдың) алдындағы есеп айырысу кезеңнің (күнтізбелік айдың) жиырмасыншы күнінен кешіктірілмейтін мерзімде бірыңғай сатып алушыға тиісті өтінім берген жағдайда, аттестатталған электр қуатының және энергия өндіруші ұйымның жиынтық электр қуатының айырмасы мәні шегінде өзгертілуге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99" w:id="42"/>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 ретінде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электр қуатының әзірлігін ұстап тұру бойынша көрсетілетін қызметті сатып алу туралы шарт (шарттар) бойынша электр қуатының әзірлігін ұстап тұру бойынша көрсетілетін қызметтердің көлемі (көлемдері) пайдаланылады.</w:t>
      </w:r>
    </w:p>
    <w:bookmarkEnd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3) тармақшасында көрсетілген отынның баламалы түрі ретінде газ пайдаланылатын генерациялайтын қондырғыларды салу арқылы жаңғырту, кеңейту, реконструкциялау және (немесе) жаңарту бойынша іс-шараларды іске асыру шеңберінде пайдалануға берілетін генерациялайтын қондырғылардың электр қуаты ретінде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электр қуатының әзірлігін ұстап тұру бойынша көрсетілетін қызметті сатып алу туралы шарт (шарттар) бойынша электр қуатының әзірлігін ұстап тұру бойынша көрсетілетін қызметтердің көлемі (көлемдері) пайдаланылады.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4) тармақшасында көрсетілген экспорттың есеп айырысу жылындағы ең жоғары электр қуатына энергиямен жабдықтаушы ұйым (ұйымдар) арқылы экспорттың есеп айырысу жылындағы ең жоғары электр қуаты да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00" w:id="43"/>
    <w:p>
      <w:pPr>
        <w:spacing w:after="0"/>
        <w:ind w:left="0"/>
        <w:jc w:val="both"/>
      </w:pPr>
      <w:r>
        <w:rPr>
          <w:rFonts w:ascii="Times New Roman"/>
          <w:b w:val="false"/>
          <w:i w:val="false"/>
          <w:color w:val="000000"/>
          <w:sz w:val="28"/>
        </w:rPr>
        <w:t xml:space="preserve">
      27. Энергия өндіруші ұйым бірыңғай сатып алушымен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шарт (шарттар) жасасады.</w:t>
      </w:r>
    </w:p>
    <w:bookmarkEnd w:id="43"/>
    <w:p>
      <w:pPr>
        <w:spacing w:after="0"/>
        <w:ind w:left="0"/>
        <w:jc w:val="both"/>
      </w:pPr>
      <w:r>
        <w:rPr>
          <w:rFonts w:ascii="Times New Roman"/>
          <w:b w:val="false"/>
          <w:i w:val="false"/>
          <w:color w:val="000000"/>
          <w:sz w:val="28"/>
        </w:rPr>
        <w:t>
      Осы тармақтың бірінші бөлігінде көрсетілген шартты (шарттарды) жасасу үшін энергия өндіруші ұйым 1 қарашаға дейін бірыңғай сатып алушыға осы шарттардың мынадай параметрлері: меншікті тұтынудың электр қуатының есеп айырысу жылындағы ең жоғары мәні және экспорттың электр қуатының есеп айырысу жылындағы ең жоғары мәні туралы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01" w:id="44"/>
    <w:p>
      <w:pPr>
        <w:spacing w:after="0"/>
        <w:ind w:left="0"/>
        <w:jc w:val="both"/>
      </w:pPr>
      <w:r>
        <w:rPr>
          <w:rFonts w:ascii="Times New Roman"/>
          <w:b w:val="false"/>
          <w:i w:val="false"/>
          <w:color w:val="000000"/>
          <w:sz w:val="28"/>
        </w:rPr>
        <w:t>
      28. Бірыңғай сатып алушымен электр қуатының әзірлігін ұстап тұру бойынша көрсетілетін қызметтерді сатып алу туралы жасалған шарттар шеңберінде энергия өндіруші ұйым мыналарды жүзеге асырады:</w:t>
      </w:r>
    </w:p>
    <w:bookmarkEnd w:id="44"/>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өндіруші ұйымның, оның ішінде электр станциясының әрбір генерациялайтын қондырғысы бойынша бөлек, кезекті немесе кезектен тыс аттестаттаудан өткен күнін қоспағанда, жүйелік операторға электр энергиясының теңгерімдеуші нарығында жоғарылатуға және төмендеуге теңгерімдеуге қатысуға өтінімдерді күн сайын беру.</w:t>
      </w:r>
    </w:p>
    <w:p>
      <w:pPr>
        <w:spacing w:after="0"/>
        <w:ind w:left="0"/>
        <w:jc w:val="both"/>
      </w:pPr>
      <w:r>
        <w:rPr>
          <w:rFonts w:ascii="Times New Roman"/>
          <w:b w:val="false"/>
          <w:i w:val="false"/>
          <w:color w:val="000000"/>
          <w:sz w:val="28"/>
        </w:rPr>
        <w:t>
      0-ге тең көлем кезінде төмендетуге немесе арттыруға теңгерімдеуге қатысуға өтінімдер беру талап етілмейді;</w:t>
      </w:r>
    </w:p>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ұстау (бұл ретте, энергия өндіруші ұйымды жиілік пен қуатты қайталама реттеуге тарту энергия өндіруші ұйымның келісімі бойынша жүргізіледі);</w:t>
      </w:r>
    </w:p>
    <w:p>
      <w:pPr>
        <w:spacing w:after="0"/>
        <w:ind w:left="0"/>
        <w:jc w:val="both"/>
      </w:pPr>
      <w:r>
        <w:rPr>
          <w:rFonts w:ascii="Times New Roman"/>
          <w:b w:val="false"/>
          <w:i w:val="false"/>
          <w:color w:val="000000"/>
          <w:sz w:val="28"/>
        </w:rPr>
        <w:t xml:space="preserve">
      5) күн сайын, ағымдағы тәулікте сағат 8:00-ге дейін (Астана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алдағы тәулік ішінде осы электр станцияларының генерациялайтын жабдығын жөндеуден шығарған жағдайда (жабдықты жөндеуге шығару туралы жүйелік операторға тиісті өтінім болған жағдайда) осы ақпаратты бір рет (тәулігіне бір рет) түзетуге, сондай-ақ жүйелік операторға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өкімнің көшірмесін берген жағдайда, осы ақпаратты қосымша түзетуге жол беріледі;</w:t>
      </w:r>
    </w:p>
    <w:p>
      <w:pPr>
        <w:spacing w:after="0"/>
        <w:ind w:left="0"/>
        <w:jc w:val="both"/>
      </w:pPr>
      <w:r>
        <w:rPr>
          <w:rFonts w:ascii="Times New Roman"/>
          <w:b w:val="false"/>
          <w:i w:val="false"/>
          <w:color w:val="000000"/>
          <w:sz w:val="28"/>
        </w:rPr>
        <w:t>
      6) Жүйелік операторға генерацияның ағымдағы электр қуатының, желіге босатудың ағымдағы электр қуатының және меншікті тұтынудың ағымдағы электр қуатының мәндері туралы телеметриялық ақпарат беру;</w:t>
      </w:r>
    </w:p>
    <w:p>
      <w:pPr>
        <w:spacing w:after="0"/>
        <w:ind w:left="0"/>
        <w:jc w:val="both"/>
      </w:pPr>
      <w:r>
        <w:rPr>
          <w:rFonts w:ascii="Times New Roman"/>
          <w:b w:val="false"/>
          <w:i w:val="false"/>
          <w:color w:val="000000"/>
          <w:sz w:val="28"/>
        </w:rPr>
        <w:t>
      7) жүйелік операторға жоспарлаудың тиісті тәуліктеріне берілген,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генерациялау режимін сағаттық жоспарлау;</w:t>
      </w:r>
    </w:p>
    <w:p>
      <w:pPr>
        <w:spacing w:after="0"/>
        <w:ind w:left="0"/>
        <w:jc w:val="both"/>
      </w:pPr>
      <w:r>
        <w:rPr>
          <w:rFonts w:ascii="Times New Roman"/>
          <w:b w:val="false"/>
          <w:i w:val="false"/>
          <w:color w:val="000000"/>
          <w:sz w:val="28"/>
        </w:rPr>
        <w:t xml:space="preserve">
      8) ай сайын, есеп айырысу айының алдындағы айдың соңғы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p>
      <w:pPr>
        <w:spacing w:after="0"/>
        <w:ind w:left="0"/>
        <w:jc w:val="both"/>
      </w:pPr>
      <w:r>
        <w:rPr>
          <w:rFonts w:ascii="Times New Roman"/>
          <w:b w:val="false"/>
          <w:i w:val="false"/>
          <w:color w:val="000000"/>
          <w:sz w:val="28"/>
        </w:rPr>
        <w:t>
      Жүйелік операторға берілген және осы тармақтың 8) тармақшасына сәйкес жүйелік оператормен келісілген энергия өндіруші ұйымның генерациясының ықтимал электр қуатының мәні көрсетілген мәндерге бір рет түзету жол берілетін жылыту кезеңі басталған (аяқталған) айдан басқа, олар берілген есеп айырысу кезең (күнтізбелік ай) ішінде түзетуге жатпайды, бұл ретте, осы түзету энергия өндіруші ұйымның тиісті хаты (жүйелік оператордың атына) және жүйелік оператордың тиісті келісімі негізінде жүзеге асырылады және көрсетілген айдың жылыту кезеңі басталған (аяқталған) күннен басталатын бөлігі үшін ғана қолданылады.</w:t>
      </w:r>
    </w:p>
    <w:p>
      <w:pPr>
        <w:spacing w:after="0"/>
        <w:ind w:left="0"/>
        <w:jc w:val="both"/>
      </w:pPr>
      <w:r>
        <w:rPr>
          <w:rFonts w:ascii="Times New Roman"/>
          <w:b w:val="false"/>
          <w:i w:val="false"/>
          <w:color w:val="000000"/>
          <w:sz w:val="28"/>
        </w:rPr>
        <w:t>
      Энергия өндіруші ұйым жүйелік операторға осы тармақтың 8) тармақшасында көрсетілген мерзімде алдағы есеп айырысу кезеңінің (күнтізбелік айдың) әрбір тәулігіне генерациялаудың ықтимал электр қуатының мәндері туралы ақпаратты бермеген не осы тармақтың 8) тармақшасында көрсетілген мерзімде көрсетілген ақпаратты (оны жүйелік операторға ұсынғаннан кейін) жүйелік оператормен келіспеген жағдайда, жүйелік оператор энергия өндіруші ұйымның жиынтық электр қуаты мен энергия өндіруші ұйымның тиісті күнтізбелік жылдың электр қуатымен қамтамасыз ету жөніндегі көрсетілетін қызметтің шарттық көлемінің қосындысының мәніне тең генерациялаудың жұмыс электр қуаттарының, технологиялық және техникалық минимумдардың ведомосіне энергия өндіруші ұйымның генерациясының ықтимал электр қуатының мәнін (алдағы күнтізбелік ай үшін) қосады.</w:t>
      </w:r>
    </w:p>
    <w:p>
      <w:pPr>
        <w:spacing w:after="0"/>
        <w:ind w:left="0"/>
        <w:jc w:val="both"/>
      </w:pPr>
      <w:r>
        <w:rPr>
          <w:rFonts w:ascii="Times New Roman"/>
          <w:b w:val="false"/>
          <w:i w:val="false"/>
          <w:color w:val="000000"/>
          <w:sz w:val="28"/>
        </w:rPr>
        <w:t>
      Энергия өндіруші ұйым осы тармақтың 5) тармақшасында көрсетілген мерзімде алдағы тәуліктерге жүйелік операторға оның құрамына кіретін электр станциялары генерациясының жұмыс электр қуатының мәні туралы ақпаратты ұсынбаған не осы ақпаратты жүйелік оператормен келіспеген жағдайда (оны жүйелік операторға ұсынғаннан кейін), жүйелік оператор энергия өндіруші ұйымның жиынтық электр қуаты мен энергия өндіруші ұйымның тиісті күнтізбелік жылдың электр қуатымен қамтамасыз ету жөніндегі көрсетілетін қызметтің шарттық көлемінің қосындысының мәніне тең генерациялаудың жұмыс электр қуаттарының, технологиялық және техникалық минимумдардың ведомосіне энергия өндіруші ұйымның электр станцияларын генерациялаудың жұмыс электр қуатының мәнін (алдағы тәуліктерге) қосады.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16" w:id="45"/>
    <w:p>
      <w:pPr>
        <w:spacing w:after="0"/>
        <w:ind w:left="0"/>
        <w:jc w:val="both"/>
      </w:pPr>
      <w:r>
        <w:rPr>
          <w:rFonts w:ascii="Times New Roman"/>
          <w:b w:val="false"/>
          <w:i w:val="false"/>
          <w:color w:val="000000"/>
          <w:sz w:val="28"/>
        </w:rPr>
        <w:t>
      34. Жүйелік оператор есептік кезеңнің қорытындылары бойынша k4 коэффициенті 0,5-тен кем болған жағдайда немесе энергия өндіруші ұйымның бастамасы бойынша энергия өндіруші ұйымның электр станцияларын кезектен тыс аттестаттауды Аттестаттауды өткізу қағидаларына сәйкес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46"/>
    <w:p>
      <w:pPr>
        <w:spacing w:after="0"/>
        <w:ind w:left="0"/>
        <w:jc w:val="both"/>
      </w:pPr>
      <w:r>
        <w:rPr>
          <w:rFonts w:ascii="Times New Roman"/>
          <w:b w:val="false"/>
          <w:i w:val="false"/>
          <w:color w:val="000000"/>
          <w:sz w:val="28"/>
        </w:rPr>
        <w:t>
      35. Егер энергия өндіруші ұйымның электр станцияларын кезектен тыс аттестаттаудан өткізу нәтижелері бойынша оның аттестатталған электр қуаты желіге босатудың тиісті жиынтық электр қуатынан кем болған жағдайда, онда ұстап тұру бойынша көрсетілетін қызметтің шарттық көлемі төмендеу көлеміне (бұдан әрі – төмендеу) төмендетуге жатады, бұл ретте төмендеу мынадай тәртіппен жүзеге асырылады:</w:t>
      </w:r>
    </w:p>
    <w:bookmarkEnd w:id="46"/>
    <w:p>
      <w:pPr>
        <w:spacing w:after="0"/>
        <w:ind w:left="0"/>
        <w:jc w:val="both"/>
      </w:pPr>
      <w:r>
        <w:rPr>
          <w:rFonts w:ascii="Times New Roman"/>
          <w:b w:val="false"/>
          <w:i w:val="false"/>
          <w:color w:val="000000"/>
          <w:sz w:val="28"/>
        </w:rPr>
        <w:t xml:space="preserve">
      1) бірінші кезекте төмендеу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бойыншабойынша көрсетілетін қызметті сатып алу туралы шартта көрсетілген электр қуатының әзірлігін ұстап тұру бойыншабойынша көрсетілетін қызметтің көлемі төмендейді;</w:t>
      </w:r>
    </w:p>
    <w:p>
      <w:pPr>
        <w:spacing w:after="0"/>
        <w:ind w:left="0"/>
        <w:jc w:val="both"/>
      </w:pPr>
      <w:r>
        <w:rPr>
          <w:rFonts w:ascii="Times New Roman"/>
          <w:b w:val="false"/>
          <w:i w:val="false"/>
          <w:color w:val="000000"/>
          <w:sz w:val="28"/>
        </w:rPr>
        <w:t xml:space="preserve">
      2) егер төмендеу көлемі осы тармақтың 1) тармақшасында көрсетілген қызмет көлемінен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төмендейді;</w:t>
      </w:r>
    </w:p>
    <w:p>
      <w:pPr>
        <w:spacing w:after="0"/>
        <w:ind w:left="0"/>
        <w:jc w:val="both"/>
      </w:pPr>
      <w:r>
        <w:rPr>
          <w:rFonts w:ascii="Times New Roman"/>
          <w:b w:val="false"/>
          <w:i w:val="false"/>
          <w:color w:val="000000"/>
          <w:sz w:val="28"/>
        </w:rPr>
        <w:t xml:space="preserve">
      3) егер төмендеу көлемі осы тармақтың 1) және 2) тармақшаларында көрсетілген қызметтер көлемінің сомасынан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қызметтер көлемі төмендейді;</w:t>
      </w:r>
    </w:p>
    <w:p>
      <w:pPr>
        <w:spacing w:after="0"/>
        <w:ind w:left="0"/>
        <w:jc w:val="both"/>
      </w:pPr>
      <w:r>
        <w:rPr>
          <w:rFonts w:ascii="Times New Roman"/>
          <w:b w:val="false"/>
          <w:i w:val="false"/>
          <w:color w:val="000000"/>
          <w:sz w:val="28"/>
        </w:rPr>
        <w:t xml:space="preserve">
      4) егер төмендеу көлемі осы тармақтың 1), 2) және 3) тармақшаларында көрсетілген қызмет көлемінен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4-1) төмендеу көлемі осы тармақтың 1) тармақшасында көрсетілген қызмет көлемінен асып кеткен кезде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5) егер төмендеу көлемі осы тармақтың 1), 2), 3) және 4) тармақшаларында көрсетілген қызмет көлемінен асып кеткен жағдайда, осы Қағидалардың </w:t>
      </w:r>
      <w:r>
        <w:rPr>
          <w:rFonts w:ascii="Times New Roman"/>
          <w:b w:val="false"/>
          <w:i w:val="false"/>
          <w:color w:val="000000"/>
          <w:sz w:val="28"/>
        </w:rPr>
        <w:t>11- тармағының</w:t>
      </w:r>
      <w:r>
        <w:rPr>
          <w:rFonts w:ascii="Times New Roman"/>
          <w:b w:val="false"/>
          <w:i w:val="false"/>
          <w:color w:val="000000"/>
          <w:sz w:val="28"/>
        </w:rPr>
        <w:t xml:space="preserve"> 2)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6) егер төмендеу көлемі тармақшада көрсетілген қызмет көлемінен асып кеткен жағдайда 1), 2), 3), 4) және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 азаяды Энергия өндіруші ұйымның электр қуатының әзірлігін ұстап тұру бойынша көрсетілетін қызметтерді сатып алу туралы тиісті шарттарға төмендетуге қатысты өзгерістер енгізуді (бұдан әрі – Төмендетуге өзгерістер)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p>
      <w:pPr>
        <w:spacing w:after="0"/>
        <w:ind w:left="0"/>
        <w:jc w:val="both"/>
      </w:pPr>
      <w:r>
        <w:rPr>
          <w:rFonts w:ascii="Times New Roman"/>
          <w:b w:val="false"/>
          <w:i w:val="false"/>
          <w:color w:val="000000"/>
          <w:sz w:val="28"/>
        </w:rPr>
        <w:t>
      Төмендетуге өзгерістерді қолданысқа енгізу күні энергия өндіруші ұйымның электр станцияларының тиісті кезектен тыс Аттестаттауларының соңғысы жүргізілген айдың бірінші күні белгіленеді.</w:t>
      </w:r>
    </w:p>
    <w:p>
      <w:pPr>
        <w:spacing w:after="0"/>
        <w:ind w:left="0"/>
        <w:jc w:val="both"/>
      </w:pPr>
      <w:r>
        <w:rPr>
          <w:rFonts w:ascii="Times New Roman"/>
          <w:b w:val="false"/>
          <w:i w:val="false"/>
          <w:color w:val="000000"/>
          <w:sz w:val="28"/>
        </w:rPr>
        <w:t>
      Төмендетуге өзгерістер олар қолданысқа енгізілген жылдың отыз бірінші желтоқсанына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1" w:id="47"/>
    <w:p>
      <w:pPr>
        <w:spacing w:after="0"/>
        <w:ind w:left="0"/>
        <w:jc w:val="both"/>
      </w:pPr>
      <w:r>
        <w:rPr>
          <w:rFonts w:ascii="Times New Roman"/>
          <w:b w:val="false"/>
          <w:i w:val="false"/>
          <w:color w:val="000000"/>
          <w:sz w:val="28"/>
        </w:rPr>
        <w:t>
      36. Егер кезекті Аттестаттауды жүргізу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End w:id="47"/>
    <w:p>
      <w:pPr>
        <w:spacing w:after="0"/>
        <w:ind w:left="0"/>
        <w:jc w:val="both"/>
      </w:pPr>
      <w:r>
        <w:rPr>
          <w:rFonts w:ascii="Times New Roman"/>
          <w:b w:val="false"/>
          <w:i w:val="false"/>
          <w:color w:val="000000"/>
          <w:sz w:val="28"/>
        </w:rPr>
        <w:t>
      Егер кезекті Аттестаттауды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both"/>
      </w:pPr>
      <w:r>
        <w:rPr>
          <w:rFonts w:ascii="Times New Roman"/>
          <w:b w:val="false"/>
          <w:i w:val="false"/>
          <w:color w:val="000000"/>
          <w:sz w:val="28"/>
        </w:rPr>
        <w:t>
      Егер кезекті Аттестаттау жүргізу нәтижесінде генерацияның маневрлік режимі бар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both"/>
      </w:pPr>
      <w:r>
        <w:rPr>
          <w:rFonts w:ascii="Times New Roman"/>
          <w:b w:val="false"/>
          <w:i w:val="false"/>
          <w:color w:val="000000"/>
          <w:sz w:val="28"/>
        </w:rPr>
        <w:t>
      Егер кезекті Аттестаттауды жүргізу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м.а. 15.02.2023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48"/>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электр қуатының әзірлігін ұстап тұру бойынша көрсетілетін қызметті сатып алу туралы шартта белгіленген көрсетілетін қызметтің көлемін төмендету осы Шартқа бірыңғай сатып алушының тиісті түзетулерін енгізуі арқылы жүзеге асырылады.</w:t>
      </w:r>
    </w:p>
    <w:bookmarkEnd w:id="48"/>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тиісті шартқа түзетулерді бірыңғай сатып алушы Жүйелік оператордан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енгізілетін энергия өндіруші ұйымның электр станцияларының құрамына кіретін генерациялайтын қондырғылардың аттестатталған электр қуатын көрсете отырып, энергия өндіруші ұйымның аттестатталған электр қуаты туралы жазбаша түрде тиісті ақпарат алған күннен бастап он жұмыс күні ішінде енгізеді.</w:t>
      </w:r>
    </w:p>
    <w:p>
      <w:pPr>
        <w:spacing w:after="0"/>
        <w:ind w:left="0"/>
        <w:jc w:val="both"/>
      </w:pPr>
      <w:r>
        <w:rPr>
          <w:rFonts w:ascii="Times New Roman"/>
          <w:b w:val="false"/>
          <w:i w:val="false"/>
          <w:color w:val="000000"/>
          <w:sz w:val="28"/>
        </w:rPr>
        <w:t>
      Бірыңғай сатып алушы электр қуатының әзірлігін ұстап тұру бойынша көрсетілетін қызметтерді сатып алу туралы тиісті шартқа енгізген түзетулер тиісті кезекті энергия өндіруші ұйымдардың электр станцияларын аттестаттау жүргізілген айдың бірінші күнінен бастап бастап қолданысқа енгізіледі және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енгізілетін генерациялайтын қондырғылардың электр қуатын кезекті аттестаттау өткізілетін күн басталғанға дейін қолданылады.</w:t>
      </w:r>
    </w:p>
    <w:p>
      <w:pPr>
        <w:spacing w:after="0"/>
        <w:ind w:left="0"/>
        <w:jc w:val="both"/>
      </w:pPr>
      <w:r>
        <w:rPr>
          <w:rFonts w:ascii="Times New Roman"/>
          <w:b w:val="false"/>
          <w:i w:val="false"/>
          <w:color w:val="000000"/>
          <w:sz w:val="28"/>
        </w:rPr>
        <w:t>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берілетін генерациялайтын қондырғылардың электр қуатын аттестаттау Аттестаттауды өткізу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49"/>
    <w:p>
      <w:pPr>
        <w:spacing w:after="0"/>
        <w:ind w:left="0"/>
        <w:jc w:val="both"/>
      </w:pPr>
      <w:r>
        <w:rPr>
          <w:rFonts w:ascii="Times New Roman"/>
          <w:b w:val="false"/>
          <w:i w:val="false"/>
          <w:color w:val="000000"/>
          <w:sz w:val="28"/>
        </w:rPr>
        <w:t>
      38. Жаңғыртуға, кеңейтуге, реконструкциялауға және (немесе) жаңартуға арналған инвестициялық келісімде және отынның баламалы түрі ретінде газды пайдалана отырып генерациялайтын қондырғыларды салу арқылы жаңғырту, реконструкциялау және (немесе) кеңейту жөніндегі инвестициялық келісімде (бұдан әрі – Келісім) белгіленген мақсатты индикаторларға қол жеткізбеген жағдайда, уәкілетті орган осы Келісімді бұзады не Жүйелік операторды хабардар ете отырып,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 көлемі мен мерзімдерін өзгертуі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50"/>
    <w:p>
      <w:pPr>
        <w:spacing w:after="0"/>
        <w:ind w:left="0"/>
        <w:jc w:val="both"/>
      </w:pPr>
      <w:r>
        <w:rPr>
          <w:rFonts w:ascii="Times New Roman"/>
          <w:b w:val="false"/>
          <w:i w:val="false"/>
          <w:color w:val="000000"/>
          <w:sz w:val="28"/>
        </w:rPr>
        <w:t>
      39. Егер уәкілетті орган энергия өндіруші ұйыммен Келісімді бұзу туралы шешім қабылдаған жағдайда, уәкілетті орган бірінші мамырға дейін осы шешім туралы бірыңғай сатып алушыны және Жүйелік операторды жазбаша хабардар етеді.</w:t>
      </w:r>
    </w:p>
    <w:bookmarkEnd w:id="50"/>
    <w:p>
      <w:pPr>
        <w:spacing w:after="0"/>
        <w:ind w:left="0"/>
        <w:jc w:val="both"/>
      </w:pPr>
      <w:r>
        <w:rPr>
          <w:rFonts w:ascii="Times New Roman"/>
          <w:b w:val="false"/>
          <w:i w:val="false"/>
          <w:color w:val="000000"/>
          <w:sz w:val="28"/>
        </w:rPr>
        <w:t>
      Егер уәкілетті орган Келісімде көрсетілген электр қуатының әзірлігін ұстап тұру бойынша қызметке жеке тарифті, электр қуатының әзірлігін ұстап тұру бойынша қызметті сатып алу көлемі мен мерзімдерін өзгерту туралы шешім қабылдаса, уәкілетті орган бірінші мамырға дейін осы шешім туралы бірыңғай сатып алушыны және Жүйелік операторды жазбаша хабардар етеді.</w:t>
      </w:r>
    </w:p>
    <w:p>
      <w:pPr>
        <w:spacing w:after="0"/>
        <w:ind w:left="0"/>
        <w:jc w:val="both"/>
      </w:pPr>
      <w:r>
        <w:rPr>
          <w:rFonts w:ascii="Times New Roman"/>
          <w:b w:val="false"/>
          <w:i w:val="false"/>
          <w:color w:val="000000"/>
          <w:sz w:val="28"/>
        </w:rPr>
        <w:t>
      Бірыңғай сатып алушы уәкілетті органнан тиісті хабарламаны алған күннен бастап он жұмыс күні ішінде Жүйелік операторды хабардар ете отырып, Келісім негізінде жасалған электр өндіруші ұйымның электр қуатының әзірлігін ұстап тұру бойынша қызметті сатып алу туралы шартты бұзу немесе оған өзгерістер енгізуді жүзеге асырады. Осы шартқа енгізілген өзгерістер ағымдағы есепті кезеңнің (күнтізбелік айдың) бірінші күнінен бастап қолданысқа енгізіледі және олар қолданысқа енгізілген жылдан кейінгі жылдың бірінші мамырына дейін қолданыста болады.</w:t>
      </w:r>
    </w:p>
    <w:bookmarkStart w:name="z125" w:id="51"/>
    <w:p>
      <w:pPr>
        <w:spacing w:after="0"/>
        <w:ind w:left="0"/>
        <w:jc w:val="both"/>
      </w:pPr>
      <w:r>
        <w:rPr>
          <w:rFonts w:ascii="Times New Roman"/>
          <w:b w:val="false"/>
          <w:i w:val="false"/>
          <w:color w:val="000000"/>
          <w:sz w:val="28"/>
        </w:rPr>
        <w:t xml:space="preserve">
      40. Энергия өндіруші ұйым жүйелік операторға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теңгерімдеуші нарығының жұмыс істеу қағидаларына (Нормативтік құқықтық актілерді мемлекеттік тіркеу тізілімінде № 10532 болып тіркелген) (бұдан әрі – Теңгерімдеуші нарықтың жұмыс істеу қағидалары) сәйкес электр энергиясының теңгерімдеуші нарығында жоғарылату үшін теңгерімдеуге қатысу туралы өтінімді (бұдан әрі – жоғарылатуға арналған өтінім) күн сайын береді.</w:t>
      </w:r>
    </w:p>
    <w:bookmarkEnd w:id="51"/>
    <w:p>
      <w:pPr>
        <w:spacing w:after="0"/>
        <w:ind w:left="0"/>
        <w:jc w:val="both"/>
      </w:pPr>
      <w:r>
        <w:rPr>
          <w:rFonts w:ascii="Times New Roman"/>
          <w:b w:val="false"/>
          <w:i w:val="false"/>
          <w:color w:val="000000"/>
          <w:sz w:val="28"/>
        </w:rPr>
        <w:t>
      Бұл ретте жоғарылатуға арналған өтінімде көрсетілетін жоғарылатуға теңгерімдеудің минималды рұқсат етілетін шамасы мына формула бойынша МВт-пен операциялық тәуліктердің әрбір сағаты үшін жеке анықталады:</w:t>
      </w:r>
    </w:p>
    <w:p>
      <w:pPr>
        <w:spacing w:after="0"/>
        <w:ind w:left="0"/>
        <w:jc w:val="both"/>
      </w:pPr>
      <w:r>
        <w:rPr>
          <w:rFonts w:ascii="Times New Roman"/>
          <w:b w:val="false"/>
          <w:i w:val="false"/>
          <w:color w:val="000000"/>
          <w:sz w:val="28"/>
        </w:rPr>
        <w:t>
      ОЗжоғарыл = min((Р∑ + Рқамт); Ржұмыс; Pмәлім) – Рген. – Рқайта.рет., мұндағы:</w:t>
      </w:r>
    </w:p>
    <w:p>
      <w:pPr>
        <w:spacing w:after="0"/>
        <w:ind w:left="0"/>
        <w:jc w:val="both"/>
      </w:pPr>
      <w:r>
        <w:rPr>
          <w:rFonts w:ascii="Times New Roman"/>
          <w:b w:val="false"/>
          <w:i w:val="false"/>
          <w:color w:val="000000"/>
          <w:sz w:val="28"/>
        </w:rPr>
        <w:t>
      ОЗжоғарыл – операциялық тәуліктің тиісті сағаты үшін жоғарылатуға теңгерімдеудің минималды рұқсат етілетін шамасы, МВт;</w:t>
      </w:r>
    </w:p>
    <w:p>
      <w:pPr>
        <w:spacing w:after="0"/>
        <w:ind w:left="0"/>
        <w:jc w:val="both"/>
      </w:pPr>
      <w:r>
        <w:rPr>
          <w:rFonts w:ascii="Times New Roman"/>
          <w:b w:val="false"/>
          <w:i w:val="false"/>
          <w:color w:val="000000"/>
          <w:sz w:val="28"/>
        </w:rPr>
        <w:t>
      min((Р∑ + Рқамт.);Ржұмыс) – мәндердің ең азы (Р∑ + Рқамт.) және Ржұмыс, МВт;</w:t>
      </w:r>
    </w:p>
    <w:p>
      <w:pPr>
        <w:spacing w:after="0"/>
        <w:ind w:left="0"/>
        <w:jc w:val="both"/>
      </w:pPr>
      <w:r>
        <w:rPr>
          <w:rFonts w:ascii="Times New Roman"/>
          <w:b w:val="false"/>
          <w:i w:val="false"/>
          <w:color w:val="000000"/>
          <w:sz w:val="28"/>
        </w:rPr>
        <w:t>
      (Р∑ + Рқамт) – Р∑ және Рқамт. қосындысы., МВт;</w:t>
      </w:r>
    </w:p>
    <w:p>
      <w:pPr>
        <w:spacing w:after="0"/>
        <w:ind w:left="0"/>
        <w:jc w:val="both"/>
      </w:pPr>
      <w:r>
        <w:rPr>
          <w:rFonts w:ascii="Times New Roman"/>
          <w:b w:val="false"/>
          <w:i w:val="false"/>
          <w:color w:val="000000"/>
          <w:sz w:val="28"/>
        </w:rPr>
        <w:t>
      Р∑ – тиісті күнтізбелік жылдың жиынтық электр қуаты, МВт;</w:t>
      </w:r>
    </w:p>
    <w:p>
      <w:pPr>
        <w:spacing w:after="0"/>
        <w:ind w:left="0"/>
        <w:jc w:val="both"/>
      </w:pPr>
      <w:r>
        <w:rPr>
          <w:rFonts w:ascii="Times New Roman"/>
          <w:b w:val="false"/>
          <w:i w:val="false"/>
          <w:color w:val="000000"/>
          <w:sz w:val="28"/>
        </w:rPr>
        <w:t>
      Рқамт – электр қуатымен қамтамасыз ету жөніндегі көрсетілетін қызметтің шарттық көлемі;</w:t>
      </w:r>
    </w:p>
    <w:p>
      <w:pPr>
        <w:spacing w:after="0"/>
        <w:ind w:left="0"/>
        <w:jc w:val="both"/>
      </w:pPr>
      <w:r>
        <w:rPr>
          <w:rFonts w:ascii="Times New Roman"/>
          <w:b w:val="false"/>
          <w:i w:val="false"/>
          <w:color w:val="000000"/>
          <w:sz w:val="28"/>
        </w:rPr>
        <w:t>
      Рмәлім - энергия өндіруші ұйым электр энергиясының көтерме сауда нарығында сатуға мәлімдеген көлем;</w:t>
      </w:r>
    </w:p>
    <w:p>
      <w:pPr>
        <w:spacing w:after="0"/>
        <w:ind w:left="0"/>
        <w:jc w:val="both"/>
      </w:pPr>
      <w:r>
        <w:rPr>
          <w:rFonts w:ascii="Times New Roman"/>
          <w:b w:val="false"/>
          <w:i w:val="false"/>
          <w:color w:val="000000"/>
          <w:sz w:val="28"/>
        </w:rPr>
        <w:t>
      Ржұмыс – генерациялаудың, технологиялық және техникалық минимумдардың жұмыс электр қуаттарының ведомосіне сәйкес ағымдағы тәуліктің тиісті сағатына энергия өндіруші ұйымның электр станцияларын генерациялаудың жұмыс электр қуатының мәні, МВт;</w:t>
      </w:r>
    </w:p>
    <w:p>
      <w:pPr>
        <w:spacing w:after="0"/>
        <w:ind w:left="0"/>
        <w:jc w:val="both"/>
      </w:pPr>
      <w:r>
        <w:rPr>
          <w:rFonts w:ascii="Times New Roman"/>
          <w:b w:val="false"/>
          <w:i w:val="false"/>
          <w:color w:val="000000"/>
          <w:sz w:val="28"/>
        </w:rPr>
        <w:t>
      Рген – операциялық тәуліктің тиісті сағатына энергия өндіруші ұйымдардың электр станциялары генерациясының электр қуатының жоспарлы жиынтық мәні, МВт;</w:t>
      </w:r>
    </w:p>
    <w:p>
      <w:pPr>
        <w:spacing w:after="0"/>
        <w:ind w:left="0"/>
        <w:jc w:val="both"/>
      </w:pPr>
      <w:r>
        <w:rPr>
          <w:rFonts w:ascii="Times New Roman"/>
          <w:b w:val="false"/>
          <w:i w:val="false"/>
          <w:color w:val="000000"/>
          <w:sz w:val="28"/>
        </w:rPr>
        <w:t>
      Рқайта.рет. – жиілік пен қуатты қайта реттеу бойынша қосалқы көрсетілетін қызметтер көлемі, оның ішінде жүйелік операторға энергия өндіруші ұйым көрсететін жиілік пен қуатты автоматты реттеу арқылы, МВт;</w:t>
      </w:r>
    </w:p>
    <w:p>
      <w:pPr>
        <w:spacing w:after="0"/>
        <w:ind w:left="0"/>
        <w:jc w:val="both"/>
      </w:pPr>
      <w:r>
        <w:rPr>
          <w:rFonts w:ascii="Times New Roman"/>
          <w:b w:val="false"/>
          <w:i w:val="false"/>
          <w:color w:val="000000"/>
          <w:sz w:val="28"/>
        </w:rPr>
        <w:t>
      Бұл ретте егер жоғарылатуға арналған өтінім көлемін айқындау нәтижесінде оның мәні теріс болса, онда жоғарылатуға арналған өтінім көлемінің мәні нөлге теңеледі.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26" w:id="52"/>
    <w:p>
      <w:pPr>
        <w:spacing w:after="0"/>
        <w:ind w:left="0"/>
        <w:jc w:val="both"/>
      </w:pPr>
      <w:r>
        <w:rPr>
          <w:rFonts w:ascii="Times New Roman"/>
          <w:b w:val="false"/>
          <w:i w:val="false"/>
          <w:color w:val="000000"/>
          <w:sz w:val="28"/>
        </w:rPr>
        <w:t>
      41. Энергия өндіруші ұйым күн сайын жүйелік операторға Теңгерiмдеуші нарықтың жұмыс iстеу қағидаларына сәйкес электр энергиясын теңгерімдеуші нарықта төмендетуге теңгерімдеуге қатысу үшін өтінім береді.</w:t>
      </w:r>
    </w:p>
    <w:bookmarkEnd w:id="52"/>
    <w:p>
      <w:pPr>
        <w:spacing w:after="0"/>
        <w:ind w:left="0"/>
        <w:jc w:val="both"/>
      </w:pPr>
      <w:r>
        <w:rPr>
          <w:rFonts w:ascii="Times New Roman"/>
          <w:b w:val="false"/>
          <w:i w:val="false"/>
          <w:color w:val="000000"/>
          <w:sz w:val="28"/>
        </w:rPr>
        <w:t>
      Бұл ретте өтінімде көрсетілген төмендетуге теңгерімдеу шамасы мына формула бойынша операциялық тәуліктің әр сағаты үшін жеке айқындалады:</w:t>
      </w:r>
    </w:p>
    <w:p>
      <w:pPr>
        <w:spacing w:after="0"/>
        <w:ind w:left="0"/>
        <w:jc w:val="both"/>
      </w:pPr>
      <w:r>
        <w:rPr>
          <w:rFonts w:ascii="Times New Roman"/>
          <w:b w:val="false"/>
          <w:i w:val="false"/>
          <w:color w:val="000000"/>
          <w:sz w:val="28"/>
        </w:rPr>
        <w:t>
      ОЗтөменд = Рген. – Р∑мин – Рқайта.рет., мұндағы:</w:t>
      </w:r>
    </w:p>
    <w:p>
      <w:pPr>
        <w:spacing w:after="0"/>
        <w:ind w:left="0"/>
        <w:jc w:val="both"/>
      </w:pPr>
      <w:r>
        <w:rPr>
          <w:rFonts w:ascii="Times New Roman"/>
          <w:b w:val="false"/>
          <w:i w:val="false"/>
          <w:color w:val="000000"/>
          <w:sz w:val="28"/>
        </w:rPr>
        <w:t>
      ОЗтөменд - операциялық тәуліктің тиісті сағаты үшін төмендетуге теңгерімдеу шамасы, МВт;</w:t>
      </w:r>
    </w:p>
    <w:p>
      <w:pPr>
        <w:spacing w:after="0"/>
        <w:ind w:left="0"/>
        <w:jc w:val="both"/>
      </w:pPr>
      <w:r>
        <w:rPr>
          <w:rFonts w:ascii="Times New Roman"/>
          <w:b w:val="false"/>
          <w:i w:val="false"/>
          <w:color w:val="000000"/>
          <w:sz w:val="28"/>
        </w:rPr>
        <w:t xml:space="preserve">
      Рген - операциялық тәуліктің тиісті сағатына жоспарлы, электр өндіруші ұйымдар электр станциялары генерациясының электр қуатының жиынтық мәні, МВт; </w:t>
      </w:r>
    </w:p>
    <w:p>
      <w:pPr>
        <w:spacing w:after="0"/>
        <w:ind w:left="0"/>
        <w:jc w:val="both"/>
      </w:pPr>
      <w:r>
        <w:rPr>
          <w:rFonts w:ascii="Times New Roman"/>
          <w:b w:val="false"/>
          <w:i w:val="false"/>
          <w:color w:val="000000"/>
          <w:sz w:val="28"/>
        </w:rPr>
        <w:t xml:space="preserve">
      Р∑мин - операциялық тәуліктің тиісті сағаты үшін орташадан көп осы электр станцияларының өнеркәсіптік тұтынушыларын бумен жабдықтауды есепке алып, энергия өндіруші ұйымдардың электр станцияларының технологиялық және техникалық минимумдары мәнінің қосындысы, МВт; </w:t>
      </w:r>
    </w:p>
    <w:p>
      <w:pPr>
        <w:spacing w:after="0"/>
        <w:ind w:left="0"/>
        <w:jc w:val="both"/>
      </w:pPr>
      <w:r>
        <w:rPr>
          <w:rFonts w:ascii="Times New Roman"/>
          <w:b w:val="false"/>
          <w:i w:val="false"/>
          <w:color w:val="000000"/>
          <w:sz w:val="28"/>
        </w:rPr>
        <w:t>
      Р қайта рет - жиілік пен қуатты қайта реттеу бойынша қосалқы қызметтер көлемі, оның ішінде жиілік пен қуатты автоматтандырылған реттеу арқылы жүйелік операторға энергия өндіруші ұйым көрсететін қызмет, МВт.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27" w:id="53"/>
    <w:p>
      <w:pPr>
        <w:spacing w:after="0"/>
        <w:ind w:left="0"/>
        <w:jc w:val="both"/>
      </w:pPr>
      <w:r>
        <w:rPr>
          <w:rFonts w:ascii="Times New Roman"/>
          <w:b w:val="false"/>
          <w:i w:val="false"/>
          <w:color w:val="000000"/>
          <w:sz w:val="28"/>
        </w:rPr>
        <w:t>
      42. Жоғарылатуға арналған өтінім іске қосылу сәтіне өтінімде көрсетілген теңгерімдеу көлемінің және осы өтінімді орындау процесінде энергия өндіруші ұйым жасаған теріс теңгерімсіздіктің оң айырмасы өтінімде көрсетілген теңгерімдеу көлемінен 10 %-дан асқан кезде не Теңгерімдеуші нарығының жұмыс істеу қағидаларында белгіленген тәртіппен теңгерімдеуші нарық жүйесінде алынған хабарламада өтінімді орындау мүмкіндігі расталмаған кезде жүйелік оператор іске қосқан энергия өндіруші ұйымның жоғарылатуға арналған өтінімі орындалмаған деп есептеледі.</w:t>
      </w:r>
    </w:p>
    <w:bookmarkEnd w:id="53"/>
    <w:p>
      <w:pPr>
        <w:spacing w:after="0"/>
        <w:ind w:left="0"/>
        <w:jc w:val="both"/>
      </w:pPr>
      <w:r>
        <w:rPr>
          <w:rFonts w:ascii="Times New Roman"/>
          <w:b w:val="false"/>
          <w:i w:val="false"/>
          <w:color w:val="000000"/>
          <w:sz w:val="28"/>
        </w:rPr>
        <w:t>
      Төмендетуге арналған өтінім іске қосылу сәтіне өтінімде көрсетілген теңгерімдеу көлемінің және осы өтінімді орындау процесінде энергия өндіруші ұйым жасаған оң теңгерімсіздіктің оң айырмасы өтінімде көрсетілген теңгерімдеу көлемінен 10 %-дан асқан кезде не Теңгерімдеуші нарығының жұмыс істеу қағидаларында белгіленген тәртіппен теңгерімдеуші нарық жүйесінде алынған хабарламада өтінімді орындау мүмкіндігі расталмаған кезде жүйелік оператор іске қосқан энергия өндіруші ұйымның төмендетуге арналған өтінімі орындалмаған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54"/>
    <w:p>
      <w:pPr>
        <w:spacing w:after="0"/>
        <w:ind w:left="0"/>
        <w:jc w:val="both"/>
      </w:pPr>
      <w:r>
        <w:rPr>
          <w:rFonts w:ascii="Times New Roman"/>
          <w:b w:val="false"/>
          <w:i w:val="false"/>
          <w:color w:val="000000"/>
          <w:sz w:val="28"/>
        </w:rPr>
        <w:t>
      43. Есеп айырысу кезеңінде (күнтізбелік ай) энергия өндіруші ұйымның электр қуатының әзірлігін ұстап тұру бойынша көрсетілетін қызметті сатып алу туралы барлық қолданыстағы шарттары жөніндегі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формулалар бойынша ондыққа дейінгі дәлдікпен есептеледі:</w:t>
      </w:r>
    </w:p>
    <w:bookmarkEnd w:id="54"/>
    <w:p>
      <w:pPr>
        <w:spacing w:after="0"/>
        <w:ind w:left="0"/>
        <w:jc w:val="both"/>
      </w:pPr>
      <w:r>
        <w:rPr>
          <w:rFonts w:ascii="Times New Roman"/>
          <w:b w:val="false"/>
          <w:i w:val="false"/>
          <w:color w:val="000000"/>
          <w:sz w:val="28"/>
        </w:rPr>
        <w:t>
      тұлғалар тобының тізіліміне енгізілген тұлғалар тобына кірмейтін энергия өндіруші ұйымдар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xml:space="preserve">
      k1, k2, k3, k4, k8, k9 – бірыңғай сатып алушымен электр қуатының әзірлігін ұстап тұру бойынша көрсетілетін қызметті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коэффициенттер;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xml:space="preserve">
      k10 –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электр қуатының әзірлігін ұстап тұру бойынша көрсетілетін қызметті сатып алуға бірыңғай сатып алушымен шарт жасасқан бірақ орталықтандырылған сауда-саттықта мәлімделген барлық көлемді өткізбеген энергия өндіруші ұйымдар үшін осы Қағидаларға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есептік кезеңнің (күнтізбелік айдың) қорытындылары бойынша бірыңғай сатып алушы айқындайтын өлшемсіз коэффициент;</w:t>
      </w:r>
    </w:p>
    <w:p>
      <w:pPr>
        <w:spacing w:after="0"/>
        <w:ind w:left="0"/>
        <w:jc w:val="both"/>
      </w:pPr>
      <w:r>
        <w:rPr>
          <w:rFonts w:ascii="Times New Roman"/>
          <w:b w:val="false"/>
          <w:i w:val="false"/>
          <w:color w:val="000000"/>
          <w:sz w:val="28"/>
        </w:rPr>
        <w:t>
      Қос – осы Қағидалардың 10-1-тармағына сәйкес айқындалатын энергия өндіруші ұйымның асып кетуінің мәні, МВт, жүздіктерге дейін дөңгелектенеді;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тиісті есеп айырысу кезеңі (күнтізбелік ай) үшін қамтамасыз ету бойынша көлемді ұлғайту мәні, МВт, жүздіктерге дейін дөңгелектенеді;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i-ші энергия өндіруші ұйымның асып кету мәнінің үлесі, мынадай формула бойынша жүздіктерге дейінгі дәлдікпен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5969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 1-ден z-ге дейін өзгеретін реттік нөмір; </w:t>
      </w:r>
    </w:p>
    <w:p>
      <w:pPr>
        <w:spacing w:after="0"/>
        <w:ind w:left="0"/>
        <w:jc w:val="both"/>
      </w:pPr>
      <w:r>
        <w:rPr>
          <w:rFonts w:ascii="Times New Roman"/>
          <w:b w:val="false"/>
          <w:i w:val="false"/>
          <w:color w:val="000000"/>
          <w:sz w:val="28"/>
        </w:rPr>
        <w:t>
      z – электр қуатының орталықтандырылған сауда-саттығында электр қуатының әзірлігін ұстап тұру бойынша көрсетілетін қызметті толық сатуды жүзеге асырмаған энергия өндіруші ұйымдардың саны;</w:t>
      </w:r>
    </w:p>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КШг – электр қуатымен қамтамасыз ету бойынша көрсетілетін қызметтердің шарттық көлемі, МВт;</w:t>
      </w:r>
    </w:p>
    <w:p>
      <w:pPr>
        <w:spacing w:after="0"/>
        <w:ind w:left="0"/>
        <w:jc w:val="both"/>
      </w:pPr>
      <w:r>
        <w:rPr>
          <w:rFonts w:ascii="Times New Roman"/>
          <w:b w:val="false"/>
          <w:i w:val="false"/>
          <w:color w:val="000000"/>
          <w:sz w:val="28"/>
        </w:rPr>
        <w:t>
      1 – шарттық көлемді білдіретін коэффициент;</w:t>
      </w:r>
    </w:p>
    <w:p>
      <w:pPr>
        <w:spacing w:after="0"/>
        <w:ind w:left="0"/>
        <w:jc w:val="both"/>
      </w:pPr>
      <w:r>
        <w:rPr>
          <w:rFonts w:ascii="Times New Roman"/>
          <w:b w:val="false"/>
          <w:i w:val="false"/>
          <w:color w:val="000000"/>
          <w:sz w:val="28"/>
        </w:rPr>
        <w:t xml:space="preserve">
      k2, k3, k4, k6, k8, k9 – бірыңғай сатып алушымен электр қуатының әзірлігін ұстап тұру бойынша көрсетілетін қызметтерді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өлшемсіз коэффиценттер;</w:t>
      </w:r>
    </w:p>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k1, k2, k3, k4, k6, k8, k9 коэффициенттерінің мәнін жүйелік оператор:</w:t>
      </w:r>
    </w:p>
    <w:p>
      <w:pPr>
        <w:spacing w:after="0"/>
        <w:ind w:left="0"/>
        <w:jc w:val="both"/>
      </w:pPr>
      <w:r>
        <w:rPr>
          <w:rFonts w:ascii="Times New Roman"/>
          <w:b w:val="false"/>
          <w:i w:val="false"/>
          <w:color w:val="000000"/>
          <w:sz w:val="28"/>
        </w:rPr>
        <w:t xml:space="preserve">
      1) растайтын есептеулерімен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акті түрінде тиісті есеп айырысу кезең (күнтізбелік ай) аяқталған күннен бастап 15 (он бес) жұмыс күні ішінде бірыңғай сатып алушыға;</w:t>
      </w:r>
    </w:p>
    <w:p>
      <w:pPr>
        <w:spacing w:after="0"/>
        <w:ind w:left="0"/>
        <w:jc w:val="both"/>
      </w:pPr>
      <w:r>
        <w:rPr>
          <w:rFonts w:ascii="Times New Roman"/>
          <w:b w:val="false"/>
          <w:i w:val="false"/>
          <w:color w:val="000000"/>
          <w:sz w:val="28"/>
        </w:rPr>
        <w:t>
      2) осы энергия өндіруші ұйымның тиісті сұрау салуының негізінде растаушы есептеулерімен бірге k1, k2, k3, k4, k6, k8, k9,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p>
      <w:pPr>
        <w:spacing w:after="0"/>
        <w:ind w:left="0"/>
        <w:jc w:val="both"/>
      </w:pPr>
      <w:r>
        <w:rPr>
          <w:rFonts w:ascii="Times New Roman"/>
          <w:b w:val="false"/>
          <w:i w:val="false"/>
          <w:color w:val="000000"/>
          <w:sz w:val="28"/>
        </w:rPr>
        <w:t xml:space="preserve">
      k10 коэффициентінің мәнін бірыңғай сатып алушы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бірыңғай сатып алушымен электр қуатының әзірлігін ұстап тұру бойынша көрсетілетін қызметті сатып алуға шарт жасасқан және орталықтандырылған сауда-саттықта мәлімделген барлық көлемді өткізбеген энергия өндіруші ұйымның тиісті сұрау салуы негізінде жүйелік оператор осы тармақтың жиырма төртінші бөлігіне сәйкес ақпарат бергеннен кейін 5 жұмыс күні ішінде бірыңғай сатып алушы растайтын есептері бар ақпарат түрінде ұсынады.</w:t>
      </w:r>
    </w:p>
    <w:p>
      <w:pPr>
        <w:spacing w:after="0"/>
        <w:ind w:left="0"/>
        <w:jc w:val="both"/>
      </w:pPr>
      <w:r>
        <w:rPr>
          <w:rFonts w:ascii="Times New Roman"/>
          <w:b w:val="false"/>
          <w:i w:val="false"/>
          <w:color w:val="000000"/>
          <w:sz w:val="28"/>
        </w:rPr>
        <w:t xml:space="preserve">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жөніндегі ұстап тұру бойынша көрсетілетін қызметтердің нақты көлемі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сондай-ақ жүйелік оператор қандай да бір энергия өндіруші ұйымның өлшемсіз коэффициенттерінің мәндерін өзгерткен кезде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55"/>
    <w:p>
      <w:pPr>
        <w:spacing w:after="0"/>
        <w:ind w:left="0"/>
        <w:jc w:val="both"/>
      </w:pPr>
      <w:r>
        <w:rPr>
          <w:rFonts w:ascii="Times New Roman"/>
          <w:b w:val="false"/>
          <w:i w:val="false"/>
          <w:color w:val="000000"/>
          <w:sz w:val="28"/>
        </w:rPr>
        <w:t xml:space="preserve">
      44.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ұйымдардың электр қуатының әзірлігін ұстап тұру бойынша қызметтерді сатып алу туралы барлық қолданыстағы шарттары бойынша ұстап тұру бойынша қызметтердің нақты көлемі қолдау бойынша қызметтердің шарттық көлеміне тең болса, энергия өндіруші ұйымдардың электр қуатының әзірлігін ұстап тұру бойынша қызметтерді сатып алу туралы әр қолданыстағы шарт бойынша ұстап тұру бойынша қызметтердің нақты көлемі осы шартта көрсетілген электр қуатының әзірлігін қолдау бойынша қызметтер көлеміне теңестіріледі.</w:t>
      </w:r>
    </w:p>
    <w:bookmarkEnd w:id="55"/>
    <w:bookmarkStart w:name="z130" w:id="56"/>
    <w:p>
      <w:pPr>
        <w:spacing w:after="0"/>
        <w:ind w:left="0"/>
        <w:jc w:val="both"/>
      </w:pPr>
      <w:r>
        <w:rPr>
          <w:rFonts w:ascii="Times New Roman"/>
          <w:b w:val="false"/>
          <w:i w:val="false"/>
          <w:color w:val="000000"/>
          <w:sz w:val="28"/>
        </w:rPr>
        <w:t xml:space="preserve">
      45.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ұйымның электр қуатының әзірлігін ұстап тұру бойынша көрсетілетін қызметті сатып алу туралы барлық қолданыстағы шарттар бойынша ұстап тұру бойынша көрсетілетін қызметтің нақты көлемі ұстап тұру бойынша көрсетілетін қызметтің шарттық көлемінен аз болған жағдайда, энергия өндіруші ұйымның электр қуатының әзірлігін ұстап тұру бойынша көрсетілетін қызметті сатып алу туралы барлық қолданыстағы шарттар бойынша ұстап тұру бойынша көрсетілетін қызметтің шарттық көлемі мен ұстап тұру бойынша көрсетілетін қызметтің нақты көлемінің арасындағы айырмашылықтың мәні(бұдан әрі – толық жеткізбеу) мынадай басым тәртіппен:</w:t>
      </w:r>
    </w:p>
    <w:bookmarkEnd w:id="5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шарттық көлемнен.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жасалған шарттық көлемнен.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жасалған шарттық көлемнен.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шарттық көлемнен.</w:t>
      </w:r>
    </w:p>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тармақшасына сәйкес жасалған шарттық көлемнен;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жасалған шарттық көлемнен.</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жасалған шарттық көлемнен шегеріледі.</w:t>
      </w:r>
    </w:p>
    <w:p>
      <w:pPr>
        <w:spacing w:after="0"/>
        <w:ind w:left="0"/>
        <w:jc w:val="both"/>
      </w:pPr>
      <w:r>
        <w:rPr>
          <w:rFonts w:ascii="Times New Roman"/>
          <w:b w:val="false"/>
          <w:i w:val="false"/>
          <w:color w:val="000000"/>
          <w:sz w:val="28"/>
        </w:rPr>
        <w:t>
      Егер толық жеткізбеу осы тармақтың 2) және (немесе) 4) тармақшаларында көрсетілген шарт (шарттар) бойынша көрсетілетін қызметтің көлемінен (көлемдерінен) асқан жағдайда, аталған шартқа (шарттарға) сәйкес келетін ұстап тұру бойынша көрсетілетін қызметтің нақты көлемі (көлемдері) нөлге теңестіріледі.</w:t>
      </w:r>
    </w:p>
    <w:p>
      <w:pPr>
        <w:spacing w:after="0"/>
        <w:ind w:left="0"/>
        <w:jc w:val="both"/>
      </w:pPr>
      <w:r>
        <w:rPr>
          <w:rFonts w:ascii="Times New Roman"/>
          <w:b w:val="false"/>
          <w:i w:val="false"/>
          <w:color w:val="000000"/>
          <w:sz w:val="28"/>
        </w:rPr>
        <w:t>
      Тұлғалар тобының тізіліміне енгізілген тұлғалар тобына кіретін энергия өндіруші ұйымдар үшін есеп осы тармақтың 1) және 2) тармақшалары бойынша ғана жүргізіледі. Бұл ретте, бірінші шарттың айырмашылығының мәні теріс болған жағдайда, осы шарттың 2) тармақшасында көрсетілген шарт бойынша ұстап тұру бойынша көрсетілетін қызметтің нақты көлемі нөлге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м.а. 15.02.2023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7" w:id="57"/>
    <w:p>
      <w:pPr>
        <w:spacing w:after="0"/>
        <w:ind w:left="0"/>
        <w:jc w:val="both"/>
      </w:pPr>
      <w:r>
        <w:rPr>
          <w:rFonts w:ascii="Times New Roman"/>
          <w:b w:val="false"/>
          <w:i w:val="false"/>
          <w:color w:val="000000"/>
          <w:sz w:val="28"/>
        </w:rPr>
        <w:t>
      46. Бірыңғай сатып алушы төлеуге жататын энергия өндіруші ұйымдардың электр қуатының әзірлігін ұстап тұру бойынша көрсетілетін қызметтерді сатып алу туралы қолданыстағы шарттарды қолдау бойынша қызметтердің нақты көлемдері туралы ақпаратты тиісті есеп айырысу кезең (күнтізбелік ай) аяқталған күннен бастап жиырма жұмыс күні ішінде энергия өндіруші ұйымның бірыңғай сатып алушысы 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58"/>
    <w:p>
      <w:pPr>
        <w:spacing w:after="0"/>
        <w:ind w:left="0"/>
        <w:jc w:val="left"/>
      </w:pPr>
      <w:r>
        <w:rPr>
          <w:rFonts w:ascii="Times New Roman"/>
          <w:b/>
          <w:i w:val="false"/>
          <w:color w:val="000000"/>
        </w:rPr>
        <w:t xml:space="preserve"> 5-параграф. Қуат нарығы тұтынушыларының электр қуатының нарығына қатысуы</w:t>
      </w:r>
    </w:p>
    <w:bookmarkEnd w:id="58"/>
    <w:bookmarkStart w:name="z139" w:id="59"/>
    <w:p>
      <w:pPr>
        <w:spacing w:after="0"/>
        <w:ind w:left="0"/>
        <w:jc w:val="both"/>
      </w:pPr>
      <w:r>
        <w:rPr>
          <w:rFonts w:ascii="Times New Roman"/>
          <w:b w:val="false"/>
          <w:i w:val="false"/>
          <w:color w:val="000000"/>
          <w:sz w:val="28"/>
        </w:rPr>
        <w:t xml:space="preserve">
      47. Электр энергиясының көтерме сауда нарығының субъектілері болып табылатын, қуат нарығын тұтынушылар тізбесіне енгізілген және (немесе) жүйелік оператор әзірлеген алдағы жылға арналған электр қуатына болжамды сұранысқа енгізілген энергиямен жабдықтаушы, энергия беруші ұйымдар мен тұтынушылар Заңның 12-бабының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шарт жасасады.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60"/>
    <w:p>
      <w:pPr>
        <w:spacing w:after="0"/>
        <w:ind w:left="0"/>
        <w:jc w:val="both"/>
      </w:pPr>
      <w:r>
        <w:rPr>
          <w:rFonts w:ascii="Times New Roman"/>
          <w:b w:val="false"/>
          <w:i w:val="false"/>
          <w:color w:val="000000"/>
          <w:sz w:val="28"/>
        </w:rPr>
        <w:t xml:space="preserve">
      48. Заңның 15-3-бабы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абзацына сәйкес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құқығындағы немесе өзге де заттай құқықтағы генерациялайтын көздердің электр қуаты есебінен жабылмайтын, алдағы және келесі күнтізбелік жылдардың әрбір айына импортталатын электр қуатын есепке алмай, тұтыну электр қуатының максималды мәндерін (бұдан әрі – тұтынудың максималды айлық қуаты) көрсетеді және оларды есепті жылдың алдындағы жылдың бірінші тамызынан кешіктірмей жүйелік операторға жібереді. Бұл ретте энергиямен жабдықтаушы ұйымдар өздерінің болжамды өтінімдерінде осы энергиямен жабдықтаушы ұйымдар электрмен жабдықтау қызметін көрсетуді жоспарлаған электр энергиясының бөлшек сауда нарығының субъектілері болып табылатын тұтынушыларға тиесілі максималды айлық тұтыну қуаттарының бөлігін ғана көрсетеді.</w:t>
      </w:r>
    </w:p>
    <w:bookmarkEnd w:id="60"/>
    <w:p>
      <w:pPr>
        <w:spacing w:after="0"/>
        <w:ind w:left="0"/>
        <w:jc w:val="both"/>
      </w:pPr>
      <w:r>
        <w:rPr>
          <w:rFonts w:ascii="Times New Roman"/>
          <w:b w:val="false"/>
          <w:i w:val="false"/>
          <w:color w:val="000000"/>
          <w:sz w:val="28"/>
        </w:rPr>
        <w:t>
      Көтерме сауда нарығының субъектілері болып табылатын және тұлғалар тобының тізіліміне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құқығындағы немесе өзге де заттай құқықтағы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әрбір айына импортталатын электр қуатын есепке алмай, тұтынудағы электр қуатының максималды мәндерін (бұдан әрі – тұлғалар тобының тұтынушылары үшін тұтынудың максималды айлық қуаты)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xml:space="preserve">
      Осы тармақта көрсетілген тұтынуға арналған болжамды өтінімдер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Энергетика министрінің 29.04.2022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61"/>
    <w:p>
      <w:pPr>
        <w:spacing w:after="0"/>
        <w:ind w:left="0"/>
        <w:jc w:val="both"/>
      </w:pPr>
      <w:r>
        <w:rPr>
          <w:rFonts w:ascii="Times New Roman"/>
          <w:b w:val="false"/>
          <w:i w:val="false"/>
          <w:color w:val="000000"/>
          <w:sz w:val="28"/>
        </w:rPr>
        <w:t>
      49. Тұтынуға арналған болжамды өтінімде қуат нарығының тиісті тұтынушысы орналасқан Қазақстан Республикасының облысы көрсетіледі.</w:t>
      </w:r>
    </w:p>
    <w:bookmarkEnd w:id="61"/>
    <w:p>
      <w:pPr>
        <w:spacing w:after="0"/>
        <w:ind w:left="0"/>
        <w:jc w:val="both"/>
      </w:pPr>
      <w:r>
        <w:rPr>
          <w:rFonts w:ascii="Times New Roman"/>
          <w:b w:val="false"/>
          <w:i w:val="false"/>
          <w:color w:val="000000"/>
          <w:sz w:val="28"/>
        </w:rPr>
        <w:t>
      Бұл ретте егер қуат нарығы тұтынушысы электр энергиясын тұтынуды Қазақстан Республикасының екі немесе одан көп облыстарында жүзеге асырса, онда тұтынуға болжамды өтінімде қуат нарығының тұтынушысы барлық Қазақстан Республикасы бойынша жиынтықта да, оның облыстары бойынша бөліністе де тұтынудың максималды айлық қуатын (тұлғалар топтары тұтынушылары үшін тұтынудың максималды айлық қуаты) көрсетеді.</w:t>
      </w:r>
    </w:p>
    <w:p>
      <w:pPr>
        <w:spacing w:after="0"/>
        <w:ind w:left="0"/>
        <w:jc w:val="both"/>
      </w:pPr>
      <w:r>
        <w:rPr>
          <w:rFonts w:ascii="Times New Roman"/>
          <w:b w:val="false"/>
          <w:i w:val="false"/>
          <w:color w:val="000000"/>
          <w:sz w:val="28"/>
        </w:rPr>
        <w:t>
      Тұтынудың максималды айлық қуаты (тұлғалар топтары тұтынушылары үшін тұтынудың максималды айлық қуаты) тұтынуға болжамды өтінімде ондықтарға дейінгі дәлдікпен МВт-да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62"/>
    <w:p>
      <w:pPr>
        <w:spacing w:after="0"/>
        <w:ind w:left="0"/>
        <w:jc w:val="both"/>
      </w:pPr>
      <w:r>
        <w:rPr>
          <w:rFonts w:ascii="Times New Roman"/>
          <w:b w:val="false"/>
          <w:i w:val="false"/>
          <w:color w:val="000000"/>
          <w:sz w:val="28"/>
        </w:rPr>
        <w:t>
      50. Тұтынуға болжамды өтінімде көрсетілетін тұтынудың максималды айлық қуаты (тұлғалар топтары тұтынушылары үшін тұтынудың максималды айлық қуаты) мынадай айқындалады:</w:t>
      </w:r>
    </w:p>
    <w:bookmarkEnd w:id="62"/>
    <w:p>
      <w:pPr>
        <w:spacing w:after="0"/>
        <w:ind w:left="0"/>
        <w:jc w:val="both"/>
      </w:pPr>
      <w:r>
        <w:rPr>
          <w:rFonts w:ascii="Times New Roman"/>
          <w:b w:val="false"/>
          <w:i w:val="false"/>
          <w:color w:val="000000"/>
          <w:sz w:val="28"/>
        </w:rPr>
        <w:t>
      1) энергия беруші ұйымдарды және өнеркәсіптік кешендерді қоспағанда, қуат нарығының барлық тұтынушылары үшін – ішінара орташалау әдісін есепке алып;</w:t>
      </w:r>
    </w:p>
    <w:p>
      <w:pPr>
        <w:spacing w:after="0"/>
        <w:ind w:left="0"/>
        <w:jc w:val="both"/>
      </w:pPr>
      <w:r>
        <w:rPr>
          <w:rFonts w:ascii="Times New Roman"/>
          <w:b w:val="false"/>
          <w:i w:val="false"/>
          <w:color w:val="000000"/>
          <w:sz w:val="28"/>
        </w:rPr>
        <w:t>
      2) энергия беруші ұйымдар үшін – толық орташалау әдісін есепке алып;</w:t>
      </w:r>
    </w:p>
    <w:p>
      <w:pPr>
        <w:spacing w:after="0"/>
        <w:ind w:left="0"/>
        <w:jc w:val="both"/>
      </w:pPr>
      <w:r>
        <w:rPr>
          <w:rFonts w:ascii="Times New Roman"/>
          <w:b w:val="false"/>
          <w:i w:val="false"/>
          <w:color w:val="000000"/>
          <w:sz w:val="28"/>
        </w:rPr>
        <w:t>
      3) өнеркәсіптік кешендер үшін – аралас орташалау әдісін есепке алып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17.06.2019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63"/>
    <w:p>
      <w:pPr>
        <w:spacing w:after="0"/>
        <w:ind w:left="0"/>
        <w:jc w:val="both"/>
      </w:pPr>
      <w:r>
        <w:rPr>
          <w:rFonts w:ascii="Times New Roman"/>
          <w:b w:val="false"/>
          <w:i w:val="false"/>
          <w:color w:val="000000"/>
          <w:sz w:val="28"/>
        </w:rPr>
        <w:t xml:space="preserve">
      51. Жүктемені арттыруға электр қуатының әзірлігін қамтамасыз ету бойынша қызметтерді көрсетуге арналған шартта алдағы күнтізбелік жылға белгіленген жүктемені арттыруға электр қуатының әзірлігін қамтамасыз ету бойынша қызмет көлемі (бұдан әрі - қамтамасыз ету бойынша қызметтің шарттық көлемі) алдағы күнтізбелік жылға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жылда берілген және болжамды сұранысқа енгізілген тұтынуға тиісті болжамды өтінімде көрсетілген тұтынатын максималды электр қуаты болып табылады.</w:t>
      </w:r>
    </w:p>
    <w:bookmarkEnd w:id="63"/>
    <w:p>
      <w:pPr>
        <w:spacing w:after="0"/>
        <w:ind w:left="0"/>
        <w:jc w:val="both"/>
      </w:pPr>
      <w:r>
        <w:rPr>
          <w:rFonts w:ascii="Times New Roman"/>
          <w:b w:val="false"/>
          <w:i w:val="false"/>
          <w:color w:val="000000"/>
          <w:sz w:val="28"/>
        </w:rPr>
        <w:t>
      Электр энергиясының көтерме сауда нарығы нарығында жаңадан құрылған тұтынушы ағымдағы жылға тұтынуға арналған өтінімді және келер жылға тиісті жүкті көтеру үшін электр энергиясының қолжетімділігін қамтамасыз ету бойынша қызметтер көрсету бойынша келісім-шарт жасасуға тиісті келіп түскен өтінімді ұсынады және электр энергиясына нарыққа қатысады.</w:t>
      </w:r>
    </w:p>
    <w:bookmarkStart w:name="z146" w:id="64"/>
    <w:p>
      <w:pPr>
        <w:spacing w:after="0"/>
        <w:ind w:left="0"/>
        <w:jc w:val="both"/>
      </w:pPr>
      <w:r>
        <w:rPr>
          <w:rFonts w:ascii="Times New Roman"/>
          <w:b w:val="false"/>
          <w:i w:val="false"/>
          <w:color w:val="000000"/>
          <w:sz w:val="28"/>
        </w:rPr>
        <w:t xml:space="preserve">
      52. Қажет болған жағдайда, қуат нарығының тұтынушылары қамтамасыз ету бойынша шарттық көлем белгіленген күнтізбелік (есеп айырысу) жыл ішінде бірыңғай сатып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өзінің ресми бланкісінде қамтамасыз ету бойынша қызметтік шарттық көлемін ұлғайтуға өтінім (бұдан әрі – ұлғайтуға өтінім) береді.</w:t>
      </w:r>
    </w:p>
    <w:bookmarkEnd w:id="64"/>
    <w:p>
      <w:pPr>
        <w:spacing w:after="0"/>
        <w:ind w:left="0"/>
        <w:jc w:val="both"/>
      </w:pPr>
      <w:r>
        <w:rPr>
          <w:rFonts w:ascii="Times New Roman"/>
          <w:b w:val="false"/>
          <w:i w:val="false"/>
          <w:color w:val="000000"/>
          <w:sz w:val="28"/>
        </w:rPr>
        <w:t>
      Ұлғайтуға өтінімді қуат нарығының тұтынушысы желтоқсан айынан басқа, ағымдағы есеп айырысу кезеңнің (күнтізбелік айдың) соңғы күнінен кешіктірмейтін мерзімде береді.</w:t>
      </w:r>
    </w:p>
    <w:p>
      <w:pPr>
        <w:spacing w:after="0"/>
        <w:ind w:left="0"/>
        <w:jc w:val="both"/>
      </w:pPr>
      <w:r>
        <w:rPr>
          <w:rFonts w:ascii="Times New Roman"/>
          <w:b w:val="false"/>
          <w:i w:val="false"/>
          <w:color w:val="000000"/>
          <w:sz w:val="28"/>
        </w:rPr>
        <w:t>
      Егер ұлғайтуға өтінімді қуат нарығының тұтынушысы осы тармақтың бірінші және екінші бөлімдеріне сай берген жағдайда, бірыңғай сатып алушы жүктемені арттыруға электр қуатының дайындығын қамтамасыз ету бойынша қызметтерді көрсетуге арналған тиісті шартқа қамтамасыз ету бойынша көрсетілетін қызметтің шарттық көлемін ұлғайту бөлігінде өзгерістер енгізеді, бұл өзгерістер алдағы есеп айырысу кезеңнің (күнтізбелік айдың) бірінші күнінен бастап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65"/>
    <w:p>
      <w:pPr>
        <w:spacing w:after="0"/>
        <w:ind w:left="0"/>
        <w:jc w:val="both"/>
      </w:pPr>
      <w:r>
        <w:rPr>
          <w:rFonts w:ascii="Times New Roman"/>
          <w:b w:val="false"/>
          <w:i w:val="false"/>
          <w:color w:val="000000"/>
          <w:sz w:val="28"/>
        </w:rPr>
        <w:t>
      53. Қамтамасыз ету бойынша көрсетілетін қызметтің шарттық көлемінің азаю жағына өзгеруіне мынадай жағдайларды қоспағанда жол берілмейді:</w:t>
      </w:r>
    </w:p>
    <w:bookmarkEnd w:id="65"/>
    <w:p>
      <w:pPr>
        <w:spacing w:after="0"/>
        <w:ind w:left="0"/>
        <w:jc w:val="both"/>
      </w:pPr>
      <w:r>
        <w:rPr>
          <w:rFonts w:ascii="Times New Roman"/>
          <w:b w:val="false"/>
          <w:i w:val="false"/>
          <w:color w:val="000000"/>
          <w:sz w:val="28"/>
        </w:rPr>
        <w:t>
      1) электр энергиясын тұтынушы Қазақстан Республикасының Электр энергетикасы саласындағы заңнамасына сәйкес жүзеге асырылатын, энергиямен жабдықтаушы бір ұйымнан (бұдан әрі - бірінші ЭЖҰ) энергиямен жабдықтаушы басқа ұйымға (басқа энергиямен жабдықтаушы ұйымдарға) (бұдан әрі - басқа ЭЖҰ) ауысуға;</w:t>
      </w:r>
    </w:p>
    <w:p>
      <w:pPr>
        <w:spacing w:after="0"/>
        <w:ind w:left="0"/>
        <w:jc w:val="both"/>
      </w:pPr>
      <w:r>
        <w:rPr>
          <w:rFonts w:ascii="Times New Roman"/>
          <w:b w:val="false"/>
          <w:i w:val="false"/>
          <w:color w:val="000000"/>
          <w:sz w:val="28"/>
        </w:rPr>
        <w:t>
      2) тұтынудың максималды қуаты энергиямен жабдықтаушы ұйымның қамтамасыз ету бойынша көрсетілетін қызметтердің шарттық көлемінде ескерілген электр энергиясының бөлшек нарығы субъектісін Жүйелік оператордың интернет-ресурсына орналастыраған қуат нарығы тұтынушыларының тізбесіне енгізген және олардың бірыңғай сатып алушымен электр қуатының жүктеме көтеруге әзірлігін қамтамасыз ету бойынша қызметтер көрсетуге шарт жасасуға;</w:t>
      </w:r>
    </w:p>
    <w:p>
      <w:pPr>
        <w:spacing w:after="0"/>
        <w:ind w:left="0"/>
        <w:jc w:val="both"/>
      </w:pPr>
      <w:r>
        <w:rPr>
          <w:rFonts w:ascii="Times New Roman"/>
          <w:b w:val="false"/>
          <w:i w:val="false"/>
          <w:color w:val="000000"/>
          <w:sz w:val="28"/>
        </w:rPr>
        <w:t>
      3) қуат нарығының екі тұтынушысы арасында қамтамасыз ету бойынша көрсетілетін қызметтің шарттық көлемін ішінара немесе толық беру туралы келісім жасасуға;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01.01.2021 дейін қолданыста болды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алдағы және кейінгі күнтізбелік жылдарға арналған электр қуатының болжамды сұранысында ескерілген қамтамасыз ету бойынша көрсетілетін қызмет көлемінің ең жоғары мәнін қуат нарығы тұтынушыларының тізбесіндегі басқа тұтынушыға беру туралы келісім жасалған кезде көтерме сауда нарығы субъектісінің алдағы және кейінгі күнтізбелік жылдарға арналған электр қуатының болжамды сұранысына енгізілген қуат нарығын тұтынушылар тізбесінен алып тастауды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 w:id="66"/>
    <w:p>
      <w:pPr>
        <w:spacing w:after="0"/>
        <w:ind w:left="0"/>
        <w:jc w:val="both"/>
      </w:pPr>
      <w:r>
        <w:rPr>
          <w:rFonts w:ascii="Times New Roman"/>
          <w:b w:val="false"/>
          <w:i w:val="false"/>
          <w:color w:val="000000"/>
          <w:sz w:val="28"/>
        </w:rPr>
        <w:t xml:space="preserve">
      54. Осы Қағидалардың 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бірінші ЭЖҰ-ны қамтамасыз ету жөніндегі көрсетілетін қызметтің шарттық көлемі электр энергияны тұтынушының электр қуатының келесідей екі ең аз мәні шегінде азайтылады: бірінші ЭЖҰ-ны қамтамасыз ету жөніндегі көрсетілетін қызметтің шарттық көлемінде ескерілген мәндер және осы тұтынушының электр энергиясын көрсетілген ауысуына тікелей байланысты басқа (басқа) ЭЖҰ-ны қамтамасыз ету жөніндегі көрсетілетін қызметтің шарттық көлемінің (шарттық көлемдерінің) ұлғаю бөлігіне тең мәндер.</w:t>
      </w:r>
    </w:p>
    <w:bookmarkEnd w:id="66"/>
    <w:p>
      <w:pPr>
        <w:spacing w:after="0"/>
        <w:ind w:left="0"/>
        <w:jc w:val="both"/>
      </w:pPr>
      <w:r>
        <w:rPr>
          <w:rFonts w:ascii="Times New Roman"/>
          <w:b w:val="false"/>
          <w:i w:val="false"/>
          <w:color w:val="000000"/>
          <w:sz w:val="28"/>
        </w:rPr>
        <w:t xml:space="preserve">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 басталған кезде энергиямен жабдықтаушы ұйымды қамтамасыз ету жөніндегі көрсетілетін қызметтің шарттық көлемі қуат нарығының көрсетілген тұтынушысының электр қуатының келесідей екі ең аз мәні шегінде азайтылады: энергиямен жабдықтаушы ұйымды қамтамасыз ету бойынша көрсетілетін қызметтің шарттық көлемінде ескерілген мәндер және және осы тұтынушыны қуат нарығымен қамтамасыз ету жөніндегі көрсетілетін қызметтің шарттық көлемінің мәні.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3) тармақшасында көрсетілген жағдай басталған кезде қуат нарығының тиісті (екі) тұтынушыларын қамтамасыз ету жөніндегі көрсетілетін қызметтердің шарттық көлемдері бірдей мәнге (абсолюттік мәнде) өзгереді. Бұл ретте, қуат нарығын беруші тұтынушыда қамтамасыз ету жөніндегі көрсетілетін қызметтің шарттық көлемі азаю жағына өзгереді (азаяды), қуат нарығын қабылдайтын тұтынушыда қамтамасыз ету жөніндегі көрсетілетін қызметтің шарттық көлемі арту жағына өзгереді (ұлғаяды).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67"/>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53-тармағы</w:t>
      </w:r>
      <w:r>
        <w:rPr>
          <w:rFonts w:ascii="Times New Roman"/>
          <w:b w:val="false"/>
          <w:i w:val="false"/>
          <w:color w:val="000000"/>
          <w:sz w:val="28"/>
        </w:rPr>
        <w:t xml:space="preserve"> 1) тармақшасында көрсетілген қамтамасыз ету бойынша көрсетілетін қызметтің шарттық көлемдерін азайту тиісті энергиямен жабдықтаушы ұйымның бірыңғай жеткізушіге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ресми бланкіде ағымдағы күнтізбелік жылға белгіленген оның қамтамасыз ету бойынша көрсетілетін қызметтің шарттық көлемін азайтуға өтінім (бұдан әрі – азайтуға өтінім) беру арқылы жүзеге асырады.</w:t>
      </w:r>
    </w:p>
    <w:bookmarkEnd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2) тармақшасында көрсетілген қамтамасыз ету бойынша көрсетілетін қызметтің шарттық көлемін азайту тиісті энергиямен жабдықтаушы ұйымның бірыңғай сатып алушыға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ресми бланкіде азайтуға өтінім беруі арқылы жүзеге асырылады. </w:t>
      </w:r>
    </w:p>
    <w:p>
      <w:pPr>
        <w:spacing w:after="0"/>
        <w:ind w:left="0"/>
        <w:jc w:val="both"/>
      </w:pPr>
      <w:r>
        <w:rPr>
          <w:rFonts w:ascii="Times New Roman"/>
          <w:b w:val="false"/>
          <w:i w:val="false"/>
          <w:color w:val="000000"/>
          <w:sz w:val="28"/>
        </w:rPr>
        <w:t xml:space="preserve">
      Азайтуға өтінім қамтамасыз ету бойынша көрсетілетін қызметтің тиісті шарттық көлемі белгіленген күнтізбелік жыл ішінде тиісті есеп айырысу кезеңнің (күнтізбелік айдың) соңғы күнінен кешіктірмей беріледі. </w:t>
      </w:r>
    </w:p>
    <w:p>
      <w:pPr>
        <w:spacing w:after="0"/>
        <w:ind w:left="0"/>
        <w:jc w:val="both"/>
      </w:pPr>
      <w:r>
        <w:rPr>
          <w:rFonts w:ascii="Times New Roman"/>
          <w:b w:val="false"/>
          <w:i w:val="false"/>
          <w:color w:val="000000"/>
          <w:sz w:val="28"/>
        </w:rPr>
        <w:t xml:space="preserve">
      Егер азайтуға өтінім осы тармақтың бірінші, екінші және үшінші бөліктеріне сәйкес берілген жағдайда, бірыңғай сатып алушы тиісті шартқа электр қуатының жүктеме көтеруге әзірлігін қамтамасыз ету бойынша қызмет көрсетуге арналған шартқа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оның қамтамасыз ету бойынша қызмет көрсетудің шарттық көлемін азайту бөлігінде өзгерістер енгізеді, олар аталған азайтуға өтінім берілген есеп айырысу кезеңнен (күнтізбелік айдан) кейінгі есеп айырысу кезеңнің (күнтізбелік айдың) бірінші күнінен бастап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68"/>
    <w:p>
      <w:pPr>
        <w:spacing w:after="0"/>
        <w:ind w:left="0"/>
        <w:jc w:val="both"/>
      </w:pPr>
      <w:r>
        <w:rPr>
          <w:rFonts w:ascii="Times New Roman"/>
          <w:b w:val="false"/>
          <w:i w:val="false"/>
          <w:color w:val="000000"/>
          <w:sz w:val="28"/>
        </w:rPr>
        <w:t xml:space="preserve">
      55-1.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3) тармақшасында көрсетілген қамтамасыз ету бойынша көрсетілетін қызметтің шарттық көлемін өзгерту бірыңғай сатып алушыға қуат нарығының тиісті (екі) тұтынушыларының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қамтамасыз ету бойынша көрсетілетін қызметтің шарттық көлемін (ағымдағы күнтізбелік жылға белгіленген) өзгертуге өтінімді (бұдан әрі – өзгертуге арналған өтінім) бірлесіп беруі арқылы жүзеге асырылады.</w:t>
      </w:r>
    </w:p>
    <w:bookmarkEnd w:id="68"/>
    <w:p>
      <w:pPr>
        <w:spacing w:after="0"/>
        <w:ind w:left="0"/>
        <w:jc w:val="both"/>
      </w:pPr>
      <w:r>
        <w:rPr>
          <w:rFonts w:ascii="Times New Roman"/>
          <w:b w:val="false"/>
          <w:i w:val="false"/>
          <w:color w:val="000000"/>
          <w:sz w:val="28"/>
        </w:rPr>
        <w:t>
      Өзгертуге арналған өтінім қамтамасыз ету бойынша көрсетілетін қызметтің шарттық көлемінің деректерін өзгерту жоспарланып отырған есеп айырысу кезеңінің (күнтізбелік айдың) соңғы күнінен кешіктірмей қамтамасыз ету бойынша көрсетілетін қызметтің тиісті шарттық көлемі белгіленген күнтізбелік жыл ішінде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5) тармақшасында көрсетілген қамтамасыз ету бойынша көрсетілетін қызмет көлемінің ең жоғары мәнін өзгерту бірыңғай сатып алушыға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қуат нарығының тиісті (екі) тұтынушыларының қамтамасыз ету бойынша көрсетілетін қызмет көлемінің ең жоғары мәнін (алдағы және кейінгі күнтізбелік жылдарға болжамды сұраныста ескерілген) өзгертуге өтінімді (бұдан әрі – көлемінің ең жоғары мәнін өзгертуге өтінім) бірлесіп беруі арқылы жүзеге асырылады.</w:t>
      </w:r>
    </w:p>
    <w:p>
      <w:pPr>
        <w:spacing w:after="0"/>
        <w:ind w:left="0"/>
        <w:jc w:val="both"/>
      </w:pPr>
      <w:r>
        <w:rPr>
          <w:rFonts w:ascii="Times New Roman"/>
          <w:b w:val="false"/>
          <w:i w:val="false"/>
          <w:color w:val="000000"/>
          <w:sz w:val="28"/>
        </w:rPr>
        <w:t>
      Көлемінің ең жоғары мәнін өзгертуге өтінім ағымдағы күнтізбелік жылдың жиырма бесінші желтоқсанынан кешіктірілмей беріледі.</w:t>
      </w:r>
    </w:p>
    <w:p>
      <w:pPr>
        <w:spacing w:after="0"/>
        <w:ind w:left="0"/>
        <w:jc w:val="both"/>
      </w:pPr>
      <w:r>
        <w:rPr>
          <w:rFonts w:ascii="Times New Roman"/>
          <w:b w:val="false"/>
          <w:i w:val="false"/>
          <w:color w:val="000000"/>
          <w:sz w:val="28"/>
        </w:rPr>
        <w:t xml:space="preserve">
      Егер өзгертуге арналған өтінім осы тармақтың бірінші және екінші бөліктеріне сәйкес берілсе бірыңғай сатып алушы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электр қуатының жүктеме көтеруге әзірлігін қамтамасыз ету бойынша қызмет көрсетуге арналған тиісті шарттарға қуат нарығын тұтынушысы тиісті өтінім берілген есептік кезең (күнтізбелік ай) аяқталған күннен бастап күнтізбелік он бес күннен кешіктірмей өзгерістер енгізеді, бұл өзгерістер көрсетілген өзгертуге арналған өтінім берілген есептік кезеңнің (күнтізбелік айдың) бірінші күнінен бастап күшіне енеді.</w:t>
      </w:r>
    </w:p>
    <w:p>
      <w:pPr>
        <w:spacing w:after="0"/>
        <w:ind w:left="0"/>
        <w:jc w:val="both"/>
      </w:pPr>
      <w:r>
        <w:rPr>
          <w:rFonts w:ascii="Times New Roman"/>
          <w:b w:val="false"/>
          <w:i w:val="false"/>
          <w:color w:val="000000"/>
          <w:sz w:val="28"/>
        </w:rPr>
        <w:t xml:space="preserve">
      Егер көлемнің ең жоғары мәнін өзгертуге арналған өтінім осы тармақтың үшінші және төртінші бөліктеріне сәйкес берілсе бірыңғай сатып алушы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қуат нарығының тұтынушысы тиісті өтінім берген есеп айырысу кезеңі (күнтізбелік ай) аяқталған күннен бастап күнтізбелік бес күннен кешіктірмей алдағы жылға қуат нарығының қабылдаушы тұтынушымен қамтамасыз ету бойынша көрсетілетін қызметті көрсетуге арналған шартқа өзгеріс енгізеді, бұл өзгерістер көрсетілген өзгеріске өтінім берілген есептік кезеңнен (күнтізбелік айдан) кейінгі есептік кезеңнің (күнтізбелік айдың) бірінші күнінен бастап күшіне енеді. Бұл ретте беруші тұтынушымен электр қуатының жүктеме көтеруге әзірлігін қамтамасыз ету бойынша көрсетілетін қызмет көрсетуге арналған шарт алдағы жылға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55-2. 01.01.2021 дейін қолданыста болды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2" w:id="69"/>
    <w:p>
      <w:pPr>
        <w:spacing w:after="0"/>
        <w:ind w:left="0"/>
        <w:jc w:val="both"/>
      </w:pPr>
      <w:r>
        <w:rPr>
          <w:rFonts w:ascii="Times New Roman"/>
          <w:b w:val="false"/>
          <w:i w:val="false"/>
          <w:color w:val="000000"/>
          <w:sz w:val="28"/>
        </w:rPr>
        <w:t>
      56. Электр энергиясы нарығында электр энергиясын сатып алу (сатып алу) (бұдан әрі - сатып алу) қуат нарығын тұтынушымен электр қуатының жүктеме көтеруге әзірлігін қамтамасыз ету бойынша қызмет көрсетуге бірыңғай сатып алушымен жасалған шарт болған және қуат нарығын тұтынушының электр қуатының жүктеме көтеруге әзірлігін қамтамасыз ету бойынша көрсетілетін қызметке ақы төлеу шарттарын бұзуы болмаған кезде жүзеге асырылады.</w:t>
      </w:r>
    </w:p>
    <w:bookmarkEnd w:id="69"/>
    <w:p>
      <w:pPr>
        <w:spacing w:after="0"/>
        <w:ind w:left="0"/>
        <w:jc w:val="both"/>
      </w:pPr>
      <w:r>
        <w:rPr>
          <w:rFonts w:ascii="Times New Roman"/>
          <w:b w:val="false"/>
          <w:i w:val="false"/>
          <w:color w:val="000000"/>
          <w:sz w:val="28"/>
        </w:rPr>
        <w:t>
      Электр қуатының жүктеме көтеруге әзірлігін қамтамасыз ету бойынша қызметтер көрсетуге бірыңғай сатып алушымен жасалған қуат нарығын тұтынушыда шарт болмаған кезде немесе қуат нарығын тұтынушыда электр қуатының жүктеме көтеруге әзірлігін қамтамасыз ету бойынша көрсетілген қызметтер үшін берешек болған кезде, Бірыңғай сатып алушы Жүйелік операторға электр энергиясын өндіру-тұтынудың тәуліктік графигін қалыптастыру кезінде алдағы тәуліктің әрбір сағатына электр энергиясын өндіру-тұтыну бойынша осы тұтынушының өтінімдерін қабылдамау қажеттігі туралы хабарлайды. Берілген ақпараттың негізінде Жүйелік оператор электр энергиясын өндіру-тұтынудың тәуліктік графигін қалыптастыру кезінде осы тұтынушының алдағы тәуліктің әрбір сағатына электр энергиясын өндіру-тұтыну жөніндегі өтінімдерін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70"/>
    <w:p>
      <w:pPr>
        <w:spacing w:after="0"/>
        <w:ind w:left="0"/>
        <w:jc w:val="both"/>
      </w:pPr>
      <w:r>
        <w:rPr>
          <w:rFonts w:ascii="Times New Roman"/>
          <w:b w:val="false"/>
          <w:i w:val="false"/>
          <w:color w:val="000000"/>
          <w:sz w:val="28"/>
        </w:rPr>
        <w:t>
      57. Көтерме нарық субъектісі болып табылатын энергиямен жабдықтаушы, энергия беруші ұйымдар және тұтынушылар жүктемені арттыруға электр қуатының әзірлігін қамтамасыз ету бойынша бірыңғай сатып алушының қызметін ай сайын бірыңғай сатып алушы есептелген күнтізбелік жыл ішінде тіркелген баға бойынша осы қызметті жеткізу айы аяқталғаннан кейін отыз күнтізбелік күннен кешіктірмей төлейді.</w:t>
      </w:r>
    </w:p>
    <w:bookmarkEnd w:id="70"/>
    <w:p>
      <w:pPr>
        <w:spacing w:after="0"/>
        <w:ind w:left="0"/>
        <w:jc w:val="both"/>
      </w:pPr>
      <w:r>
        <w:rPr>
          <w:rFonts w:ascii="Times New Roman"/>
          <w:b w:val="false"/>
          <w:i w:val="false"/>
          <w:color w:val="000000"/>
          <w:sz w:val="28"/>
        </w:rPr>
        <w:t xml:space="preserve">
      Сонымен қатар,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есептелген электр қуатының жүктемені көтеруге дайындығын қамтамасыз ету бойынша нақты көрсетілген қызмет көлемі үшін сома қуат нарығын тұтынушылар тарапынан төлеуге жатады.</w:t>
      </w:r>
    </w:p>
    <w:p>
      <w:pPr>
        <w:spacing w:after="0"/>
        <w:ind w:left="0"/>
        <w:jc w:val="both"/>
      </w:pPr>
      <w:r>
        <w:rPr>
          <w:rFonts w:ascii="Times New Roman"/>
          <w:b w:val="false"/>
          <w:i w:val="false"/>
          <w:color w:val="000000"/>
          <w:sz w:val="28"/>
        </w:rPr>
        <w:t>
      Бұл ретте, қамтамасыз ету бойынша көрсетілетін қызметтің нақты көрсетілген көлемі электр қуатының жүктемені көтеруге дайындығын қамтамасыз ету жөніндегі қызметті көрсетуге арналған шартта көрсетілген көлемнен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71"/>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жүктемені арттыруға электр қуатының әзірлігін қамтамасыз ету бойынша қызметтерге төлемнің нақты шамасын бірыңғай сатып алушы бірыңғай сатып алушының есепті кезеңде (күнтізбелік айда) нақты көрсеткен осы Қағидалардың </w:t>
      </w:r>
      <w:r>
        <w:rPr>
          <w:rFonts w:ascii="Times New Roman"/>
          <w:b w:val="false"/>
          <w:i w:val="false"/>
          <w:color w:val="000000"/>
          <w:sz w:val="28"/>
        </w:rPr>
        <w:t>61-тармағына</w:t>
      </w:r>
      <w:r>
        <w:rPr>
          <w:rFonts w:ascii="Times New Roman"/>
          <w:b w:val="false"/>
          <w:i w:val="false"/>
          <w:color w:val="000000"/>
          <w:sz w:val="28"/>
        </w:rPr>
        <w:t xml:space="preserve"> сәйкес айқындалған жүктемені арттыруға электр қуатының әзірлігін қамтамасыз ету бойынша қызмет көлеміне қарай қуат нарығының әр тұтынушысы үшін жеке айқындайды.</w:t>
      </w:r>
    </w:p>
    <w:bookmarkEnd w:id="71"/>
    <w:bookmarkStart w:name="z155" w:id="72"/>
    <w:p>
      <w:pPr>
        <w:spacing w:after="0"/>
        <w:ind w:left="0"/>
        <w:jc w:val="both"/>
      </w:pPr>
      <w:r>
        <w:rPr>
          <w:rFonts w:ascii="Times New Roman"/>
          <w:b w:val="false"/>
          <w:i w:val="false"/>
          <w:color w:val="000000"/>
          <w:sz w:val="28"/>
        </w:rPr>
        <w:t>
      59. Қуат нарығының тұтынушысына есеп айырысу кезеңінде (күнтізбелік айда) бірыңғай сатып алушы жүктемені көтеруге электр қуатының әзірлігін қамтамасыз ету бойынша көрсетілген қызметтің нақты көлемі (бұдан әрі – қамтамасыз ету бойынша көрсетілетін қызметтің нақты көлемі) мына формулалар бойынша ондықтарға дейінгі дәлдікпен есептеледі:</w:t>
      </w:r>
    </w:p>
    <w:bookmarkEnd w:id="72"/>
    <w:p>
      <w:pPr>
        <w:spacing w:after="0"/>
        <w:ind w:left="0"/>
        <w:jc w:val="both"/>
      </w:pPr>
      <w:r>
        <w:rPr>
          <w:rFonts w:ascii="Times New Roman"/>
          <w:b w:val="false"/>
          <w:i w:val="false"/>
          <w:color w:val="000000"/>
          <w:sz w:val="28"/>
        </w:rPr>
        <w:t>
      электр энергиясының көтерме сауда нарығының субъектілері болып табылатын және тұлғалар тобы тізіліміне енгізілген, тұлғалар тобына кірмейтін энергиямен жабдықтаушы, энергия беруші ұйымдар және тұтынушылар үшін:</w:t>
      </w:r>
    </w:p>
    <w:p>
      <w:pPr>
        <w:spacing w:after="0"/>
        <w:ind w:left="0"/>
        <w:jc w:val="both"/>
      </w:pPr>
      <w:r>
        <w:rPr>
          <w:rFonts w:ascii="Times New Roman"/>
          <w:b w:val="false"/>
          <w:i w:val="false"/>
          <w:color w:val="000000"/>
          <w:sz w:val="28"/>
        </w:rPr>
        <w:t>
      НК = (ШК + nо * (Dо - 0,05* ШК)),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nо – Dо-ға тәуелді өлшемсіз коэффициент:</w:t>
      </w:r>
    </w:p>
    <w:p>
      <w:pPr>
        <w:spacing w:after="0"/>
        <w:ind w:left="0"/>
        <w:jc w:val="both"/>
      </w:pPr>
      <w:r>
        <w:rPr>
          <w:rFonts w:ascii="Times New Roman"/>
          <w:b w:val="false"/>
          <w:i w:val="false"/>
          <w:color w:val="000000"/>
          <w:sz w:val="28"/>
        </w:rPr>
        <w:t>
      1) n0 = 0, егер Dо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n0 = 1,3, егер Dо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n0 = 1,5, егер Dо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n0 = 1,7, егер Dо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n0 = 2,0, егер Dо қамтамасыз ету бойынша көрсетілетін қызметтің шарттық көлемінен 50,0 пайызға асқан жағдайда;</w:t>
      </w:r>
    </w:p>
    <w:p>
      <w:pPr>
        <w:spacing w:after="0"/>
        <w:ind w:left="0"/>
        <w:jc w:val="both"/>
      </w:pPr>
      <w:r>
        <w:rPr>
          <w:rFonts w:ascii="Times New Roman"/>
          <w:b w:val="false"/>
          <w:i w:val="false"/>
          <w:color w:val="000000"/>
          <w:sz w:val="28"/>
        </w:rPr>
        <w:t>
      Dо – есеп айырысу кезеңіндегі (күнтізбелік ай) қамтамасыз ету бойынша көрсетілетін қызметтің тиісті шарттық көлемінен қуат нарығының тұтынушысы тұтынатын электр қуатының асып кеткен нақты максималды мәні, МВт;</w:t>
      </w:r>
    </w:p>
    <w:p>
      <w:pPr>
        <w:spacing w:after="0"/>
        <w:ind w:left="0"/>
        <w:jc w:val="both"/>
      </w:pPr>
      <w:r>
        <w:rPr>
          <w:rFonts w:ascii="Times New Roman"/>
          <w:b w:val="false"/>
          <w:i w:val="false"/>
          <w:color w:val="000000"/>
          <w:sz w:val="28"/>
        </w:rPr>
        <w:t>
      0,05 – қуат нарығының тұтынушысы үшін ауытқу диапазоны;</w:t>
      </w:r>
    </w:p>
    <w:p>
      <w:pPr>
        <w:spacing w:after="0"/>
        <w:ind w:left="0"/>
        <w:jc w:val="both"/>
      </w:pPr>
      <w:r>
        <w:rPr>
          <w:rFonts w:ascii="Times New Roman"/>
          <w:b w:val="false"/>
          <w:i w:val="false"/>
          <w:color w:val="000000"/>
          <w:sz w:val="28"/>
        </w:rPr>
        <w:t>
      электр энергиясы көтерме нарығы субъектілері болып табылатын және тұлғалар тобы тізіліміне енгізілген тұлғалар тобына кіретін тұтынушылар үшін:</w:t>
      </w:r>
    </w:p>
    <w:p>
      <w:pPr>
        <w:spacing w:after="0"/>
        <w:ind w:left="0"/>
        <w:jc w:val="both"/>
      </w:pPr>
      <w:r>
        <w:rPr>
          <w:rFonts w:ascii="Times New Roman"/>
          <w:b w:val="false"/>
          <w:i w:val="false"/>
          <w:color w:val="000000"/>
          <w:sz w:val="28"/>
        </w:rPr>
        <w:t>
      НК = ШК + n1 * D1, мұнда:</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n1 – D1 -ге тәуелді өлшемсіз коэффициент, мұнда:</w:t>
      </w:r>
    </w:p>
    <w:p>
      <w:pPr>
        <w:spacing w:after="0"/>
        <w:ind w:left="0"/>
        <w:jc w:val="both"/>
      </w:pPr>
      <w:r>
        <w:rPr>
          <w:rFonts w:ascii="Times New Roman"/>
          <w:b w:val="false"/>
          <w:i w:val="false"/>
          <w:color w:val="000000"/>
          <w:sz w:val="28"/>
        </w:rPr>
        <w:t>
      1) n1 = 0, егер D1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n1 = 1,3, егер D1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n1 = 1,5, егер D1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n1 = 1,7, егер D1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n1 = 2,0, егер D1 қамтамасыз ету бойынша көрсетілетін қызметтің шарттық көлемінен 50,0 пайыздан асқан жағдайда;</w:t>
      </w:r>
    </w:p>
    <w:p>
      <w:pPr>
        <w:spacing w:after="0"/>
        <w:ind w:left="0"/>
        <w:jc w:val="both"/>
      </w:pPr>
      <w:r>
        <w:rPr>
          <w:rFonts w:ascii="Times New Roman"/>
          <w:b w:val="false"/>
          <w:i w:val="false"/>
          <w:color w:val="000000"/>
          <w:sz w:val="28"/>
        </w:rPr>
        <w:t>
      D1 - электр энергиясының көтерме сауда нарығының субъектісі болып табылатын және тұлғалар топтарының тізіліміне енгізілген тұлғалар тобына кіретін тұтынушының электр қуатын тұтынудың есептік кезеңдегі (күнтізбелік айдағы) нақты ең жоғары мәнінен қамтамасыз ету жөніндегі қызметтің тиісті шарттық көлемінің және онымен бірге бір тұлғалар тобына кіретін энергия өндіруші ұйымдар нақты көрсеткен сомасынан асып кету мәні адамдар топтарының, олардың арасындағы электр қуатымен қамтамасыз ету жөніндегі қолданыстағы екіжақты шарттар бойынша электр қуатымен қамтамасыз ету жөніндегі қызмет көлемдерінің тізілімі, МВт,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7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 – тұлғалар тобы тізіліміне енгізілген тұлғалар тобына кіретін және электр энергиясы көтерме нарығы субъектілері болып табылатын тұтынушының электр қуатын тұтынуы мәнінің есеп айырысу кезеңіндегі (күнтізбелік ай) нақты максималды мәні,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xml:space="preserve">
      НКr.i – аталған энергия өндіруші ұйымның электр қуатымен қамтамасыз ету жөніндегі барлық қолданыстағы екі жақты шарттар бойынша электр қуатымен қамтамасыз ету бойынша көрсетілетін қызметтің есеп айырысу кезеңіндегі (күнтізбелік ай)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белгіленетін i-ші энергия өндіруші ұйым нақты көрсеткен көлемі, МВт;</w:t>
      </w:r>
    </w:p>
    <w:p>
      <w:pPr>
        <w:spacing w:after="0"/>
        <w:ind w:left="0"/>
        <w:jc w:val="both"/>
      </w:pPr>
      <w:r>
        <w:rPr>
          <w:rFonts w:ascii="Times New Roman"/>
          <w:b w:val="false"/>
          <w:i w:val="false"/>
          <w:color w:val="000000"/>
          <w:sz w:val="28"/>
        </w:rPr>
        <w:t>
      ШКr.i – i-ші энергия өндіруші ұйым электр қуатымен қамтамасыз ету бойынша көрсететін қызметтердің шарттық көлемі, МВт;</w:t>
      </w:r>
    </w:p>
    <w:p>
      <w:pPr>
        <w:spacing w:after="0"/>
        <w:ind w:left="0"/>
        <w:jc w:val="both"/>
      </w:pPr>
      <w:r>
        <w:rPr>
          <w:rFonts w:ascii="Times New Roman"/>
          <w:b w:val="false"/>
          <w:i w:val="false"/>
          <w:color w:val="000000"/>
          <w:sz w:val="28"/>
        </w:rPr>
        <w:t>
      Дi – тұлғалар тобы тізіліміне енгізілген тұлғалар тобына кіретін және электр энергиясы көтерме нарығы субъектісі болып табылатын тұтынушы i-ші энергия өндіруші ұйыммен жасаған электр қуатымен қамтамасыз ету бойынша екі жақты шартта белгіленген электр қуатымен қамтамасыз ету бойынша көрсетілетін қызметтің көлемі, МВт;</w:t>
      </w:r>
    </w:p>
    <w:p>
      <w:pPr>
        <w:spacing w:after="0"/>
        <w:ind w:left="0"/>
        <w:jc w:val="both"/>
      </w:pPr>
      <w:r>
        <w:rPr>
          <w:rFonts w:ascii="Times New Roman"/>
          <w:b w:val="false"/>
          <w:i w:val="false"/>
          <w:color w:val="000000"/>
          <w:sz w:val="28"/>
        </w:rPr>
        <w:t>
      n – тұлғалар тобы тізіліміне енгізілген тұлғалар тобына кіретін және электр энергиясы көтерме нарығы субъектісі болып табылатын тұтынушы электр қуатымен қамтамасыз ету бойынша екі жақты шарт жасаған энергия өндіруші ұйымдардың саны;</w:t>
      </w:r>
    </w:p>
    <w:p>
      <w:pPr>
        <w:spacing w:after="0"/>
        <w:ind w:left="0"/>
        <w:jc w:val="both"/>
      </w:pPr>
      <w:r>
        <w:rPr>
          <w:rFonts w:ascii="Times New Roman"/>
          <w:b w:val="false"/>
          <w:i w:val="false"/>
          <w:color w:val="000000"/>
          <w:sz w:val="28"/>
        </w:rPr>
        <w:t>
      i – реттік нөмірі, 1-ден n-ға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84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D1 коэффициентінің мәні теріс болған жағдайда, оның мәні нөлге тең болып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56" w:id="73"/>
    <w:p>
      <w:pPr>
        <w:spacing w:after="0"/>
        <w:ind w:left="0"/>
        <w:jc w:val="both"/>
      </w:pPr>
      <w:r>
        <w:rPr>
          <w:rFonts w:ascii="Times New Roman"/>
          <w:b w:val="false"/>
          <w:i w:val="false"/>
          <w:color w:val="000000"/>
          <w:sz w:val="28"/>
        </w:rPr>
        <w:t>
      60. Есепті кезеңдегі (күнтізбелік айдағы) қуат нарығын тұтынушылардың электр қуатының нақты ең жоғары мәндерін Жүйелік оператор әрбір есепті кезеңнің (күнтізбелік айдың) қорытындылары бойынша мынадай әдістер бойынша айқындайды:</w:t>
      </w:r>
    </w:p>
    <w:bookmarkEnd w:id="73"/>
    <w:p>
      <w:pPr>
        <w:spacing w:after="0"/>
        <w:ind w:left="0"/>
        <w:jc w:val="both"/>
      </w:pPr>
      <w:r>
        <w:rPr>
          <w:rFonts w:ascii="Times New Roman"/>
          <w:b w:val="false"/>
          <w:i w:val="false"/>
          <w:color w:val="000000"/>
          <w:sz w:val="28"/>
        </w:rPr>
        <w:t>
      1) ішінара орташалау әдісі бойынша – энергия беруші ұйымдар мен өнеркәсіптік кешендерінен басқа, қуат нарығының барлық тұтынушылары үшін. Бұл ретте осы әдісті энергиямен жабдықтаушы ұйымдарға қолданған кезде электрмен жабдықтауды энергиямен жабдықтаушы ұйымдар жүзеге асырған электр энергиясының бөлшек сауда нарығы субъектілерін тұтынудың электр қуаты ғана есепке алынады;</w:t>
      </w:r>
    </w:p>
    <w:p>
      <w:pPr>
        <w:spacing w:after="0"/>
        <w:ind w:left="0"/>
        <w:jc w:val="both"/>
      </w:pPr>
      <w:r>
        <w:rPr>
          <w:rFonts w:ascii="Times New Roman"/>
          <w:b w:val="false"/>
          <w:i w:val="false"/>
          <w:color w:val="000000"/>
          <w:sz w:val="28"/>
        </w:rPr>
        <w:t>
      2) толық орташалау әдісі бойынша – энергия беруші ұйымдар үшін;</w:t>
      </w:r>
    </w:p>
    <w:p>
      <w:pPr>
        <w:spacing w:after="0"/>
        <w:ind w:left="0"/>
        <w:jc w:val="both"/>
      </w:pPr>
      <w:r>
        <w:rPr>
          <w:rFonts w:ascii="Times New Roman"/>
          <w:b w:val="false"/>
          <w:i w:val="false"/>
          <w:color w:val="000000"/>
          <w:sz w:val="28"/>
        </w:rPr>
        <w:t>
      3) аралас орташалау әдісі бойынша өнеркәсіптік кешендер үшін.</w:t>
      </w:r>
    </w:p>
    <w:p>
      <w:pPr>
        <w:spacing w:after="0"/>
        <w:ind w:left="0"/>
        <w:jc w:val="both"/>
      </w:pPr>
      <w:r>
        <w:rPr>
          <w:rFonts w:ascii="Times New Roman"/>
          <w:b w:val="false"/>
          <w:i w:val="false"/>
          <w:color w:val="000000"/>
          <w:sz w:val="28"/>
        </w:rPr>
        <w:t xml:space="preserve">
      Жүйелік оператор электр энергиясын өндіру-тұтынудың нақты теңгерімі бекітілген күннен бастап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қуат нарығын тұтынушылардың электр қуатының нақты ең жоғары мәндері туралы тиісті есеп түрінде бірыңғай сатып алушыға есептік кезең (күнтізбелік ай) үшін нақты ең жоғары қуат нарығын тұтынушылардың электр қуатының мәндерін береді, ол электр қуатының жүктемені көтеруге дайындығын қамтамасыз ету бойынша көрсетілетін қызмет көлемінің есептік кезеңінде бірыңғай сатып алушы тұтынушыға нақты көрсеткен қуат нарығын есептеу үшін растайтын құжат болып табылады.</w:t>
      </w:r>
    </w:p>
    <w:p>
      <w:pPr>
        <w:spacing w:after="0"/>
        <w:ind w:left="0"/>
        <w:jc w:val="both"/>
      </w:pPr>
      <w:r>
        <w:rPr>
          <w:rFonts w:ascii="Times New Roman"/>
          <w:b w:val="false"/>
          <w:i w:val="false"/>
          <w:color w:val="000000"/>
          <w:sz w:val="28"/>
        </w:rPr>
        <w:t xml:space="preserve">
      Есепті кезеңдегі (күнтізбелік айдағы) қуат нарығын тұтынушының электр қуатының нақты ең жоғары мәнін айқындау кезінде пайдаланылатын электр қуатының мәндері 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жүйесінің (бұдан әрі – ЭКЕАЖ) деректері болмаған кезде электр қуатының есепті кезеңдегі (күнтізбелік айдағы) әрбір сағаты үшін қуат нарығын тұтынушының электр қуатының нақты ең жоғары мәнін айқындау кезінде пайдаланылатын электр қуатының мәндері осы қуат нарығын тұтынушының электр энергиясын тұтыну көлемінің есепті кезеңдегі (күнтізбелік айдағы) нақты мәнінің туындысы ретінде айқындалады, 1 (бір) сағатқа бөлінген МВт * сағ (электр энергиясын өндіру-тұтыну фактілік балансына сәйкес), және өңірдің өңірлік жүктеме бейінінің есептік кезеңіне (күнтізбелік айына) сәйкес келеді. </w:t>
      </w:r>
    </w:p>
    <w:p>
      <w:pPr>
        <w:spacing w:after="0"/>
        <w:ind w:left="0"/>
        <w:jc w:val="both"/>
      </w:pPr>
      <w:r>
        <w:rPr>
          <w:rFonts w:ascii="Times New Roman"/>
          <w:b w:val="false"/>
          <w:i w:val="false"/>
          <w:color w:val="000000"/>
          <w:sz w:val="28"/>
        </w:rPr>
        <w:t xml:space="preserve">
      Жүйелік оператор өңірдің өңірлік жүктеме бейінін ай сайын есептік кезең (күнтізбелік ай) қорытындылары бойынша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айқындайды.</w:t>
      </w:r>
    </w:p>
    <w:p>
      <w:pPr>
        <w:spacing w:after="0"/>
        <w:ind w:left="0"/>
        <w:jc w:val="both"/>
      </w:pPr>
      <w:r>
        <w:rPr>
          <w:rFonts w:ascii="Times New Roman"/>
          <w:b w:val="false"/>
          <w:i w:val="false"/>
          <w:color w:val="000000"/>
          <w:sz w:val="28"/>
        </w:rPr>
        <w:t>
      Жүйелік оператор есептік кезеңнен кейінгі айдың жиырмасыншы күніне дейін өзінің ресми интернет-ресурсында өңірдің өңірлік жүктеме бейінін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59" w:id="74"/>
    <w:p>
      <w:pPr>
        <w:spacing w:after="0"/>
        <w:ind w:left="0"/>
        <w:jc w:val="both"/>
      </w:pPr>
      <w:r>
        <w:rPr>
          <w:rFonts w:ascii="Times New Roman"/>
          <w:b w:val="false"/>
          <w:i w:val="false"/>
          <w:color w:val="000000"/>
          <w:sz w:val="28"/>
        </w:rPr>
        <w:t>
      61. Тиісті растаушы есептермен бірге қуаттың нарық тұтынушылары төлеуге жататын қамтамасыз ету бойынша қызметтердің нақты көлемдері туралы ақпаратты бірыңғай сатып алушы тиісті есепті кезең (күнтізбелік ай) аяқталған күннен бастап он екі жұмыс күні ішінде қуат нарығының тұтынушысына береді.</w:t>
      </w:r>
    </w:p>
    <w:bookmarkEnd w:id="74"/>
    <w:bookmarkStart w:name="z160" w:id="75"/>
    <w:p>
      <w:pPr>
        <w:spacing w:after="0"/>
        <w:ind w:left="0"/>
        <w:jc w:val="both"/>
      </w:pPr>
      <w:r>
        <w:rPr>
          <w:rFonts w:ascii="Times New Roman"/>
          <w:b w:val="false"/>
          <w:i w:val="false"/>
          <w:color w:val="000000"/>
          <w:sz w:val="28"/>
        </w:rPr>
        <w:t>
      62. Бірыңғай сатып алушы мен қуат нарығы тұтынушысы арасында жасалған электр қуатының жүктемені көтеруге әзірлігін қамтамасыз ету бойынша қызмет көрсету шарты мына жағдайларда бұзылады:</w:t>
      </w:r>
    </w:p>
    <w:bookmarkEnd w:id="75"/>
    <w:bookmarkStart w:name="z288" w:id="76"/>
    <w:p>
      <w:pPr>
        <w:spacing w:after="0"/>
        <w:ind w:left="0"/>
        <w:jc w:val="both"/>
      </w:pPr>
      <w:r>
        <w:rPr>
          <w:rFonts w:ascii="Times New Roman"/>
          <w:b w:val="false"/>
          <w:i w:val="false"/>
          <w:color w:val="000000"/>
          <w:sz w:val="28"/>
        </w:rPr>
        <w:t>
      1) Қазақстан Республикасының азаматтық заңнамасына сәйкес қуат нарығының тұтынушысы таратылған жағдайда, бұл ретте энергия өндіруші ұйымдардың электр қуаты әзірлігін ұстап тұру бойынша қызметтерді сатып алу туралы барлық қолданыстағы шарттар бойынша қолдау қызметтерінің нақты көлемдері тиісті есеп айырысу кезеңінде (күнтізбелік ай) бірыңғай сатып алушы алдында осы тұтынушының қаржылық міндеттемелерін жабу үшін қажетті тиісті шамада ұстап тұру бойынша көрсетілетін қызметтің шарттық көлемдеріне пропорционалды төмендейді;</w:t>
      </w:r>
    </w:p>
    <w:bookmarkEnd w:id="76"/>
    <w:bookmarkStart w:name="z289" w:id="77"/>
    <w:p>
      <w:pPr>
        <w:spacing w:after="0"/>
        <w:ind w:left="0"/>
        <w:jc w:val="both"/>
      </w:pPr>
      <w:r>
        <w:rPr>
          <w:rFonts w:ascii="Times New Roman"/>
          <w:b w:val="false"/>
          <w:i w:val="false"/>
          <w:color w:val="000000"/>
          <w:sz w:val="28"/>
        </w:rPr>
        <w:t>
      2) мына талаптардың барлығы орындалған жағдайда: қуат нарығы тұтынушысының электр энергиясы нарығына қатысуы тоқтатылғанда, аталған тұтынушы энергиямен жабдықтаушы ұйыммен энергиямен жабдықтау шартын жасағанда, тиісті энергиямен жабдықтаушы ұйым қамтамасыз ету бойынша қызметтің шарттық көлемін арттырғанда, тұтынушының бірыңғай сатып алушыға электр қуатының жүктемені көтеруге әзірлігін қамтамасыз ету бойынша қызметті көрсетуге шартты бұзуға өтінім (бұдан әрі - шартты бұзуға өтінім) бергенде және аталған тұтынушының Жүйелік оператордың интернет-ресурсында орналастырылған қуат нарығы тұтынушыларының тізбесінен тиісінше шығарылғанында;</w:t>
      </w:r>
    </w:p>
    <w:bookmarkEnd w:id="77"/>
    <w:bookmarkStart w:name="z290" w:id="78"/>
    <w:p>
      <w:pPr>
        <w:spacing w:after="0"/>
        <w:ind w:left="0"/>
        <w:jc w:val="both"/>
      </w:pPr>
      <w:r>
        <w:rPr>
          <w:rFonts w:ascii="Times New Roman"/>
          <w:b w:val="false"/>
          <w:i w:val="false"/>
          <w:color w:val="000000"/>
          <w:sz w:val="28"/>
        </w:rPr>
        <w:t>
      3) мына талаптардың барлығы орындалған жағдайда: қуат нарығы тұтынушысының электр энергиясы көтерме сауда нарығына қатысуы тоқтатылғанда, аталған тұтынушының бірыңғай сатып алушы алдында берешегі болмағанда, аталған тұтынушы бірыңғай сатып алушыға шартты бұзуға өтінім бергенде, аталған тұтынушының жүйелік оператордың интернет-ресурсында орналастырылған қуат нарығы тұтынушыларының тізбесінен тиісінше шығарылғанында;</w:t>
      </w:r>
    </w:p>
    <w:bookmarkEnd w:id="78"/>
    <w:bookmarkStart w:name="z333" w:id="79"/>
    <w:p>
      <w:pPr>
        <w:spacing w:after="0"/>
        <w:ind w:left="0"/>
        <w:jc w:val="both"/>
      </w:pPr>
      <w:r>
        <w:rPr>
          <w:rFonts w:ascii="Times New Roman"/>
          <w:b w:val="false"/>
          <w:i w:val="false"/>
          <w:color w:val="000000"/>
          <w:sz w:val="28"/>
        </w:rPr>
        <w:t xml:space="preserve">
      4) үкіметаралық келісімде айқындалатын уәкілетті ұйымды қоспағанда, энергиямен жабдықтаушы ұйымның электр энергиясының көтерме сауда нарығына қатысуы тоқтатылғанда және жүйелік операторының интернет-ресурсында орналастырылған қуат нарығын тұтынушылар тізбесінен шығарылғанда. </w:t>
      </w:r>
    </w:p>
    <w:bookmarkEnd w:id="79"/>
    <w:p>
      <w:pPr>
        <w:spacing w:after="0"/>
        <w:ind w:left="0"/>
        <w:jc w:val="both"/>
      </w:pPr>
      <w:r>
        <w:rPr>
          <w:rFonts w:ascii="Times New Roman"/>
          <w:b w:val="false"/>
          <w:i w:val="false"/>
          <w:color w:val="000000"/>
          <w:sz w:val="28"/>
        </w:rPr>
        <w:t>
      Осы тармақтың 2) тармақшасында көрсетілген энергиямен жабдықтаушы ұйым осы тармақшада көрсетілген электр энергиясы көтерме сауда нарығында өзінің қатысуын тоқтатқан тұтынушының қамтамасыз ету бойынша қызметтің шарттық көлемінен кем емес көлемде қамтамасыз ету бойынша "шарттық" көлемді арттырады.</w:t>
      </w:r>
    </w:p>
    <w:p>
      <w:pPr>
        <w:spacing w:after="0"/>
        <w:ind w:left="0"/>
        <w:jc w:val="both"/>
      </w:pPr>
      <w:r>
        <w:rPr>
          <w:rFonts w:ascii="Times New Roman"/>
          <w:b w:val="false"/>
          <w:i w:val="false"/>
          <w:color w:val="000000"/>
          <w:sz w:val="28"/>
        </w:rPr>
        <w:t xml:space="preserve">
      Осы тармақтың 2) тармақшасында көрсетілген шартты бұзуға өтінімді қуат нарығы тұтынушысы бірыңғай сатып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осы тармақтың 2) тармақшасында көрсетілген энергиямен жабдықтаушы ұйым ұлғайтуға тиісті өтінімді берген есеп айырысу кезеңінің (күнтізбелік айдың) жиырмасынан кешіктірмей береді.</w:t>
      </w:r>
    </w:p>
    <w:p>
      <w:pPr>
        <w:spacing w:after="0"/>
        <w:ind w:left="0"/>
        <w:jc w:val="both"/>
      </w:pPr>
      <w:r>
        <w:rPr>
          <w:rFonts w:ascii="Times New Roman"/>
          <w:b w:val="false"/>
          <w:i w:val="false"/>
          <w:color w:val="000000"/>
          <w:sz w:val="28"/>
        </w:rPr>
        <w:t xml:space="preserve">
      Осы тармақтың 3) тармақшасында көрсетілген бұзуға арналған өтінімді қуат нарығының тұтынушысы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бірыңғай сатып алушыға тұтынушы электр энергиясының көтерме сауда нарығына өзінің қатысуын тоқтататын есеп айырысу кезеңінің (күнтізбелік айдың) жиырмасынан кешіктірмей береді.</w:t>
      </w:r>
    </w:p>
    <w:p>
      <w:pPr>
        <w:spacing w:after="0"/>
        <w:ind w:left="0"/>
        <w:jc w:val="both"/>
      </w:pPr>
      <w:r>
        <w:rPr>
          <w:rFonts w:ascii="Times New Roman"/>
          <w:b w:val="false"/>
          <w:i w:val="false"/>
          <w:color w:val="000000"/>
          <w:sz w:val="28"/>
        </w:rPr>
        <w:t>
      Осы тармақтың 3) тармақшасында көрсетілген тұтынушының бірыңғай сатып алушы алдында берешегі болмауы ретінде алдыңғы есеп айырысу кезеңі (күнтізбелік айлар) үшін қызметтің нақты көлемдерін төлеу бойынша берешектің болмауы және қамтамасыз ету бойынша қызметтің шарттық көлемін тұтынушы шартты бұзуға өтінім берген ағымдағы есеп айырысу кезеңі (күнтізбелік ай) және ағымдағы (есептік) жылдың кейінгі есеп айырысу кезеңдері (күнтізбелік айлар) үшін төлем қабылданады.</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қызмет көрсетуге шартты осы тармақтың 2) тармақшасында 3) тармақшасында) көрсетілген барлық талаптар орындалған күнінен бастап бес жұмыс күні ішінде бұзады.</w:t>
      </w:r>
    </w:p>
    <w:p>
      <w:pPr>
        <w:spacing w:after="0"/>
        <w:ind w:left="0"/>
        <w:jc w:val="both"/>
      </w:pPr>
      <w:r>
        <w:rPr>
          <w:rFonts w:ascii="Times New Roman"/>
          <w:b w:val="false"/>
          <w:i w:val="false"/>
          <w:color w:val="000000"/>
          <w:sz w:val="28"/>
        </w:rPr>
        <w:t>
      Осы тармақтың 4) тармақшасында көзделген жағдай туындаған кезде әзірлігін қамтамасыз ету ойынша көрсетілетін қызмет көрсетуге арналған шарт тұтынушыны қуат нарығы тұтынушыларының тізбесінен алып тастаған айдан кейінгі айдың бірінші күнінен бастап өзінің қолданылуын тоқтатады. Шарттың қолданылуы тоқтатылғанға дейін туындаған өзара есеп айырысу бөлігінде шарттық міндеттемелер толық көлемде орындалуға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1" w:id="80"/>
    <w:p>
      <w:pPr>
        <w:spacing w:after="0"/>
        <w:ind w:left="0"/>
        <w:jc w:val="left"/>
      </w:pPr>
      <w:r>
        <w:rPr>
          <w:rFonts w:ascii="Times New Roman"/>
          <w:b/>
          <w:i w:val="false"/>
          <w:color w:val="000000"/>
        </w:rPr>
        <w:t xml:space="preserve"> 6-параграф. Орталықтандырылған сауда нарығы операторының электр қуаты нарығына қатысуы және электр қуатының орталықтандырылған сауда-саттығын ұйымдастыру және жүргізу тәртібі</w:t>
      </w:r>
    </w:p>
    <w:bookmarkEnd w:id="80"/>
    <w:bookmarkStart w:name="z162" w:id="81"/>
    <w:p>
      <w:pPr>
        <w:spacing w:after="0"/>
        <w:ind w:left="0"/>
        <w:jc w:val="both"/>
      </w:pPr>
      <w:r>
        <w:rPr>
          <w:rFonts w:ascii="Times New Roman"/>
          <w:b w:val="false"/>
          <w:i w:val="false"/>
          <w:color w:val="000000"/>
          <w:sz w:val="28"/>
        </w:rPr>
        <w:t>
      63. Орталықтандырылған сауда нарығының операторы (бұдан әрі - нарық операторы) жыл сайын қараша айының екінші онкүндігінде алдағы күнтізбелік жылға электр қуатының орталықтандырылған сауда-саттығын (бұдан әрі - сауда-саттық) ұйымдастырады және өткізеді.</w:t>
      </w:r>
    </w:p>
    <w:bookmarkEnd w:id="81"/>
    <w:bookmarkStart w:name="z163" w:id="82"/>
    <w:p>
      <w:pPr>
        <w:spacing w:after="0"/>
        <w:ind w:left="0"/>
        <w:jc w:val="both"/>
      </w:pPr>
      <w:r>
        <w:rPr>
          <w:rFonts w:ascii="Times New Roman"/>
          <w:b w:val="false"/>
          <w:i w:val="false"/>
          <w:color w:val="000000"/>
          <w:sz w:val="28"/>
        </w:rPr>
        <w:t>
      64. Сауда-саттық нарық операторының интернет-ресурсына орналастырылып, электр қуатының орталықтандырылған сауда-саттығын өткізу кестесіне сәйкес бір жылға жеткізу (көрсету) мерзімімен біржақты аукцион нысанында нарық операторының сауда жүйесінің интернет-ресурсында қашықтықтан өткізіледі.</w:t>
      </w:r>
    </w:p>
    <w:bookmarkEnd w:id="82"/>
    <w:p>
      <w:pPr>
        <w:spacing w:after="0"/>
        <w:ind w:left="0"/>
        <w:jc w:val="both"/>
      </w:pPr>
      <w:r>
        <w:rPr>
          <w:rFonts w:ascii="Times New Roman"/>
          <w:b w:val="false"/>
          <w:i w:val="false"/>
          <w:color w:val="000000"/>
          <w:sz w:val="28"/>
        </w:rPr>
        <w:t>
      Сауда-саттықты өткізудің ашықтығын қамтамасыз ету мақсаты үшін сауда залында сауда-саттық ішінде сауда-саттықты кейінге қалдырған, ауыстырған жағдайда сауда-саттықты өткізгенде коммерциялық құпияны, құпия ақпаратты таратпау туралы міндеттемеге қол қойған сегіз адамнан аспайтын санда мемлекеттік органдар, қауымдастықтар және қоғамдық бірлестіктер өкілдері ішінен бақылаушылар тобының қатысуын қамтамасыз етеді.</w:t>
      </w:r>
    </w:p>
    <w:bookmarkStart w:name="z164" w:id="83"/>
    <w:p>
      <w:pPr>
        <w:spacing w:after="0"/>
        <w:ind w:left="0"/>
        <w:jc w:val="both"/>
      </w:pPr>
      <w:r>
        <w:rPr>
          <w:rFonts w:ascii="Times New Roman"/>
          <w:b w:val="false"/>
          <w:i w:val="false"/>
          <w:color w:val="000000"/>
          <w:sz w:val="28"/>
        </w:rPr>
        <w:t>
      65. Нарық операторы сауда-саттық өткізген күнге дейін кемі жеті күнтізбелік күн бұрын сауда жүйесінің интернет-ресурсында тиісті ақпаратты орналастыру арқылы алда өтетін сауда-саттық туралы қатысушыларды хабардар етеді.</w:t>
      </w:r>
    </w:p>
    <w:bookmarkEnd w:id="83"/>
    <w:bookmarkStart w:name="z165" w:id="84"/>
    <w:p>
      <w:pPr>
        <w:spacing w:after="0"/>
        <w:ind w:left="0"/>
        <w:jc w:val="both"/>
      </w:pPr>
      <w:r>
        <w:rPr>
          <w:rFonts w:ascii="Times New Roman"/>
          <w:b w:val="false"/>
          <w:i w:val="false"/>
          <w:color w:val="000000"/>
          <w:sz w:val="28"/>
        </w:rPr>
        <w:t>
      66. Нарық операторы шартты негізде бірыңғай сатып алушыға және нарық субъектісіне орталықтандырылған сауда-саттықты ұйымдастыру және өткізу бойынша қызметтерді көрсетеді.</w:t>
      </w:r>
    </w:p>
    <w:bookmarkEnd w:id="84"/>
    <w:bookmarkStart w:name="z166" w:id="85"/>
    <w:p>
      <w:pPr>
        <w:spacing w:after="0"/>
        <w:ind w:left="0"/>
        <w:jc w:val="both"/>
      </w:pPr>
      <w:r>
        <w:rPr>
          <w:rFonts w:ascii="Times New Roman"/>
          <w:b w:val="false"/>
          <w:i w:val="false"/>
          <w:color w:val="000000"/>
          <w:sz w:val="28"/>
        </w:rPr>
        <w:t>
      67. Сауда-саттықты нарық операторы мына дәйектілікпен жүргізеді:</w:t>
      </w:r>
    </w:p>
    <w:bookmarkEnd w:id="85"/>
    <w:bookmarkStart w:name="z291" w:id="86"/>
    <w:p>
      <w:pPr>
        <w:spacing w:after="0"/>
        <w:ind w:left="0"/>
        <w:jc w:val="both"/>
      </w:pPr>
      <w:r>
        <w:rPr>
          <w:rFonts w:ascii="Times New Roman"/>
          <w:b w:val="false"/>
          <w:i w:val="false"/>
          <w:color w:val="000000"/>
          <w:sz w:val="28"/>
        </w:rPr>
        <w:t>
      1) қатысушылары ҚР БЭЖ Солтүстік және Оңтүстік аймағының ғана жұмыс істеп тұрған энергия өндіруші ұйымдары (бұдан әрі - ЭӨҰ) болып табылатын ҚР БЭЖ Солтүстік және Оңтүстік аймақтарын байланыстыратын электр беру желілерінің өткізу қабілетін есепке алып, ҚР БЭЖ Солтүстік және Оңтүстік аймақтары бойынша бірлескен сауда-саттықтар;</w:t>
      </w:r>
    </w:p>
    <w:bookmarkEnd w:id="86"/>
    <w:bookmarkStart w:name="z292" w:id="87"/>
    <w:p>
      <w:pPr>
        <w:spacing w:after="0"/>
        <w:ind w:left="0"/>
        <w:jc w:val="both"/>
      </w:pPr>
      <w:r>
        <w:rPr>
          <w:rFonts w:ascii="Times New Roman"/>
          <w:b w:val="false"/>
          <w:i w:val="false"/>
          <w:color w:val="000000"/>
          <w:sz w:val="28"/>
        </w:rPr>
        <w:t>
      2) ҚР БЭЖ Батыс аймағының батыс аймағының Батыс Қазақстан және Атырау облыстарын ҚР БЭЖ Батыс аймағының қатысушылары ҚР БЭЖ Батыс аймағының ЭӨҰ болып табылатын ҚР БЭЖ Батыс аймағының Маңғыстау облысымен байланыстыратын электр беру желілерінің өткізу қабілетін ескере отырып, ҚР БЭЖ Батыс аймағының Маңғыстау облысы бойынша сауда-саттық;</w:t>
      </w:r>
    </w:p>
    <w:bookmarkEnd w:id="87"/>
    <w:bookmarkStart w:name="z293" w:id="88"/>
    <w:p>
      <w:pPr>
        <w:spacing w:after="0"/>
        <w:ind w:left="0"/>
        <w:jc w:val="both"/>
      </w:pPr>
      <w:r>
        <w:rPr>
          <w:rFonts w:ascii="Times New Roman"/>
          <w:b w:val="false"/>
          <w:i w:val="false"/>
          <w:color w:val="000000"/>
          <w:sz w:val="28"/>
        </w:rPr>
        <w:t>
      3) ҚР БЭЖ Батыс аймағының батыс аймағының Батыс Қазақстан және Атырау облыстарын ҚР БЭЖ Батыс аймағының ЭӨҰ қатысушылары болып табылатын ҚР БЭЖ Батыс аймағының Маңғыстау облысымен байланыстыратын электр беру желілерінің өткізу қабілетін ескере отырып, ҚР БЭЖ Батыс аймағының батыс аймағы Батыс Қазақстан және Атырау облыстары бойынша бірлескен сауда-саттық.</w:t>
      </w:r>
    </w:p>
    <w:bookmarkEnd w:id="88"/>
    <w:p>
      <w:pPr>
        <w:spacing w:after="0"/>
        <w:ind w:left="0"/>
        <w:jc w:val="both"/>
      </w:pPr>
      <w:r>
        <w:rPr>
          <w:rFonts w:ascii="Times New Roman"/>
          <w:b w:val="false"/>
          <w:i w:val="false"/>
          <w:color w:val="000000"/>
          <w:sz w:val="28"/>
        </w:rPr>
        <w:t xml:space="preserve">
      Осы тармақтың 1), 2) және 3) тармақшаларында көрсетілген сауда-саттық отыз минутқа тең негізгі уақыттан және осы Қағидалардың </w:t>
      </w:r>
      <w:r>
        <w:rPr>
          <w:rFonts w:ascii="Times New Roman"/>
          <w:b w:val="false"/>
          <w:i w:val="false"/>
          <w:color w:val="000000"/>
          <w:sz w:val="28"/>
        </w:rPr>
        <w:t>70-тармағына</w:t>
      </w:r>
      <w:r>
        <w:rPr>
          <w:rFonts w:ascii="Times New Roman"/>
          <w:b w:val="false"/>
          <w:i w:val="false"/>
          <w:color w:val="000000"/>
          <w:sz w:val="28"/>
        </w:rPr>
        <w:t xml:space="preserve"> сәйкес нарық операторы ұсынатын қосымша уақыттан тұрады. Сауда-саттықтың негізгі және қосымша уақытының жалпы ұзақтығы (бұдан әрі-сауда-саттықтың жалпы уақыты) бес сағаттан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89"/>
    <w:p>
      <w:pPr>
        <w:spacing w:after="0"/>
        <w:ind w:left="0"/>
        <w:jc w:val="both"/>
      </w:pPr>
      <w:r>
        <w:rPr>
          <w:rFonts w:ascii="Times New Roman"/>
          <w:b w:val="false"/>
          <w:i w:val="false"/>
          <w:color w:val="000000"/>
          <w:sz w:val="28"/>
        </w:rPr>
        <w:t>
      68. Нарық операторы ЭҚҰ-ға мына шарттарды орындаған кезде сауда-саттыққа рұқсат етіледі:</w:t>
      </w:r>
    </w:p>
    <w:bookmarkEnd w:id="89"/>
    <w:bookmarkStart w:name="z170" w:id="90"/>
    <w:p>
      <w:pPr>
        <w:spacing w:after="0"/>
        <w:ind w:left="0"/>
        <w:jc w:val="both"/>
      </w:pPr>
      <w:r>
        <w:rPr>
          <w:rFonts w:ascii="Times New Roman"/>
          <w:b w:val="false"/>
          <w:i w:val="false"/>
          <w:color w:val="000000"/>
          <w:sz w:val="28"/>
        </w:rPr>
        <w:t xml:space="preserve">
      1) ЭҚҰ Заңның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орталықтандырылған сауда-саттық нарығына қатысу шарты жасасса;</w:t>
      </w:r>
    </w:p>
    <w:bookmarkEnd w:id="90"/>
    <w:bookmarkStart w:name="z171" w:id="91"/>
    <w:p>
      <w:pPr>
        <w:spacing w:after="0"/>
        <w:ind w:left="0"/>
        <w:jc w:val="both"/>
      </w:pPr>
      <w:r>
        <w:rPr>
          <w:rFonts w:ascii="Times New Roman"/>
          <w:b w:val="false"/>
          <w:i w:val="false"/>
          <w:color w:val="000000"/>
          <w:sz w:val="28"/>
        </w:rPr>
        <w:t>
      2) ЭҚҰ нарық операторы айқындаған тәртіпте нарық операторының сауда жүейесіне тіркелуі жүзеге асырылса;</w:t>
      </w:r>
    </w:p>
    <w:bookmarkEnd w:id="91"/>
    <w:bookmarkStart w:name="z172" w:id="92"/>
    <w:p>
      <w:pPr>
        <w:spacing w:after="0"/>
        <w:ind w:left="0"/>
        <w:jc w:val="both"/>
      </w:pPr>
      <w:r>
        <w:rPr>
          <w:rFonts w:ascii="Times New Roman"/>
          <w:b w:val="false"/>
          <w:i w:val="false"/>
          <w:color w:val="000000"/>
          <w:sz w:val="28"/>
        </w:rPr>
        <w:t>
      3) ЭҚҰ сауда-саттық операторының жұмыс орны сауда жүйесінің дерекқорымен жұмыс істеуге мүмкіндік беретін техникалық және бағдарламалық құралдармен жабдықталса;</w:t>
      </w:r>
    </w:p>
    <w:bookmarkEnd w:id="92"/>
    <w:bookmarkStart w:name="z173" w:id="93"/>
    <w:p>
      <w:pPr>
        <w:spacing w:after="0"/>
        <w:ind w:left="0"/>
        <w:jc w:val="both"/>
      </w:pPr>
      <w:r>
        <w:rPr>
          <w:rFonts w:ascii="Times New Roman"/>
          <w:b w:val="false"/>
          <w:i w:val="false"/>
          <w:color w:val="000000"/>
          <w:sz w:val="28"/>
        </w:rPr>
        <w:t>
      4) нарық операторына сауда жүйесінде жұмыс бойынша нарық операторында нұсқамадан өткен ЭҚҰ сауда операторы - уәкілетті адамдарының тізімін ұсынса;</w:t>
      </w:r>
    </w:p>
    <w:bookmarkEnd w:id="93"/>
    <w:bookmarkStart w:name="z174" w:id="94"/>
    <w:p>
      <w:pPr>
        <w:spacing w:after="0"/>
        <w:ind w:left="0"/>
        <w:jc w:val="both"/>
      </w:pPr>
      <w:r>
        <w:rPr>
          <w:rFonts w:ascii="Times New Roman"/>
          <w:b w:val="false"/>
          <w:i w:val="false"/>
          <w:color w:val="000000"/>
          <w:sz w:val="28"/>
        </w:rPr>
        <w:t xml:space="preserve">
      5) нарық операторына бірыңғай сатып алушы берген ақпарат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ЭҚҰ сауда-саттығына қуатты сатудың шекті көлемі туралы ақпаратты қамтыса.</w:t>
      </w:r>
    </w:p>
    <w:bookmarkEnd w:id="94"/>
    <w:bookmarkStart w:name="z175" w:id="95"/>
    <w:p>
      <w:pPr>
        <w:spacing w:after="0"/>
        <w:ind w:left="0"/>
        <w:jc w:val="both"/>
      </w:pPr>
      <w:r>
        <w:rPr>
          <w:rFonts w:ascii="Times New Roman"/>
          <w:b w:val="false"/>
          <w:i w:val="false"/>
          <w:color w:val="000000"/>
          <w:sz w:val="28"/>
        </w:rPr>
        <w:t>
      69. Сауда-саттық басталғанға дейін нарық операторы сауда жүйесіне:</w:t>
      </w:r>
    </w:p>
    <w:bookmarkEnd w:id="95"/>
    <w:bookmarkStart w:name="z176" w:id="96"/>
    <w:p>
      <w:pPr>
        <w:spacing w:after="0"/>
        <w:ind w:left="0"/>
        <w:jc w:val="both"/>
      </w:pPr>
      <w:r>
        <w:rPr>
          <w:rFonts w:ascii="Times New Roman"/>
          <w:b w:val="false"/>
          <w:i w:val="false"/>
          <w:color w:val="000000"/>
          <w:sz w:val="28"/>
        </w:rPr>
        <w:t>
      1) бірыңғай сатып алушыдан алынған ҚР БЭЖ Солтүстік, Оңтүстік және Батыс аймақтарға келетін сауда көлемдері туралы ақпаратты;</w:t>
      </w:r>
    </w:p>
    <w:bookmarkEnd w:id="96"/>
    <w:bookmarkStart w:name="z177" w:id="97"/>
    <w:p>
      <w:pPr>
        <w:spacing w:after="0"/>
        <w:ind w:left="0"/>
        <w:jc w:val="both"/>
      </w:pPr>
      <w:r>
        <w:rPr>
          <w:rFonts w:ascii="Times New Roman"/>
          <w:b w:val="false"/>
          <w:i w:val="false"/>
          <w:color w:val="000000"/>
          <w:sz w:val="28"/>
        </w:rPr>
        <w:t>
      2) алдағы күнтізбелік жылда желтоқсан айында жүйелі оператордан алынған ҚР БЭЖ Солтүстік және Оңтүстік аймақтарын байланыстыратын электр беру желілерінің күтілетін өткізу қабілеті туралы ақпаратты;</w:t>
      </w:r>
    </w:p>
    <w:bookmarkEnd w:id="97"/>
    <w:bookmarkStart w:name="z178" w:id="98"/>
    <w:p>
      <w:pPr>
        <w:spacing w:after="0"/>
        <w:ind w:left="0"/>
        <w:jc w:val="both"/>
      </w:pPr>
      <w:r>
        <w:rPr>
          <w:rFonts w:ascii="Times New Roman"/>
          <w:b w:val="false"/>
          <w:i w:val="false"/>
          <w:color w:val="000000"/>
          <w:sz w:val="28"/>
        </w:rPr>
        <w:t>
      3) бірыңғай сатып алушыдан алынған әр ЭӨҰ сауда-саттығында қуатты сатудың шекті көлемі туралы ақпаратты;</w:t>
      </w:r>
    </w:p>
    <w:bookmarkEnd w:id="98"/>
    <w:bookmarkStart w:name="z179" w:id="99"/>
    <w:p>
      <w:pPr>
        <w:spacing w:after="0"/>
        <w:ind w:left="0"/>
        <w:jc w:val="both"/>
      </w:pPr>
      <w:r>
        <w:rPr>
          <w:rFonts w:ascii="Times New Roman"/>
          <w:b w:val="false"/>
          <w:i w:val="false"/>
          <w:color w:val="000000"/>
          <w:sz w:val="28"/>
        </w:rPr>
        <w:t>
      4) электр қуатының әзірлігін ұстап тұру бойынша қызметтерге шекті тарифтің мәні туралы ақпаратты енгізеді.</w:t>
      </w:r>
    </w:p>
    <w:bookmarkEnd w:id="99"/>
    <w:bookmarkStart w:name="z180" w:id="100"/>
    <w:p>
      <w:pPr>
        <w:spacing w:after="0"/>
        <w:ind w:left="0"/>
        <w:jc w:val="both"/>
      </w:pPr>
      <w:r>
        <w:rPr>
          <w:rFonts w:ascii="Times New Roman"/>
          <w:b w:val="false"/>
          <w:i w:val="false"/>
          <w:color w:val="000000"/>
          <w:sz w:val="28"/>
        </w:rPr>
        <w:t>
      70. ЭӨҰ сауда-саттыққа қатысу үшін сауда-саттықтың негізгі уақыты ішінде нарық операторына электр қуатының әзірлігін ұстап тұру бойынша қызметті сатуға өтінім (бұдан әрі - сатуға өтінім) береді.</w:t>
      </w:r>
    </w:p>
    <w:bookmarkEnd w:id="100"/>
    <w:p>
      <w:pPr>
        <w:spacing w:after="0"/>
        <w:ind w:left="0"/>
        <w:jc w:val="both"/>
      </w:pPr>
      <w:r>
        <w:rPr>
          <w:rFonts w:ascii="Times New Roman"/>
          <w:b w:val="false"/>
          <w:i w:val="false"/>
          <w:color w:val="000000"/>
          <w:sz w:val="28"/>
        </w:rPr>
        <w:t xml:space="preserve">
      Сауда-саттықтың негізгі уақыты аяқталғаннан кейін нарық операторы сауда-саттықтың негізгі уақыты ішінде сатуға өтінім берген барлық ЭӨҰ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беретін сауда-саттық үшін ұзақтығы бес минут (бұдан әрі-сауда-саттықты бес минутқа ұзартады) қосымша уақыт береді.</w:t>
      </w:r>
    </w:p>
    <w:p>
      <w:pPr>
        <w:spacing w:after="0"/>
        <w:ind w:left="0"/>
        <w:jc w:val="both"/>
      </w:pPr>
      <w:r>
        <w:rPr>
          <w:rFonts w:ascii="Times New Roman"/>
          <w:b w:val="false"/>
          <w:i w:val="false"/>
          <w:color w:val="000000"/>
          <w:sz w:val="28"/>
        </w:rPr>
        <w:t>
      Егер сауда-саттықтың негізгі уақыты ішінде сатуға өтінім берген ЭӨҰ-дан бес минут ішінде сатуға жаңа өтінімдер берілмеген жағдайда, нарық операторы сауда-саттықты жабады.</w:t>
      </w:r>
    </w:p>
    <w:p>
      <w:pPr>
        <w:spacing w:after="0"/>
        <w:ind w:left="0"/>
        <w:jc w:val="both"/>
      </w:pPr>
      <w:r>
        <w:rPr>
          <w:rFonts w:ascii="Times New Roman"/>
          <w:b w:val="false"/>
          <w:i w:val="false"/>
          <w:color w:val="000000"/>
          <w:sz w:val="28"/>
        </w:rPr>
        <w:t xml:space="preserve">
      Егер осы бес минут ішінде сауда-саттықтың негізгі уақыты ішінде сатуға өтінім берген ең болмағанда бір ЭӨҰ-дан сатуға жаңа өтінім берілген жағдайда, нарық операторы сауда-саттықты, есебінің басталуы көрсетілген ЭӨҰ-ға сатуға жаңа өтінім беру және сауда-саттықтың негізгі уақыты ішінде сатуға өтінім берген барлық ЭӨҰ-ға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берілетін уақыт болып табылатын тағы бес минутқа ұзартады.</w:t>
      </w:r>
    </w:p>
    <w:p>
      <w:pPr>
        <w:spacing w:after="0"/>
        <w:ind w:left="0"/>
        <w:jc w:val="both"/>
      </w:pPr>
      <w:r>
        <w:rPr>
          <w:rFonts w:ascii="Times New Roman"/>
          <w:b w:val="false"/>
          <w:i w:val="false"/>
          <w:color w:val="000000"/>
          <w:sz w:val="28"/>
        </w:rPr>
        <w:t xml:space="preserve">
      Одан әрі, Сауда-саттықты, оның ішінде сауда-саттықтың негізгі уақыты ішінде сатуға өтінім берген әрбір ЭӨҰ (бұдан әрі ЭӨҰ-қатысушы)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73-тармақтарына</w:t>
      </w:r>
      <w:r>
        <w:rPr>
          <w:rFonts w:ascii="Times New Roman"/>
          <w:b w:val="false"/>
          <w:i w:val="false"/>
          <w:color w:val="000000"/>
          <w:sz w:val="28"/>
        </w:rPr>
        <w:t xml:space="preserve"> сәйкес сатуға жаңа өтінімдер беруге қосымша мүмкіндік берілетін бес минутқа ұзартуды нарық операторы ЭӨҰ-қатысушылардан сатуға жаңа өтінім бергеннен кейін, ЭӨҰ-қатысушылардан сатуға келіп түскен жаңа өтінімдер арасындағы уақыт аралығы бес минуттан аспаған жағдайда жүзеге асырады, бұл ретте сауда-саттықты кезекті ұзарту уақытын есептеу ЭӨҰ-қатысушылардан сатуға жаңа өтінім келіп түскен уақыттан бастап жүзеге асырылады.</w:t>
      </w:r>
    </w:p>
    <w:p>
      <w:pPr>
        <w:spacing w:after="0"/>
        <w:ind w:left="0"/>
        <w:jc w:val="both"/>
      </w:pPr>
      <w:r>
        <w:rPr>
          <w:rFonts w:ascii="Times New Roman"/>
          <w:b w:val="false"/>
          <w:i w:val="false"/>
          <w:color w:val="000000"/>
          <w:sz w:val="28"/>
        </w:rPr>
        <w:t>
      Егер сауда-саттықты кезекті ұзарту уақыты ішінде қатысушы ЭӨҰ-дан сатуға жаңа өтінімдер берілмесе, нарық операторы сауда-саттықты жабады.</w:t>
      </w:r>
    </w:p>
    <w:p>
      <w:pPr>
        <w:spacing w:after="0"/>
        <w:ind w:left="0"/>
        <w:jc w:val="both"/>
      </w:pPr>
      <w:r>
        <w:rPr>
          <w:rFonts w:ascii="Times New Roman"/>
          <w:b w:val="false"/>
          <w:i w:val="false"/>
          <w:color w:val="000000"/>
          <w:sz w:val="28"/>
        </w:rPr>
        <w:t xml:space="preserve">
      Егер сауда-саттықтың кезекті ұзартылуы сауда-саттықтың жалпы уақытының бес сағатқа тең болуына әкеп соқтыруы мүмкін болса, сауда-саттықтың осы кезекті ұзартылуын нарық операторы сауда-саттықтың жалпы уақытының аталған бес сағаты өткенге дейін қалған уақыт аралығында жүзеге асырады. </w:t>
      </w:r>
    </w:p>
    <w:p>
      <w:pPr>
        <w:spacing w:after="0"/>
        <w:ind w:left="0"/>
        <w:jc w:val="both"/>
      </w:pPr>
      <w:r>
        <w:rPr>
          <w:rFonts w:ascii="Times New Roman"/>
          <w:b w:val="false"/>
          <w:i w:val="false"/>
          <w:color w:val="000000"/>
          <w:sz w:val="28"/>
        </w:rPr>
        <w:t>
      Сауда-саттықтың негізгі уақыты ішінде сатуға өтінім бермеген ЭӨҰ сауда-саттықтың кезекті ұзартылу уақыты (қосымша уақыт) ішінде сауда-саттыққа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01"/>
    <w:p>
      <w:pPr>
        <w:spacing w:after="0"/>
        <w:ind w:left="0"/>
        <w:jc w:val="both"/>
      </w:pPr>
      <w:r>
        <w:rPr>
          <w:rFonts w:ascii="Times New Roman"/>
          <w:b w:val="false"/>
          <w:i w:val="false"/>
          <w:color w:val="000000"/>
          <w:sz w:val="28"/>
        </w:rPr>
        <w:t>
      71. Сатуға өтінім мынаны қамтиды:</w:t>
      </w:r>
    </w:p>
    <w:bookmarkEnd w:id="101"/>
    <w:bookmarkStart w:name="z294" w:id="102"/>
    <w:p>
      <w:pPr>
        <w:spacing w:after="0"/>
        <w:ind w:left="0"/>
        <w:jc w:val="both"/>
      </w:pPr>
      <w:r>
        <w:rPr>
          <w:rFonts w:ascii="Times New Roman"/>
          <w:b w:val="false"/>
          <w:i w:val="false"/>
          <w:color w:val="000000"/>
          <w:sz w:val="28"/>
        </w:rPr>
        <w:t xml:space="preserve">
      1) МВт-да көрсетілген және еселі бір МВт сауда-саттықта қуатты сатудың тиісті шекті көлемінен аспайтын электр қуатының әзірлігін ұстап тұру бойынша қызметтер көлемі; </w:t>
      </w:r>
    </w:p>
    <w:bookmarkEnd w:id="102"/>
    <w:bookmarkStart w:name="z295" w:id="103"/>
    <w:p>
      <w:pPr>
        <w:spacing w:after="0"/>
        <w:ind w:left="0"/>
        <w:jc w:val="both"/>
      </w:pPr>
      <w:r>
        <w:rPr>
          <w:rFonts w:ascii="Times New Roman"/>
          <w:b w:val="false"/>
          <w:i w:val="false"/>
          <w:color w:val="000000"/>
          <w:sz w:val="28"/>
        </w:rPr>
        <w:t>
      2) электр қуатының әзірлігін ұстап тұру бойынша қызметтік минималды шекті көлемі, МВт және еселі бір МВт;</w:t>
      </w:r>
    </w:p>
    <w:bookmarkEnd w:id="103"/>
    <w:bookmarkStart w:name="z296" w:id="104"/>
    <w:p>
      <w:pPr>
        <w:spacing w:after="0"/>
        <w:ind w:left="0"/>
        <w:jc w:val="both"/>
      </w:pPr>
      <w:r>
        <w:rPr>
          <w:rFonts w:ascii="Times New Roman"/>
          <w:b w:val="false"/>
          <w:i w:val="false"/>
          <w:color w:val="000000"/>
          <w:sz w:val="28"/>
        </w:rPr>
        <w:t>
      3) энергия өндіруші ұйымның атауы;</w:t>
      </w:r>
    </w:p>
    <w:bookmarkEnd w:id="104"/>
    <w:bookmarkStart w:name="z297" w:id="105"/>
    <w:p>
      <w:pPr>
        <w:spacing w:after="0"/>
        <w:ind w:left="0"/>
        <w:jc w:val="both"/>
      </w:pPr>
      <w:r>
        <w:rPr>
          <w:rFonts w:ascii="Times New Roman"/>
          <w:b w:val="false"/>
          <w:i w:val="false"/>
          <w:color w:val="000000"/>
          <w:sz w:val="28"/>
        </w:rPr>
        <w:t>
      4) айына бір МВт үшін еселі бір мың теңге, уәкілетті орган бекіткен электр қуатының әзірлігін ұстап тұру бойынша қызметке шекті тарифтен аспайтын ҚҚС-сыз Қазақстан Республикасының ұлттық валютасымен айына бір МВт үшін мың теңгемен көрсетілген электр қуатының әзірлігін ұстап тұру бойынша қызметтерге баға;</w:t>
      </w:r>
    </w:p>
    <w:bookmarkEnd w:id="105"/>
    <w:bookmarkStart w:name="z298" w:id="106"/>
    <w:p>
      <w:pPr>
        <w:spacing w:after="0"/>
        <w:ind w:left="0"/>
        <w:jc w:val="both"/>
      </w:pPr>
      <w:r>
        <w:rPr>
          <w:rFonts w:ascii="Times New Roman"/>
          <w:b w:val="false"/>
          <w:i w:val="false"/>
          <w:color w:val="000000"/>
          <w:sz w:val="28"/>
        </w:rPr>
        <w:t>
      5) электр қуаты әзірлігін ұстап тұру бойынша қызметті көрсету мерзімі, оны көрсетуді бастаған және аяқтаған күн;</w:t>
      </w:r>
    </w:p>
    <w:bookmarkEnd w:id="106"/>
    <w:bookmarkStart w:name="z299" w:id="107"/>
    <w:p>
      <w:pPr>
        <w:spacing w:after="0"/>
        <w:ind w:left="0"/>
        <w:jc w:val="both"/>
      </w:pPr>
      <w:r>
        <w:rPr>
          <w:rFonts w:ascii="Times New Roman"/>
          <w:b w:val="false"/>
          <w:i w:val="false"/>
          <w:color w:val="000000"/>
          <w:sz w:val="28"/>
        </w:rPr>
        <w:t>
      6) сатуға өтінімге қол қойған басшының немесе жауапты адамның тегі және аты-жөні;</w:t>
      </w:r>
    </w:p>
    <w:bookmarkEnd w:id="107"/>
    <w:bookmarkStart w:name="z300" w:id="108"/>
    <w:p>
      <w:pPr>
        <w:spacing w:after="0"/>
        <w:ind w:left="0"/>
        <w:jc w:val="both"/>
      </w:pPr>
      <w:r>
        <w:rPr>
          <w:rFonts w:ascii="Times New Roman"/>
          <w:b w:val="false"/>
          <w:i w:val="false"/>
          <w:color w:val="000000"/>
          <w:sz w:val="28"/>
        </w:rPr>
        <w:t>
      7) энергия өндіруші ұйымдардың деректемелері (телефон, факс, электрондық пошта мекенжайы).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09"/>
    <w:p>
      <w:pPr>
        <w:spacing w:after="0"/>
        <w:ind w:left="0"/>
        <w:jc w:val="both"/>
      </w:pPr>
      <w:r>
        <w:rPr>
          <w:rFonts w:ascii="Times New Roman"/>
          <w:b w:val="false"/>
          <w:i w:val="false"/>
          <w:color w:val="000000"/>
          <w:sz w:val="28"/>
        </w:rPr>
        <w:t>
      72. Сатуға өтінім беру Интернет желісін пайдалана отырып, сауда-саттық сессиясы барысында жүзеге асырылады, бұл ретте сатуға өтінім ЭӨҰ тікелей нарық операторының интернет-ресурсында қалыптастырылады.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10"/>
    <w:p>
      <w:pPr>
        <w:spacing w:after="0"/>
        <w:ind w:left="0"/>
        <w:jc w:val="both"/>
      </w:pPr>
      <w:r>
        <w:rPr>
          <w:rFonts w:ascii="Times New Roman"/>
          <w:b w:val="false"/>
          <w:i w:val="false"/>
          <w:color w:val="000000"/>
          <w:sz w:val="28"/>
        </w:rPr>
        <w:t>
      73. ЭӨҰ сатуға жаңа өтінім беру арқылы бұрын берілген өтінімді өзгертуге құқылы. Бұл ретте, сатуға арналған жаңа өтінімде көрсетілетін электр қуатының әзірлігін ұстап тұру бойынша көрсетілетін қызметтің көлемі сатуға арналған алдыңғы өтінімде көрсетілген электр қуатының әзірлігін ұстап тұру бойынша көрсетілетін қызметтің көлеміне тең көрсетіледі, ал сатуға арналған жаңа өтінімде көрсетілетін электр қуатының әзірлігін ұстап тұру бойынша көрсетілетін қызметтің бағасы сатуға арналған алдыңғы өтінімде көрсетілген бағадан төмен көрсетіледі.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11"/>
    <w:p>
      <w:pPr>
        <w:spacing w:after="0"/>
        <w:ind w:left="0"/>
        <w:jc w:val="both"/>
      </w:pPr>
      <w:r>
        <w:rPr>
          <w:rFonts w:ascii="Times New Roman"/>
          <w:b w:val="false"/>
          <w:i w:val="false"/>
          <w:color w:val="000000"/>
          <w:sz w:val="28"/>
        </w:rPr>
        <w:t>
      74. Сауда-саттықта ЭӨҰ қуатты сатудың тиісті шекті көлемінен асатын электр қуатының әзірлігін ұстап тұру бойынша қызметтер көлемі, сатуға өтінімді нарық операторы қабылдамайды.</w:t>
      </w:r>
    </w:p>
    <w:bookmarkEnd w:id="111"/>
    <w:bookmarkStart w:name="z194" w:id="112"/>
    <w:p>
      <w:pPr>
        <w:spacing w:after="0"/>
        <w:ind w:left="0"/>
        <w:jc w:val="both"/>
      </w:pPr>
      <w:r>
        <w:rPr>
          <w:rFonts w:ascii="Times New Roman"/>
          <w:b w:val="false"/>
          <w:i w:val="false"/>
          <w:color w:val="000000"/>
          <w:sz w:val="28"/>
        </w:rPr>
        <w:t>
      75. Сатуға өтінімдерден осы сатуға өтінімдерде көрсетілген нарық операторы электр қуатының әзірлігін ұстап тұру бойынша қызметтерге бағаның арту тәртібінде сараланған кесте қалыптастырады.</w:t>
      </w:r>
    </w:p>
    <w:bookmarkEnd w:id="112"/>
    <w:bookmarkStart w:name="z195" w:id="113"/>
    <w:p>
      <w:pPr>
        <w:spacing w:after="0"/>
        <w:ind w:left="0"/>
        <w:jc w:val="both"/>
      </w:pPr>
      <w:r>
        <w:rPr>
          <w:rFonts w:ascii="Times New Roman"/>
          <w:b w:val="false"/>
          <w:i w:val="false"/>
          <w:color w:val="000000"/>
          <w:sz w:val="28"/>
        </w:rPr>
        <w:t>
      76. Сауда-саттық нәтижелері бойынша нарық операторы сауда-саттыққа өтінімдері ҚР БЭЖ Солтүстік аймағына, ҚР БЭЖ Оңтүстік аймағына, ҚР БЭЖ Батыс аймағының жиынтығында Батыс Қазақстан және Атырау облыстарына, ҚР БЭЖ Батыс аймағының Маңғыстау облысының Сауда-саттық көлеміне енгізілген ЭӨҰ тізімін анықтайды және осы тізімнің негізінде сауда-саттық жабылғаннан кейін бір сағат ішінде нарық операторының интернет-ресурсында сатуға арналған тиісті өтінімдердің электр қуатының әзірлігін ұстап тұру бойынша көрсетілетін қызметтердің бағалары мен көлемін көрсете отырып жарияланатын сауда-саттық нәтижелері бойынша жасалатын электр қуатының әзірлігін ұстап тұру бойынша көрсетілетін қызметтерді сатып алу туралы шарттардың тізілімін қалыптастырады.</w:t>
      </w:r>
    </w:p>
    <w:bookmarkEnd w:id="113"/>
    <w:p>
      <w:pPr>
        <w:spacing w:after="0"/>
        <w:ind w:left="0"/>
        <w:jc w:val="both"/>
      </w:pPr>
      <w:r>
        <w:rPr>
          <w:rFonts w:ascii="Times New Roman"/>
          <w:b w:val="false"/>
          <w:i w:val="false"/>
          <w:color w:val="000000"/>
          <w:sz w:val="28"/>
        </w:rPr>
        <w:t>
      Осы тармақтың бірінші бөлігінде көрсетілген шарттар сатуға тиісті өтінімдерде көрсетілген баға бойынша жасалады.</w:t>
      </w:r>
    </w:p>
    <w:p>
      <w:pPr>
        <w:spacing w:after="0"/>
        <w:ind w:left="0"/>
        <w:jc w:val="both"/>
      </w:pPr>
      <w:r>
        <w:rPr>
          <w:rFonts w:ascii="Times New Roman"/>
          <w:b w:val="false"/>
          <w:i w:val="false"/>
          <w:color w:val="000000"/>
          <w:sz w:val="28"/>
        </w:rPr>
        <w:t>
      Сауда-саттық нәтижелері бойынша нарық операторы сатуға өтінімдері ҚР БЭЖ Солтүстік аймағына, ҚР БЭЖ Оңтүстік аймағына, ҚР БЭЖ Батыс аймағының Батыс Қазақстан және Атырау облыстарына бірге, ҚР БЭЖ Батыс аймағының Маңғыстау облысына тиесілі сауда-саттық көлеміне кірмеген ЭБҰ тізілімін айқындайды және жүйелік операторға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14"/>
    <w:p>
      <w:pPr>
        <w:spacing w:after="0"/>
        <w:ind w:left="0"/>
        <w:jc w:val="both"/>
      </w:pPr>
      <w:r>
        <w:rPr>
          <w:rFonts w:ascii="Times New Roman"/>
          <w:b w:val="false"/>
          <w:i w:val="false"/>
          <w:color w:val="000000"/>
          <w:sz w:val="28"/>
        </w:rPr>
        <w:t>
      77. Нарық операторы сауда-саттық нәтижесі бойынша сауда сессиясы жабылғаннан кейін бір сағат ішінде ЭӨҰ мен бірыңғай сатып алушыға электрондық түрде өткен сауда-саттық нәтижелері туралы хабарлама жібереді. Жазбаша хабарламаны тиісті сауда-саттық өткізген күннен кейінгі жұмыс күнінің сағат 18.00-ден (Нұр-Сұлтан қаласының уақыты бойынша) кешіктірмейтін мерзімде ЭӨҰ және бірыңғай сатып алушыға жібереді.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15"/>
    <w:p>
      <w:pPr>
        <w:spacing w:after="0"/>
        <w:ind w:left="0"/>
        <w:jc w:val="both"/>
      </w:pPr>
      <w:r>
        <w:rPr>
          <w:rFonts w:ascii="Times New Roman"/>
          <w:b w:val="false"/>
          <w:i w:val="false"/>
          <w:color w:val="000000"/>
          <w:sz w:val="28"/>
        </w:rPr>
        <w:t>
      78. Нарық операторы тиісті сауда-саттық өткізген күннен кейінгі жұмыс күнінің сағат 18.00-ден (Нұр-Сұлтан қаласының уақыты бойынша) кешіктірмейтін мерзімде өткен сауда-саттықтың қорытындыларын қалыптастырады және уәкілетті органға және бірыңғай сатып алушыға жібереді.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16"/>
    <w:p>
      <w:pPr>
        <w:spacing w:after="0"/>
        <w:ind w:left="0"/>
        <w:jc w:val="both"/>
      </w:pPr>
      <w:r>
        <w:rPr>
          <w:rFonts w:ascii="Times New Roman"/>
          <w:b w:val="false"/>
          <w:i w:val="false"/>
          <w:color w:val="000000"/>
          <w:sz w:val="28"/>
        </w:rPr>
        <w:t>
      79. Сауда-саттық мына мән-жайлардың бірі басталған жағдайда 30 (отыз) минутқа тоқатылуы мүмкін:</w:t>
      </w:r>
    </w:p>
    <w:bookmarkEnd w:id="116"/>
    <w:bookmarkStart w:name="z199" w:id="117"/>
    <w:p>
      <w:pPr>
        <w:spacing w:after="0"/>
        <w:ind w:left="0"/>
        <w:jc w:val="both"/>
      </w:pPr>
      <w:r>
        <w:rPr>
          <w:rFonts w:ascii="Times New Roman"/>
          <w:b w:val="false"/>
          <w:i w:val="false"/>
          <w:color w:val="000000"/>
          <w:sz w:val="28"/>
        </w:rPr>
        <w:t>
      1) сауда жүйесінің жұмысқа қабілетсіздікке алып келген сервер жабдығындағы немесе электрондық жүйедегі техникалық ақаулар;</w:t>
      </w:r>
    </w:p>
    <w:bookmarkEnd w:id="117"/>
    <w:bookmarkStart w:name="z200" w:id="118"/>
    <w:p>
      <w:pPr>
        <w:spacing w:after="0"/>
        <w:ind w:left="0"/>
        <w:jc w:val="both"/>
      </w:pPr>
      <w:r>
        <w:rPr>
          <w:rFonts w:ascii="Times New Roman"/>
          <w:b w:val="false"/>
          <w:i w:val="false"/>
          <w:color w:val="000000"/>
          <w:sz w:val="28"/>
        </w:rPr>
        <w:t>
      2) сауда желісіне кіру қолжетімсіздігіне алып келген интернет желілерінің байланыс арналары немесе жабдықтардың техникалық ақаулары.</w:t>
      </w:r>
    </w:p>
    <w:bookmarkEnd w:id="118"/>
    <w:bookmarkStart w:name="z201" w:id="119"/>
    <w:p>
      <w:pPr>
        <w:spacing w:after="0"/>
        <w:ind w:left="0"/>
        <w:jc w:val="both"/>
      </w:pPr>
      <w:r>
        <w:rPr>
          <w:rFonts w:ascii="Times New Roman"/>
          <w:b w:val="false"/>
          <w:i w:val="false"/>
          <w:color w:val="000000"/>
          <w:sz w:val="28"/>
        </w:rPr>
        <w:t>
      80. Сауда-саттықты тоқтата тұрған кезде нарық операторы қанша уақыт ішінде сауда-саттық процесі қалпына келетінін көрсете отырып, сауданы тоқтата тұру себебі туралы қолжетімді техникалық байланыс құралдары арқылы сауда-саттықтың тиісті қатысушыларын жедел хабардар етеді.</w:t>
      </w:r>
    </w:p>
    <w:bookmarkEnd w:id="119"/>
    <w:bookmarkStart w:name="z202" w:id="120"/>
    <w:p>
      <w:pPr>
        <w:spacing w:after="0"/>
        <w:ind w:left="0"/>
        <w:jc w:val="both"/>
      </w:pPr>
      <w:r>
        <w:rPr>
          <w:rFonts w:ascii="Times New Roman"/>
          <w:b w:val="false"/>
          <w:i w:val="false"/>
          <w:color w:val="000000"/>
          <w:sz w:val="28"/>
        </w:rPr>
        <w:t>
      81. Сауда-саттық мына мән-жайлар басталған кезде кейінге қалдырылуы мүмкін:</w:t>
      </w:r>
    </w:p>
    <w:bookmarkEnd w:id="120"/>
    <w:bookmarkStart w:name="z203" w:id="1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техникалық ақауларды жоюға отыз минуттан астам уақыт талап етіледі;</w:t>
      </w:r>
    </w:p>
    <w:bookmarkEnd w:id="121"/>
    <w:bookmarkStart w:name="z204" w:id="122"/>
    <w:p>
      <w:pPr>
        <w:spacing w:after="0"/>
        <w:ind w:left="0"/>
        <w:jc w:val="both"/>
      </w:pPr>
      <w:r>
        <w:rPr>
          <w:rFonts w:ascii="Times New Roman"/>
          <w:b w:val="false"/>
          <w:i w:val="false"/>
          <w:color w:val="000000"/>
          <w:sz w:val="28"/>
        </w:rPr>
        <w:t>
      2) сауда залы және (немесе) сауда жүйесінің серверлік жабдығын электрмен жабдықтауда ұзақ, екі сағаттан астам үзіліс;</w:t>
      </w:r>
    </w:p>
    <w:bookmarkEnd w:id="122"/>
    <w:bookmarkStart w:name="z205" w:id="123"/>
    <w:p>
      <w:pPr>
        <w:spacing w:after="0"/>
        <w:ind w:left="0"/>
        <w:jc w:val="both"/>
      </w:pPr>
      <w:r>
        <w:rPr>
          <w:rFonts w:ascii="Times New Roman"/>
          <w:b w:val="false"/>
          <w:i w:val="false"/>
          <w:color w:val="000000"/>
          <w:sz w:val="28"/>
        </w:rPr>
        <w:t>
      3) уәкілетті мемлекеттік органдар тарапынан аукциондық сауда-саттықтар өткізуге тыйым.</w:t>
      </w:r>
    </w:p>
    <w:bookmarkEnd w:id="123"/>
    <w:p>
      <w:pPr>
        <w:spacing w:after="0"/>
        <w:ind w:left="0"/>
        <w:jc w:val="both"/>
      </w:pPr>
      <w:r>
        <w:rPr>
          <w:rFonts w:ascii="Times New Roman"/>
          <w:b w:val="false"/>
          <w:i w:val="false"/>
          <w:color w:val="000000"/>
          <w:sz w:val="28"/>
        </w:rPr>
        <w:t>
      Нарық операторы осы тармақта көрсетілген себептер бойынша сауда-саттықты кейінге қалдырған жағдайда, қайта сауда-саттық өтеді. Қайта сауда-саттық жүргізуді нарық операторы айқындаған тәртіпте жүзеге асырады. Бұл ретте, ЭӨҰ берген сатуға өтінім жойылады да, нарық операторы белгілеген күні қайта беріледі.</w:t>
      </w:r>
    </w:p>
    <w:bookmarkStart w:name="z206" w:id="124"/>
    <w:p>
      <w:pPr>
        <w:spacing w:after="0"/>
        <w:ind w:left="0"/>
        <w:jc w:val="both"/>
      </w:pPr>
      <w:r>
        <w:rPr>
          <w:rFonts w:ascii="Times New Roman"/>
          <w:b w:val="false"/>
          <w:i w:val="false"/>
          <w:color w:val="000000"/>
          <w:sz w:val="28"/>
        </w:rPr>
        <w:t>
      82. Нарық операторының қызметтерін Қазақстан Республикасының заңнамасына сәйкес тариф бойынша сауда-саттыққа қатысушылар төлейді.</w:t>
      </w:r>
    </w:p>
    <w:bookmarkEnd w:id="124"/>
    <w:bookmarkStart w:name="z207" w:id="125"/>
    <w:p>
      <w:pPr>
        <w:spacing w:after="0"/>
        <w:ind w:left="0"/>
        <w:jc w:val="left"/>
      </w:pPr>
      <w:r>
        <w:rPr>
          <w:rFonts w:ascii="Times New Roman"/>
          <w:b/>
          <w:i w:val="false"/>
          <w:color w:val="000000"/>
        </w:rPr>
        <w:t xml:space="preserve"> 7-параграф. Дауларды шешу</w:t>
      </w:r>
    </w:p>
    <w:bookmarkEnd w:id="125"/>
    <w:bookmarkStart w:name="z208" w:id="126"/>
    <w:p>
      <w:pPr>
        <w:spacing w:after="0"/>
        <w:ind w:left="0"/>
        <w:jc w:val="both"/>
      </w:pPr>
      <w:r>
        <w:rPr>
          <w:rFonts w:ascii="Times New Roman"/>
          <w:b w:val="false"/>
          <w:i w:val="false"/>
          <w:color w:val="000000"/>
          <w:sz w:val="28"/>
        </w:rPr>
        <w:t>
      83. Қуат нарығында олардың қызметі нәтижесінде электр энергиясының көтерме нарық субъектілері арасында туындаған даулар Қазақстан Республикасының электр энергетикасы саласындағы заңнамасына және Қазақстан Республикасының азаматтық заңнамасына сәйкес шешіледі.</w:t>
      </w:r>
    </w:p>
    <w:bookmarkEnd w:id="126"/>
    <w:bookmarkStart w:name="z224" w:id="127"/>
    <w:p>
      <w:pPr>
        <w:spacing w:after="0"/>
        <w:ind w:left="0"/>
        <w:jc w:val="left"/>
      </w:pPr>
      <w:r>
        <w:rPr>
          <w:rFonts w:ascii="Times New Roman"/>
          <w:b/>
          <w:i w:val="false"/>
          <w:color w:val="000000"/>
        </w:rPr>
        <w:t xml:space="preserve"> 8-Параграф. Тұлғалар тобының тізіліміне енгізілген тұлғалар тобына кіретін энергия өндіруші ұйымдар мен тұтынушылардың электр қуаты нарығына қатысуы</w:t>
      </w:r>
    </w:p>
    <w:bookmarkEnd w:id="127"/>
    <w:p>
      <w:pPr>
        <w:spacing w:after="0"/>
        <w:ind w:left="0"/>
        <w:jc w:val="both"/>
      </w:pPr>
      <w:r>
        <w:rPr>
          <w:rFonts w:ascii="Times New Roman"/>
          <w:b w:val="false"/>
          <w:i w:val="false"/>
          <w:color w:val="ff0000"/>
          <w:sz w:val="28"/>
        </w:rPr>
        <w:t xml:space="preserve">
      Ескерту. 8-параграфтың тақырыбы жаңа редакцияда – ҚР Энергетика министрінің 08.11.2019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2-тарау 8-параграфпен толықтырылды – ҚР Энергетика министрінің 17.06.2019 </w:t>
      </w:r>
      <w:r>
        <w:rPr>
          <w:rFonts w:ascii="Times New Roman"/>
          <w:b w:val="false"/>
          <w:i w:val="false"/>
          <w:color w:val="000000"/>
          <w:sz w:val="28"/>
        </w:rPr>
        <w:t>№ 222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25" w:id="128"/>
    <w:p>
      <w:pPr>
        <w:spacing w:after="0"/>
        <w:ind w:left="0"/>
        <w:jc w:val="both"/>
      </w:pPr>
      <w:r>
        <w:rPr>
          <w:rFonts w:ascii="Times New Roman"/>
          <w:b w:val="false"/>
          <w:i w:val="false"/>
          <w:color w:val="000000"/>
          <w:sz w:val="28"/>
        </w:rPr>
        <w:t>
      84.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128"/>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129"/>
    <w:p>
      <w:pPr>
        <w:spacing w:after="0"/>
        <w:ind w:left="0"/>
        <w:jc w:val="both"/>
      </w:pPr>
      <w:r>
        <w:rPr>
          <w:rFonts w:ascii="Times New Roman"/>
          <w:b w:val="false"/>
          <w:i w:val="false"/>
          <w:color w:val="000000"/>
          <w:sz w:val="28"/>
        </w:rPr>
        <w:t>
      85. Тұлғалар тобының тізіліміне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129"/>
    <w:p>
      <w:pPr>
        <w:spacing w:after="0"/>
        <w:ind w:left="0"/>
        <w:jc w:val="both"/>
      </w:pPr>
      <w:r>
        <w:rPr>
          <w:rFonts w:ascii="Times New Roman"/>
          <w:b w:val="false"/>
          <w:i w:val="false"/>
          <w:color w:val="000000"/>
          <w:sz w:val="28"/>
        </w:rPr>
        <w:t>
      Электр қуатымен қамтамасыз ету жөніндегі екі жақты шарт алдағы күнтізбелік жылға не алдағы күнтізбелік жылдарға осы шарттардың тараптары айқындаған бағалар мен көлемде жасалады, бұл ретте осы Шартта мынадай міндетті параметрлер көрсетіледі:</w:t>
      </w:r>
    </w:p>
    <w:bookmarkStart w:name="z301" w:id="130"/>
    <w:p>
      <w:pPr>
        <w:spacing w:after="0"/>
        <w:ind w:left="0"/>
        <w:jc w:val="both"/>
      </w:pPr>
      <w:r>
        <w:rPr>
          <w:rFonts w:ascii="Times New Roman"/>
          <w:b w:val="false"/>
          <w:i w:val="false"/>
          <w:color w:val="000000"/>
          <w:sz w:val="28"/>
        </w:rPr>
        <w:t>
      1) он пайыздық резервті ескере отырып, тұтынушыға энергия өндіруші ұйым көрсетуге міндетті электр қуатымен қамтамасыз ету жөніндегі қызметтің көлемі (жылдар бойынша);</w:t>
      </w:r>
    </w:p>
    <w:bookmarkEnd w:id="130"/>
    <w:bookmarkStart w:name="z302" w:id="131"/>
    <w:p>
      <w:pPr>
        <w:spacing w:after="0"/>
        <w:ind w:left="0"/>
        <w:jc w:val="both"/>
      </w:pPr>
      <w:r>
        <w:rPr>
          <w:rFonts w:ascii="Times New Roman"/>
          <w:b w:val="false"/>
          <w:i w:val="false"/>
          <w:color w:val="000000"/>
          <w:sz w:val="28"/>
        </w:rPr>
        <w:t>
      2) тұтынушы энергия өндіруші ұйымның электр қуатымен қамтамасыз ету жөніндегі қызметіне ақы төлеуге міндеттенетін баға (жылдар бойынша)</w:t>
      </w:r>
    </w:p>
    <w:bookmarkEnd w:id="131"/>
    <w:bookmarkStart w:name="z303" w:id="132"/>
    <w:p>
      <w:pPr>
        <w:spacing w:after="0"/>
        <w:ind w:left="0"/>
        <w:jc w:val="both"/>
      </w:pPr>
      <w:r>
        <w:rPr>
          <w:rFonts w:ascii="Times New Roman"/>
          <w:b w:val="false"/>
          <w:i w:val="false"/>
          <w:color w:val="000000"/>
          <w:sz w:val="28"/>
        </w:rPr>
        <w:t>
      3) энергия өндіруші ұйым электр қуатымен қамтамасыз ету бойынша қызмет көрсетуге, ал тұтынушы осы қызметті сатып алуға міндеттенетін шарттың қолданылу мерзімі (жылдары);</w:t>
      </w:r>
    </w:p>
    <w:bookmarkEnd w:id="132"/>
    <w:bookmarkStart w:name="z304" w:id="133"/>
    <w:p>
      <w:pPr>
        <w:spacing w:after="0"/>
        <w:ind w:left="0"/>
        <w:jc w:val="both"/>
      </w:pPr>
      <w:r>
        <w:rPr>
          <w:rFonts w:ascii="Times New Roman"/>
          <w:b w:val="false"/>
          <w:i w:val="false"/>
          <w:color w:val="000000"/>
          <w:sz w:val="28"/>
        </w:rPr>
        <w:t>
      4) шарттың қолданылу мерзімі ішінде өз тұтынуының электр қуатының ең жоғары мәні (оның ішінде электр станцияларының өз қажеттілігі электр қуатының ең жоғары мәні) және энергия өндіруші ұйымның экспортының ең жоғары электр қуаты.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227" w:id="134"/>
    <w:p>
      <w:pPr>
        <w:spacing w:after="0"/>
        <w:ind w:left="0"/>
        <w:jc w:val="both"/>
      </w:pPr>
      <w:r>
        <w:rPr>
          <w:rFonts w:ascii="Times New Roman"/>
          <w:b w:val="false"/>
          <w:i w:val="false"/>
          <w:color w:val="000000"/>
          <w:sz w:val="28"/>
        </w:rPr>
        <w:t xml:space="preserve">
      86. Тұлғалар тобының тізіліміне енгізілген, тұлғалар тобына кіретін энергия өндіруші ұйымдар мен тұтынушылар жыл сайын электр қуатымен қамтамасыз ету бойынша екі жақты шарттар жасалатын жылдың алдындағы жылының (кезеннің) бірінші тамызына дейін бірыңғай сатып алушыға көрсетілген (жасалған) шарттардың тиісті көшірмелерін (бұдан әрі - көшірмелер) ұсынады. </w:t>
      </w:r>
    </w:p>
    <w:bookmarkEnd w:id="134"/>
    <w:p>
      <w:pPr>
        <w:spacing w:after="0"/>
        <w:ind w:left="0"/>
        <w:jc w:val="both"/>
      </w:pPr>
      <w:r>
        <w:rPr>
          <w:rFonts w:ascii="Times New Roman"/>
          <w:b w:val="false"/>
          <w:i w:val="false"/>
          <w:color w:val="000000"/>
          <w:sz w:val="28"/>
        </w:rPr>
        <w:t xml:space="preserve">
      Осы тармақтың бірінші бөлігінде көрсетілген көшірмелерді ұсыну мерзімі өткеннен кейін электр қуатымен қамтамасыз ету жөніндегі екі жақты шарттарда көрсетілген электр қуатымен қамтамасыз ету жөніндегі көрсетілетін қызметтердің көлемі осы Қағидалардың </w:t>
      </w:r>
      <w:r>
        <w:rPr>
          <w:rFonts w:ascii="Times New Roman"/>
          <w:b w:val="false"/>
          <w:i w:val="false"/>
          <w:color w:val="000000"/>
          <w:sz w:val="28"/>
        </w:rPr>
        <w:t>87-тармағына</w:t>
      </w:r>
      <w:r>
        <w:rPr>
          <w:rFonts w:ascii="Times New Roman"/>
          <w:b w:val="false"/>
          <w:i w:val="false"/>
          <w:color w:val="000000"/>
          <w:sz w:val="28"/>
        </w:rPr>
        <w:t xml:space="preserve"> сәйкес өзгертіледі, сондай-ақ Тиісті энергия өндіруші ұйымдардың электр станцияларын кезектен тыс аттестаттау нәтижелері бойынша көрсетілетін қызметтердің осы көлемдері төмендеген жағдайда өзгертуге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08.11.2019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135"/>
    <w:p>
      <w:pPr>
        <w:spacing w:after="0"/>
        <w:ind w:left="0"/>
        <w:jc w:val="both"/>
      </w:pPr>
      <w:r>
        <w:rPr>
          <w:rFonts w:ascii="Times New Roman"/>
          <w:b w:val="false"/>
          <w:i w:val="false"/>
          <w:color w:val="000000"/>
          <w:sz w:val="28"/>
        </w:rPr>
        <w:t>
      87. Тұлғалар топтарының тізіліміне енгізілген энергия өндіруші ұйымдар бірыңғай сатып алушыға электр қуатының әзірлігін ұстап тұру жөніндегі көрсетілетін қызметтерді, төменде аталатындарды қоспағанда, орталықтандырылған сауда-саттықта аттестатталған электр қуатынан аспайтын көлемде өткізуді жүзеге асырады;</w:t>
      </w:r>
    </w:p>
    <w:bookmarkEnd w:id="135"/>
    <w:p>
      <w:pPr>
        <w:spacing w:after="0"/>
        <w:ind w:left="0"/>
        <w:jc w:val="both"/>
      </w:pPr>
      <w:r>
        <w:rPr>
          <w:rFonts w:ascii="Times New Roman"/>
          <w:b w:val="false"/>
          <w:i w:val="false"/>
          <w:color w:val="000000"/>
          <w:sz w:val="28"/>
        </w:rPr>
        <w:t>
      1) экспорттың есеп айырысу жылында ең жоғары электр қуаты;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 айырысу жылында меншікті тұтынудың электр қуатының ең жоғарғы мәні;</w:t>
      </w:r>
    </w:p>
    <w:p>
      <w:pPr>
        <w:spacing w:after="0"/>
        <w:ind w:left="0"/>
        <w:jc w:val="both"/>
      </w:pPr>
      <w:r>
        <w:rPr>
          <w:rFonts w:ascii="Times New Roman"/>
          <w:b w:val="false"/>
          <w:i w:val="false"/>
          <w:color w:val="000000"/>
          <w:sz w:val="28"/>
        </w:rPr>
        <w:t>
      4) көтерме сауда нарығының субъектілері болып табылатын және олармен бір тұлғалар тобына кіретін, тұлғалар топтарының тізіліміне енгізілген тұтынушыларға есеп айырысу жылында жеткізудің электр қуатының ең жоғарғы мәні.</w:t>
      </w:r>
    </w:p>
    <w:p>
      <w:pPr>
        <w:spacing w:after="0"/>
        <w:ind w:left="0"/>
        <w:jc w:val="both"/>
      </w:pPr>
      <w:r>
        <w:rPr>
          <w:rFonts w:ascii="Times New Roman"/>
          <w:b w:val="false"/>
          <w:i w:val="false"/>
          <w:color w:val="000000"/>
          <w:sz w:val="28"/>
        </w:rPr>
        <w:t>
      Электр қуатын кезектен тыс аттестаттауды өткізу нәтижесінде тұлғалар тобының тізіліміне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топтарының тізіліміне енгізілген энергия өндіруші ұйымдардың меншікті тұтынатын электр қуатының есеп айырысу жылындағы ең жоғары мәні тиісті аттестаттаудың нәтижелері бойынша тіркелген, олардың құрамына кіретін электр станцияларының меншікті мұқтаждықтарының электр қуаттары мәндерінің сомасы шегеріле отырып есепке алынады.</w:t>
      </w:r>
    </w:p>
    <w:p>
      <w:pPr>
        <w:spacing w:after="0"/>
        <w:ind w:left="0"/>
        <w:jc w:val="both"/>
      </w:pPr>
      <w:r>
        <w:rPr>
          <w:rFonts w:ascii="Times New Roman"/>
          <w:b w:val="false"/>
          <w:i w:val="false"/>
          <w:color w:val="000000"/>
          <w:sz w:val="28"/>
        </w:rPr>
        <w:t>
      Жиынтық шегерілетін электр қуаты және электр өндіруші ұйымның электр қуатымен қамтамасыз ету бойынша көрсетілетін қызметтердің шарттық көлемі жоғарыда көрсетілген өзгеріс жоспарланып отырған есеп айырысу кезеңінің (күнтізбелік айдың) алдындағы есеп айырысу кезеңінің жиырмасыншы күнінен (күнтізбелік айдың) кешіктірілмейтін мерзімде бірыңғай сатып алушыға тиісті өтінім берген жағдайда, аттестатталған электр қуатының айырма мәні және жиынтық электр қуатының сомасы мен энергия өндіруші ұйымның электр қуатымен қамтамасыз ету жөніндегі көрсетілетін қызметтің шарттық көлемі шегінде өзгертуге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Энергетика министрінің 06.08.2020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229" w:id="136"/>
    <w:p>
      <w:pPr>
        <w:spacing w:after="0"/>
        <w:ind w:left="0"/>
        <w:jc w:val="both"/>
      </w:pPr>
      <w:r>
        <w:rPr>
          <w:rFonts w:ascii="Times New Roman"/>
          <w:b w:val="false"/>
          <w:i w:val="false"/>
          <w:color w:val="000000"/>
          <w:sz w:val="28"/>
        </w:rPr>
        <w:t xml:space="preserve">
      88. Осы Қағидалардың </w:t>
      </w:r>
      <w:r>
        <w:rPr>
          <w:rFonts w:ascii="Times New Roman"/>
          <w:b w:val="false"/>
          <w:i w:val="false"/>
          <w:color w:val="000000"/>
          <w:sz w:val="28"/>
        </w:rPr>
        <w:t>87-тармағының</w:t>
      </w:r>
      <w:r>
        <w:rPr>
          <w:rFonts w:ascii="Times New Roman"/>
          <w:b w:val="false"/>
          <w:i w:val="false"/>
          <w:color w:val="000000"/>
          <w:sz w:val="28"/>
        </w:rPr>
        <w:t xml:space="preserve"> 1) тармақшасында көрсетілген есеп айырысу жылындағы экспорттың максималды электр қуатына есеп айырысу жылындағы энергиямен жабдықтаушы ұйым (ұйымдар) арқылы экспорттың максималды электр қуаты енгізіледі.</w:t>
      </w:r>
    </w:p>
    <w:bookmarkEnd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87-тармағының</w:t>
      </w:r>
      <w:r>
        <w:rPr>
          <w:rFonts w:ascii="Times New Roman"/>
          <w:b w:val="false"/>
          <w:i w:val="false"/>
          <w:color w:val="000000"/>
          <w:sz w:val="28"/>
        </w:rPr>
        <w:t xml:space="preserve"> 4) тармақшасында көрсетілген электр қуатының максималды мәні ретінде электр қуатымен қамтамасыз ету бойынша қызметтің тиісті шарттық көлемінің мәні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30" w:id="137"/>
    <w:p>
      <w:pPr>
        <w:spacing w:after="0"/>
        <w:ind w:left="0"/>
        <w:jc w:val="both"/>
      </w:pPr>
      <w:r>
        <w:rPr>
          <w:rFonts w:ascii="Times New Roman"/>
          <w:b w:val="false"/>
          <w:i w:val="false"/>
          <w:color w:val="000000"/>
          <w:sz w:val="28"/>
        </w:rPr>
        <w:t xml:space="preserve">
      89.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 көрсетілетін қызметті сатып алу туралы бірыңғай сатып алушымен шарт жасамаған, бірақ тұлғалар тобының тізіліміне енгізілген бір тұлғалар тобына кіретін тұтынушымен (тұтынушылармен) электр қуатымен қамтамасыз ету жөніндегі екі жақты шарт жасасқан энергия өндіруші ұйым мыналарды:</w:t>
      </w:r>
    </w:p>
    <w:bookmarkEnd w:id="137"/>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ұстап тұруын;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Жүйелік операторға теңгерімдейтін нарықта электр энергиясын арттыруды және азайтуды реттеуге қатысуға өтінімдерді күнделікті беруді;</w:t>
      </w:r>
    </w:p>
    <w:p>
      <w:pPr>
        <w:spacing w:after="0"/>
        <w:ind w:left="0"/>
        <w:jc w:val="both"/>
      </w:pPr>
      <w:r>
        <w:rPr>
          <w:rFonts w:ascii="Times New Roman"/>
          <w:b w:val="false"/>
          <w:i w:val="false"/>
          <w:color w:val="000000"/>
          <w:sz w:val="28"/>
        </w:rPr>
        <w:t>
      3-1) электр энергиясының теңгерімдеуші нарығында жоғарылатуға және төмендетуге арналған теңгерімдеуге қатысуға өтінімдерді орындау;</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ұстап тұруды (бұл ретте, энергия өндіруші ұйымды жиілік пен қуатты қайталама реттеуге тарту энергия өндіруші ұйымның келісімі бойынша жүргізіледі);</w:t>
      </w:r>
    </w:p>
    <w:p>
      <w:pPr>
        <w:spacing w:after="0"/>
        <w:ind w:left="0"/>
        <w:jc w:val="both"/>
      </w:pPr>
      <w:r>
        <w:rPr>
          <w:rFonts w:ascii="Times New Roman"/>
          <w:b w:val="false"/>
          <w:i w:val="false"/>
          <w:color w:val="000000"/>
          <w:sz w:val="28"/>
        </w:rPr>
        <w:t>
      5) алдағы жоспарлау тәулігіне энергия өндіруші ұйымдар құрамына кіретін электр станцияларының технологиялық және техникалық минимумдары, генерацияның жұмыс электр қуатының мәндері туралы ақпаратты Жүйелік операторға күнделікті беруді;</w:t>
      </w:r>
    </w:p>
    <w:p>
      <w:pPr>
        <w:spacing w:after="0"/>
        <w:ind w:left="0"/>
        <w:jc w:val="both"/>
      </w:pPr>
      <w:r>
        <w:rPr>
          <w:rFonts w:ascii="Times New Roman"/>
          <w:b w:val="false"/>
          <w:i w:val="false"/>
          <w:color w:val="000000"/>
          <w:sz w:val="28"/>
        </w:rPr>
        <w:t>
      6) Жүйелік операторға өз қажеттілігіне тұтынуындағы ағымдағы электр қуаты және желіге жіберудің ағымдағы электр қуаты, генерацияның ағымдағы электр қуатының мәндері туралы телеметрикалық ақпаратты беруді;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231" w:id="138"/>
    <w:p>
      <w:pPr>
        <w:spacing w:after="0"/>
        <w:ind w:left="0"/>
        <w:jc w:val="both"/>
      </w:pPr>
      <w:r>
        <w:rPr>
          <w:rFonts w:ascii="Times New Roman"/>
          <w:b w:val="false"/>
          <w:i w:val="false"/>
          <w:color w:val="000000"/>
          <w:sz w:val="28"/>
        </w:rPr>
        <w:t xml:space="preserve">
      90. Егер тұлғалар тобының тізіліміне енгізілген тұлғалар тобына кіретін энергия өндіруші ұйымның электр станцияларын кезектен тыс аттестаттаудан өткізу нәтижелері бойынша оның аттестатталған электр қуаты электр қуатымен қамтамасыз ету жөніндегі қызметтің шарттық көлемінің мәніне ұлғайтылған желіге босатудың тиісті жиынтық электр қуатынан кем болған жағдайда электр қуатымен қамтамасыз ету жөніндегі қызметтердің шарттық көлемі және ұстап тұру бойынша көрсетілетін қызметтердің жиынтық көлемі мынадай тәртіппен қысқарту көлеміне төмендетілуі тиіс: </w:t>
      </w:r>
    </w:p>
    <w:bookmarkEnd w:id="138"/>
    <w:p>
      <w:pPr>
        <w:spacing w:after="0"/>
        <w:ind w:left="0"/>
        <w:jc w:val="both"/>
      </w:pPr>
      <w:r>
        <w:rPr>
          <w:rFonts w:ascii="Times New Roman"/>
          <w:b w:val="false"/>
          <w:i w:val="false"/>
          <w:color w:val="000000"/>
          <w:sz w:val="28"/>
        </w:rPr>
        <w:t xml:space="preserve">
      1) бірінші кезекте қысқарту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 төмендейді;</w:t>
      </w:r>
    </w:p>
    <w:p>
      <w:pPr>
        <w:spacing w:after="0"/>
        <w:ind w:left="0"/>
        <w:jc w:val="both"/>
      </w:pPr>
      <w:r>
        <w:rPr>
          <w:rFonts w:ascii="Times New Roman"/>
          <w:b w:val="false"/>
          <w:i w:val="false"/>
          <w:color w:val="000000"/>
          <w:sz w:val="28"/>
        </w:rPr>
        <w:t>
      2) Егер қысқарту көлемі осы тармақтың 1) тармақшасында көрсетілген қызмет көлемінен асып кеткен жағдайда не егер электр қуатының әзірлігін ұстап тұру бойынша көрсетілетін қызметтерді сатып алу туралы шарт болмаса, тиісті мәнге электр қуатымен қамтамасыз ету жөніндегі қызметтердің шарттық көлемі төмендетіледі, бұл ретте осы төмендету электр қуатымен қамтамасыз ету жөніндегі қызметтердің шарттық көлеміндегі олардың әрқайсысының үлесіне пропорционал түрде электр қуатымен қамтамасыз ету жөніндегі екі жақты шарттардың электр қуатымен қамтамасыз ету жөніндегі қызметтердің көлемдері арасында бөлінеді.</w:t>
      </w:r>
    </w:p>
    <w:p>
      <w:pPr>
        <w:spacing w:after="0"/>
        <w:ind w:left="0"/>
        <w:jc w:val="both"/>
      </w:pPr>
      <w:r>
        <w:rPr>
          <w:rFonts w:ascii="Times New Roman"/>
          <w:b w:val="false"/>
          <w:i w:val="false"/>
          <w:color w:val="000000"/>
          <w:sz w:val="28"/>
        </w:rPr>
        <w:t>
      Энергия өндіруші ұйымның электр қуатының әзірлігін ұстап тұру бойынша көрсетілетін қызметті сатып алу туралы тиісті шарттарға тиісті өзгерістер енгізуді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p>
      <w:pPr>
        <w:spacing w:after="0"/>
        <w:ind w:left="0"/>
        <w:jc w:val="both"/>
      </w:pPr>
      <w:r>
        <w:rPr>
          <w:rFonts w:ascii="Times New Roman"/>
          <w:b w:val="false"/>
          <w:i w:val="false"/>
          <w:color w:val="000000"/>
          <w:sz w:val="28"/>
        </w:rPr>
        <w:t>
      Электр қуатымен қамтамасыз ету жөніндегі екі жақты шарттарға тиісті өзгерістер енгізуді энергия өндіруші ұйым және онымен тұлғалар тобының тізіліміне енгізілген тұлғалардың бір тобына кіретін тиісті тұтынушылар Жүйелік оператордан аттестатталған электр қуаты туралы тиісті жазбаша ақпарат алған күннен бастап он жұмыс күні ішінде жүзеге асырады.</w:t>
      </w:r>
    </w:p>
    <w:p>
      <w:pPr>
        <w:spacing w:after="0"/>
        <w:ind w:left="0"/>
        <w:jc w:val="both"/>
      </w:pPr>
      <w:r>
        <w:rPr>
          <w:rFonts w:ascii="Times New Roman"/>
          <w:b w:val="false"/>
          <w:i w:val="false"/>
          <w:color w:val="000000"/>
          <w:sz w:val="28"/>
        </w:rPr>
        <w:t>
      Енгізілген өзгерістері бар электр қуатымен қамтамасыз ету жөніндегі шарттардың көшірмелерін тиісті энергия өндіруші ұйым және тұтынушылар бірыңғай сатып алушыға аттестатталған электр қуаты туралы тиісті жазбаша ақпаратты Жүйелік оператордан алған күннен бастап он екі жұмыс күні ішінде береді.</w:t>
      </w:r>
    </w:p>
    <w:p>
      <w:pPr>
        <w:spacing w:after="0"/>
        <w:ind w:left="0"/>
        <w:jc w:val="both"/>
      </w:pPr>
      <w:r>
        <w:rPr>
          <w:rFonts w:ascii="Times New Roman"/>
          <w:b w:val="false"/>
          <w:i w:val="false"/>
          <w:color w:val="000000"/>
          <w:sz w:val="28"/>
        </w:rPr>
        <w:t>
      Осы тармақта көрсетілген шарттарға өзгерістер қолданысқа енгізілген күн энергия өндіруші ұйымның электр станцияларының тиісті кезектен тыс аттестаттауларының соңғысы жүргізілген айдың бірінші күні белгіленеді.</w:t>
      </w:r>
    </w:p>
    <w:p>
      <w:pPr>
        <w:spacing w:after="0"/>
        <w:ind w:left="0"/>
        <w:jc w:val="both"/>
      </w:pPr>
      <w:r>
        <w:rPr>
          <w:rFonts w:ascii="Times New Roman"/>
          <w:b w:val="false"/>
          <w:i w:val="false"/>
          <w:color w:val="000000"/>
          <w:sz w:val="28"/>
        </w:rPr>
        <w:t>
      Осы өзгерістер олар қолданысқа енгізілген жылдың отыз бірінші желтоқсанына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39"/>
    <w:p>
      <w:pPr>
        <w:spacing w:after="0"/>
        <w:ind w:left="0"/>
        <w:jc w:val="both"/>
      </w:pPr>
      <w:r>
        <w:rPr>
          <w:rFonts w:ascii="Times New Roman"/>
          <w:b w:val="false"/>
          <w:i w:val="false"/>
          <w:color w:val="000000"/>
          <w:sz w:val="28"/>
        </w:rPr>
        <w:t>
      91. Энергия өндіруші ұйымның есептік кезеңде (күнтізбелік кезеңде) электр қуатымен қамтамасыз ету бойынша қолданыстағы екі жақты шарттар бойынша электр қуатымен қамтамасыз ету бойынша нақты көрсеткен қызметінің көлемін (бұдан әрі – электр қуатымен қамтамасыз ету бойынша қызметтің нақты көлемі) бірыңғай сатып алушы мына формула бойынша ондықтарға дейінгі дәлдікпен есептейді:</w:t>
      </w:r>
    </w:p>
    <w:bookmarkEnd w:id="139"/>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г</w:t>
      </w:r>
      <w:r>
        <w:rPr>
          <w:rFonts w:ascii="Times New Roman"/>
          <w:b w:val="false"/>
          <w:i w:val="false"/>
          <w:color w:val="000000"/>
          <w:sz w:val="28"/>
        </w:rPr>
        <w:t xml:space="preserve"> = ШК</w:t>
      </w:r>
      <w:r>
        <w:rPr>
          <w:rFonts w:ascii="Times New Roman"/>
          <w:b w:val="false"/>
          <w:i w:val="false"/>
          <w:color w:val="000000"/>
          <w:vertAlign w:val="subscript"/>
        </w:rPr>
        <w:t>г</w:t>
      </w:r>
      <w:r>
        <w:rPr>
          <w:rFonts w:ascii="Times New Roman"/>
          <w:b w:val="false"/>
          <w:i w:val="false"/>
          <w:color w:val="000000"/>
          <w:sz w:val="28"/>
        </w:rPr>
        <w:t xml:space="preserve"> - |НК|, онда</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г</w:t>
      </w:r>
      <w:r>
        <w:rPr>
          <w:rFonts w:ascii="Times New Roman"/>
          <w:b w:val="false"/>
          <w:i w:val="false"/>
          <w:color w:val="000000"/>
          <w:sz w:val="28"/>
        </w:rPr>
        <w:t xml:space="preserve"> – энергия өндіруші ұйымның электр қуатын қамтамасыз ету бойынша барлық қолданыстағы екі жақты шарттар бойынша электр қуатымен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w:t>
      </w:r>
      <w:r>
        <w:rPr>
          <w:rFonts w:ascii="Times New Roman"/>
          <w:b w:val="false"/>
          <w:i w:val="false"/>
          <w:color w:val="000000"/>
          <w:vertAlign w:val="subscript"/>
        </w:rPr>
        <w:t>г</w:t>
      </w:r>
      <w:r>
        <w:rPr>
          <w:rFonts w:ascii="Times New Roman"/>
          <w:b w:val="false"/>
          <w:i w:val="false"/>
          <w:color w:val="000000"/>
          <w:sz w:val="28"/>
        </w:rPr>
        <w:t xml:space="preserve"> – электр қуатымен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НК – энергия өндіруші ұйымның электр қуатының әзірлігін ұстап тұру бойынша көрсетілетін қызметті сатып алу туралы қолданыстағы барлық шарттар бойынша әзірлігін ұстап тұру бойынша көрсетілетін қызметтің нақты көлемі, МВт;</w:t>
      </w:r>
    </w:p>
    <w:p>
      <w:pPr>
        <w:spacing w:after="0"/>
        <w:ind w:left="0"/>
        <w:jc w:val="both"/>
      </w:pPr>
      <w:r>
        <w:rPr>
          <w:rFonts w:ascii="Times New Roman"/>
          <w:b w:val="false"/>
          <w:i w:val="false"/>
          <w:color w:val="000000"/>
          <w:sz w:val="28"/>
        </w:rPr>
        <w:t>
      |НК| – НК модулі, МВт (егер НК мәні нөлден жоғары болса, бұл қосылғыш нөлге тең).</w:t>
      </w:r>
    </w:p>
    <w:bookmarkStart w:name="z233" w:id="140"/>
    <w:p>
      <w:pPr>
        <w:spacing w:after="0"/>
        <w:ind w:left="0"/>
        <w:jc w:val="both"/>
      </w:pPr>
      <w:r>
        <w:rPr>
          <w:rFonts w:ascii="Times New Roman"/>
          <w:b w:val="false"/>
          <w:i w:val="false"/>
          <w:color w:val="000000"/>
          <w:sz w:val="28"/>
        </w:rPr>
        <w:t>
      92. Энергия өндіруші ұйымның электр қуатымен қамтамасыз ету бойынша қолданыстағы барлық екі жақты шарттар бойынша электр қуатымен қамтамасыз ету бойынша көрсетілетін қызметтің нақты көлемі туралы ақпаратты энергия өндіруші ұйымның бірыңғай сатып алушысы тиісті есептік кезеңі (күнтізбелік ай) аяқталған күннен бастап жиырма жұмыс күні ішінде ұсынады.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41"/>
    <w:p>
      <w:pPr>
        <w:spacing w:after="0"/>
        <w:ind w:left="0"/>
        <w:jc w:val="left"/>
      </w:pPr>
      <w:r>
        <w:rPr>
          <w:rFonts w:ascii="Times New Roman"/>
          <w:b/>
          <w:i w:val="false"/>
          <w:color w:val="000000"/>
        </w:rPr>
        <w:t xml:space="preserve"> Алдағы 20___ жылға электр қуатының әзірлігін ұстап тұру бойынша көрсетілетін қызметті сатып алу туралы қолданыстағы шарттардың және электр қуатымен қамтамасыз ету бойынша қолданыстағы екі жақты шарттардың негізінде қалыптастырылған энергия өндіруші ұйымдар туралы ақпарат</w:t>
      </w:r>
    </w:p>
    <w:bookmarkEnd w:id="14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тұру бойынша көрсетілетін қызметтің шарттық көлемі,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қуаты,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Жылуландыру қуатының дельтасы,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жіберудің жиынтық электр қуаты,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шегерілетін электр қуаты, МВт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қамтамасыз ету бойынша қызметтің шарттық көлемі,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бойынша қызметтің шарттық көлемі,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xml:space="preserve">
      ** - Заңның </w:t>
      </w:r>
      <w:r>
        <w:rPr>
          <w:rFonts w:ascii="Times New Roman"/>
          <w:b w:val="false"/>
          <w:i w:val="false"/>
          <w:color w:val="000000"/>
          <w:sz w:val="28"/>
        </w:rPr>
        <w:t>15-4-бабына</w:t>
      </w:r>
      <w:r>
        <w:rPr>
          <w:rFonts w:ascii="Times New Roman"/>
          <w:b w:val="false"/>
          <w:i w:val="false"/>
          <w:color w:val="000000"/>
          <w:sz w:val="28"/>
        </w:rPr>
        <w:t xml:space="preserve"> сәйкес уәкілетті органмен жаңғыртуға, кеңейтуге, реконструкциялауға және (немесе) жаңартуға инвестициялық келісім жасасқаннан кейін (негізінде) бірыңғай сатып алушымен энергия өндіруші ұйым жасасқан электр қуаты дайындығын қолдау бойынша қызметті сатып алу туралы шартта белгіленген электр қуатының әзірлігін ұстап тұру бойынша көрсетілетін қызметтер көлемі;</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2.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қажеттілігіне тұтыну электр қуатының максималды мәні,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нарығының субъектілеріне жеткізулердің максималды электр қуаты,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максималды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 қажеттіліктерінің электр қуатының максималды мәні,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 - бөлшек нарық субъектілерінің жеткізілімінің максималды электр қуаты Жүйелік оператордың интернет-ресурсына қуат нарығы тұтынушыларының тізбесі интернет-ресурсқа орналастырған кезде (нөлге теңестірілмейді) және осы тізбеде бөлшек нарықтың көрсетілген субъектілерінің болмаған кезде көрсетіледі;</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3.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электр қуатымен қамтамасыз ету бойынша екі жақты шарт жасасқан тұтынушының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қамтамасыз ету бойынша қолданыстағы екі жақты шартта көрсетілген электр қуатымен қамтамасыз ету бойынша қызмет көлемі,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электр қуатымен қамтамасыз ету бойынша қолданыстағы екі жақты шарттары бар әр энергия өндіруші ұйым үшін жеке толтырылады, соған қоса кестенің параметрлерінің сандық мәні бүтінге дейінгі дәлдікпен көрсетіледі;</w:t>
      </w:r>
    </w:p>
    <w:p>
      <w:pPr>
        <w:spacing w:after="0"/>
        <w:ind w:left="0"/>
        <w:jc w:val="both"/>
      </w:pPr>
      <w:r>
        <w:rPr>
          <w:rFonts w:ascii="Times New Roman"/>
          <w:b w:val="false"/>
          <w:i w:val="false"/>
          <w:color w:val="000000"/>
          <w:sz w:val="28"/>
        </w:rPr>
        <w:t>
      ** – берілген бағананың жиынтық мәні электр қуатымен қамтамасыз ету бойынша қызметтің шарттық көлеміне теңелуі тиіс;</w:t>
      </w:r>
    </w:p>
    <w:p>
      <w:pPr>
        <w:spacing w:after="0"/>
        <w:ind w:left="0"/>
        <w:jc w:val="both"/>
      </w:pPr>
      <w:r>
        <w:rPr>
          <w:rFonts w:ascii="Times New Roman"/>
          <w:b w:val="false"/>
          <w:i w:val="false"/>
          <w:color w:val="000000"/>
          <w:sz w:val="28"/>
        </w:rPr>
        <w:t>
      МВт - мегаватт.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212" w:id="142"/>
    <w:p>
      <w:pPr>
        <w:spacing w:after="0"/>
        <w:ind w:left="0"/>
        <w:jc w:val="left"/>
      </w:pPr>
      <w:r>
        <w:rPr>
          <w:rFonts w:ascii="Times New Roman"/>
          <w:b/>
          <w:i w:val="false"/>
          <w:color w:val="000000"/>
        </w:rPr>
        <w:t xml:space="preserve"> k1, k2, k3, k4, k6, k8, k9, k10 коэффициенттерін анықтау</w:t>
      </w:r>
    </w:p>
    <w:bookmarkEnd w:id="142"/>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k1 коэффициентін анықтау.</w:t>
      </w:r>
    </w:p>
    <w:p>
      <w:pPr>
        <w:spacing w:after="0"/>
        <w:ind w:left="0"/>
        <w:jc w:val="both"/>
      </w:pPr>
      <w:r>
        <w:rPr>
          <w:rFonts w:ascii="Times New Roman"/>
          <w:b w:val="false"/>
          <w:i w:val="false"/>
          <w:color w:val="000000"/>
          <w:sz w:val="28"/>
        </w:rPr>
        <w:t>
      k1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508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D – энергия өндіруші ұйымның өз тұтынуының электр қуатының және экспорттық электр қуатының жиынтық мәнінің есептік кезеңнің (күнтізбелік айдың) барлық бақылау кезеңдеріндегі нақты орташа мәнінен энергия өндіруші ұйымның шегерілетін жиынтық электр қуатынан асып кетуінің мәні, МВт;</w:t>
      </w:r>
    </w:p>
    <w:p>
      <w:pPr>
        <w:spacing w:after="0"/>
        <w:ind w:left="0"/>
        <w:jc w:val="both"/>
      </w:pPr>
      <w:r>
        <w:rPr>
          <w:rFonts w:ascii="Times New Roman"/>
          <w:b w:val="false"/>
          <w:i w:val="false"/>
          <w:color w:val="000000"/>
          <w:sz w:val="28"/>
        </w:rPr>
        <w:t>
      n – D -ға тәуелді өлшемсіз коэффициент;</w:t>
      </w:r>
    </w:p>
    <w:p>
      <w:pPr>
        <w:spacing w:after="0"/>
        <w:ind w:left="0"/>
        <w:jc w:val="both"/>
      </w:pPr>
      <w:r>
        <w:rPr>
          <w:rFonts w:ascii="Times New Roman"/>
          <w:b w:val="false"/>
          <w:i w:val="false"/>
          <w:color w:val="000000"/>
          <w:sz w:val="28"/>
        </w:rPr>
        <w:t>
      1) n = 0, егер D жиынтық шегерілетін электр қуатынан 5,0 пайызынан аспаған жағдайда;</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Егер, k1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xml:space="preserve">
      Есеп айырысу кезең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электр энергиясын коммерциялық есепке алуының автоматтандырылған жүйесінің (бұдан әрі – ЭКЕАЖ) орталық деректер қорына келісілген хаттамалар бойынша ЭКЕАЖ деректер базасынан сағат бойынша есепке алу деректерін беруді қамтамасыз ететін ЭКЕАЖ деректері бойынша айқындалады. Жүйелік операторда ЭКЕАЖ деректері болмаған жағдайда электр қуатының нақты максималды мәні жүктеменің өңірлік бейіні бойынша айқындалады. </w:t>
      </w:r>
    </w:p>
    <w:p>
      <w:pPr>
        <w:spacing w:after="0"/>
        <w:ind w:left="0"/>
        <w:jc w:val="both"/>
      </w:pPr>
      <w:r>
        <w:rPr>
          <w:rFonts w:ascii="Times New Roman"/>
          <w:b w:val="false"/>
          <w:i w:val="false"/>
          <w:color w:val="000000"/>
          <w:sz w:val="28"/>
        </w:rPr>
        <w:t>
      2. k2 коэффициентін анықтау.</w:t>
      </w:r>
    </w:p>
    <w:p>
      <w:pPr>
        <w:spacing w:after="0"/>
        <w:ind w:left="0"/>
        <w:jc w:val="both"/>
      </w:pPr>
      <w:r>
        <w:rPr>
          <w:rFonts w:ascii="Times New Roman"/>
          <w:b w:val="false"/>
          <w:i w:val="false"/>
          <w:color w:val="000000"/>
          <w:sz w:val="28"/>
        </w:rPr>
        <w:t>
      k2 коэффициенті:</w:t>
      </w:r>
    </w:p>
    <w:p>
      <w:pPr>
        <w:spacing w:after="0"/>
        <w:ind w:left="0"/>
        <w:jc w:val="both"/>
      </w:pPr>
      <w:r>
        <w:rPr>
          <w:rFonts w:ascii="Times New Roman"/>
          <w:b w:val="false"/>
          <w:i w:val="false"/>
          <w:color w:val="000000"/>
          <w:sz w:val="28"/>
        </w:rPr>
        <w:t>
      1) электр энергиясының теңгерімдеуші нарығы нақты уақыт режимінде енгізілгеннен кейін мынадай формула бойынша айқындалады:</w:t>
      </w:r>
    </w:p>
    <w:p>
      <w:pPr>
        <w:spacing w:after="0"/>
        <w:ind w:left="0"/>
        <w:jc w:val="both"/>
      </w:pPr>
      <w:r>
        <w:rPr>
          <w:rFonts w:ascii="Times New Roman"/>
          <w:b w:val="false"/>
          <w:i w:val="false"/>
          <w:color w:val="000000"/>
          <w:sz w:val="28"/>
        </w:rPr>
        <w:t>
      k2 = min [kарттыру; kтөмен], мұндағы:</w:t>
      </w:r>
    </w:p>
    <w:p>
      <w:pPr>
        <w:spacing w:after="0"/>
        <w:ind w:left="0"/>
        <w:jc w:val="both"/>
      </w:pPr>
      <w:r>
        <w:rPr>
          <w:rFonts w:ascii="Times New Roman"/>
          <w:b w:val="false"/>
          <w:i w:val="false"/>
          <w:color w:val="000000"/>
          <w:sz w:val="28"/>
        </w:rPr>
        <w:t>
      kжоғарыл – жоғарылату үшін реттеуге қатысудың теңгерімдеуші коэффициенті;</w:t>
      </w:r>
    </w:p>
    <w:p>
      <w:pPr>
        <w:spacing w:after="0"/>
        <w:ind w:left="0"/>
        <w:jc w:val="both"/>
      </w:pPr>
      <w:r>
        <w:rPr>
          <w:rFonts w:ascii="Times New Roman"/>
          <w:b w:val="false"/>
          <w:i w:val="false"/>
          <w:color w:val="000000"/>
          <w:sz w:val="28"/>
        </w:rPr>
        <w:t>
      kтөмен – төмендету үшін реттеуге қатысудың теңгерімдеуші коэффициенті;</w:t>
      </w:r>
    </w:p>
    <w:p>
      <w:pPr>
        <w:spacing w:after="0"/>
        <w:ind w:left="0"/>
        <w:jc w:val="both"/>
      </w:pPr>
      <w:r>
        <w:rPr>
          <w:rFonts w:ascii="Times New Roman"/>
          <w:b w:val="false"/>
          <w:i w:val="false"/>
          <w:color w:val="000000"/>
          <w:sz w:val="28"/>
        </w:rPr>
        <w:t>
      min [kжоғарыл; kтөмен] – kжоғарыл және kтөмен коэффициенттерінің ең төмені;</w:t>
      </w:r>
    </w:p>
    <w:p>
      <w:pPr>
        <w:spacing w:after="0"/>
        <w:ind w:left="0"/>
        <w:jc w:val="both"/>
      </w:pPr>
      <w:r>
        <w:rPr>
          <w:rFonts w:ascii="Times New Roman"/>
          <w:b w:val="false"/>
          <w:i w:val="false"/>
          <w:color w:val="000000"/>
          <w:sz w:val="28"/>
        </w:rPr>
        <w:t>
      kжоғарыл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жоғарылату үшін теңгерімдеуге қатысуға энергия өндіруші ұйымдардың өтінімі болмаған не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kтөмен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09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төмендеуге теңгерімдеуге қатысуға энергия өндіруші ұйымдардың өтінімі болмаған немесе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3. k3 коэффициентін анықтау:</w:t>
      </w:r>
    </w:p>
    <w:p>
      <w:pPr>
        <w:spacing w:after="0"/>
        <w:ind w:left="0"/>
        <w:jc w:val="both"/>
      </w:pPr>
      <w:r>
        <w:rPr>
          <w:rFonts w:ascii="Times New Roman"/>
          <w:b w:val="false"/>
          <w:i w:val="false"/>
          <w:color w:val="000000"/>
          <w:sz w:val="28"/>
        </w:rPr>
        <w:t>
      k3=Rор/(R∑),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ор</w:t>
      </w:r>
      <w:r>
        <w:rPr>
          <w:rFonts w:ascii="Times New Roman"/>
          <w:b w:val="false"/>
          <w:i w:val="false"/>
          <w:color w:val="000000"/>
          <w:sz w:val="28"/>
        </w:rPr>
        <w:t xml:space="preserve"> – есепті кезеңде энергия өндіруші ұйым орындаған жоғарылатуға және төмендетуге арналған теңгерімдеуге өтінімдердің жиынтық саны; </w:t>
      </w:r>
    </w:p>
    <w:p>
      <w:pPr>
        <w:spacing w:after="0"/>
        <w:ind w:left="0"/>
        <w:jc w:val="both"/>
      </w:pPr>
      <w:r>
        <w:rPr>
          <w:rFonts w:ascii="Times New Roman"/>
          <w:b w:val="false"/>
          <w:i w:val="false"/>
          <w:color w:val="000000"/>
          <w:sz w:val="28"/>
        </w:rPr>
        <w:t>
      R∑ – есепті кезеңде жоғарылатуға және төмендетуге арналған теңгерімдеуге энергия өндіруші ұйымның жүйелік оператор іске қосқан өтінімдерінің жиынтық саны.</w:t>
      </w:r>
    </w:p>
    <w:p>
      <w:pPr>
        <w:spacing w:after="0"/>
        <w:ind w:left="0"/>
        <w:jc w:val="both"/>
      </w:pPr>
      <w:r>
        <w:rPr>
          <w:rFonts w:ascii="Times New Roman"/>
          <w:b w:val="false"/>
          <w:i w:val="false"/>
          <w:color w:val="000000"/>
          <w:sz w:val="28"/>
        </w:rPr>
        <w:t>
      R∑ = 0 болған жағдайда k3 коэффициенті 1-ге тең болады.</w:t>
      </w:r>
    </w:p>
    <w:p>
      <w:pPr>
        <w:spacing w:after="0"/>
        <w:ind w:left="0"/>
        <w:jc w:val="both"/>
      </w:pPr>
      <w:r>
        <w:rPr>
          <w:rFonts w:ascii="Times New Roman"/>
          <w:b w:val="false"/>
          <w:i w:val="false"/>
          <w:color w:val="000000"/>
          <w:sz w:val="28"/>
        </w:rPr>
        <w:t>
      k3 коэффициентінің мәні 2023 жылғы 1 шілдеден бастап 2024 жылғы 1 қаңтарға дейін бірге теңеледі.</w:t>
      </w:r>
    </w:p>
    <w:p>
      <w:pPr>
        <w:spacing w:after="0"/>
        <w:ind w:left="0"/>
        <w:jc w:val="both"/>
      </w:pPr>
      <w:r>
        <w:rPr>
          <w:rFonts w:ascii="Times New Roman"/>
          <w:b w:val="false"/>
          <w:i w:val="false"/>
          <w:color w:val="000000"/>
          <w:sz w:val="28"/>
        </w:rPr>
        <w:t>
      4. k4 коэффициентін анықтау.</w:t>
      </w:r>
    </w:p>
    <w:p>
      <w:pPr>
        <w:spacing w:after="0"/>
        <w:ind w:left="0"/>
        <w:jc w:val="both"/>
      </w:pPr>
      <w:r>
        <w:rPr>
          <w:rFonts w:ascii="Times New Roman"/>
          <w:b w:val="false"/>
          <w:i w:val="false"/>
          <w:color w:val="000000"/>
          <w:sz w:val="28"/>
        </w:rPr>
        <w:t>
      k4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84800" cy="1371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ұйымның электр станцияларын генерациялайтын қондырғыларының жалпы саны;</w:t>
      </w:r>
    </w:p>
    <w:p>
      <w:pPr>
        <w:spacing w:after="0"/>
        <w:ind w:left="0"/>
        <w:jc w:val="both"/>
      </w:pPr>
      <w:r>
        <w:rPr>
          <w:rFonts w:ascii="Times New Roman"/>
          <w:b w:val="false"/>
          <w:i w:val="false"/>
          <w:color w:val="000000"/>
          <w:sz w:val="28"/>
        </w:rPr>
        <w:t>
      m – авариялық немесе жоспардан тыс жөндеудегі немесе резервтен тыс күйдегі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 – жоспарлы жөндеу ұзақтығы номиналды жоспарлы жөндеу кезеңінің ұзақтығынан асып кеткен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q –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t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i – сәйкесінше 1-ден: k, m, n, q немесе t-ге дейін өзгеретін реттік нөмірі;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ап.i</w:t>
      </w:r>
      <w:r>
        <w:rPr>
          <w:rFonts w:ascii="Times New Roman"/>
          <w:b w:val="false"/>
          <w:i w:val="false"/>
          <w:color w:val="000000"/>
          <w:sz w:val="28"/>
        </w:rPr>
        <w:t xml:space="preserve"> – апаттық немесе жоспардан тыс жөндеудегі немесе жоспардан тыс тәртіпте резервтен тыс күйдегі, генерациялайтын қондырғының белгіленген электр қуаты, МВт-та;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ап</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есепті кезеңде апаттық немесе жоспардан тыс жөндеуде немесе резервтен тыс жағдайда, жоспарланбаған тәртіппен, жүйелік операторға берілген жөндеу өтініміне сәйкес айқындалатын минуттарда генерациялайтын қондырғының нақты тоқтап қалу ұзақтығы;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белг</w:t>
      </w:r>
      <w:r>
        <w:rPr>
          <w:rFonts w:ascii="Times New Roman"/>
          <w:b w:val="false"/>
          <w:i w:val="false"/>
          <w:color w:val="000000"/>
          <w:sz w:val="28"/>
        </w:rPr>
        <w:t>.</w:t>
      </w:r>
      <w:r>
        <w:rPr>
          <w:rFonts w:ascii="Times New Roman"/>
          <w:b w:val="false"/>
          <w:i w:val="false"/>
          <w:color w:val="000000"/>
          <w:vertAlign w:val="subscript"/>
        </w:rPr>
        <w:t>пр.i</w:t>
      </w:r>
      <w:r>
        <w:rPr>
          <w:rFonts w:ascii="Times New Roman"/>
          <w:b w:val="false"/>
          <w:i w:val="false"/>
          <w:color w:val="000000"/>
          <w:sz w:val="28"/>
        </w:rPr>
        <w:t xml:space="preserve"> – жоспарлы жөндеу ұзақтығы номиналды жоспарлы жөндеу кезеңінің ұзақтығынан асатын, генерациялайтын қондырғының белгіленген электр қуаты, МВт-та;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ЖК</w:t>
      </w:r>
      <w:r>
        <w:rPr>
          <w:rFonts w:ascii="Times New Roman"/>
          <w:b w:val="false"/>
          <w:i w:val="false"/>
          <w:color w:val="000000"/>
          <w:sz w:val="28"/>
        </w:rPr>
        <w:t>.</w:t>
      </w:r>
      <w:r>
        <w:rPr>
          <w:rFonts w:ascii="Times New Roman"/>
          <w:b w:val="false"/>
          <w:i w:val="false"/>
          <w:color w:val="000000"/>
          <w:vertAlign w:val="subscript"/>
        </w:rPr>
        <w:t>ἰ</w:t>
      </w:r>
      <w:r>
        <w:rPr>
          <w:rFonts w:ascii="Times New Roman"/>
          <w:b w:val="false"/>
          <w:i w:val="false"/>
          <w:color w:val="000000"/>
          <w:sz w:val="28"/>
        </w:rPr>
        <w:t xml:space="preserve"> – жүйелік операторға берілген жөндеу өтініміне сәйкес айқындалатын, номиналды жоспарлы жөндеу кезеңіне қатысты ҰБТ генерациялайтын қондырғыны жоспарлы жөндеу ұзақтығының есепті кезеңдегі нақты асып кету ұзақтығы, минуттарда;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ұйымның есеп айырысу кезең (күнтізбелік ай) ішінде қолданыста болған i-ші жөндеу өтінімінде көрсетілген энергия өндіруші ұйымның жылу электр станцияларын генерацияның электр қуатының жиынтық ағымдағы шектеулерінің мәні, МВт-та; </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есеп айырысу кезеңінде (күнтізбелік айда) энергия өндіруші ұйымның жылу электр станцияларының генерациялайтын қондырғыларының жұмысындағы қазандықтар корпустарының не осы электр станцияларының қазандықтарының авариялық тоқтауына байланысты жүйелік операторға берілген энергия өндіруші ұйымнан i-ші жөндеу өтінімінің іс жүзіндегі ұзақтығы, минуттарда;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есептік кезеңнің ұзақтығы, минуттарда;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уст</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i-нің орнатылған электр қуаты генераторлық қондырғылар;</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сез</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ұйымның есептік кезең (күнтізбелік ай) ішінде қолданыста болған i-ші жөндеу өтінімінде көрсетілген энергия өндіруші ұйымның жылу электр станцияларын генерациялаудың электр қуатының жиынтық ағымдағы шектеулерінің мәні, МВт-та;</w:t>
      </w:r>
    </w:p>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огр</w:t>
      </w:r>
      <w:r>
        <w:rPr>
          <w:rFonts w:ascii="Times New Roman"/>
          <w:b w:val="false"/>
          <w:i w:val="false"/>
          <w:color w:val="000000"/>
          <w:sz w:val="28"/>
        </w:rPr>
        <w:t>.</w:t>
      </w:r>
      <w:r>
        <w:rPr>
          <w:rFonts w:ascii="Times New Roman"/>
          <w:b w:val="false"/>
          <w:i w:val="false"/>
          <w:color w:val="000000"/>
          <w:vertAlign w:val="subscript"/>
        </w:rPr>
        <w:t>сез</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i-ші жөндеу өтінімінің есептік кезеңдегі (күнтізбелік айдағы) нақты қолданылу ұзақтығы, минуттармен;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781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k6 коэффициентін анықтау.</w:t>
      </w:r>
    </w:p>
    <w:p>
      <w:pPr>
        <w:spacing w:after="0"/>
        <w:ind w:left="0"/>
        <w:jc w:val="both"/>
      </w:pPr>
      <w:r>
        <w:rPr>
          <w:rFonts w:ascii="Times New Roman"/>
          <w:b w:val="false"/>
          <w:i w:val="false"/>
          <w:color w:val="000000"/>
          <w:sz w:val="28"/>
        </w:rPr>
        <w:t>
      k6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508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МВт-та;</w:t>
      </w:r>
    </w:p>
    <w:p>
      <w:pPr>
        <w:spacing w:after="0"/>
        <w:ind w:left="0"/>
        <w:jc w:val="both"/>
      </w:pPr>
      <w:r>
        <w:rPr>
          <w:rFonts w:ascii="Times New Roman"/>
          <w:b w:val="false"/>
          <w:i w:val="false"/>
          <w:color w:val="000000"/>
          <w:sz w:val="28"/>
        </w:rPr>
        <w:t>
      ҚШr – электр қуатымен қамтамасыз ету бойынша көрсетілетін қызметтердің шарттық көлемі, МВт-та;</w:t>
      </w:r>
    </w:p>
    <w:p>
      <w:pPr>
        <w:spacing w:after="0"/>
        <w:ind w:left="0"/>
        <w:jc w:val="both"/>
      </w:pPr>
      <w:r>
        <w:rPr>
          <w:rFonts w:ascii="Times New Roman"/>
          <w:b w:val="false"/>
          <w:i w:val="false"/>
          <w:color w:val="000000"/>
          <w:sz w:val="28"/>
        </w:rPr>
        <w:t>
      D – энергия өндіруші ұйымның өз тұтынуының электр қуатының және экспортының электр қуатының жиынтық мәнінің есептік кезеңнің (күнтізбелік айдың) барлық бақылау кезеңдеріндегі нақты орташа мәнінің энергия өндіруші ұйымның жиынтық шегерілетін электр қуатынан артуының мәні, МВт-та;</w:t>
      </w:r>
    </w:p>
    <w:p>
      <w:pPr>
        <w:spacing w:after="0"/>
        <w:ind w:left="0"/>
        <w:jc w:val="both"/>
      </w:pPr>
      <w:r>
        <w:rPr>
          <w:rFonts w:ascii="Times New Roman"/>
          <w:b w:val="false"/>
          <w:i w:val="false"/>
          <w:color w:val="000000"/>
          <w:sz w:val="28"/>
        </w:rPr>
        <w:t>
      n – D-ге тәуелді өлшемсіз коэффициент:</w:t>
      </w:r>
    </w:p>
    <w:p>
      <w:pPr>
        <w:spacing w:after="0"/>
        <w:ind w:left="0"/>
        <w:jc w:val="both"/>
      </w:pPr>
      <w:r>
        <w:rPr>
          <w:rFonts w:ascii="Times New Roman"/>
          <w:b w:val="false"/>
          <w:i w:val="false"/>
          <w:color w:val="000000"/>
          <w:sz w:val="28"/>
        </w:rPr>
        <w:t xml:space="preserve">
      1) n = 0, егер D жиынтық шегерілетін электр қуатынан 5,0 пайызынан аспаған жағдайда; </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Егер, k6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Энергия өндіруші ұйымның меншікті тұтынуы электр қуатының және экспорты электр қуатының нақты ең жоғары есептік кезеңдегі (күнтізбелік айдағы) жиынтық мәнін айқындау кезінде пайдаланылатын электр қуатының мәндері келісілген хаттамалар бойынша жүйелік оператордың ЭКЕАЖ орталық дерекқорына ЭКЕАЖ дерекқорынан сағаттық есепке алу деректерін беруді қамтамасыз ететін ЭКЕАЖ деректері бойынша айқындалады. Жүйелік операторда ЭКЕАЖ деректері болмаған кезде электр қуатының мәндері жүктеменің өңірлік бейіні бойынша айқындалады.</w:t>
      </w:r>
    </w:p>
    <w:p>
      <w:pPr>
        <w:spacing w:after="0"/>
        <w:ind w:left="0"/>
        <w:jc w:val="both"/>
      </w:pPr>
      <w:r>
        <w:rPr>
          <w:rFonts w:ascii="Times New Roman"/>
          <w:b w:val="false"/>
          <w:i w:val="false"/>
          <w:color w:val="000000"/>
          <w:sz w:val="28"/>
        </w:rPr>
        <w:t>
      6. k8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76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Тасыру – есеп айырысу кезеңіндегі (күнтізбелік айдағы) нақты күн (тәулік) саны, олардың әрбір (әрбір) ішінде кемінде бір сағат шеңберінде ЭКЕАЖ деректері бойынша айқындалған, энергия өндіруші ұйымның электр станцияларын генерациялаудың (МВт) электр қуатының осы сағатына сәйкес келетін орташа мәнінен асып кетуі тіркелген, генерациялаудың жұмыс электр қуаттарының, технологиялық және техникалық минимумдардың тізімдемесінде көрсетілген энергия өндіруші ұйымның электр станцияларын генерациялаудың жұмыс электр қуатының (МВт) осы сағатқа сәйкес келетін мәнінен генерациялаудың жұмыс электр қуатының көрсетілген мәнінен 1,0 %-дан астам асып кету (бұдан әрі – Асып кету);</w:t>
      </w:r>
    </w:p>
    <w:p>
      <w:pPr>
        <w:spacing w:after="0"/>
        <w:ind w:left="0"/>
        <w:jc w:val="both"/>
      </w:pPr>
      <w:r>
        <w:rPr>
          <w:rFonts w:ascii="Times New Roman"/>
          <w:b w:val="false"/>
          <w:i w:val="false"/>
          <w:color w:val="000000"/>
          <w:sz w:val="28"/>
        </w:rPr>
        <w:t>
      Тм – есеп айырысу кезеңіндегі күн саны (күнтізбелік айда).</w:t>
      </w:r>
    </w:p>
    <w:p>
      <w:pPr>
        <w:spacing w:after="0"/>
        <w:ind w:left="0"/>
        <w:jc w:val="both"/>
      </w:pPr>
      <w:r>
        <w:rPr>
          <w:rFonts w:ascii="Times New Roman"/>
          <w:b w:val="false"/>
          <w:i w:val="false"/>
          <w:color w:val="000000"/>
          <w:sz w:val="28"/>
        </w:rPr>
        <w:t xml:space="preserve">
      Егер Т асыру энергия өндіруші ұйымның Заңның 12-бабы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жүйелік оператордың осы өкімін (өкімдерін) орындауы себебінен болған жағдайда, онда бұл асып кету Тасыру айқындау кезінде есепке алынбайды.</w:t>
      </w:r>
    </w:p>
    <w:p>
      <w:pPr>
        <w:spacing w:after="0"/>
        <w:ind w:left="0"/>
        <w:jc w:val="both"/>
      </w:pPr>
      <w:r>
        <w:rPr>
          <w:rFonts w:ascii="Times New Roman"/>
          <w:b w:val="false"/>
          <w:i w:val="false"/>
          <w:color w:val="000000"/>
          <w:sz w:val="28"/>
        </w:rPr>
        <w:t>
      k8 коэффициентінің мәні 2020 жылғы 1 қаңтарға дейін бірлікке теңестіріледі.</w:t>
      </w:r>
    </w:p>
    <w:p>
      <w:pPr>
        <w:spacing w:after="0"/>
        <w:ind w:left="0"/>
        <w:jc w:val="both"/>
      </w:pPr>
      <w:r>
        <w:rPr>
          <w:rFonts w:ascii="Times New Roman"/>
          <w:b w:val="false"/>
          <w:i w:val="false"/>
          <w:color w:val="000000"/>
          <w:sz w:val="28"/>
        </w:rPr>
        <w:t>
      7. k9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24300" cy="5842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шартсыз</w:t>
      </w:r>
      <w:r>
        <w:rPr>
          <w:rFonts w:ascii="Times New Roman"/>
          <w:b w:val="false"/>
          <w:i w:val="false"/>
          <w:color w:val="000000"/>
          <w:sz w:val="28"/>
        </w:rPr>
        <w:t xml:space="preserve"> – жүйелік оператормен электр қуатын реттеу бойынша көрсетілетін қызмет көрсетуге шарт болмаған айдағы күндер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ай</w:t>
      </w:r>
      <w:r>
        <w:rPr>
          <w:rFonts w:ascii="Times New Roman"/>
          <w:b w:val="false"/>
          <w:i w:val="false"/>
          <w:color w:val="000000"/>
          <w:sz w:val="28"/>
        </w:rPr>
        <w:t xml:space="preserve"> – бір айдағы күндер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о/с</w:t>
      </w:r>
      <w:r>
        <w:rPr>
          <w:rFonts w:ascii="Times New Roman"/>
          <w:b w:val="false"/>
          <w:i w:val="false"/>
          <w:color w:val="000000"/>
          <w:sz w:val="28"/>
        </w:rPr>
        <w:t xml:space="preserve"> – бір ай ішінде реттеу бойынша жүйелік оператордың орындалмаған өкімдерінің саны. Егер қуат алудың орташа жылдамдығы Аттестаттауды өткізу қағидаларында станцияның осы типі үшін белгіленген ең төменгі жылдамдықтан аз болса немесе реттеудің шарттық диапазоны шеңберінде жүйелік оператор белгілеген генерациялау (беру) қуатының шамасына қол жеткізілмесе, өкім орындалмады деп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жалпы</w:t>
      </w:r>
      <w:r>
        <w:rPr>
          <w:rFonts w:ascii="Times New Roman"/>
          <w:b w:val="false"/>
          <w:i w:val="false"/>
          <w:color w:val="000000"/>
          <w:sz w:val="28"/>
        </w:rPr>
        <w:t xml:space="preserve"> – бір ай ішінде реттеу бойынша жүйелік оператор берген өкімдердің жалпы саны.</w:t>
      </w:r>
    </w:p>
    <w:p>
      <w:pPr>
        <w:spacing w:after="0"/>
        <w:ind w:left="0"/>
        <w:jc w:val="both"/>
      </w:pPr>
      <w:r>
        <w:rPr>
          <w:rFonts w:ascii="Times New Roman"/>
          <w:b w:val="false"/>
          <w:i w:val="false"/>
          <w:color w:val="000000"/>
          <w:sz w:val="28"/>
        </w:rPr>
        <w:t xml:space="preserve">
      Заңның 15-8-бабының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және электр қуатын реттеу бойынша көрсетілетін қызмет көрсетуге арналған шарттар бойынша міндеттемелерді орындамағаны үшін жауапкершілік электр қуаты нарығының тетіктерін пайдалану арқылы туындайды.</w:t>
      </w:r>
    </w:p>
    <w:p>
      <w:pPr>
        <w:spacing w:after="0"/>
        <w:ind w:left="0"/>
        <w:jc w:val="both"/>
      </w:pPr>
      <w:r>
        <w:rPr>
          <w:rFonts w:ascii="Times New Roman"/>
          <w:b w:val="false"/>
          <w:i w:val="false"/>
          <w:color w:val="000000"/>
          <w:sz w:val="28"/>
        </w:rPr>
        <w:t>
      k9 коэффициенті (бірге тең емес) тек генерацияның маневрлік режимі бар жаңадан пайдалануға берілетін генерациялайтын қондырғыларды салуға арналған аукциондық сауда-саттық жеңімпаздары үшін ғана қолданылады.</w:t>
      </w:r>
    </w:p>
    <w:p>
      <w:pPr>
        <w:spacing w:after="0"/>
        <w:ind w:left="0"/>
        <w:jc w:val="both"/>
      </w:pPr>
      <w:r>
        <w:rPr>
          <w:rFonts w:ascii="Times New Roman"/>
          <w:b w:val="false"/>
          <w:i w:val="false"/>
          <w:color w:val="000000"/>
          <w:sz w:val="28"/>
        </w:rPr>
        <w:t xml:space="preserve">
      8. k10 коэффициенті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274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бөлінуіне жататын, осы Қағидаларға берілген 2-қосымшаның 4-тармағына сәйкес бірыңғай сатып алушы қызметінің нәтижелері бойынша туындаған коэффициентті қолданудан түскен қаражат,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өндіруші ұйымның бөлінуіне жататын қаражат осы Қағидалардың 11-тармағының 7) тармақшасына сәйкес жасалған шартта көрсетілген асып кетуінің мәнінің және ең төмен бағаның туындысынан аспайды.</w:t>
      </w:r>
    </w:p>
    <w:p>
      <w:pPr>
        <w:spacing w:after="0"/>
        <w:ind w:left="0"/>
        <w:jc w:val="both"/>
      </w:pPr>
      <w:r>
        <w:rPr>
          <w:rFonts w:ascii="Times New Roman"/>
          <w:b w:val="false"/>
          <w:i w:val="false"/>
          <w:color w:val="000000"/>
          <w:sz w:val="28"/>
        </w:rPr>
        <w:t xml:space="preserve">
      Т – осы Қағидалардың 11-тармағының 7) тармақшасына сәйкес жасалған энергия өндіруші ұйымның шартында көрсетілген ең төмен баға, теңге/МВт*ай;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дп</w:t>
      </w:r>
      <w:r>
        <w:rPr>
          <w:rFonts w:ascii="Times New Roman"/>
          <w:b w:val="false"/>
          <w:i w:val="false"/>
          <w:color w:val="000000"/>
          <w:sz w:val="28"/>
        </w:rPr>
        <w:t>– к1, к2, к3, к4, к6, к8, к9 өлшемсіз коэффициенттерін қолдануды ескере отырып есептелген энергия өндіруші ұйымға әзірлігін ұстап тұру бойынша көрсетілетін қызмет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14800" cy="381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ἰ – 1-ден n-ге дейін өзгеретін реттік нөмірі;</w:t>
      </w:r>
    </w:p>
    <w:p>
      <w:pPr>
        <w:spacing w:after="0"/>
        <w:ind w:left="0"/>
        <w:jc w:val="both"/>
      </w:pPr>
      <w:r>
        <w:rPr>
          <w:rFonts w:ascii="Times New Roman"/>
          <w:b w:val="false"/>
          <w:i w:val="false"/>
          <w:color w:val="000000"/>
          <w:sz w:val="28"/>
        </w:rPr>
        <w:t>
      n – бірыңғай сатып алушымен электр қуатының әзірлігін ұстап тұру бойынша көрсетілетін қызметке шарт жасасқан энергия өндіруші ұйымдардың жалпы саны;</w:t>
      </w:r>
    </w:p>
    <w:p>
      <w:pPr>
        <w:spacing w:after="0"/>
        <w:ind w:left="0"/>
        <w:jc w:val="both"/>
      </w:pPr>
      <w:r>
        <w:rPr>
          <w:rFonts w:ascii="Times New Roman"/>
          <w:b w:val="false"/>
          <w:i w:val="false"/>
          <w:color w:val="000000"/>
          <w:sz w:val="28"/>
        </w:rPr>
        <w:t>
      k – 1-ден z-ге дейін өзгеретін реттік нөмірі;</w:t>
      </w:r>
    </w:p>
    <w:p>
      <w:pPr>
        <w:spacing w:after="0"/>
        <w:ind w:left="0"/>
        <w:jc w:val="both"/>
      </w:pPr>
      <w:r>
        <w:rPr>
          <w:rFonts w:ascii="Times New Roman"/>
          <w:b w:val="false"/>
          <w:i w:val="false"/>
          <w:color w:val="000000"/>
          <w:sz w:val="28"/>
        </w:rPr>
        <w:t>
      z – электр қуатының орталықтандырылған сауда-саттығында электр қуатының әзірлігін ұстап тұру бойынша көрсетілетін қызметті толық сатуды жүзеге асырмаған энергия өндіруші ұйымдардың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k4</w:t>
      </w:r>
      <w:r>
        <w:rPr>
          <w:rFonts w:ascii="Times New Roman"/>
          <w:b w:val="false"/>
          <w:i w:val="false"/>
          <w:color w:val="000000"/>
          <w:sz w:val="28"/>
        </w:rPr>
        <w:t xml:space="preserve"> – бірыңғай сатып алушы осы Қағидаларға 2-қосымшаның 4-тармағына сәйкес бірыңғай сатып алушы қызметінің нәтижелері бойынша туындаған энергия өндіруші ұйымның коэффициентін қолданудан есептеген, мынадай формула бойынша айқындалатын қаражат сомасы: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32100" cy="609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kj – коэффициенттердің мәні;</w:t>
      </w:r>
    </w:p>
    <w:p>
      <w:pPr>
        <w:spacing w:after="0"/>
        <w:ind w:left="0"/>
        <w:jc w:val="both"/>
      </w:pPr>
      <w:r>
        <w:rPr>
          <w:rFonts w:ascii="Times New Roman"/>
          <w:b w:val="false"/>
          <w:i w:val="false"/>
          <w:color w:val="000000"/>
          <w:sz w:val="28"/>
        </w:rPr>
        <w:t>
      j – 1-ден m-ге дейін өзгеретін реттік нөмір;</w:t>
      </w:r>
    </w:p>
    <w:p>
      <w:pPr>
        <w:spacing w:after="0"/>
        <w:ind w:left="0"/>
        <w:jc w:val="both"/>
      </w:pPr>
      <w:r>
        <w:rPr>
          <w:rFonts w:ascii="Times New Roman"/>
          <w:b w:val="false"/>
          <w:i w:val="false"/>
          <w:color w:val="000000"/>
          <w:sz w:val="28"/>
        </w:rPr>
        <w:t>
      m – осы Қағидаларға 2-қосымшаға сәйкес коэффициенттердің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 осы Қағидаларға 2-қосымшаға сәйкес бірыңғай сатып алушы қызметінің нәтижелері бойынша туындаған энергия өндіруші ұйымның барлық коэффициенттерін қолданудан есептеген қаражаттың жалпы сомасы,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осы Қағидалардың 43-тармағына сәйкес жүздіктерге дейінгі дәлдікпен айқындалатын i-ші энергия өндіруші ұйымның асып кету мәнінің үлесі;</w:t>
      </w:r>
    </w:p>
    <w:p>
      <w:pPr>
        <w:spacing w:after="0"/>
        <w:ind w:left="0"/>
        <w:jc w:val="both"/>
      </w:pPr>
      <w:r>
        <w:rPr>
          <w:rFonts w:ascii="Times New Roman"/>
          <w:b w:val="false"/>
          <w:i w:val="false"/>
          <w:color w:val="000000"/>
          <w:sz w:val="28"/>
        </w:rPr>
        <w:t xml:space="preserve">
      k10 мәні электр қуатының орталықтандырылған сауда-саттықтарында электр қуатының әзірлігін ұстап тұру бойынша көрсетілетін қызметті толық сатуды жүзеге асырған энергия өндіруші ұйымдар үшін, сондай-ақ </w:t>
      </w:r>
    </w:p>
    <w:p>
      <w:pPr>
        <w:spacing w:after="0"/>
        <w:ind w:left="0"/>
        <w:jc w:val="both"/>
      </w:pPr>
      <w:r>
        <w:drawing>
          <wp:inline distT="0" distB="0" distL="0" distR="0">
            <wp:extent cx="193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3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болған жағдайларда бірлікке теңестіріледі.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4" w:id="143"/>
    <w:p>
      <w:pPr>
        <w:spacing w:after="0"/>
        <w:ind w:left="0"/>
        <w:jc w:val="left"/>
      </w:pPr>
      <w:r>
        <w:rPr>
          <w:rFonts w:ascii="Times New Roman"/>
          <w:b/>
          <w:i w:val="false"/>
          <w:color w:val="000000"/>
        </w:rPr>
        <w:t xml:space="preserve"> 20__ жылғы ______________________ (есеп айырысу кезеңін көрсету (күнтізбелік ай)* қорытындылары бойынша айқындалған k1, k2, k3, k4, k6, k8, k9 коэффициенттерінің мәні туралы акті</w:t>
      </w:r>
    </w:p>
    <w:bookmarkEnd w:id="143"/>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 сатып алуға бірыңғай сатып алушымен шарт (шарттар) жасасқан энергия өндіруші ұйымдар (тұлғалар топтарының тізіліміне енгізілген тұлғалар тобына кірмейтін)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жасасқан, сондай-ақ электр қуатын қамтамасыз ету бойынша екі жақты шарт (екі жақты шарттар) жасасқан (тұлғалар топтарының тізіліміне енгізілген тұлғалар топтарына кіретін) энергия өндіруші 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жасаспаған, бірақ электр қуатын қамтамасыз ету бойынша екі жақты шарт (екі жақты шарттар) жасасқан (тұлғалар топтарының тізіліміне енгізілген тұлғалар тобына кіретін) энергия өндіруші ұйымдар.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жүздікке дейінгі дәлдікпен көрсетіледі;</w:t>
      </w:r>
    </w:p>
    <w:p>
      <w:pPr>
        <w:spacing w:after="0"/>
        <w:ind w:left="0"/>
        <w:jc w:val="both"/>
      </w:pPr>
      <w:r>
        <w:rPr>
          <w:rFonts w:ascii="Times New Roman"/>
          <w:b w:val="false"/>
          <w:i w:val="false"/>
          <w:color w:val="000000"/>
          <w:sz w:val="28"/>
        </w:rPr>
        <w:t>
      ** - "е-ді" - "есептелмейді": тиісті ұяшықтар толтырылмайды.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20___жылға арналған тұтынуға болжамды өтінім  _________________________________________________  (қуат нарығын тұтынушының атауы) </w:t>
      </w:r>
    </w:p>
    <w:p>
      <w:pPr>
        <w:spacing w:after="0"/>
        <w:ind w:left="0"/>
        <w:jc w:val="both"/>
      </w:pPr>
      <w:r>
        <w:rPr>
          <w:rFonts w:ascii="Times New Roman"/>
          <w:b w:val="false"/>
          <w:i w:val="false"/>
          <w:color w:val="ff0000"/>
          <w:sz w:val="28"/>
        </w:rPr>
        <w:t xml:space="preserve">
      Ескерту. Қағида 3-1-қосымшамен толықтырылды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айлар бойынша, құрамында (қуат нарығы тұтынушысының атауын көрсету) меншік, жалға алу құқығында немесе өзге де заттық құқығында бар генерациялайтын көздердің электр қуаты есебінен, сондай-ақ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жабылмайтын тұтыну электр қуатының ең жоғары мәні,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 Бұл кестені энергиямен жабдықтаушы ұйымдар толтырмайды;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жалға алу құқығындағы немесе генерациялайтын көздердің өзге де заттық құқығындағы құрамындағы (қуат нарығы тұтынушысының атауын көрсету) электр қуаты есебінен жабылатын 20__ жылғы айлар бойынша тұтыну электр қуатының бір бөлігі, МВт-пен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xml:space="preserve">
      ** – энергия өндіруші ұйымның атауы; </w:t>
      </w:r>
    </w:p>
    <w:p>
      <w:pPr>
        <w:spacing w:after="0"/>
        <w:ind w:left="0"/>
        <w:jc w:val="both"/>
      </w:pPr>
      <w:r>
        <w:rPr>
          <w:rFonts w:ascii="Times New Roman"/>
          <w:b w:val="false"/>
          <w:i w:val="false"/>
          <w:color w:val="000000"/>
          <w:sz w:val="28"/>
        </w:rPr>
        <w:t>
      *** – "т-майды" "толтырылмайды" дегенді білдіреді: сәйкес ұяшықтар толтырылмайды.</w:t>
      </w:r>
    </w:p>
    <w:p>
      <w:pPr>
        <w:spacing w:after="0"/>
        <w:ind w:left="0"/>
        <w:jc w:val="both"/>
      </w:pPr>
      <w:r>
        <w:rPr>
          <w:rFonts w:ascii="Times New Roman"/>
          <w:b w:val="false"/>
          <w:i w:val="false"/>
          <w:color w:val="000000"/>
          <w:sz w:val="28"/>
        </w:rPr>
        <w:t>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топтарының тізіліміне енгізілген тұлғалардың бір тобына кіретін (қуат нарығы тұтынушысының атауын көрсету) энергия өндіруші ұйымдардың электр қуаты есебінен жабылатын 20__ жылғы айлар бойынша тұтыну электр қуатының бір бөлігі,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ең жоғары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 – кесте параметрлерінің сандық мәндері ондықтарға дейінгі дәлдікпен көрсетіледі;</w:t>
      </w:r>
    </w:p>
    <w:p>
      <w:pPr>
        <w:spacing w:after="0"/>
        <w:ind w:left="0"/>
        <w:jc w:val="both"/>
      </w:pPr>
      <w:r>
        <w:rPr>
          <w:rFonts w:ascii="Times New Roman"/>
          <w:b w:val="false"/>
          <w:i w:val="false"/>
          <w:color w:val="000000"/>
          <w:sz w:val="28"/>
        </w:rPr>
        <w:t>
      ** – энергия өндіруші ұйымның атауы;</w:t>
      </w:r>
    </w:p>
    <w:p>
      <w:pPr>
        <w:spacing w:after="0"/>
        <w:ind w:left="0"/>
        <w:jc w:val="both"/>
      </w:pPr>
      <w:r>
        <w:rPr>
          <w:rFonts w:ascii="Times New Roman"/>
          <w:b w:val="false"/>
          <w:i w:val="false"/>
          <w:color w:val="000000"/>
          <w:sz w:val="28"/>
        </w:rPr>
        <w:t>
      *** – "т-майды" "толтырылмайды" дегенді білдіреді: сәйкес ұяшықтар толтырылмайды;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сатып алу мақсаты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айлар бойынша энергиямен жабдықтаушы ұйымның тұтыну электр қуатының меншік, жалға алу құқығындағы немесе генерациялаушы көздердің өзге де заттық құқығындағы құрамындағы электр қуатының есебінен (қуат нарығы тұтынушысының атауын көрсету), сондай-ақ (қуат нарығы тұтынушысының атауын көрсету) кіретін энергия өндіруші ұйымдардың электр қуатының есебінен жабылмайтын ең жоғары мәндері) адамдар топтарының тізіліміне енгізілген тұлғалардың бір тобына, МВт-қа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ең жоғары мән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шығыстарды өтеу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МВт-мегаватт;</w:t>
      </w:r>
    </w:p>
    <w:p>
      <w:pPr>
        <w:spacing w:after="0"/>
        <w:ind w:left="0"/>
        <w:jc w:val="both"/>
      </w:pPr>
      <w:r>
        <w:rPr>
          <w:rFonts w:ascii="Times New Roman"/>
          <w:b w:val="false"/>
          <w:i w:val="false"/>
          <w:color w:val="000000"/>
          <w:sz w:val="28"/>
        </w:rPr>
        <w:t>
      * – бұл кесте тек энергиямен жабдықтаушы ұйымдардың болжамды өтініміне енгізіледі. Кесте параметрлерінің с сандық мәндері ондықтарға дейінгі дәлдікпен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 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16" w:id="144"/>
    <w:p>
      <w:pPr>
        <w:spacing w:after="0"/>
        <w:ind w:left="0"/>
        <w:jc w:val="left"/>
      </w:pPr>
      <w:r>
        <w:rPr>
          <w:rFonts w:ascii="Times New Roman"/>
          <w:b/>
          <w:i w:val="false"/>
          <w:color w:val="000000"/>
        </w:rPr>
        <w:t xml:space="preserve"> Ұлғайтуға өтінім*</w:t>
      </w:r>
    </w:p>
    <w:bookmarkEnd w:id="144"/>
    <w:p>
      <w:pPr>
        <w:spacing w:after="0"/>
        <w:ind w:left="0"/>
        <w:jc w:val="both"/>
      </w:pPr>
      <w:r>
        <w:rPr>
          <w:rFonts w:ascii="Times New Roman"/>
          <w:b w:val="false"/>
          <w:i w:val="false"/>
          <w:color w:val="000000"/>
          <w:sz w:val="28"/>
        </w:rPr>
        <w:t>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52-тармағына сәйкес Сізден осы өтінімге **қосымшаға сәйкес себептерге байланысты ағымдағы жылғы алдағы есепті кезеңнен (күнтізбелік айдан) бастап ______ МВт-дан ______ МВт-ға дейін ______ МВт-ға 20___ жылғы "____" ______________ _________________(өтінім беруші ұйымның атауын көрсету) жасасқан жүктемені арттыруға электр қуатының әзірлігін қамтамасыз ету бойынша қызметтерді көрсетуге арналған шартта ағымдағы 20___жылға белгіленген жүктемені арттыруға электр қуатының әзірлігін қамтамасыз ету бойынша қызмет көлемін ұлғайтуды сұраймын.</w:t>
      </w:r>
    </w:p>
    <w:p>
      <w:pPr>
        <w:spacing w:after="0"/>
        <w:ind w:left="0"/>
        <w:jc w:val="both"/>
      </w:pPr>
      <w:r>
        <w:rPr>
          <w:rFonts w:ascii="Times New Roman"/>
          <w:b w:val="false"/>
          <w:i w:val="false"/>
          <w:color w:val="000000"/>
          <w:sz w:val="28"/>
        </w:rPr>
        <w:t>
      Қосымша: ____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 ұйымның уәкілетті адамының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ұйымның уәкілетті адамының есімін (қысқаша) және тегін көрсету орны)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қызметтер көлемінің сандық мәні оннан онға дейін дәлдікпен ұлғайтуға өтінімде көрсетіледі.</w:t>
      </w:r>
    </w:p>
    <w:p>
      <w:pPr>
        <w:spacing w:after="0"/>
        <w:ind w:left="0"/>
        <w:jc w:val="both"/>
      </w:pPr>
      <w:r>
        <w:rPr>
          <w:rFonts w:ascii="Times New Roman"/>
          <w:b w:val="false"/>
          <w:i w:val="false"/>
          <w:color w:val="000000"/>
          <w:sz w:val="28"/>
        </w:rPr>
        <w:t>
      ** - егер себеп электрмен жабдықтаудың жаңа шартын жасасу болып табылса, электр энергиясының тиісті тұтынушысының толық атауын, сондай-ақ осы өтінім аясында өтінім беруші ұйыммен жасасқан жүктемені арттыруға электр қуатының әзірлігін қамтамасыз ету бойынша қызмет көрсетуге арналған шартта ағымдағы күнтізбелік күнге белгіленген жүктемені арттыруға электр қуатының әзірлігін қамтамасыз ету бойынша қызмет көлемін ұлғайтудың мәлімделген мәнін енгізетін оның электр қуатының көлемі жеке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18" w:id="145"/>
    <w:p>
      <w:pPr>
        <w:spacing w:after="0"/>
        <w:ind w:left="0"/>
        <w:jc w:val="left"/>
      </w:pPr>
      <w:r>
        <w:rPr>
          <w:rFonts w:ascii="Times New Roman"/>
          <w:b/>
          <w:i w:val="false"/>
          <w:color w:val="000000"/>
        </w:rPr>
        <w:t xml:space="preserve"> Азайтуға өтінім*</w:t>
      </w:r>
    </w:p>
    <w:bookmarkEnd w:id="145"/>
    <w:p>
      <w:pPr>
        <w:spacing w:after="0"/>
        <w:ind w:left="0"/>
        <w:jc w:val="both"/>
      </w:pPr>
      <w:r>
        <w:rPr>
          <w:rFonts w:ascii="Times New Roman"/>
          <w:b w:val="false"/>
          <w:i w:val="false"/>
          <w:color w:val="000000"/>
          <w:sz w:val="28"/>
        </w:rPr>
        <w:t>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53-тармағының 1) тармақшасы және 54-тармағына сәйкес Сізден _________________ (электр энергиясы тұтынушысының атауын көрсету) 20___ жылғы "____" ______________ электрмен жабдықтау шартын бұзуға және электр энергиясының осы тұтынушысымен ___________________ (энергиямен жабдықтаушы ұйымның атауын көрсету) басқа энергия жабдықтаушы ұйыммен жаңа энергиямен жабдықтау шартын (жаңа шарттарын) жасасуға байланысты ағымдағы жылғы алдағы есепті кезеңнен (күнтізбелік айдан) бастап ______ МВт-дан ______ МВт-ға дейін, ______ МВт-ға _________________ (өтінім беруші энергиямен жабдықтаушы ұйымның атауын көрсету) жасасқан 20___ жылғы "____" ______________ № _______ жүктемені арттыруға электр қуатының әзірлігін қамтамасыз ету бойынша қызмет көрсетуге арналған шартта ағымдағы 20___жылға белгіленген жүктемені арттыруға электр қуатының әзірлігін қамтамасыз ету бойынша қызмет көлемін азайтуды сұраймын.</w:t>
      </w:r>
    </w:p>
    <w:p>
      <w:pPr>
        <w:spacing w:after="0"/>
        <w:ind w:left="0"/>
        <w:jc w:val="both"/>
      </w:pPr>
      <w:r>
        <w:rPr>
          <w:rFonts w:ascii="Times New Roman"/>
          <w:b w:val="false"/>
          <w:i w:val="false"/>
          <w:color w:val="000000"/>
          <w:sz w:val="28"/>
        </w:rPr>
        <w:t>
      Қосымша: _________________ (өтінім беруші энергиямен жабдықтаушы ұйымның атауы) және _________________ (электр энергиясын тұтынушының атауын көрсету) арасындағы 20___ жылғы "____" ______________ № _______ электрмен жабдықтау шартын бұзғанын растайтын құжаттың көшірмесі;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лауазымын көрсететін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есімін (қысқаша) және тегін көрсету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 көлемінің сандық мәні оннан онға дейін дәлдікпен азайтуға өтінімде көрсетіледі.</w:t>
      </w:r>
    </w:p>
    <w:p>
      <w:pPr>
        <w:spacing w:after="0"/>
        <w:ind w:left="0"/>
        <w:jc w:val="both"/>
      </w:pPr>
      <w:r>
        <w:rPr>
          <w:rFonts w:ascii="Times New Roman"/>
          <w:b w:val="false"/>
          <w:i w:val="false"/>
          <w:color w:val="000000"/>
          <w:sz w:val="28"/>
        </w:rPr>
        <w:t>
      ** - өтінім беруші энергиямен жабдықтаушы ұйым мен электр энергиясын тқтынушы арасындағы электрмен жабдықтау шартын бұзған жыл азайтуға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сатып алушы болып</w:t>
            </w:r>
            <w:r>
              <w:br/>
            </w:r>
            <w:r>
              <w:rPr>
                <w:rFonts w:ascii="Times New Roman"/>
                <w:b w:val="false"/>
                <w:i w:val="false"/>
                <w:color w:val="000000"/>
                <w:sz w:val="20"/>
              </w:rPr>
              <w:t>табылатын ұйымның атауын</w:t>
            </w:r>
            <w:r>
              <w:br/>
            </w:r>
            <w:r>
              <w:rPr>
                <w:rFonts w:ascii="Times New Roman"/>
                <w:b w:val="false"/>
                <w:i w:val="false"/>
                <w:color w:val="000000"/>
                <w:sz w:val="20"/>
              </w:rPr>
              <w:t>көрсету орны)</w:t>
            </w:r>
          </w:p>
        </w:tc>
      </w:tr>
    </w:tbl>
    <w:bookmarkStart w:name="z220" w:id="146"/>
    <w:p>
      <w:pPr>
        <w:spacing w:after="0"/>
        <w:ind w:left="0"/>
        <w:jc w:val="left"/>
      </w:pPr>
      <w:r>
        <w:rPr>
          <w:rFonts w:ascii="Times New Roman"/>
          <w:b/>
          <w:i w:val="false"/>
          <w:color w:val="000000"/>
        </w:rPr>
        <w:t xml:space="preserve"> Азайтуға өтінім*</w:t>
      </w:r>
    </w:p>
    <w:bookmarkEnd w:id="146"/>
    <w:p>
      <w:pPr>
        <w:spacing w:after="0"/>
        <w:ind w:left="0"/>
        <w:jc w:val="both"/>
      </w:pPr>
      <w:r>
        <w:rPr>
          <w:rFonts w:ascii="Times New Roman"/>
          <w:b w:val="false"/>
          <w:i w:val="false"/>
          <w:color w:val="000000"/>
          <w:sz w:val="28"/>
        </w:rPr>
        <w:t>
      Қазақстан Республикасы Энергетика министрінің 2015 жылғы 27 ақпандағы № 152 бұйрығымен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53-тармағының 2) тармақшасы және 54-тармағына сәйкес Сізден көлемі жоғарыда көрсетілген ЭЖҰ шартында ескерілген _________________ (ұйымның атауын көрсету) жүктемені арттыруға электр қуатының әзірлігін қамтамасыз ету бойынша қызметті көрсетуге шартты жасасуға байланысты ағымдағы жылғы алдағы есепті кезеңнен (күнтізбелік айдан) баста ,______ МВт-дан ______ МВт-ға дейін ______ МВт-ға _________________ (өтінім беруші энергиямен жабдықтаушы ұйымның атауын көрсету) жасасқан 20___ жылғы "____" ______________ № _______ жүктемені арттыруға электр қуатының әзірлігін қамтамасыз ету бойынша қызмет көрсетуге арналған шартта ағымдағы 20___ жылға белгіленген жүктемені арттыруға электр қуатының әзірлігін қамтамасыз ету бойынша қызмет көлемін азайтуды сұраймын.</w:t>
      </w:r>
    </w:p>
    <w:p>
      <w:pPr>
        <w:spacing w:after="0"/>
        <w:ind w:left="0"/>
        <w:jc w:val="both"/>
      </w:pPr>
      <w:r>
        <w:rPr>
          <w:rFonts w:ascii="Times New Roman"/>
          <w:b w:val="false"/>
          <w:i w:val="false"/>
          <w:color w:val="000000"/>
          <w:sz w:val="28"/>
        </w:rPr>
        <w:t>
      Байланыс телефондары және электрондық мекенжайы (өтінім беруші энергиямен жабдықтаушы ұйымның атауын көрсету): __________________________.</w:t>
      </w:r>
    </w:p>
    <w:p>
      <w:pPr>
        <w:spacing w:after="0"/>
        <w:ind w:left="0"/>
        <w:jc w:val="both"/>
      </w:pPr>
      <w:r>
        <w:rPr>
          <w:rFonts w:ascii="Times New Roman"/>
          <w:b w:val="false"/>
          <w:i w:val="false"/>
          <w:color w:val="000000"/>
          <w:sz w:val="28"/>
        </w:rPr>
        <w:t>
      Қосымша: _________________ (өтінім беруші энергиямен жабдықтаушы ұйымның атауы) және _________________ (ұйымның атауын көрсету) арасындағы 20___ жылғы "____" ______________ № _______ электрмен жабдықтау шартын бұзғанын растайтын құжаттың көшірмесі**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лауазымын көрсететін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энергиямен жабдықтаушы ұйымның уәкілетті адамының есімін (қысқаша) және тегін көрсету орны)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жүктемені арттыруға электр қуатының әзірлігін қамтамасыз ету бойынша қызмет көлемінің сандық мәні оннан онға дейін дәлдікпен азайтуға өтінімде көрсетіледі.</w:t>
      </w:r>
    </w:p>
    <w:p>
      <w:pPr>
        <w:spacing w:after="0"/>
        <w:ind w:left="0"/>
        <w:jc w:val="both"/>
      </w:pPr>
      <w:r>
        <w:rPr>
          <w:rFonts w:ascii="Times New Roman"/>
          <w:b w:val="false"/>
          <w:i w:val="false"/>
          <w:color w:val="000000"/>
          <w:sz w:val="28"/>
        </w:rPr>
        <w:t>
      ** - өтінім беруші энергиямен жабдықтаушы ұйым мен электр ұйым арасындағы электрмен жабдықтау шартын бұзған жыл азайтуға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Қамтамасыз ету бойынша көрсетілетін қызметтердің шарттық көлемдерін өзгертуге өтінім</w:t>
      </w:r>
    </w:p>
    <w:p>
      <w:pPr>
        <w:spacing w:after="0"/>
        <w:ind w:left="0"/>
        <w:jc w:val="both"/>
      </w:pPr>
      <w:r>
        <w:rPr>
          <w:rFonts w:ascii="Times New Roman"/>
          <w:b w:val="false"/>
          <w:i w:val="false"/>
          <w:color w:val="ff0000"/>
          <w:sz w:val="28"/>
        </w:rPr>
        <w:t xml:space="preserve">
      Ескерту. 6-1-қосымшамен толықтырылды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Электр қуаты нарығын ұйымдастыру және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53-тармағының</w:t>
      </w:r>
      <w:r>
        <w:rPr>
          <w:rFonts w:ascii="Times New Roman"/>
          <w:b w:val="false"/>
          <w:i w:val="false"/>
          <w:color w:val="000000"/>
          <w:sz w:val="28"/>
        </w:rPr>
        <w:t xml:space="preserve"> 3) және 4) тармақшаларына және 54-тармағына сәйкес Сізді 20 ___ жылғы _____________ (күнтізбелік айдан) бастап қамтамасыз ету жөніндегі қызметтің шарттық көлемін ішінара немесе толық беру туралы келісім жасауға</w:t>
      </w:r>
    </w:p>
    <w:p>
      <w:pPr>
        <w:spacing w:after="0"/>
        <w:ind w:left="0"/>
        <w:jc w:val="both"/>
      </w:pPr>
      <w:r>
        <w:rPr>
          <w:rFonts w:ascii="Times New Roman"/>
          <w:b w:val="false"/>
          <w:i w:val="false"/>
          <w:color w:val="000000"/>
          <w:sz w:val="28"/>
        </w:rPr>
        <w:t xml:space="preserve">
      байланысты _______________________________________________ мен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жасалған 20___ жылғы ___________ № _____ шартында белгіленген, ____ МВт** құрайтын, 20 __ жылға белгіленген электр қуатының жүктеме көтеруге әзірлігін қамтамасыз ету бойынша көрсетілетін қызметінің шартында көрсетілген электр қуатының жүктеме көтеруге әзірлігін қамтамасыз ету бойынша көрсетілетін қызмет көлемін ________ МВтқа*** азайтуды және</w:t>
      </w:r>
    </w:p>
    <w:p>
      <w:pPr>
        <w:spacing w:after="0"/>
        <w:ind w:left="0"/>
        <w:jc w:val="both"/>
      </w:pPr>
      <w:r>
        <w:rPr>
          <w:rFonts w:ascii="Times New Roman"/>
          <w:b w:val="false"/>
          <w:i w:val="false"/>
          <w:color w:val="000000"/>
          <w:sz w:val="28"/>
        </w:rPr>
        <w:t xml:space="preserve">
      ____________________________________________ мен жасалған 20 ___ жылғы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_____________ № _____ шартындағы белгіленген, _______ МВт** құрайтын, 20 __ жылға белгіленген электр қуатының жүктеме көтеруге әзірлігін қамтамасыз ету бойынша көрсетілетін қызметінің шартында көрсетілген электр қуатының жүктеме көтеруге әзірлігін қамтамасыз ету бойынша көрсетілетін қызмет көлемін ________ МВтқа*** ұлғайтуды сұраймын (сұраймыз).</w:t>
      </w:r>
    </w:p>
    <w:p>
      <w:pPr>
        <w:spacing w:after="0"/>
        <w:ind w:left="0"/>
        <w:jc w:val="both"/>
      </w:pPr>
      <w:r>
        <w:rPr>
          <w:rFonts w:ascii="Times New Roman"/>
          <w:b w:val="false"/>
          <w:i w:val="false"/>
          <w:color w:val="000000"/>
          <w:sz w:val="28"/>
        </w:rPr>
        <w:t xml:space="preserve">
      Байланыс телефоны және электрондық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xml:space="preserve">
      Байланыс телефоны және электрондық мекенжайы: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xml:space="preserve">
      Қосымша: __________________________________________________ мен </w:t>
      </w:r>
    </w:p>
    <w:p>
      <w:pPr>
        <w:spacing w:after="0"/>
        <w:ind w:left="0"/>
        <w:jc w:val="both"/>
      </w:pPr>
      <w:r>
        <w:rPr>
          <w:rFonts w:ascii="Times New Roman"/>
          <w:b w:val="false"/>
          <w:i w:val="false"/>
          <w:color w:val="000000"/>
          <w:sz w:val="28"/>
        </w:rPr>
        <w:t xml:space="preserve">
      (қуат нарығын беретін тұтынушының атауын көрсету) </w:t>
      </w:r>
    </w:p>
    <w:p>
      <w:pPr>
        <w:spacing w:after="0"/>
        <w:ind w:left="0"/>
        <w:jc w:val="both"/>
      </w:pPr>
      <w:r>
        <w:rPr>
          <w:rFonts w:ascii="Times New Roman"/>
          <w:b w:val="false"/>
          <w:i w:val="false"/>
          <w:color w:val="000000"/>
          <w:sz w:val="28"/>
        </w:rPr>
        <w:t xml:space="preserve">
      ____________________________________________________ арасында жасалған </w:t>
      </w:r>
    </w:p>
    <w:p>
      <w:pPr>
        <w:spacing w:after="0"/>
        <w:ind w:left="0"/>
        <w:jc w:val="both"/>
      </w:pPr>
      <w:r>
        <w:rPr>
          <w:rFonts w:ascii="Times New Roman"/>
          <w:b w:val="false"/>
          <w:i w:val="false"/>
          <w:color w:val="000000"/>
          <w:sz w:val="28"/>
        </w:rPr>
        <w:t xml:space="preserve">
      (қуат нарығын қабылдаушы тұтынушының атауын көрсету) </w:t>
      </w:r>
    </w:p>
    <w:p>
      <w:pPr>
        <w:spacing w:after="0"/>
        <w:ind w:left="0"/>
        <w:jc w:val="both"/>
      </w:pPr>
      <w:r>
        <w:rPr>
          <w:rFonts w:ascii="Times New Roman"/>
          <w:b w:val="false"/>
          <w:i w:val="false"/>
          <w:color w:val="000000"/>
          <w:sz w:val="28"/>
        </w:rPr>
        <w:t>
      қамтамасыз ету жөніндегі қызметтің шарттық көлемін ішінара немесе толық беру туралы ______________ 20___ ж. № _______ келісімнің көшірмесі.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Қағидалардың 53-тармағының тармақшаларының бірі көрсетіледі;</w:t>
      </w:r>
    </w:p>
    <w:p>
      <w:pPr>
        <w:spacing w:after="0"/>
        <w:ind w:left="0"/>
        <w:jc w:val="both"/>
      </w:pPr>
      <w:r>
        <w:rPr>
          <w:rFonts w:ascii="Times New Roman"/>
          <w:b w:val="false"/>
          <w:i w:val="false"/>
          <w:color w:val="000000"/>
          <w:sz w:val="28"/>
        </w:rPr>
        <w:t>
      ** – электр қуатының жүктеме көтеруге әзірлігін қамтамасыз ету бойынша көрсетілетін қызмет көлемінің сандық мәндері ондықтарға дейінгі дәлдікпен өзгертуге арналған өтінімде көрсетіледі;</w:t>
      </w:r>
    </w:p>
    <w:p>
      <w:pPr>
        <w:spacing w:after="0"/>
        <w:ind w:left="0"/>
        <w:jc w:val="both"/>
      </w:pPr>
      <w:r>
        <w:rPr>
          <w:rFonts w:ascii="Times New Roman"/>
          <w:b w:val="false"/>
          <w:i w:val="false"/>
          <w:color w:val="000000"/>
          <w:sz w:val="28"/>
        </w:rPr>
        <w:t>
      *** – МВт саны бірдей көрсетілуге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тегін, әкесінің атын (бар болса) көрсету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лауазымын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тегін, әкесінің атын (бар болса) көрсету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Азайтуға арналған өтінім</w:t>
      </w:r>
    </w:p>
    <w:p>
      <w:pPr>
        <w:spacing w:after="0"/>
        <w:ind w:left="0"/>
        <w:jc w:val="both"/>
      </w:pPr>
      <w:r>
        <w:rPr>
          <w:rFonts w:ascii="Times New Roman"/>
          <w:b w:val="false"/>
          <w:i w:val="false"/>
          <w:color w:val="ff0000"/>
          <w:sz w:val="28"/>
        </w:rPr>
        <w:t xml:space="preserve">
      Ескерту. 6-2-қосымшамен толықтырылды – ҚР Энергетика министрінің 06.08.2020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(Нормативтік құқықтық актілерді мемлекеттік тіркеу тізілімінде № 10612 болып тіркелген) электр қуаты нарығын ұйымдастыру және жұмыс істеу қағидаларының </w:t>
      </w:r>
      <w:r>
        <w:rPr>
          <w:rFonts w:ascii="Times New Roman"/>
          <w:b w:val="false"/>
          <w:i w:val="false"/>
          <w:color w:val="000000"/>
          <w:sz w:val="28"/>
        </w:rPr>
        <w:t>53-тармағының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54-тармағына</w:t>
      </w:r>
      <w:r>
        <w:rPr>
          <w:rFonts w:ascii="Times New Roman"/>
          <w:b w:val="false"/>
          <w:i w:val="false"/>
          <w:color w:val="000000"/>
          <w:sz w:val="28"/>
        </w:rPr>
        <w:t xml:space="preserve"> сәйкес Сізден электр қуатының жүктемені көтеруге әзірлігін қамтамасыз ету бойынша көрсетілетін қызметтерді көрсетуге арналған шартта белгіленген ағымдағы 20___ жылға арналған электр қуатының жүктемені көтеруге әзірлігін қамтамасыз ету бойынша көрсетілетін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(қуат нарығын тұтынушының атауын көрсету)</w:t>
      </w:r>
    </w:p>
    <w:p>
      <w:pPr>
        <w:spacing w:after="0"/>
        <w:ind w:left="0"/>
        <w:jc w:val="both"/>
      </w:pPr>
      <w:r>
        <w:rPr>
          <w:rFonts w:ascii="Times New Roman"/>
          <w:b w:val="false"/>
          <w:i w:val="false"/>
          <w:color w:val="000000"/>
          <w:sz w:val="28"/>
        </w:rPr>
        <w:t xml:space="preserve">
      20___ жылғы____________ № _____, ___ МВт* құрайтын, тұтынудың электр қуаты мәнінің </w:t>
      </w:r>
    </w:p>
    <w:p>
      <w:pPr>
        <w:spacing w:after="0"/>
        <w:ind w:left="0"/>
        <w:jc w:val="both"/>
      </w:pPr>
      <w:r>
        <w:rPr>
          <w:rFonts w:ascii="Times New Roman"/>
          <w:b w:val="false"/>
          <w:i w:val="false"/>
          <w:color w:val="000000"/>
          <w:sz w:val="28"/>
        </w:rPr>
        <w:t>
      төмендеуіне байланысты***.</w:t>
      </w:r>
    </w:p>
    <w:p>
      <w:pPr>
        <w:spacing w:after="0"/>
        <w:ind w:left="0"/>
        <w:jc w:val="both"/>
      </w:pPr>
      <w:r>
        <w:rPr>
          <w:rFonts w:ascii="Times New Roman"/>
          <w:b w:val="false"/>
          <w:i w:val="false"/>
          <w:color w:val="000000"/>
          <w:sz w:val="28"/>
        </w:rPr>
        <w:t xml:space="preserve">
      Байланыс телефоны және электрондық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(қуат нарығын тұтынушының атауын көрсету)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тұтынушының уәкілетті тұлғасының лауазымын көрсету)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тұтынушының уәкілетті тұлғасының тегін, әкесінің атын (бар болса) көрсету)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 көтеруге әзірлігін қамтамасыз ету жөніндегі көрсетілетін қызметтер көлемінің сандық мәндері онға дейінгі дәлдікпен азайтуға арналған өтінімде көрсетіледі;</w:t>
      </w:r>
    </w:p>
    <w:p>
      <w:pPr>
        <w:spacing w:after="0"/>
        <w:ind w:left="0"/>
        <w:jc w:val="both"/>
      </w:pPr>
      <w:r>
        <w:rPr>
          <w:rFonts w:ascii="Times New Roman"/>
          <w:b w:val="false"/>
          <w:i w:val="false"/>
          <w:color w:val="000000"/>
          <w:sz w:val="28"/>
        </w:rPr>
        <w:t>
      ** - осы Қағиданың 54-тармағына сәйкес анықталады;</w:t>
      </w:r>
    </w:p>
    <w:p>
      <w:pPr>
        <w:spacing w:after="0"/>
        <w:ind w:left="0"/>
        <w:jc w:val="both"/>
      </w:pPr>
      <w:r>
        <w:rPr>
          <w:rFonts w:ascii="Times New Roman"/>
          <w:b w:val="false"/>
          <w:i w:val="false"/>
          <w:color w:val="000000"/>
          <w:sz w:val="28"/>
        </w:rPr>
        <w:t>
      *** - төмендеу себептерін сипаттау (тұтынушылар және олардың төмендеу көлемдері бөлігінде).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ақпандағы № 152</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47"/>
    <w:p>
      <w:pPr>
        <w:spacing w:after="0"/>
        <w:ind w:left="0"/>
        <w:jc w:val="left"/>
      </w:pPr>
      <w:r>
        <w:rPr>
          <w:rFonts w:ascii="Times New Roman"/>
          <w:b/>
          <w:i w:val="false"/>
          <w:color w:val="000000"/>
        </w:rPr>
        <w:t xml:space="preserve"> 20____ жылғы ___________________ (есепті кезеңді (күнтізбелік айды) көрсету) қуат нарығы тұтынушылары тұтынатын электр қуатының нақты максималды мәндері туралы есеп*</w:t>
      </w:r>
    </w:p>
    <w:bookmarkEnd w:id="147"/>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м.а. 30.11.2022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 тұтынушысының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(күнтізбелік айдағы) тұтынатын электр қуатының нақты максималды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кестенің сандық мәндері бір аймақтағы қуат нарығының тұтынушылары үшін оннан бір дәлдікпен көрсетіледі. Бұл ретте бірнеше өңірде орналасқан қуат нарығының тұтынушылары үшін бұл мән мыңнан бір бөлігіне дейінгі дәлдікпен көрсетіледі.</w:t>
      </w:r>
    </w:p>
    <w:p>
      <w:pPr>
        <w:spacing w:after="0"/>
        <w:ind w:left="0"/>
        <w:jc w:val="both"/>
      </w:pPr>
      <w:r>
        <w:rPr>
          <w:rFonts w:ascii="Times New Roman"/>
          <w:b w:val="false"/>
          <w:i w:val="false"/>
          <w:color w:val="000000"/>
          <w:sz w:val="28"/>
        </w:rPr>
        <w:t>
      ** - қуат нарығының тұтынушылары - электр энергиясы көтерме нарығының субъектілері болып табылатын энергиямен жабдықтаушы, энергия беруші ұйымдар, оның ішінде өнеркәсіптік кешендер.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 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ff0000"/>
          <w:sz w:val="28"/>
        </w:rPr>
        <w:t xml:space="preserve">
      Ескерту. 7-1-қосымшамен толықтырылды – ҚР Энергетика министрінің 08.11.2019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Аймақтық жүктеме бейіні______________ (20 ___ жылғы есеп айырысу кезеңін </w:t>
      </w:r>
    </w:p>
    <w:p>
      <w:pPr>
        <w:spacing w:after="0"/>
        <w:ind w:left="0"/>
        <w:jc w:val="both"/>
      </w:pPr>
      <w:r>
        <w:rPr>
          <w:rFonts w:ascii="Times New Roman"/>
          <w:b w:val="false"/>
          <w:i w:val="false"/>
          <w:color w:val="000000"/>
          <w:sz w:val="28"/>
        </w:rPr>
        <w:t>
      (күнтізбелік айды) көрсету) _____________________________________________ арналған (өңірлік бейін қолданылатын өңірді (облысты, энергия торабын)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айдың сағаты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жүктеме бейіні (ki)**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n-ші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өңірлік бейін анықталатын есеп айырысу кезеңінің (күнтізбелік айдың) соңғы (шот бойынша) сағаты;</w:t>
      </w:r>
    </w:p>
    <w:p>
      <w:pPr>
        <w:spacing w:after="0"/>
        <w:ind w:left="0"/>
        <w:jc w:val="both"/>
      </w:pPr>
      <w:r>
        <w:rPr>
          <w:rFonts w:ascii="Times New Roman"/>
          <w:b w:val="false"/>
          <w:i w:val="false"/>
          <w:color w:val="000000"/>
          <w:sz w:val="28"/>
        </w:rPr>
        <w:t>
      ** - есеп айырысу кезеңінің (күнтізбелік айдың) әрбір сағаты үшін өңірлік жүктеме профилінің мәні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14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есеп айырысу кезеңінің і сағаты (күнтізбелік ай) үшін жүктеменің өңірлік бейінінің мәні;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өңір.i</w:t>
      </w:r>
      <w:r>
        <w:rPr>
          <w:rFonts w:ascii="Times New Roman"/>
          <w:b w:val="false"/>
          <w:i w:val="false"/>
          <w:color w:val="000000"/>
          <w:sz w:val="28"/>
        </w:rPr>
        <w:t xml:space="preserve"> - өңірдегі (облыстағы, энергия торабындағы) барлық тұтынушылардың есеп айырысу кезеңінің (күнтізбелік айдың) і сағаты үшін тұтынған электр энергиясының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ЭКЕАЖ.i</w:t>
      </w:r>
      <w:r>
        <w:rPr>
          <w:rFonts w:ascii="Times New Roman"/>
          <w:b w:val="false"/>
          <w:i w:val="false"/>
          <w:color w:val="000000"/>
          <w:sz w:val="28"/>
        </w:rPr>
        <w:t xml:space="preserve"> - электр энергиясының көтерме сауда нарығының субъектілері болып табылатын, электр энергиясын коммерциялық есепке алудың автоматтандырылған жүйесімен (бұдан әрі - ЭКЕАЖ) жарақтандырылған, келісілген хаттамалар бойынша ЭКЕАЖ деректер базасынан Жүйелік оператордың ЭКЕАЖ орталық дерекқорына сағаттық есепке алу деректерін беруді қамтамасыз ететін өңірдің (облыстың, энергия торабының) тұтынушылары есеп айырысу кезеңінің і - сағатында (күнтізбелік айда) тұтынған электр энергиясы көлемінің және келісілген хаттамалар бойынша ЭКЕАЖ деректер базасынан Жүйелік оператордың ЭКЕАЖ орталық деректер базасына сағаттық есепке алу деректерін беруді қамтамасыз ететін, өңірдегі (облыстағы, энергия торабындағы) энергиямен жабдықтаушы ұйымдардың келісімшарттық тұтынушылары есеп айырысу кезеңінің (күнтізбелік айдың) і сағаты үшін ЭКЕАЖ-мен жарақталған қосулар бойынша тұтынылған электр энергиясының көлемі, кВт*сағ.;</w:t>
      </w:r>
    </w:p>
    <w:p>
      <w:pPr>
        <w:spacing w:after="0"/>
        <w:ind w:left="0"/>
        <w:jc w:val="both"/>
      </w:pPr>
      <w:r>
        <w:rPr>
          <w:rFonts w:ascii="Times New Roman"/>
          <w:b w:val="false"/>
          <w:i w:val="false"/>
          <w:color w:val="000000"/>
          <w:sz w:val="28"/>
        </w:rPr>
        <w:t>
      і - 1-ден n-ге дейін өзгеретін реттік нөмір;</w:t>
      </w:r>
    </w:p>
    <w:p>
      <w:pPr>
        <w:spacing w:after="0"/>
        <w:ind w:left="0"/>
        <w:jc w:val="both"/>
      </w:pPr>
      <w:r>
        <w:rPr>
          <w:rFonts w:ascii="Times New Roman"/>
          <w:b w:val="false"/>
          <w:i w:val="false"/>
          <w:color w:val="000000"/>
          <w:sz w:val="28"/>
        </w:rPr>
        <w:t>
      n - есеп айырысу кезеңіндегі (күнтізбелік айдағы) сағат саны;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өңір</w:t>
      </w:r>
      <w:r>
        <w:rPr>
          <w:rFonts w:ascii="Times New Roman"/>
          <w:b w:val="false"/>
          <w:i w:val="false"/>
          <w:color w:val="000000"/>
          <w:sz w:val="28"/>
        </w:rPr>
        <w:t xml:space="preserve"> - өңірдегі (облыстағы, энергия торабындағы) барлық тұтынушылар есеп айырысу кезеңіде (күнтізбелік ай) тұтынған электр энергиясының көлемі, 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ЭКЕАЖ</w:t>
      </w:r>
      <w:r>
        <w:rPr>
          <w:rFonts w:ascii="Times New Roman"/>
          <w:b w:val="false"/>
          <w:i w:val="false"/>
          <w:color w:val="000000"/>
          <w:sz w:val="28"/>
        </w:rPr>
        <w:t xml:space="preserve"> - келісілген хаттамалар бойынша жүйелік оператордың ЭКЕАЖ-ның Орталық дерекқорына ЭКЕАЖ-мен жарақталған электр энергиясының көтерме сауда нарығының субъектілері болып табылатын, ЭКЕАЖ-мен жарақталған өңірдің (облыстың, энергия торабының) тұтынушылары есеп айырысу кезеңі (күнтізбелік ай) үшін тұтынған электр энергиясы көлемінің және өңірде (облыста, энергия торабында) орналасқан энергиямен жабдықтаушы ұйымдардың келісімшарттық тұтынушылары есеп айырысу кезеңінде (күнтізбелік ай) Жүйелік оператордың ЭКЕАЖ орталық деректер базасына келісілген хаттамалар бойынша ЭКЕАЖ деректер базасынан сағаттық есепке алу деректерін беруді қамтамасыз ететін ЭКЕАЖ-мен жарақтандырылған қосылулар бойынша тұтынылған электр энергиясының көлемі кВт*сағ.</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бұзуға өтінім*</w:t>
      </w:r>
    </w:p>
    <w:p>
      <w:pPr>
        <w:spacing w:after="0"/>
        <w:ind w:left="0"/>
        <w:jc w:val="both"/>
      </w:pPr>
      <w:r>
        <w:rPr>
          <w:rFonts w:ascii="Times New Roman"/>
          <w:b w:val="false"/>
          <w:i w:val="false"/>
          <w:color w:val="ff0000"/>
          <w:sz w:val="28"/>
        </w:rPr>
        <w:t xml:space="preserve">
      Ескерту. Қағида 8-қосымшамен толықтырылды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62-тармағының 2) тармақшасына сәйкес электр энергиясының көтерме сауда нарығына қатысуы тоқтатылуына байланысты және</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(энергиямен жабдықтаушы ұйымның атауы) </w:t>
      </w:r>
    </w:p>
    <w:p>
      <w:pPr>
        <w:spacing w:after="0"/>
        <w:ind w:left="0"/>
        <w:jc w:val="both"/>
      </w:pPr>
      <w:r>
        <w:rPr>
          <w:rFonts w:ascii="Times New Roman"/>
          <w:b w:val="false"/>
          <w:i w:val="false"/>
          <w:color w:val="000000"/>
          <w:sz w:val="28"/>
        </w:rPr>
        <w:t xml:space="preserve">
      арасында энергиямен жабдықтау бойынша 20___жылғы "___" ________ </w:t>
      </w:r>
    </w:p>
    <w:p>
      <w:pPr>
        <w:spacing w:after="0"/>
        <w:ind w:left="0"/>
        <w:jc w:val="both"/>
      </w:pPr>
      <w:r>
        <w:rPr>
          <w:rFonts w:ascii="Times New Roman"/>
          <w:b w:val="false"/>
          <w:i w:val="false"/>
          <w:color w:val="000000"/>
          <w:sz w:val="28"/>
        </w:rPr>
        <w:t xml:space="preserve">
      № ________ шарт жасауға байланысты _____________________________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xml:space="preserve">
      электр қуатының жүктемені көтеруге әзірлігін қамтамасыз ету бойынша </w:t>
      </w:r>
    </w:p>
    <w:p>
      <w:pPr>
        <w:spacing w:after="0"/>
        <w:ind w:left="0"/>
        <w:jc w:val="both"/>
      </w:pPr>
      <w:r>
        <w:rPr>
          <w:rFonts w:ascii="Times New Roman"/>
          <w:b w:val="false"/>
          <w:i w:val="false"/>
          <w:color w:val="000000"/>
          <w:sz w:val="28"/>
        </w:rPr>
        <w:t xml:space="preserve">
      қызмет көрсетуге арналған 20___жылғы "___" ___________ № _______ </w:t>
      </w:r>
    </w:p>
    <w:p>
      <w:pPr>
        <w:spacing w:after="0"/>
        <w:ind w:left="0"/>
        <w:jc w:val="both"/>
      </w:pPr>
      <w:r>
        <w:rPr>
          <w:rFonts w:ascii="Times New Roman"/>
          <w:b w:val="false"/>
          <w:i w:val="false"/>
          <w:color w:val="000000"/>
          <w:sz w:val="28"/>
        </w:rPr>
        <w:t xml:space="preserve">
      шартты ______________________________________________________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бұзуыңызды сұраймын.</w:t>
      </w:r>
    </w:p>
    <w:p>
      <w:pPr>
        <w:spacing w:after="0"/>
        <w:ind w:left="0"/>
        <w:jc w:val="both"/>
      </w:pPr>
      <w:r>
        <w:rPr>
          <w:rFonts w:ascii="Times New Roman"/>
          <w:b w:val="false"/>
          <w:i w:val="false"/>
          <w:color w:val="000000"/>
          <w:sz w:val="28"/>
        </w:rPr>
        <w:t xml:space="preserve">
      Байланыс телефондары және электрондық мекенжайы: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(қуат нарығы тұтынушысының атауы – өтінім берушіні көрсету)</w:t>
      </w:r>
    </w:p>
    <w:p>
      <w:pPr>
        <w:spacing w:after="0"/>
        <w:ind w:left="0"/>
        <w:jc w:val="both"/>
      </w:pPr>
      <w:r>
        <w:rPr>
          <w:rFonts w:ascii="Times New Roman"/>
          <w:b w:val="false"/>
          <w:i w:val="false"/>
          <w:color w:val="000000"/>
          <w:sz w:val="28"/>
        </w:rPr>
        <w:t xml:space="preserve">
      Қосымша: ________________________________________________ және </w:t>
      </w:r>
    </w:p>
    <w:p>
      <w:pPr>
        <w:spacing w:after="0"/>
        <w:ind w:left="0"/>
        <w:jc w:val="both"/>
      </w:pPr>
      <w:r>
        <w:rPr>
          <w:rFonts w:ascii="Times New Roman"/>
          <w:b w:val="false"/>
          <w:i w:val="false"/>
          <w:color w:val="000000"/>
          <w:sz w:val="28"/>
        </w:rPr>
        <w:t xml:space="preserve">
      (энергиямен жабдықтаушы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(қуат нарығы тұтынушысының атауы)** </w:t>
      </w:r>
    </w:p>
    <w:p>
      <w:pPr>
        <w:spacing w:after="0"/>
        <w:ind w:left="0"/>
        <w:jc w:val="both"/>
      </w:pPr>
      <w:r>
        <w:rPr>
          <w:rFonts w:ascii="Times New Roman"/>
          <w:b w:val="false"/>
          <w:i w:val="false"/>
          <w:color w:val="000000"/>
          <w:sz w:val="28"/>
        </w:rPr>
        <w:t xml:space="preserve">
      арасындағы электрмен жабдықтау бойынша 20__ жылғы "__" ________ </w:t>
      </w:r>
    </w:p>
    <w:p>
      <w:pPr>
        <w:spacing w:after="0"/>
        <w:ind w:left="0"/>
        <w:jc w:val="both"/>
      </w:pPr>
      <w:r>
        <w:rPr>
          <w:rFonts w:ascii="Times New Roman"/>
          <w:b w:val="false"/>
          <w:i w:val="false"/>
          <w:color w:val="000000"/>
          <w:sz w:val="28"/>
        </w:rPr>
        <w:t>
      № ______ шарттың жасалғанын растайтын құжат көшірмесі.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лауазымын көрсету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тегі, аты, әкесінің аты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жүктемені көтеруге әзірлігін қамтамасыз ету бойынша қызмет көлемінің сандық мәні азайтуға арналған өтінімде ондыққа дейінгі дәлдікпен көрсетіледі;</w:t>
      </w:r>
    </w:p>
    <w:p>
      <w:pPr>
        <w:spacing w:after="0"/>
        <w:ind w:left="0"/>
        <w:jc w:val="both"/>
      </w:pPr>
      <w:r>
        <w:rPr>
          <w:rFonts w:ascii="Times New Roman"/>
          <w:b w:val="false"/>
          <w:i w:val="false"/>
          <w:color w:val="000000"/>
          <w:sz w:val="28"/>
        </w:rPr>
        <w:t>
      ** - электрмен жабдықтау шартын жасаған жыл электр қуатының жүктемені көтеруге әзірлігін қамтамасыз ету бойынша қызмет көрсетуге шартты бұзуға өтінім берген жылға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қуатының нарығын </w:t>
            </w:r>
            <w:r>
              <w:br/>
            </w:r>
            <w:r>
              <w:rPr>
                <w:rFonts w:ascii="Times New Roman"/>
                <w:b w:val="false"/>
                <w:i w:val="false"/>
                <w:color w:val="000000"/>
                <w:sz w:val="20"/>
              </w:rPr>
              <w:t xml:space="preserve">ұйымдастыру және оның жұмыс </w:t>
            </w:r>
            <w:r>
              <w:br/>
            </w:r>
            <w:r>
              <w:rPr>
                <w:rFonts w:ascii="Times New Roman"/>
                <w:b w:val="false"/>
                <w:i w:val="false"/>
                <w:color w:val="000000"/>
                <w:sz w:val="20"/>
              </w:rPr>
              <w:t>істеу 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бұзуға өтінім*</w:t>
      </w:r>
    </w:p>
    <w:p>
      <w:pPr>
        <w:spacing w:after="0"/>
        <w:ind w:left="0"/>
        <w:jc w:val="both"/>
      </w:pPr>
      <w:r>
        <w:rPr>
          <w:rFonts w:ascii="Times New Roman"/>
          <w:b w:val="false"/>
          <w:i w:val="false"/>
          <w:color w:val="ff0000"/>
          <w:sz w:val="28"/>
        </w:rPr>
        <w:t xml:space="preserve">
      Ескерту. Қағида 9-қосымшамен толықтырылды – ҚР Энергетика министрінің 17.06.2019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62-тармағының 3)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xml:space="preserve">
      электр энергиясының көтерме сауда нарығына қатысуы тоқтатылуына </w:t>
      </w:r>
    </w:p>
    <w:p>
      <w:pPr>
        <w:spacing w:after="0"/>
        <w:ind w:left="0"/>
        <w:jc w:val="both"/>
      </w:pPr>
      <w:r>
        <w:rPr>
          <w:rFonts w:ascii="Times New Roman"/>
          <w:b w:val="false"/>
          <w:i w:val="false"/>
          <w:color w:val="000000"/>
          <w:sz w:val="28"/>
        </w:rPr>
        <w:t xml:space="preserve">
      байланысты _______________________________________________ және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xml:space="preserve">
      электр қуатының жүктемені көтеруге әзірлігін қамтамасыз ету бойынша </w:t>
      </w:r>
    </w:p>
    <w:p>
      <w:pPr>
        <w:spacing w:after="0"/>
        <w:ind w:left="0"/>
        <w:jc w:val="both"/>
      </w:pPr>
      <w:r>
        <w:rPr>
          <w:rFonts w:ascii="Times New Roman"/>
          <w:b w:val="false"/>
          <w:i w:val="false"/>
          <w:color w:val="000000"/>
          <w:sz w:val="28"/>
        </w:rPr>
        <w:t xml:space="preserve">
      қызмет көрсетуге жасалған 20__ жылғы "__" __________ № ___ шартты </w:t>
      </w:r>
    </w:p>
    <w:p>
      <w:pPr>
        <w:spacing w:after="0"/>
        <w:ind w:left="0"/>
        <w:jc w:val="both"/>
      </w:pPr>
      <w:r>
        <w:rPr>
          <w:rFonts w:ascii="Times New Roman"/>
          <w:b w:val="false"/>
          <w:i w:val="false"/>
          <w:color w:val="000000"/>
          <w:sz w:val="28"/>
        </w:rPr>
        <w:t xml:space="preserve">
      бұзуыңызды сұраймын. _________________________________________ </w:t>
      </w:r>
    </w:p>
    <w:p>
      <w:pPr>
        <w:spacing w:after="0"/>
        <w:ind w:left="0"/>
        <w:jc w:val="both"/>
      </w:pPr>
      <w:r>
        <w:rPr>
          <w:rFonts w:ascii="Times New Roman"/>
          <w:b w:val="false"/>
          <w:i w:val="false"/>
          <w:color w:val="000000"/>
          <w:sz w:val="28"/>
        </w:rPr>
        <w:t xml:space="preserve">
                              (өтінім берген ұйымның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алдындағы алдыңғы есептік жылдардағы (күнтізбелік айлар) қызметтің </w:t>
      </w:r>
    </w:p>
    <w:p>
      <w:pPr>
        <w:spacing w:after="0"/>
        <w:ind w:left="0"/>
        <w:jc w:val="both"/>
      </w:pPr>
      <w:r>
        <w:rPr>
          <w:rFonts w:ascii="Times New Roman"/>
          <w:b w:val="false"/>
          <w:i w:val="false"/>
          <w:color w:val="000000"/>
          <w:sz w:val="28"/>
        </w:rPr>
        <w:t xml:space="preserve">
      нақты көлеміне ақы төлеу бойынша қарызы жоқ, ағымдағы ___ жылдың </w:t>
      </w:r>
    </w:p>
    <w:p>
      <w:pPr>
        <w:spacing w:after="0"/>
        <w:ind w:left="0"/>
        <w:jc w:val="both"/>
      </w:pPr>
      <w:r>
        <w:rPr>
          <w:rFonts w:ascii="Times New Roman"/>
          <w:b w:val="false"/>
          <w:i w:val="false"/>
          <w:color w:val="000000"/>
          <w:sz w:val="28"/>
        </w:rPr>
        <w:t xml:space="preserve">
      ағымдағы есептік кезеңі (күнтізбелік ай) және келесі есептік жылдары </w:t>
      </w:r>
    </w:p>
    <w:p>
      <w:pPr>
        <w:spacing w:after="0"/>
        <w:ind w:left="0"/>
        <w:jc w:val="both"/>
      </w:pPr>
      <w:r>
        <w:rPr>
          <w:rFonts w:ascii="Times New Roman"/>
          <w:b w:val="false"/>
          <w:i w:val="false"/>
          <w:color w:val="000000"/>
          <w:sz w:val="28"/>
        </w:rPr>
        <w:t xml:space="preserve">
      (күнтізбелік айлар) бойынша электр қуатының жүктемені көтеруге әзірлігін </w:t>
      </w:r>
    </w:p>
    <w:p>
      <w:pPr>
        <w:spacing w:after="0"/>
        <w:ind w:left="0"/>
        <w:jc w:val="both"/>
      </w:pPr>
      <w:r>
        <w:rPr>
          <w:rFonts w:ascii="Times New Roman"/>
          <w:b w:val="false"/>
          <w:i w:val="false"/>
          <w:color w:val="000000"/>
          <w:sz w:val="28"/>
        </w:rPr>
        <w:t>
      қамтамасыз ету бойынша қызметтің шарттық көлемінің ақысы өтелді.</w:t>
      </w:r>
    </w:p>
    <w:p>
      <w:pPr>
        <w:spacing w:after="0"/>
        <w:ind w:left="0"/>
        <w:jc w:val="both"/>
      </w:pPr>
      <w:r>
        <w:rPr>
          <w:rFonts w:ascii="Times New Roman"/>
          <w:b w:val="false"/>
          <w:i w:val="false"/>
          <w:color w:val="000000"/>
          <w:sz w:val="28"/>
        </w:rPr>
        <w:t xml:space="preserve">
      Байланыс телефондары және электрондық мекенжайы: 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(қуат нарығы тұтынушысының атауы – өтінім берушіні көрсету)</w:t>
      </w:r>
    </w:p>
    <w:p>
      <w:pPr>
        <w:spacing w:after="0"/>
        <w:ind w:left="0"/>
        <w:jc w:val="both"/>
      </w:pPr>
      <w:r>
        <w:rPr>
          <w:rFonts w:ascii="Times New Roman"/>
          <w:b w:val="false"/>
          <w:i w:val="false"/>
          <w:color w:val="000000"/>
          <w:sz w:val="28"/>
        </w:rPr>
        <w:t xml:space="preserve">
      Қосымша: ________________________________________________ және </w:t>
      </w:r>
    </w:p>
    <w:p>
      <w:pPr>
        <w:spacing w:after="0"/>
        <w:ind w:left="0"/>
        <w:jc w:val="both"/>
      </w:pPr>
      <w:r>
        <w:rPr>
          <w:rFonts w:ascii="Times New Roman"/>
          <w:b w:val="false"/>
          <w:i w:val="false"/>
          <w:color w:val="000000"/>
          <w:sz w:val="28"/>
        </w:rPr>
        <w:t xml:space="preserve">
      (бірыңғай сатып алушы болып табылатын ұйымның атауы) </w:t>
      </w:r>
    </w:p>
    <w:p>
      <w:pPr>
        <w:spacing w:after="0"/>
        <w:ind w:left="0"/>
        <w:jc w:val="both"/>
      </w:pPr>
      <w:r>
        <w:rPr>
          <w:rFonts w:ascii="Times New Roman"/>
          <w:b w:val="false"/>
          <w:i w:val="false"/>
          <w:color w:val="000000"/>
          <w:sz w:val="28"/>
        </w:rPr>
        <w:t xml:space="preserve">
      ___________________________________________________ арасындағы </w:t>
      </w:r>
    </w:p>
    <w:p>
      <w:pPr>
        <w:spacing w:after="0"/>
        <w:ind w:left="0"/>
        <w:jc w:val="both"/>
      </w:pPr>
      <w:r>
        <w:rPr>
          <w:rFonts w:ascii="Times New Roman"/>
          <w:b w:val="false"/>
          <w:i w:val="false"/>
          <w:color w:val="000000"/>
          <w:sz w:val="28"/>
        </w:rPr>
        <w:t xml:space="preserve">
      (өтінім берген тұтынушының атауы) </w:t>
      </w:r>
    </w:p>
    <w:p>
      <w:pPr>
        <w:spacing w:after="0"/>
        <w:ind w:left="0"/>
        <w:jc w:val="both"/>
      </w:pPr>
      <w:r>
        <w:rPr>
          <w:rFonts w:ascii="Times New Roman"/>
          <w:b w:val="false"/>
          <w:i w:val="false"/>
          <w:color w:val="000000"/>
          <w:sz w:val="28"/>
        </w:rPr>
        <w:t>
      өзара есеп айырысуды тексерулердің актісі.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лауазымын көрсету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 – өтінім берушінің уәкілетті адамының тегі, аты, әкесінің аты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жүктемені көтеруге әзірлігін қамтамасыз ету бойынша қызмет көлемінің сандық мәні азайтуға арналған өтінімде ондыққа дейінгі дәлдікпен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жылғы___________________________________ үшін энергия  (есептік кезеңді (күнтізбелік айды) көрсету)  өндіруші ұйымдардың электр қуатының әзірлігін ұстап тұру бойынша көрсетілетін қызметтің нақты көрсетілетін көлемінің шарттық көлемнен асып кету мәні туралы ақпарат</w:t>
      </w:r>
    </w:p>
    <w:p>
      <w:pPr>
        <w:spacing w:after="0"/>
        <w:ind w:left="0"/>
        <w:jc w:val="both"/>
      </w:pPr>
      <w:r>
        <w:rPr>
          <w:rFonts w:ascii="Times New Roman"/>
          <w:b w:val="false"/>
          <w:i w:val="false"/>
          <w:color w:val="ff0000"/>
          <w:sz w:val="28"/>
        </w:rPr>
        <w:t xml:space="preserve">
      Ескерту. Қағидалар 10-қосымшамен толықтырылды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Энергия өндіруші ұйымдардың электр қуатының әзірлігін ұстап тұру бойынша көрсетілетін қызметтің нақты көрсетілген көлемінің шарттық көлемнен асып кету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мәні, МВт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кестенің сандық мәндері ондықтарға дейін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