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c2a5" w14:textId="8d7c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Ведомстволық жіктелімдерді жүргізудің үлгілік әдістемесін (ВЖЖҮӘ)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18 наурыздағы № 50 бұйрығы. Қазақстан Республикасының Әділет министрлігінде 2015 жылы 23 сәуірде № 10779 тіркелді. Күші жойылды - Қазақстан Республикасының Стратегиялық жоспарлау және реформалар агенттігі Ұлттық статистика бюросы Басшысының 2024 жылғы 3 желтоқсандағы № 3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03.12.2024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12) тармақшасына</w:t>
      </w:r>
      <w:r>
        <w:rPr>
          <w:rFonts w:ascii="Times New Roman"/>
          <w:b w:val="false"/>
          <w:i w:val="false"/>
          <w:color w:val="000000"/>
          <w:sz w:val="28"/>
        </w:rPr>
        <w:t xml:space="preserve">, сондай-ақ Қазақстан Республикасы Президентінің 2020 жылғы 5 қазандағы № 427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17.11.2021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ведомстволық жіктелімдерді жүргізудің үлгілік </w:t>
      </w:r>
      <w:r>
        <w:rPr>
          <w:rFonts w:ascii="Times New Roman"/>
          <w:b w:val="false"/>
          <w:i w:val="false"/>
          <w:color w:val="000000"/>
          <w:sz w:val="28"/>
        </w:rPr>
        <w:t>әдістемесі</w:t>
      </w:r>
      <w:r>
        <w:rPr>
          <w:rFonts w:ascii="Times New Roman"/>
          <w:b w:val="false"/>
          <w:i w:val="false"/>
          <w:color w:val="000000"/>
          <w:sz w:val="28"/>
        </w:rPr>
        <w:t xml:space="preserve"> (ВЖЖҮӘ)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Жіктелімдер және ақпараттық технологиялар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оның ресми жариялануын;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жариялануын қамтамасыз етсін.</w:t>
      </w:r>
    </w:p>
    <w:bookmarkStart w:name="z4" w:id="3"/>
    <w:p>
      <w:pPr>
        <w:spacing w:after="0"/>
        <w:ind w:left="0"/>
        <w:jc w:val="both"/>
      </w:pPr>
      <w:r>
        <w:rPr>
          <w:rFonts w:ascii="Times New Roman"/>
          <w:b w:val="false"/>
          <w:i w:val="false"/>
          <w:color w:val="000000"/>
          <w:sz w:val="28"/>
        </w:rPr>
        <w:t>
      3. Қазақстан Республикасы Статистика агенттігі төрағасының 2013 жылғы 23 желтоқсандағы № 321 "Ведомстволық жіктелімдерді жүргізудің үлгілік әдістемесін (ВЖЖҮӘ) бекіту туралы" (Нормативтік құқықтық актілерді мемлекеттік тіркеу тізілімінде № 9235 болып тіркелген, "Әділет" ақпараттық-құқықтық жүйесінде 2014 жылғы 6 мамырда жарияланған)</w:t>
      </w:r>
      <w:r>
        <w:rPr>
          <w:rFonts w:ascii="Times New Roman"/>
          <w:b w:val="false"/>
          <w:i w:val="false"/>
          <w:color w:val="000000"/>
          <w:sz w:val="28"/>
        </w:rPr>
        <w:t xml:space="preserve"> бұйрығының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бұйрық оның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Ә.Смайылов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министрi   </w:t>
      </w:r>
    </w:p>
    <w:p>
      <w:pPr>
        <w:spacing w:after="0"/>
        <w:ind w:left="0"/>
        <w:jc w:val="both"/>
      </w:pPr>
      <w:r>
        <w:rPr>
          <w:rFonts w:ascii="Times New Roman"/>
          <w:b w:val="false"/>
          <w:i w:val="false"/>
          <w:color w:val="000000"/>
          <w:sz w:val="28"/>
        </w:rPr>
        <w:t xml:space="preserve">
      А. Мамытбеков ______________   </w:t>
      </w:r>
    </w:p>
    <w:p>
      <w:pPr>
        <w:spacing w:after="0"/>
        <w:ind w:left="0"/>
        <w:jc w:val="both"/>
      </w:pPr>
      <w:r>
        <w:rPr>
          <w:rFonts w:ascii="Times New Roman"/>
          <w:b w:val="false"/>
          <w:i w:val="false"/>
          <w:color w:val="000000"/>
          <w:sz w:val="28"/>
        </w:rPr>
        <w:t>
      2015 жылғы 29 қаңтар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Прокуроры   </w:t>
      </w:r>
    </w:p>
    <w:p>
      <w:pPr>
        <w:spacing w:after="0"/>
        <w:ind w:left="0"/>
        <w:jc w:val="both"/>
      </w:pPr>
      <w:r>
        <w:rPr>
          <w:rFonts w:ascii="Times New Roman"/>
          <w:b w:val="false"/>
          <w:i w:val="false"/>
          <w:color w:val="000000"/>
          <w:sz w:val="28"/>
        </w:rPr>
        <w:t xml:space="preserve">
      А. Дауылбаев ______________   </w:t>
      </w:r>
    </w:p>
    <w:p>
      <w:pPr>
        <w:spacing w:after="0"/>
        <w:ind w:left="0"/>
        <w:jc w:val="both"/>
      </w:pPr>
      <w:r>
        <w:rPr>
          <w:rFonts w:ascii="Times New Roman"/>
          <w:b w:val="false"/>
          <w:i w:val="false"/>
          <w:color w:val="000000"/>
          <w:sz w:val="28"/>
        </w:rPr>
        <w:t>
      2015 жылғы 17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министрi   </w:t>
      </w:r>
    </w:p>
    <w:p>
      <w:pPr>
        <w:spacing w:after="0"/>
        <w:ind w:left="0"/>
        <w:jc w:val="both"/>
      </w:pPr>
      <w:r>
        <w:rPr>
          <w:rFonts w:ascii="Times New Roman"/>
          <w:b w:val="false"/>
          <w:i w:val="false"/>
          <w:color w:val="000000"/>
          <w:sz w:val="28"/>
        </w:rPr>
        <w:t xml:space="preserve">
      А. Сәрінжіпов ______________   </w:t>
      </w:r>
    </w:p>
    <w:p>
      <w:pPr>
        <w:spacing w:after="0"/>
        <w:ind w:left="0"/>
        <w:jc w:val="both"/>
      </w:pPr>
      <w:r>
        <w:rPr>
          <w:rFonts w:ascii="Times New Roman"/>
          <w:b w:val="false"/>
          <w:i w:val="false"/>
          <w:color w:val="000000"/>
          <w:sz w:val="28"/>
        </w:rPr>
        <w:t>
      2015 жылғы 18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министрi   </w:t>
      </w:r>
    </w:p>
    <w:p>
      <w:pPr>
        <w:spacing w:after="0"/>
        <w:ind w:left="0"/>
        <w:jc w:val="both"/>
      </w:pPr>
      <w:r>
        <w:rPr>
          <w:rFonts w:ascii="Times New Roman"/>
          <w:b w:val="false"/>
          <w:i w:val="false"/>
          <w:color w:val="000000"/>
          <w:sz w:val="28"/>
        </w:rPr>
        <w:t xml:space="preserve">
      Т. Дүйсенова ______________   </w:t>
      </w:r>
    </w:p>
    <w:p>
      <w:pPr>
        <w:spacing w:after="0"/>
        <w:ind w:left="0"/>
        <w:jc w:val="both"/>
      </w:pPr>
      <w:r>
        <w:rPr>
          <w:rFonts w:ascii="Times New Roman"/>
          <w:b w:val="false"/>
          <w:i w:val="false"/>
          <w:color w:val="000000"/>
          <w:sz w:val="28"/>
        </w:rPr>
        <w:t>
      2015 жылғы 11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министрi   </w:t>
      </w:r>
    </w:p>
    <w:p>
      <w:pPr>
        <w:spacing w:after="0"/>
        <w:ind w:left="0"/>
        <w:jc w:val="both"/>
      </w:pPr>
      <w:r>
        <w:rPr>
          <w:rFonts w:ascii="Times New Roman"/>
          <w:b w:val="false"/>
          <w:i w:val="false"/>
          <w:color w:val="000000"/>
          <w:sz w:val="28"/>
        </w:rPr>
        <w:t xml:space="preserve">
      Ә. Исекешев ______________   </w:t>
      </w:r>
    </w:p>
    <w:p>
      <w:pPr>
        <w:spacing w:after="0"/>
        <w:ind w:left="0"/>
        <w:jc w:val="both"/>
      </w:pPr>
      <w:r>
        <w:rPr>
          <w:rFonts w:ascii="Times New Roman"/>
          <w:b w:val="false"/>
          <w:i w:val="false"/>
          <w:color w:val="000000"/>
          <w:sz w:val="28"/>
        </w:rPr>
        <w:t>
      2014 жылғы 30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министрi   </w:t>
      </w:r>
    </w:p>
    <w:p>
      <w:pPr>
        <w:spacing w:after="0"/>
        <w:ind w:left="0"/>
        <w:jc w:val="both"/>
      </w:pPr>
      <w:r>
        <w:rPr>
          <w:rFonts w:ascii="Times New Roman"/>
          <w:b w:val="false"/>
          <w:i w:val="false"/>
          <w:color w:val="000000"/>
          <w:sz w:val="28"/>
        </w:rPr>
        <w:t xml:space="preserve">
      Б. Сұлтанов ______________   </w:t>
      </w:r>
    </w:p>
    <w:p>
      <w:pPr>
        <w:spacing w:after="0"/>
        <w:ind w:left="0"/>
        <w:jc w:val="both"/>
      </w:pPr>
      <w:r>
        <w:rPr>
          <w:rFonts w:ascii="Times New Roman"/>
          <w:b w:val="false"/>
          <w:i w:val="false"/>
          <w:color w:val="000000"/>
          <w:sz w:val="28"/>
        </w:rPr>
        <w:t>
      2015 жылғы 10 ақпан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министрi   </w:t>
      </w:r>
    </w:p>
    <w:p>
      <w:pPr>
        <w:spacing w:after="0"/>
        <w:ind w:left="0"/>
        <w:jc w:val="both"/>
      </w:pPr>
      <w:r>
        <w:rPr>
          <w:rFonts w:ascii="Times New Roman"/>
          <w:b w:val="false"/>
          <w:i w:val="false"/>
          <w:color w:val="000000"/>
          <w:sz w:val="28"/>
        </w:rPr>
        <w:t xml:space="preserve">
      А. Мұхамедиұлы ______________   </w:t>
      </w:r>
    </w:p>
    <w:p>
      <w:pPr>
        <w:spacing w:after="0"/>
        <w:ind w:left="0"/>
        <w:jc w:val="both"/>
      </w:pPr>
      <w:r>
        <w:rPr>
          <w:rFonts w:ascii="Times New Roman"/>
          <w:b w:val="false"/>
          <w:i w:val="false"/>
          <w:color w:val="000000"/>
          <w:sz w:val="28"/>
        </w:rPr>
        <w:t>
      2014 жылғы 10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қызмет істері және   </w:t>
      </w:r>
    </w:p>
    <w:p>
      <w:pPr>
        <w:spacing w:after="0"/>
        <w:ind w:left="0"/>
        <w:jc w:val="both"/>
      </w:pPr>
      <w:r>
        <w:rPr>
          <w:rFonts w:ascii="Times New Roman"/>
          <w:b w:val="false"/>
          <w:i w:val="false"/>
          <w:color w:val="000000"/>
          <w:sz w:val="28"/>
        </w:rPr>
        <w:t xml:space="preserve">
      сыбайлас жемқорлыққа қарсы   </w:t>
      </w:r>
    </w:p>
    <w:p>
      <w:pPr>
        <w:spacing w:after="0"/>
        <w:ind w:left="0"/>
        <w:jc w:val="both"/>
      </w:pPr>
      <w:r>
        <w:rPr>
          <w:rFonts w:ascii="Times New Roman"/>
          <w:b w:val="false"/>
          <w:i w:val="false"/>
          <w:color w:val="000000"/>
          <w:sz w:val="28"/>
        </w:rPr>
        <w:t xml:space="preserve">
      іс-қимыл агенттігінің төрағасы   </w:t>
      </w:r>
    </w:p>
    <w:p>
      <w:pPr>
        <w:spacing w:after="0"/>
        <w:ind w:left="0"/>
        <w:jc w:val="both"/>
      </w:pPr>
      <w:r>
        <w:rPr>
          <w:rFonts w:ascii="Times New Roman"/>
          <w:b w:val="false"/>
          <w:i w:val="false"/>
          <w:color w:val="000000"/>
          <w:sz w:val="28"/>
        </w:rPr>
        <w:t xml:space="preserve">
      Қ. Қожамжаров ______________   </w:t>
      </w:r>
    </w:p>
    <w:p>
      <w:pPr>
        <w:spacing w:after="0"/>
        <w:ind w:left="0"/>
        <w:jc w:val="both"/>
      </w:pPr>
      <w:r>
        <w:rPr>
          <w:rFonts w:ascii="Times New Roman"/>
          <w:b w:val="false"/>
          <w:i w:val="false"/>
          <w:color w:val="000000"/>
          <w:sz w:val="28"/>
        </w:rPr>
        <w:t>
      2015 жылғы 15 қаңтар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Қ. Келімбетов ______________   </w:t>
      </w:r>
    </w:p>
    <w:p>
      <w:pPr>
        <w:spacing w:after="0"/>
        <w:ind w:left="0"/>
        <w:jc w:val="both"/>
      </w:pPr>
      <w:r>
        <w:rPr>
          <w:rFonts w:ascii="Times New Roman"/>
          <w:b w:val="false"/>
          <w:i w:val="false"/>
          <w:color w:val="000000"/>
          <w:sz w:val="28"/>
        </w:rPr>
        <w:t>
      2015 жылғы 3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министрi   </w:t>
      </w:r>
    </w:p>
    <w:p>
      <w:pPr>
        <w:spacing w:after="0"/>
        <w:ind w:left="0"/>
        <w:jc w:val="both"/>
      </w:pPr>
      <w:r>
        <w:rPr>
          <w:rFonts w:ascii="Times New Roman"/>
          <w:b w:val="false"/>
          <w:i w:val="false"/>
          <w:color w:val="000000"/>
          <w:sz w:val="28"/>
        </w:rPr>
        <w:t xml:space="preserve">
      Қ. Қасымов ______________   </w:t>
      </w:r>
    </w:p>
    <w:p>
      <w:pPr>
        <w:spacing w:after="0"/>
        <w:ind w:left="0"/>
        <w:jc w:val="both"/>
      </w:pPr>
      <w:r>
        <w:rPr>
          <w:rFonts w:ascii="Times New Roman"/>
          <w:b w:val="false"/>
          <w:i w:val="false"/>
          <w:color w:val="000000"/>
          <w:sz w:val="28"/>
        </w:rPr>
        <w:t>
      2015 жылғы 23 қаңтар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министрi   </w:t>
      </w:r>
    </w:p>
    <w:p>
      <w:pPr>
        <w:spacing w:after="0"/>
        <w:ind w:left="0"/>
        <w:jc w:val="both"/>
      </w:pPr>
      <w:r>
        <w:rPr>
          <w:rFonts w:ascii="Times New Roman"/>
          <w:b w:val="false"/>
          <w:i w:val="false"/>
          <w:color w:val="000000"/>
          <w:sz w:val="28"/>
        </w:rPr>
        <w:t xml:space="preserve">
      В. Школьник ______________   </w:t>
      </w:r>
    </w:p>
    <w:p>
      <w:pPr>
        <w:spacing w:after="0"/>
        <w:ind w:left="0"/>
        <w:jc w:val="both"/>
      </w:pPr>
      <w:r>
        <w:rPr>
          <w:rFonts w:ascii="Times New Roman"/>
          <w:b w:val="false"/>
          <w:i w:val="false"/>
          <w:color w:val="000000"/>
          <w:sz w:val="28"/>
        </w:rPr>
        <w:t>
      2014 жылғы 22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18 наурыздағы</w:t>
            </w:r>
            <w:r>
              <w:br/>
            </w:r>
            <w:r>
              <w:rPr>
                <w:rFonts w:ascii="Times New Roman"/>
                <w:b w:val="false"/>
                <w:i w:val="false"/>
                <w:color w:val="000000"/>
                <w:sz w:val="20"/>
              </w:rPr>
              <w:t>№ 50 бұйрығымен бекітілген</w:t>
            </w:r>
          </w:p>
        </w:tc>
      </w:tr>
    </w:tbl>
    <w:bookmarkStart w:name="z7" w:id="5"/>
    <w:p>
      <w:pPr>
        <w:spacing w:after="0"/>
        <w:ind w:left="0"/>
        <w:jc w:val="left"/>
      </w:pPr>
      <w:r>
        <w:rPr>
          <w:rFonts w:ascii="Times New Roman"/>
          <w:b/>
          <w:i w:val="false"/>
          <w:color w:val="000000"/>
        </w:rPr>
        <w:t xml:space="preserve"> Ведомстволық жіктелімдерді</w:t>
      </w:r>
      <w:r>
        <w:br/>
      </w:r>
      <w:r>
        <w:rPr>
          <w:rFonts w:ascii="Times New Roman"/>
          <w:b/>
          <w:i w:val="false"/>
          <w:color w:val="000000"/>
        </w:rPr>
        <w:t>жүргізудің үлгілік әдістемесі (ВЖЖҮӘ)</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1-тараудың атауы жаңа редакцияда - ҚР Стратегиялық жоспарлау және реформалар агенттігі Ұлттық статистика бюросы Басшысының 17.11.2021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6"/>
    <w:p>
      <w:pPr>
        <w:spacing w:after="0"/>
        <w:ind w:left="0"/>
        <w:jc w:val="both"/>
      </w:pPr>
      <w:r>
        <w:rPr>
          <w:rFonts w:ascii="Times New Roman"/>
          <w:b w:val="false"/>
          <w:i w:val="false"/>
          <w:color w:val="000000"/>
          <w:sz w:val="28"/>
        </w:rPr>
        <w:t xml:space="preserve">
      1. Осы Ведомстволық жіктелімдерді жүргізудің үлгілік әдістемесі (бұдан әрі – Әдістеме) "Мемлекеттік статистика туралы" Қазақстан Республикасы Заңының 12-бабы </w:t>
      </w:r>
      <w:r>
        <w:rPr>
          <w:rFonts w:ascii="Times New Roman"/>
          <w:b w:val="false"/>
          <w:i w:val="false"/>
          <w:color w:val="000000"/>
          <w:sz w:val="28"/>
        </w:rPr>
        <w:t>12) тармақшасына</w:t>
      </w:r>
      <w:r>
        <w:rPr>
          <w:rFonts w:ascii="Times New Roman"/>
          <w:b w:val="false"/>
          <w:i w:val="false"/>
          <w:color w:val="000000"/>
          <w:sz w:val="28"/>
        </w:rPr>
        <w:t xml:space="preserve">, сондай-ақ Қазақстан Республикасы Президентінің 2020 жылғы 5 қазандағы № 427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23) тармақшасына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17.11.2021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Әдістемені қолданудың жалпы құқықтық мәселелері:</w:t>
      </w:r>
    </w:p>
    <w:bookmarkEnd w:id="7"/>
    <w:p>
      <w:pPr>
        <w:spacing w:after="0"/>
        <w:ind w:left="0"/>
        <w:jc w:val="both"/>
      </w:pPr>
      <w:r>
        <w:rPr>
          <w:rFonts w:ascii="Times New Roman"/>
          <w:b w:val="false"/>
          <w:i w:val="false"/>
          <w:color w:val="000000"/>
          <w:sz w:val="28"/>
        </w:rPr>
        <w:t xml:space="preserve">
      1) "Мемлекеттік статистика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"Стандарттау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w:t>
      </w:r>
    </w:p>
    <w:p>
      <w:pPr>
        <w:spacing w:after="0"/>
        <w:ind w:left="0"/>
        <w:jc w:val="both"/>
      </w:pPr>
      <w:r>
        <w:rPr>
          <w:rFonts w:ascii="Times New Roman"/>
          <w:b w:val="false"/>
          <w:i w:val="false"/>
          <w:color w:val="000000"/>
          <w:sz w:val="28"/>
        </w:rPr>
        <w:t>
      3) "Стандарттау. Терминдер мен анықтамалар" ҚР СТ 1.1 Қазақстан Республикасының Ұлттық стандартымен;</w:t>
      </w:r>
    </w:p>
    <w:p>
      <w:pPr>
        <w:spacing w:after="0"/>
        <w:ind w:left="0"/>
        <w:jc w:val="both"/>
      </w:pPr>
      <w:r>
        <w:rPr>
          <w:rFonts w:ascii="Times New Roman"/>
          <w:b w:val="false"/>
          <w:i w:val="false"/>
          <w:color w:val="000000"/>
          <w:sz w:val="28"/>
        </w:rPr>
        <w:t>
      4) "Ұлттық стандарттардың және стандарттау жөніндегі ұсынымдардың құрылуына, жазылуына, ресімделуіне және мазмұнына қойылатын жалпы талаптар" ҚР СТ 1.5 Қазақстан Республикасының Ұлттық стандартымен;</w:t>
      </w:r>
    </w:p>
    <w:p>
      <w:pPr>
        <w:spacing w:after="0"/>
        <w:ind w:left="0"/>
        <w:jc w:val="both"/>
      </w:pPr>
      <w:r>
        <w:rPr>
          <w:rFonts w:ascii="Times New Roman"/>
          <w:b w:val="false"/>
          <w:i w:val="false"/>
          <w:color w:val="000000"/>
          <w:sz w:val="28"/>
        </w:rPr>
        <w:t>
      5) "Техникалық-экономикалық ақпаратты жіктеу және кодтау жүйесі. Негізгі ережелер" ҚР СТ 5.0 Қазақстан Республикасының Ұлттық стандартымен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Стратегиялық жоспарлау және реформалар агенттігі Ұлттық статистика бюросы Басшысының 17.11.2021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Осы Әдістеме статистикалық ақпаратты және әкімшілік деректерді қалыптастыратын мемлекеттік органдардың салалық (ведомстволық) жіктелімдерді әзірлеу, бекіту, қолдану және жүргізу тәртібін белгілейді.</w:t>
      </w:r>
    </w:p>
    <w:bookmarkEnd w:id="8"/>
    <w:bookmarkStart w:name="z12" w:id="9"/>
    <w:p>
      <w:pPr>
        <w:spacing w:after="0"/>
        <w:ind w:left="0"/>
        <w:jc w:val="both"/>
      </w:pPr>
      <w:r>
        <w:rPr>
          <w:rFonts w:ascii="Times New Roman"/>
          <w:b w:val="false"/>
          <w:i w:val="false"/>
          <w:color w:val="000000"/>
          <w:sz w:val="28"/>
        </w:rPr>
        <w:t>
      4. Мемлекеттік органдардың осы Әдістемені қолдануы мыналарды:</w:t>
      </w:r>
    </w:p>
    <w:bookmarkEnd w:id="9"/>
    <w:p>
      <w:pPr>
        <w:spacing w:after="0"/>
        <w:ind w:left="0"/>
        <w:jc w:val="both"/>
      </w:pPr>
      <w:r>
        <w:rPr>
          <w:rFonts w:ascii="Times New Roman"/>
          <w:b w:val="false"/>
          <w:i w:val="false"/>
          <w:color w:val="000000"/>
          <w:sz w:val="28"/>
        </w:rPr>
        <w:t>
      1) жіктелімдерді кодтаудың бірыңғай принципін сақтауын;</w:t>
      </w:r>
    </w:p>
    <w:p>
      <w:pPr>
        <w:spacing w:after="0"/>
        <w:ind w:left="0"/>
        <w:jc w:val="both"/>
      </w:pPr>
      <w:r>
        <w:rPr>
          <w:rFonts w:ascii="Times New Roman"/>
          <w:b w:val="false"/>
          <w:i w:val="false"/>
          <w:color w:val="000000"/>
          <w:sz w:val="28"/>
        </w:rPr>
        <w:t>
      2) мемлекеттік органдар арасында статистикалық ақпаратпен алмасуды автоматтандыруды;</w:t>
      </w:r>
    </w:p>
    <w:p>
      <w:pPr>
        <w:spacing w:after="0"/>
        <w:ind w:left="0"/>
        <w:jc w:val="both"/>
      </w:pPr>
      <w:r>
        <w:rPr>
          <w:rFonts w:ascii="Times New Roman"/>
          <w:b w:val="false"/>
          <w:i w:val="false"/>
          <w:color w:val="000000"/>
          <w:sz w:val="28"/>
        </w:rPr>
        <w:t>
      3) статистикалық ақпараттың сапалы серпінділік қатарларын құруды;</w:t>
      </w:r>
    </w:p>
    <w:p>
      <w:pPr>
        <w:spacing w:after="0"/>
        <w:ind w:left="0"/>
        <w:jc w:val="both"/>
      </w:pPr>
      <w:r>
        <w:rPr>
          <w:rFonts w:ascii="Times New Roman"/>
          <w:b w:val="false"/>
          <w:i w:val="false"/>
          <w:color w:val="000000"/>
          <w:sz w:val="28"/>
        </w:rPr>
        <w:t>
      4) жіктелімдердің жаңа нұсқаларын жасаған кезде өтпелі кілттерді әзірлеу бойынша еңбек шығынын азайтуды;</w:t>
      </w:r>
    </w:p>
    <w:p>
      <w:pPr>
        <w:spacing w:after="0"/>
        <w:ind w:left="0"/>
        <w:jc w:val="both"/>
      </w:pPr>
      <w:r>
        <w:rPr>
          <w:rFonts w:ascii="Times New Roman"/>
          <w:b w:val="false"/>
          <w:i w:val="false"/>
          <w:color w:val="000000"/>
          <w:sz w:val="28"/>
        </w:rPr>
        <w:t>
      5) статистикалық ақпараттың салыстырмалылығын анықтайтын ұғымдық-терминологиялық тұтастыққа әкелетін жіктелімдерді реттеуді;</w:t>
      </w:r>
    </w:p>
    <w:p>
      <w:pPr>
        <w:spacing w:after="0"/>
        <w:ind w:left="0"/>
        <w:jc w:val="both"/>
      </w:pPr>
      <w:r>
        <w:rPr>
          <w:rFonts w:ascii="Times New Roman"/>
          <w:b w:val="false"/>
          <w:i w:val="false"/>
          <w:color w:val="000000"/>
          <w:sz w:val="28"/>
        </w:rPr>
        <w:t>
      6) "Жіктелімдер және стандарттар" ақпараттық жүйесінде ведомстволық жіктелімдерді бірыңғай орталықтандырылған сақтау және жүргізуді қамтамасыз етеді.</w:t>
      </w:r>
    </w:p>
    <w:bookmarkStart w:name="z13" w:id="10"/>
    <w:p>
      <w:pPr>
        <w:spacing w:after="0"/>
        <w:ind w:left="0"/>
        <w:jc w:val="both"/>
      </w:pPr>
      <w:r>
        <w:rPr>
          <w:rFonts w:ascii="Times New Roman"/>
          <w:b w:val="false"/>
          <w:i w:val="false"/>
          <w:color w:val="000000"/>
          <w:sz w:val="28"/>
        </w:rPr>
        <w:t>
      5. Осы Әдістеме жалпымемлекеттік және ведомстволық статистикалық байқаулар жүргізетін және (немесе) статистикалық жұмыстар жоспарына сәйкес ресми статистикалық ақпаратты қалыптастыратын және әкімшілік деректерді қалыптастыратын мемлекеттік органдарға және Қазақстан Республикасының Ұлттық Банкіне (бұдан әрі – Мемлекеттік-әзірлеуші орган) таралады.</w:t>
      </w:r>
    </w:p>
    <w:bookmarkEnd w:id="10"/>
    <w:bookmarkStart w:name="z14" w:id="11"/>
    <w:p>
      <w:pPr>
        <w:spacing w:after="0"/>
        <w:ind w:left="0"/>
        <w:jc w:val="both"/>
      </w:pPr>
      <w:r>
        <w:rPr>
          <w:rFonts w:ascii="Times New Roman"/>
          <w:b w:val="false"/>
          <w:i w:val="false"/>
          <w:color w:val="000000"/>
          <w:sz w:val="28"/>
        </w:rPr>
        <w:t>
      6. Осы Әдістемеде тиісті анықтамалармен келесі терминдер қолданылады:</w:t>
      </w:r>
    </w:p>
    <w:bookmarkEnd w:id="11"/>
    <w:p>
      <w:pPr>
        <w:spacing w:after="0"/>
        <w:ind w:left="0"/>
        <w:jc w:val="both"/>
      </w:pPr>
      <w:r>
        <w:rPr>
          <w:rFonts w:ascii="Times New Roman"/>
          <w:b w:val="false"/>
          <w:i w:val="false"/>
          <w:color w:val="000000"/>
          <w:sz w:val="28"/>
        </w:rPr>
        <w:t>
      1) жіктелім – қабылданған әдістерге сәйкес ұқсастықтары немесе өзгешеліктері бойынша объектілер жиынын жиындарға бөлу;</w:t>
      </w:r>
    </w:p>
    <w:p>
      <w:pPr>
        <w:spacing w:after="0"/>
        <w:ind w:left="0"/>
        <w:jc w:val="both"/>
      </w:pPr>
      <w:r>
        <w:rPr>
          <w:rFonts w:ascii="Times New Roman"/>
          <w:b w:val="false"/>
          <w:i w:val="false"/>
          <w:color w:val="000000"/>
          <w:sz w:val="28"/>
        </w:rPr>
        <w:t>
      2) жіктелім белгісі – жіктелім жүргізілетін объектінің қасиеті немесе сипаттамасы;</w:t>
      </w:r>
    </w:p>
    <w:p>
      <w:pPr>
        <w:spacing w:after="0"/>
        <w:ind w:left="0"/>
        <w:jc w:val="both"/>
      </w:pPr>
      <w:r>
        <w:rPr>
          <w:rFonts w:ascii="Times New Roman"/>
          <w:b w:val="false"/>
          <w:i w:val="false"/>
          <w:color w:val="000000"/>
          <w:sz w:val="28"/>
        </w:rPr>
        <w:t>
      3) техникалық-экономикалық ақпарат жіктеуіштері – техникалық-экономикалық ақпарат объектiлерi жіктелімдік топтарының кодтары мен атауларының жүйеленген жиынтықтарын білдіретін стандарттау жөніндегі құжаттар, бұларға ұлттық техникалық-экономикалық ақпарат жіктеуіштері, стандарттау жөніндегі халықаралық ұйымдардың техникалық-экономикалық ақпарат жіктеуіштері, стандарттау жөніндегі өңірлік ұйымдардың техникалық-экономикалық ақпарат жіктеуіштері және шет мемлекеттердің техникалық-экономикалық ақпарат жіктеуіштері жатады;</w:t>
      </w:r>
    </w:p>
    <w:p>
      <w:pPr>
        <w:spacing w:after="0"/>
        <w:ind w:left="0"/>
        <w:jc w:val="both"/>
      </w:pPr>
      <w:r>
        <w:rPr>
          <w:rFonts w:ascii="Times New Roman"/>
          <w:b w:val="false"/>
          <w:i w:val="false"/>
          <w:color w:val="000000"/>
          <w:sz w:val="28"/>
        </w:rPr>
        <w:t>
      4) жіктеуіштің телнұсқасы – түпнұсқаның зандық күші бар жіктеуіштің қайталама данасы;</w:t>
      </w:r>
    </w:p>
    <w:p>
      <w:pPr>
        <w:spacing w:after="0"/>
        <w:ind w:left="0"/>
        <w:jc w:val="both"/>
      </w:pPr>
      <w:r>
        <w:rPr>
          <w:rFonts w:ascii="Times New Roman"/>
          <w:b w:val="false"/>
          <w:i w:val="false"/>
          <w:color w:val="000000"/>
          <w:sz w:val="28"/>
        </w:rPr>
        <w:t>
      5) жіктеуішті тіркеу – жіктеуіштерге, номенклатураға және анықтамалыққа тіркеу нөмірін беру және тізілімге қажет мәліметтер жазбасы;</w:t>
      </w:r>
    </w:p>
    <w:p>
      <w:pPr>
        <w:spacing w:after="0"/>
        <w:ind w:left="0"/>
        <w:jc w:val="both"/>
      </w:pPr>
      <w:r>
        <w:rPr>
          <w:rFonts w:ascii="Times New Roman"/>
          <w:b w:val="false"/>
          <w:i w:val="false"/>
          <w:color w:val="000000"/>
          <w:sz w:val="28"/>
        </w:rPr>
        <w:t>
      6) жіктеуішті, номенклатура мен анықтамалықты әзірлеу – әзірлеуші ұйымдастыратын және жүргізетін іс-шаралар кешені;</w:t>
      </w:r>
    </w:p>
    <w:p>
      <w:pPr>
        <w:spacing w:after="0"/>
        <w:ind w:left="0"/>
        <w:jc w:val="both"/>
      </w:pPr>
      <w:r>
        <w:rPr>
          <w:rFonts w:ascii="Times New Roman"/>
          <w:b w:val="false"/>
          <w:i w:val="false"/>
          <w:color w:val="000000"/>
          <w:sz w:val="28"/>
        </w:rPr>
        <w:t>
      7) жіктеуіштің, номенклатура мен анықтамалықтың әзірлеушісі (бұдан әрі – әзірлеуші) – жіктеуіштер, номенклатуралар мен анықтамалықтар жобаларын әзірлеуді жүзеге асыратын Әзірлеуші-мемлекеттік органның құрылымдық бөлімшесі;</w:t>
      </w:r>
    </w:p>
    <w:p>
      <w:pPr>
        <w:spacing w:after="0"/>
        <w:ind w:left="0"/>
        <w:jc w:val="both"/>
      </w:pPr>
      <w:r>
        <w:rPr>
          <w:rFonts w:ascii="Times New Roman"/>
          <w:b w:val="false"/>
          <w:i w:val="false"/>
          <w:color w:val="000000"/>
          <w:sz w:val="28"/>
        </w:rPr>
        <w:t>
      8) жіктелімнің сатысы – иерархиялық әдіс кезіндегі жіктелім кезеңі, оның нәтижесінде жіктелімдік топтамалардың жиынтығы алынады;</w:t>
      </w:r>
    </w:p>
    <w:p>
      <w:pPr>
        <w:spacing w:after="0"/>
        <w:ind w:left="0"/>
        <w:jc w:val="both"/>
      </w:pPr>
      <w:r>
        <w:rPr>
          <w:rFonts w:ascii="Times New Roman"/>
          <w:b w:val="false"/>
          <w:i w:val="false"/>
          <w:color w:val="000000"/>
          <w:sz w:val="28"/>
        </w:rPr>
        <w:t>
      9) жіктеуіштің резервтік сыйымдалағы – жіктеуіштегі бос айқындамалардың саны;</w:t>
      </w:r>
    </w:p>
    <w:p>
      <w:pPr>
        <w:spacing w:after="0"/>
        <w:ind w:left="0"/>
        <w:jc w:val="both"/>
      </w:pPr>
      <w:r>
        <w:rPr>
          <w:rFonts w:ascii="Times New Roman"/>
          <w:b w:val="false"/>
          <w:i w:val="false"/>
          <w:color w:val="000000"/>
          <w:sz w:val="28"/>
        </w:rPr>
        <w:t>
      10) код – жіктелім топтамасын және (немесе) жіктелім объектісін белгілеу үшін қабылданған белгі немесе белгілер жиынтығы;</w:t>
      </w:r>
    </w:p>
    <w:p>
      <w:pPr>
        <w:spacing w:after="0"/>
        <w:ind w:left="0"/>
        <w:jc w:val="both"/>
      </w:pPr>
      <w:r>
        <w:rPr>
          <w:rFonts w:ascii="Times New Roman"/>
          <w:b w:val="false"/>
          <w:i w:val="false"/>
          <w:color w:val="000000"/>
          <w:sz w:val="28"/>
        </w:rPr>
        <w:t>
      11) код әліпбиі – код түзу үшін қабылданған белгілер жүйесі. Код әліпбиінің келесі түрлерге бөлінеді: әріптік, әріптік-сандық, сандық;</w:t>
      </w:r>
    </w:p>
    <w:p>
      <w:pPr>
        <w:spacing w:after="0"/>
        <w:ind w:left="0"/>
        <w:jc w:val="both"/>
      </w:pPr>
      <w:r>
        <w:rPr>
          <w:rFonts w:ascii="Times New Roman"/>
          <w:b w:val="false"/>
          <w:i w:val="false"/>
          <w:color w:val="000000"/>
          <w:sz w:val="28"/>
        </w:rPr>
        <w:t>
      12) кодтау – жіктелімдер топтамаларына және (немесе) жіктелім объектілеріне код түзу және беру;</w:t>
      </w:r>
    </w:p>
    <w:p>
      <w:pPr>
        <w:spacing w:after="0"/>
        <w:ind w:left="0"/>
        <w:jc w:val="both"/>
      </w:pPr>
      <w:r>
        <w:rPr>
          <w:rFonts w:ascii="Times New Roman"/>
          <w:b w:val="false"/>
          <w:i w:val="false"/>
          <w:color w:val="000000"/>
          <w:sz w:val="28"/>
        </w:rPr>
        <w:t>
      13) мемлекеттік статистика саласындағы уәкілетті орган (бұдан әрі – уәкілетті орган) – басшылықты, сондай-ақ, өз құзыреті шегінде мемлекеттік статистика саласында салааралық үйлестіруді жүзеге асыратын мемлекеттік орган;</w:t>
      </w:r>
    </w:p>
    <w:p>
      <w:pPr>
        <w:spacing w:after="0"/>
        <w:ind w:left="0"/>
        <w:jc w:val="both"/>
      </w:pPr>
      <w:r>
        <w:rPr>
          <w:rFonts w:ascii="Times New Roman"/>
          <w:b w:val="false"/>
          <w:i w:val="false"/>
          <w:color w:val="000000"/>
          <w:sz w:val="28"/>
        </w:rPr>
        <w:t>
      14) Халықаралық жіктеуіш – жіктеліммен айналысатын халықаралық ұйымдар бекіткен және тұтынушылардың кең тобына қолжетімді жіктеуіш (әлемнің барлық елдерінде қолдануға бағытталған);</w:t>
      </w:r>
    </w:p>
    <w:p>
      <w:pPr>
        <w:spacing w:after="0"/>
        <w:ind w:left="0"/>
        <w:jc w:val="both"/>
      </w:pPr>
      <w:r>
        <w:rPr>
          <w:rFonts w:ascii="Times New Roman"/>
          <w:b w:val="false"/>
          <w:i w:val="false"/>
          <w:color w:val="000000"/>
          <w:sz w:val="28"/>
        </w:rPr>
        <w:t>
      15) мемлекетаралық жіктеуіш – стандарттау, метрология және сертификаттау жөніндегі Мемлекетаралық кеңес (бұдан әрі - МАК) қабылдаған, барлық кеңеске мүше-мемлекеттерге қолжетімді жіктеуіш (белгілі бір өңір елдерінің шеңберінде қолданылуға бағытталған). МАК ТМД елдерінде стандарттау және нормативтік құжаттама жөніндегі өңірлік ұйым болып табылады (Стандарттау жөніндегі Халықаралық Кеңестің 1995 жылғы 14 қыркүйектегі ISO 40/1995 шешіміне сәйкес).</w:t>
      </w:r>
    </w:p>
    <w:p>
      <w:pPr>
        <w:spacing w:after="0"/>
        <w:ind w:left="0"/>
        <w:jc w:val="both"/>
      </w:pPr>
      <w:r>
        <w:rPr>
          <w:rFonts w:ascii="Times New Roman"/>
          <w:b w:val="false"/>
          <w:i w:val="false"/>
          <w:color w:val="000000"/>
          <w:sz w:val="28"/>
        </w:rPr>
        <w:t>
      Халықаралық және мемлекетаралық жіктеуіштер, номенклатуралар негізгі болып табылады және статистика саласында техникалық-экономикалық ақпарат жіктеуіштерді олармен үйлестіру үшін негіз ретінде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алып тасталды - ҚР Стратегиялық жоспарлау және реформалар агенттігі Ұлттық статистика бюросы Басшысының 17.11.2021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Салааралық (ведомствоаралық) жіктелім – ресми статистикалық немесе әкімшілік деректі қалыптастыру барысында бірнеше мемлекеттік органдар қолданатын жіктеуіштер, номенклатуралар;</w:t>
      </w:r>
    </w:p>
    <w:p>
      <w:pPr>
        <w:spacing w:after="0"/>
        <w:ind w:left="0"/>
        <w:jc w:val="both"/>
      </w:pPr>
      <w:r>
        <w:rPr>
          <w:rFonts w:ascii="Times New Roman"/>
          <w:b w:val="false"/>
          <w:i w:val="false"/>
          <w:color w:val="000000"/>
          <w:sz w:val="28"/>
        </w:rPr>
        <w:t>
      18) салалық (ведомстволық) жіктелімдер – министрліктер мен ведомстволардың белгілі саласында ресми статистикалық ақпаратты түзуде қолдану үшін белгіленген тәртіппен енгізілген жіктеуіш, номенклатура және анықтамалық.</w:t>
      </w:r>
    </w:p>
    <w:p>
      <w:pPr>
        <w:spacing w:after="0"/>
        <w:ind w:left="0"/>
        <w:jc w:val="both"/>
      </w:pPr>
      <w:r>
        <w:rPr>
          <w:rFonts w:ascii="Times New Roman"/>
          <w:b w:val="false"/>
          <w:i w:val="false"/>
          <w:color w:val="000000"/>
          <w:sz w:val="28"/>
        </w:rPr>
        <w:t>
      Салалық (ведомстволық) жіктеуіштер, номенклатуралар техникалық-экономикалық ақпарат жіктеуіштеріне енгізілмеген ақпаратты қамтиды. Салалық (ведомстволық) жіктеуіштер, номенклатуралар оның құрамындағы айқындамаларды дезагрегациялау арқылы халықаралық, ұлттық жіктелімдердің негізінде әзірленуі мүмкін.</w:t>
      </w:r>
    </w:p>
    <w:p>
      <w:pPr>
        <w:spacing w:after="0"/>
        <w:ind w:left="0"/>
        <w:jc w:val="both"/>
      </w:pPr>
      <w:r>
        <w:rPr>
          <w:rFonts w:ascii="Times New Roman"/>
          <w:b w:val="false"/>
          <w:i w:val="false"/>
          <w:color w:val="000000"/>
          <w:sz w:val="28"/>
        </w:rPr>
        <w:t>
      19) Статистикалық жіктеуіш – статистикалық байқау объектісін топтарға, сыныптарға, разрядтарға бөлуге мүмкіндік беретін, құрастыру және жүйелендіру қағидаттары, әдістерінің сипатталуы, сондай-ақ оның сәйкестендіру құралы болып қызмет ететін кодын қамтитын, оның белгілі бір белгілері мәндерінің жүйелендірілген тізбесі;</w:t>
      </w:r>
    </w:p>
    <w:p>
      <w:pPr>
        <w:spacing w:after="0"/>
        <w:ind w:left="0"/>
        <w:jc w:val="both"/>
      </w:pPr>
      <w:r>
        <w:rPr>
          <w:rFonts w:ascii="Times New Roman"/>
          <w:b w:val="false"/>
          <w:i w:val="false"/>
          <w:color w:val="000000"/>
          <w:sz w:val="28"/>
        </w:rPr>
        <w:t>
      20) Номенклатура – жіктеуіштер негізінде әзірленген, белгілі бір объектілердің тізбесінен тұратын ресми құжат. Номенклатураға жіктелімнің сипаттамасы кірмейді және жіктелім топтамаларын нақтылайды;</w:t>
      </w:r>
    </w:p>
    <w:p>
      <w:pPr>
        <w:spacing w:after="0"/>
        <w:ind w:left="0"/>
        <w:jc w:val="both"/>
      </w:pPr>
      <w:r>
        <w:rPr>
          <w:rFonts w:ascii="Times New Roman"/>
          <w:b w:val="false"/>
          <w:i w:val="false"/>
          <w:color w:val="000000"/>
          <w:sz w:val="28"/>
        </w:rPr>
        <w:t>
      21) Анықтамалық – ақпараттық жүйелерде деректерді өңдеуге арналған, құрамында оларға берілген кодтарымен кейбір объектілердің тізбесінен тұратын ресми құжат;</w:t>
      </w:r>
    </w:p>
    <w:p>
      <w:pPr>
        <w:spacing w:after="0"/>
        <w:ind w:left="0"/>
        <w:jc w:val="both"/>
      </w:pPr>
      <w:r>
        <w:rPr>
          <w:rFonts w:ascii="Times New Roman"/>
          <w:b w:val="false"/>
          <w:i w:val="false"/>
          <w:color w:val="000000"/>
          <w:sz w:val="28"/>
        </w:rPr>
        <w:t>
      22) Іріктеме – статистикалық деректерді жинау және өңдеу барысында қолданылатын, бекітілген жіктеуіштер, номенклатуралар мен анықтамалықтардан алынған жеке айқындамалар;</w:t>
      </w:r>
    </w:p>
    <w:p>
      <w:pPr>
        <w:spacing w:after="0"/>
        <w:ind w:left="0"/>
        <w:jc w:val="both"/>
      </w:pPr>
      <w:r>
        <w:rPr>
          <w:rFonts w:ascii="Times New Roman"/>
          <w:b w:val="false"/>
          <w:i w:val="false"/>
          <w:color w:val="000000"/>
          <w:sz w:val="28"/>
        </w:rPr>
        <w:t>
      23) Топтамалар - басқа бекітілген жіктелімдерден қалыптастырылатын салымдар, жинақ айқындамалардан тұратын ресми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Стратегиялық жоспарлау және реформалар агенттігі Ұлттық статистика бюросы Басшысының 17.11.2021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2-тарау. Жіктеу және кодтау әдістері</w:t>
      </w:r>
    </w:p>
    <w:bookmarkEnd w:id="12"/>
    <w:p>
      <w:pPr>
        <w:spacing w:after="0"/>
        <w:ind w:left="0"/>
        <w:jc w:val="both"/>
      </w:pPr>
      <w:r>
        <w:rPr>
          <w:rFonts w:ascii="Times New Roman"/>
          <w:b w:val="false"/>
          <w:i w:val="false"/>
          <w:color w:val="ff0000"/>
          <w:sz w:val="28"/>
        </w:rPr>
        <w:t xml:space="preserve">
      Ескерту. 2-тараудың атауы жаңа редакцияда - ҚР Стратегиялық жоспарлау және реформалар агенттігі Ұлттық статистика бюросы Басшысының 17.11.2021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3"/>
    <w:p>
      <w:pPr>
        <w:spacing w:after="0"/>
        <w:ind w:left="0"/>
        <w:jc w:val="both"/>
      </w:pPr>
      <w:r>
        <w:rPr>
          <w:rFonts w:ascii="Times New Roman"/>
          <w:b w:val="false"/>
          <w:i w:val="false"/>
          <w:color w:val="000000"/>
          <w:sz w:val="28"/>
        </w:rPr>
        <w:t>
      7. Ведомстволық жіктелімдерді жүргізудің принциптері:</w:t>
      </w:r>
    </w:p>
    <w:bookmarkEnd w:id="13"/>
    <w:p>
      <w:pPr>
        <w:spacing w:after="0"/>
        <w:ind w:left="0"/>
        <w:jc w:val="both"/>
      </w:pPr>
      <w:r>
        <w:rPr>
          <w:rFonts w:ascii="Times New Roman"/>
          <w:b w:val="false"/>
          <w:i w:val="false"/>
          <w:color w:val="000000"/>
          <w:sz w:val="28"/>
        </w:rPr>
        <w:t>
      1) ведомстволық жіктелімдердің бірегейлігі. Жіктелімдер бірегей болуы және қайталанбауы керек. Ведомстволық жіктелімдерге өзгерістер мен толықтырулар енгізу кезінде жіктелімнің нұсқасы өзгермейді. Осыған байланысты ведомстволық жіктелімдерді құру кезінде жіктеуіштерде, номенклатураларда және анықтамалықтарда жаңа айқындамаларды қосу есебінен жіктеуіштерді, номенклатураларды және анықтамалықтарды ықтимал кеңейту үшін резервтік кодтарды көздеу қажет;</w:t>
      </w:r>
    </w:p>
    <w:p>
      <w:pPr>
        <w:spacing w:after="0"/>
        <w:ind w:left="0"/>
        <w:jc w:val="both"/>
      </w:pPr>
      <w:r>
        <w:rPr>
          <w:rFonts w:ascii="Times New Roman"/>
          <w:b w:val="false"/>
          <w:i w:val="false"/>
          <w:color w:val="000000"/>
          <w:sz w:val="28"/>
        </w:rPr>
        <w:t>
      2) жіктелімдердің үздіксіздігі әр элемент бойынша өзгерту тарихын жүргізу жолымен қамтамасыз етіледі. Әр элементке "басталу күні" және "аяқталу күні" беріледі, яғни элементтердің өмірлік кезеңі анықталады;</w:t>
      </w:r>
    </w:p>
    <w:p>
      <w:pPr>
        <w:spacing w:after="0"/>
        <w:ind w:left="0"/>
        <w:jc w:val="both"/>
      </w:pPr>
      <w:r>
        <w:rPr>
          <w:rFonts w:ascii="Times New Roman"/>
          <w:b w:val="false"/>
          <w:i w:val="false"/>
          <w:color w:val="000000"/>
          <w:sz w:val="28"/>
        </w:rPr>
        <w:t>
      3) біркелкілік (бірыңғай форматтылық) – ведомстволық жіктеуіштер, номенклатуралар және анықтамалықтар мемлекеттік және орыс тілдерінде "КЛАСС" АЖ ("Жіктелімдер және стандарттар" ақпараттық жүйесі – жіктелімдерді әзірлеу, енгізу, пайдалану және басқа да ішкі және сыртқы ақпараттық жүйелер үшін ондағы ақпаратқа бірдей қолжетімділікті қамтамасыз ету үдерістерін автоматтандыруға арналған жүйе) сақталады. Бекітілген жіктелімдердің бірыңғай сақтау орны мемлекеттік органдардың ақпараттық жүйелеріндегі әртүрлі оқылуға жол бермейді.</w:t>
      </w:r>
    </w:p>
    <w:bookmarkStart w:name="z17" w:id="14"/>
    <w:p>
      <w:pPr>
        <w:spacing w:after="0"/>
        <w:ind w:left="0"/>
        <w:jc w:val="both"/>
      </w:pPr>
      <w:r>
        <w:rPr>
          <w:rFonts w:ascii="Times New Roman"/>
          <w:b w:val="false"/>
          <w:i w:val="false"/>
          <w:color w:val="000000"/>
          <w:sz w:val="28"/>
        </w:rPr>
        <w:t>
      8. Жіктелімнің екі әдісі қолданылады:</w:t>
      </w:r>
    </w:p>
    <w:bookmarkEnd w:id="14"/>
    <w:p>
      <w:pPr>
        <w:spacing w:after="0"/>
        <w:ind w:left="0"/>
        <w:jc w:val="both"/>
      </w:pPr>
      <w:r>
        <w:rPr>
          <w:rFonts w:ascii="Times New Roman"/>
          <w:b w:val="false"/>
          <w:i w:val="false"/>
          <w:color w:val="000000"/>
          <w:sz w:val="28"/>
        </w:rPr>
        <w:t>
      1) сатылы;</w:t>
      </w:r>
    </w:p>
    <w:p>
      <w:pPr>
        <w:spacing w:after="0"/>
        <w:ind w:left="0"/>
        <w:jc w:val="both"/>
      </w:pPr>
      <w:r>
        <w:rPr>
          <w:rFonts w:ascii="Times New Roman"/>
          <w:b w:val="false"/>
          <w:i w:val="false"/>
          <w:color w:val="000000"/>
          <w:sz w:val="28"/>
        </w:rPr>
        <w:t>
      2) фасеттік.</w:t>
      </w:r>
    </w:p>
    <w:bookmarkStart w:name="z18" w:id="15"/>
    <w:p>
      <w:pPr>
        <w:spacing w:after="0"/>
        <w:ind w:left="0"/>
        <w:jc w:val="both"/>
      </w:pPr>
      <w:r>
        <w:rPr>
          <w:rFonts w:ascii="Times New Roman"/>
          <w:b w:val="false"/>
          <w:i w:val="false"/>
          <w:color w:val="000000"/>
          <w:sz w:val="28"/>
        </w:rPr>
        <w:t>
      9. Жіктелімнің сатылы әдісі – объектілер жиынын бағынысты жіктеу топтамаларына бірізді түрде бөлу. Жіктелімнің сатылы әдісі кезінде бастапқы объектілер жиыны алдымен қандай да бір белгісі бойынша ірі топтарға бөлінеді, олардың әрқайсысы өз кезегінде сатылық логикалық ағаш түрінде объектілердің ерекшеліктерін нақтылай отырып, келесі топтамалар қатарына бөлінеді.</w:t>
      </w:r>
    </w:p>
    <w:bookmarkEnd w:id="15"/>
    <w:p>
      <w:pPr>
        <w:spacing w:after="0"/>
        <w:ind w:left="0"/>
        <w:jc w:val="both"/>
      </w:pPr>
      <w:r>
        <w:rPr>
          <w:rFonts w:ascii="Times New Roman"/>
          <w:b w:val="false"/>
          <w:i w:val="false"/>
          <w:color w:val="000000"/>
          <w:sz w:val="28"/>
        </w:rPr>
        <w:t xml:space="preserve">
      Жіктелімнің сатылы әдісі кезінде келесі талаптарды сақтау қажет: </w:t>
      </w:r>
    </w:p>
    <w:p>
      <w:pPr>
        <w:spacing w:after="0"/>
        <w:ind w:left="0"/>
        <w:jc w:val="both"/>
      </w:pPr>
      <w:r>
        <w:rPr>
          <w:rFonts w:ascii="Times New Roman"/>
          <w:b w:val="false"/>
          <w:i w:val="false"/>
          <w:color w:val="000000"/>
          <w:sz w:val="28"/>
        </w:rPr>
        <w:t>
      1) жіктеуіштің әр деңгейінде жоғарыда тұрған топтаманы бөлу үшін бір ғана белгіні қолдану керек;</w:t>
      </w:r>
    </w:p>
    <w:p>
      <w:pPr>
        <w:spacing w:after="0"/>
        <w:ind w:left="0"/>
        <w:jc w:val="both"/>
      </w:pPr>
      <w:r>
        <w:rPr>
          <w:rFonts w:ascii="Times New Roman"/>
          <w:b w:val="false"/>
          <w:i w:val="false"/>
          <w:color w:val="000000"/>
          <w:sz w:val="28"/>
        </w:rPr>
        <w:t>
      2) бөлу барысында алынатын топтамалар ақпараттың қайталанбауы үшін мағынасына қарай қиылыспауы тиіс;</w:t>
      </w:r>
    </w:p>
    <w:p>
      <w:pPr>
        <w:spacing w:after="0"/>
        <w:ind w:left="0"/>
        <w:jc w:val="both"/>
      </w:pPr>
      <w:r>
        <w:rPr>
          <w:rFonts w:ascii="Times New Roman"/>
          <w:b w:val="false"/>
          <w:i w:val="false"/>
          <w:color w:val="000000"/>
          <w:sz w:val="28"/>
        </w:rPr>
        <w:t>
      3) жіктелім төмен тұрған топтамалардың жинақталуын қамтамасыз етуі тиіс.</w:t>
      </w:r>
    </w:p>
    <w:bookmarkStart w:name="z19" w:id="16"/>
    <w:p>
      <w:pPr>
        <w:spacing w:after="0"/>
        <w:ind w:left="0"/>
        <w:jc w:val="both"/>
      </w:pPr>
      <w:r>
        <w:rPr>
          <w:rFonts w:ascii="Times New Roman"/>
          <w:b w:val="false"/>
          <w:i w:val="false"/>
          <w:color w:val="000000"/>
          <w:sz w:val="28"/>
        </w:rPr>
        <w:t>
      10. Жіктелімнің фасеттік әдісі параллельді тәуелсіз фасеттерге қалыптастырылатын объектілер жиынын тәуелсіз жіктелімдік топтарға параллельді бөлуге негізделген. Жіктелімнің фасеттік әдісі кезінде жіктелімнің қатал құрылымы және алдын ала құрылған соңғы топтамалары қарастырылмайды. Бұл таңдалған сипаттамалар мағынасының ашылуын қажетті дәрежеге дейін нақтылауды қамтамасыз етеді.</w:t>
      </w:r>
    </w:p>
    <w:bookmarkEnd w:id="16"/>
    <w:p>
      <w:pPr>
        <w:spacing w:after="0"/>
        <w:ind w:left="0"/>
        <w:jc w:val="both"/>
      </w:pPr>
      <w:r>
        <w:rPr>
          <w:rFonts w:ascii="Times New Roman"/>
          <w:b w:val="false"/>
          <w:i w:val="false"/>
          <w:color w:val="000000"/>
          <w:sz w:val="28"/>
        </w:rPr>
        <w:t>
      Фасеттік жіктелімді құру кезінде келесі талаптарды сақтау қажет:</w:t>
      </w:r>
    </w:p>
    <w:p>
      <w:pPr>
        <w:spacing w:after="0"/>
        <w:ind w:left="0"/>
        <w:jc w:val="both"/>
      </w:pPr>
      <w:r>
        <w:rPr>
          <w:rFonts w:ascii="Times New Roman"/>
          <w:b w:val="false"/>
          <w:i w:val="false"/>
          <w:color w:val="000000"/>
          <w:sz w:val="28"/>
        </w:rPr>
        <w:t>
      - әртүрлі фасеттердің мағынасы қиылыспауы қажет (фасеттерді алып тастау қағидаты);</w:t>
      </w:r>
    </w:p>
    <w:p>
      <w:pPr>
        <w:spacing w:after="0"/>
        <w:ind w:left="0"/>
        <w:jc w:val="both"/>
      </w:pPr>
      <w:r>
        <w:rPr>
          <w:rFonts w:ascii="Times New Roman"/>
          <w:b w:val="false"/>
          <w:i w:val="false"/>
          <w:color w:val="000000"/>
          <w:sz w:val="28"/>
        </w:rPr>
        <w:t>
      - жіктеуіштердің, номенклатуралар мен анықтамалықтардың құрамына тек қана нақты міндеттерді шешу үшін қажетті фасеттер мен белгілер кіруі тиіс.</w:t>
      </w:r>
    </w:p>
    <w:p>
      <w:pPr>
        <w:spacing w:after="0"/>
        <w:ind w:left="0"/>
        <w:jc w:val="both"/>
      </w:pPr>
      <w:r>
        <w:rPr>
          <w:rFonts w:ascii="Times New Roman"/>
          <w:b w:val="false"/>
          <w:i w:val="false"/>
          <w:color w:val="000000"/>
          <w:sz w:val="28"/>
        </w:rPr>
        <w:t>
      Жіктелімнің сатылы және фасеттік әдістеріне мысалдар осы Әдістеменің 1-қосымшаға сәйкес нысан бойынша келтірілген.</w:t>
      </w:r>
    </w:p>
    <w:bookmarkStart w:name="z20" w:id="17"/>
    <w:p>
      <w:pPr>
        <w:spacing w:after="0"/>
        <w:ind w:left="0"/>
        <w:jc w:val="both"/>
      </w:pPr>
      <w:r>
        <w:rPr>
          <w:rFonts w:ascii="Times New Roman"/>
          <w:b w:val="false"/>
          <w:i w:val="false"/>
          <w:color w:val="000000"/>
          <w:sz w:val="28"/>
        </w:rPr>
        <w:t>
      11. Жіктелімнің әдісін анықтағаннан кейін кодтау әдісін таңдау жүргізіледі. Кодтарды әзірлеу кезінде келесі талаптар ескерілуі тиіс:</w:t>
      </w:r>
    </w:p>
    <w:bookmarkEnd w:id="17"/>
    <w:p>
      <w:pPr>
        <w:spacing w:after="0"/>
        <w:ind w:left="0"/>
        <w:jc w:val="both"/>
      </w:pPr>
      <w:r>
        <w:rPr>
          <w:rFonts w:ascii="Times New Roman"/>
          <w:b w:val="false"/>
          <w:i w:val="false"/>
          <w:color w:val="000000"/>
          <w:sz w:val="28"/>
        </w:rPr>
        <w:t>
      - кодтау жүйесі қолданыстағы жіктелімдер жүйесіне сәйкес келуі тиіс;</w:t>
      </w:r>
    </w:p>
    <w:p>
      <w:pPr>
        <w:spacing w:after="0"/>
        <w:ind w:left="0"/>
        <w:jc w:val="both"/>
      </w:pPr>
      <w:r>
        <w:rPr>
          <w:rFonts w:ascii="Times New Roman"/>
          <w:b w:val="false"/>
          <w:i w:val="false"/>
          <w:color w:val="000000"/>
          <w:sz w:val="28"/>
        </w:rPr>
        <w:t>
      - кодтың әліпбиі сандық, әріптік немесе сандық-әріптік мазмұнда болады;</w:t>
      </w:r>
    </w:p>
    <w:p>
      <w:pPr>
        <w:spacing w:after="0"/>
        <w:ind w:left="0"/>
        <w:jc w:val="both"/>
      </w:pPr>
      <w:r>
        <w:rPr>
          <w:rFonts w:ascii="Times New Roman"/>
          <w:b w:val="false"/>
          <w:i w:val="false"/>
          <w:color w:val="000000"/>
          <w:sz w:val="28"/>
        </w:rPr>
        <w:t>
      - кодтың негіздемесі, яғни белгілер саны барынша аз болуы керек;</w:t>
      </w:r>
    </w:p>
    <w:p>
      <w:pPr>
        <w:spacing w:after="0"/>
        <w:ind w:left="0"/>
        <w:jc w:val="both"/>
      </w:pPr>
      <w:r>
        <w:rPr>
          <w:rFonts w:ascii="Times New Roman"/>
          <w:b w:val="false"/>
          <w:i w:val="false"/>
          <w:color w:val="000000"/>
          <w:sz w:val="28"/>
        </w:rPr>
        <w:t>
      - қосымша енгізілетін объектілерді кодтау үшін кодтық белгілеудің резерві болуы тиіс.</w:t>
      </w:r>
    </w:p>
    <w:bookmarkStart w:name="z21" w:id="18"/>
    <w:p>
      <w:pPr>
        <w:spacing w:after="0"/>
        <w:ind w:left="0"/>
        <w:jc w:val="both"/>
      </w:pPr>
      <w:r>
        <w:rPr>
          <w:rFonts w:ascii="Times New Roman"/>
          <w:b w:val="false"/>
          <w:i w:val="false"/>
          <w:color w:val="000000"/>
          <w:sz w:val="28"/>
        </w:rPr>
        <w:t>
      12. Жіктелім үшін кодтаудың 4 түрі қолданылады:</w:t>
      </w:r>
    </w:p>
    <w:bookmarkEnd w:id="18"/>
    <w:p>
      <w:pPr>
        <w:spacing w:after="0"/>
        <w:ind w:left="0"/>
        <w:jc w:val="both"/>
      </w:pPr>
      <w:r>
        <w:rPr>
          <w:rFonts w:ascii="Times New Roman"/>
          <w:b w:val="false"/>
          <w:i w:val="false"/>
          <w:color w:val="000000"/>
          <w:sz w:val="28"/>
        </w:rPr>
        <w:t>
      1) Бірізді түрде кодтау белгілерінің: класс – кіші класс – топ – кіші топ – түрді қалыптастырудың бес негізгі белгілерін бөлу мақсатында сатылы жүйе бойынша алдын ала жіктелімдерде негізделген. Таңдалған белгіге сатының әр деңгейі шегінде бір разряд беріледі;</w:t>
      </w:r>
    </w:p>
    <w:p>
      <w:pPr>
        <w:spacing w:after="0"/>
        <w:ind w:left="0"/>
        <w:jc w:val="both"/>
      </w:pPr>
      <w:r>
        <w:rPr>
          <w:rFonts w:ascii="Times New Roman"/>
          <w:b w:val="false"/>
          <w:i w:val="false"/>
          <w:color w:val="000000"/>
          <w:sz w:val="28"/>
        </w:rPr>
        <w:t>
      2) Кодтаудың параллельдік әдісі оның блоктық құрылымының әсерінен жиі өзгеретін міндеттер үшін жақсы бейімделген. Кодтаудың параллельдік әдісі кезінде жіктелімдердің белгілері бір-бірінен тәуелсіз белгілі разрядтармен немесе кодтық белгілеудің разрядтары тобымен кодталады. Параллельді кодтау әдісі көбінесе фасеттік жіктелімде қолданылады, бірақ сонымен қатар сатылық жіктелімде де пайдаланылады. Бұл ретте не толық біркелкілілігі бар қоса бағындырылған белгілер сатылық тізбенің барлық бөлімшелерінде параллельді орналастырылады, немесе қоса бағындырылмаған параллельді белгілер белгілі реттілікте жасанды түрде белгіленеді;</w:t>
      </w:r>
    </w:p>
    <w:p>
      <w:pPr>
        <w:spacing w:after="0"/>
        <w:ind w:left="0"/>
        <w:jc w:val="both"/>
      </w:pPr>
      <w:r>
        <w:rPr>
          <w:rFonts w:ascii="Times New Roman"/>
          <w:b w:val="false"/>
          <w:i w:val="false"/>
          <w:color w:val="000000"/>
          <w:sz w:val="28"/>
        </w:rPr>
        <w:t>
      3) Реттік кодтау қандай да бір бірізділікте ақпараттың орналасуынан кейін олардың реттік нөміріне сәйкес келетін айқындама белгісін білдіреді, мысалы: хронологиялық тәртіппен, ақпараттың пайда болуына қарай, оның маңыздылығын ескере отырып және әрі қарай сол сияқтылар.</w:t>
      </w:r>
    </w:p>
    <w:p>
      <w:pPr>
        <w:spacing w:after="0"/>
        <w:ind w:left="0"/>
        <w:jc w:val="both"/>
      </w:pPr>
      <w:r>
        <w:rPr>
          <w:rFonts w:ascii="Times New Roman"/>
          <w:b w:val="false"/>
          <w:i w:val="false"/>
          <w:color w:val="000000"/>
          <w:sz w:val="28"/>
        </w:rPr>
        <w:t>
      Реттік кодтау құрылымы бойынша өте қарапайым және бір объектіні екіншісінен айыруға мүмкіндік береді. Бірақ қосымша объектілер пайда болған жағдайда оларға тізімнің соңында кезекті нөмір беріледі, соның есебінен қабылданған орналасу реттілігі бұзылады. Осыған байланысты кодтаудың реттік жүйесі елеусіз ақпараттар ауқымын кодтау үшін қолданылады;</w:t>
      </w:r>
    </w:p>
    <w:p>
      <w:pPr>
        <w:spacing w:after="0"/>
        <w:ind w:left="0"/>
        <w:jc w:val="both"/>
      </w:pPr>
      <w:r>
        <w:rPr>
          <w:rFonts w:ascii="Times New Roman"/>
          <w:b w:val="false"/>
          <w:i w:val="false"/>
          <w:color w:val="000000"/>
          <w:sz w:val="28"/>
        </w:rPr>
        <w:t>
      4) Сериялық-реттік код барлық объектілер жиынтығын топтарға бөлуді болжайды, әрқайсысы үшін резервті ескере отырып, реттік нөмір беруді қарастырады. Сериялық-реттік код реттік код сияқты қарапайым объектілер үшін қолданылады. Бұл әдіс екі немесе бірнеше реттік белгілері бар объектілер үшін қолданған мақсатқа сай.</w:t>
      </w:r>
    </w:p>
    <w:p>
      <w:pPr>
        <w:spacing w:after="0"/>
        <w:ind w:left="0"/>
        <w:jc w:val="both"/>
      </w:pPr>
      <w:r>
        <w:rPr>
          <w:rFonts w:ascii="Times New Roman"/>
          <w:b w:val="false"/>
          <w:i w:val="false"/>
          <w:color w:val="000000"/>
          <w:sz w:val="28"/>
        </w:rPr>
        <w:t xml:space="preserve">
      Бірізді, параллельдік, реттік, сериялық-реттік кодтау әдістерінің мысалдары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p>
    <w:bookmarkStart w:name="z22" w:id="19"/>
    <w:p>
      <w:pPr>
        <w:spacing w:after="0"/>
        <w:ind w:left="0"/>
        <w:jc w:val="left"/>
      </w:pPr>
      <w:r>
        <w:rPr>
          <w:rFonts w:ascii="Times New Roman"/>
          <w:b/>
          <w:i w:val="false"/>
          <w:color w:val="000000"/>
        </w:rPr>
        <w:t xml:space="preserve"> 3-тарау. Жіктелімдерді әзірлеу және жүргізу</w:t>
      </w:r>
    </w:p>
    <w:bookmarkEnd w:id="19"/>
    <w:p>
      <w:pPr>
        <w:spacing w:after="0"/>
        <w:ind w:left="0"/>
        <w:jc w:val="both"/>
      </w:pPr>
      <w:r>
        <w:rPr>
          <w:rFonts w:ascii="Times New Roman"/>
          <w:b w:val="false"/>
          <w:i w:val="false"/>
          <w:color w:val="ff0000"/>
          <w:sz w:val="28"/>
        </w:rPr>
        <w:t xml:space="preserve">
      Ескерту. 3-тараудың атауы жаңа редакцияда - ҚР Стратегиялық жоспарлау және реформалар агенттігі Ұлттық статистика бюросы Басшысының 17.11.2021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20"/>
    <w:p>
      <w:pPr>
        <w:spacing w:after="0"/>
        <w:ind w:left="0"/>
        <w:jc w:val="both"/>
      </w:pPr>
      <w:r>
        <w:rPr>
          <w:rFonts w:ascii="Times New Roman"/>
          <w:b w:val="false"/>
          <w:i w:val="false"/>
          <w:color w:val="000000"/>
          <w:sz w:val="28"/>
        </w:rPr>
        <w:t>
      13. Жіктеуішті әзірлеу үшін негіз:</w:t>
      </w:r>
    </w:p>
    <w:bookmarkEnd w:id="20"/>
    <w:p>
      <w:pPr>
        <w:spacing w:after="0"/>
        <w:ind w:left="0"/>
        <w:jc w:val="both"/>
      </w:pPr>
      <w:r>
        <w:rPr>
          <w:rFonts w:ascii="Times New Roman"/>
          <w:b w:val="false"/>
          <w:i w:val="false"/>
          <w:color w:val="000000"/>
          <w:sz w:val="28"/>
        </w:rPr>
        <w:t>
      1) Қазақстан Республикасының тиісті заңнамалық және нормативтік-құқықтық актілерінің өзгеруі;</w:t>
      </w:r>
    </w:p>
    <w:p>
      <w:pPr>
        <w:spacing w:after="0"/>
        <w:ind w:left="0"/>
        <w:jc w:val="both"/>
      </w:pPr>
      <w:r>
        <w:rPr>
          <w:rFonts w:ascii="Times New Roman"/>
          <w:b w:val="false"/>
          <w:i w:val="false"/>
          <w:color w:val="000000"/>
          <w:sz w:val="28"/>
        </w:rPr>
        <w:t>
      2) осы жіктеуіш үшін базалық болып табылатын халықаралық, мемлекетаралық, техникалық-экономикалық ақпарат жіктеуіштеріне өзгерістер мен толықтырулар;</w:t>
      </w:r>
    </w:p>
    <w:p>
      <w:pPr>
        <w:spacing w:after="0"/>
        <w:ind w:left="0"/>
        <w:jc w:val="both"/>
      </w:pPr>
      <w:r>
        <w:rPr>
          <w:rFonts w:ascii="Times New Roman"/>
          <w:b w:val="false"/>
          <w:i w:val="false"/>
          <w:color w:val="000000"/>
          <w:sz w:val="28"/>
        </w:rPr>
        <w:t>
      3) халықаралық жіктелімдер мен стандарттарды енгізу;</w:t>
      </w:r>
    </w:p>
    <w:p>
      <w:pPr>
        <w:spacing w:after="0"/>
        <w:ind w:left="0"/>
        <w:jc w:val="both"/>
      </w:pPr>
      <w:r>
        <w:rPr>
          <w:rFonts w:ascii="Times New Roman"/>
          <w:b w:val="false"/>
          <w:i w:val="false"/>
          <w:color w:val="000000"/>
          <w:sz w:val="28"/>
        </w:rPr>
        <w:t>
      4) мемлекеттік органдардың Стратегиялық, Операциялық жоспарларын және мемлекеттік органдардың құрылымдық бөлімшелерінің ағымдағы жоспарларын іске асыру болып табылады;</w:t>
      </w:r>
    </w:p>
    <w:p>
      <w:pPr>
        <w:spacing w:after="0"/>
        <w:ind w:left="0"/>
        <w:jc w:val="both"/>
      </w:pPr>
      <w:r>
        <w:rPr>
          <w:rFonts w:ascii="Times New Roman"/>
          <w:b w:val="false"/>
          <w:i w:val="false"/>
          <w:color w:val="000000"/>
          <w:sz w:val="28"/>
        </w:rPr>
        <w:t>
      5) Қазақстан Республикасы Президенті Әкімшілігі және Премьер-Министрі Кеңсесінің тапсырмаларын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Стратегиялық жоспарлау және реформалар агенттігі Ұлттық статистика бюросы Басшысының 17.11.2021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14. Әзірлеу келесі кезеңдерден тұрады:</w:t>
      </w:r>
    </w:p>
    <w:bookmarkEnd w:id="21"/>
    <w:p>
      <w:pPr>
        <w:spacing w:after="0"/>
        <w:ind w:left="0"/>
        <w:jc w:val="both"/>
      </w:pPr>
      <w:r>
        <w:rPr>
          <w:rFonts w:ascii="Times New Roman"/>
          <w:b w:val="false"/>
          <w:i w:val="false"/>
          <w:color w:val="000000"/>
          <w:sz w:val="28"/>
        </w:rPr>
        <w:t>
      1) әзірлеуді ұйымдастыру;</w:t>
      </w:r>
    </w:p>
    <w:p>
      <w:pPr>
        <w:spacing w:after="0"/>
        <w:ind w:left="0"/>
        <w:jc w:val="both"/>
      </w:pPr>
      <w:r>
        <w:rPr>
          <w:rFonts w:ascii="Times New Roman"/>
          <w:b w:val="false"/>
          <w:i w:val="false"/>
          <w:color w:val="000000"/>
          <w:sz w:val="28"/>
        </w:rPr>
        <w:t>
      2) жобаны әзірлеу.</w:t>
      </w:r>
    </w:p>
    <w:bookmarkStart w:name="z25" w:id="22"/>
    <w:p>
      <w:pPr>
        <w:spacing w:after="0"/>
        <w:ind w:left="0"/>
        <w:jc w:val="both"/>
      </w:pPr>
      <w:r>
        <w:rPr>
          <w:rFonts w:ascii="Times New Roman"/>
          <w:b w:val="false"/>
          <w:i w:val="false"/>
          <w:color w:val="000000"/>
          <w:sz w:val="28"/>
        </w:rPr>
        <w:t>
      15. Әзірлеуді ұйымдастыру кезеңі келесі іс-шаралардан тұрады:</w:t>
      </w:r>
    </w:p>
    <w:bookmarkEnd w:id="22"/>
    <w:p>
      <w:pPr>
        <w:spacing w:after="0"/>
        <w:ind w:left="0"/>
        <w:jc w:val="both"/>
      </w:pPr>
      <w:r>
        <w:rPr>
          <w:rFonts w:ascii="Times New Roman"/>
          <w:b w:val="false"/>
          <w:i w:val="false"/>
          <w:color w:val="000000"/>
          <w:sz w:val="28"/>
        </w:rPr>
        <w:t>
      1) әзірлеуші-мемлекеттік органда жіктеуіштер, номенклатуралар және анықтамалықтарды әзірлеу және жүргізу бойынша жоспарды (бұдан әрі - Жоспар) бекіту;</w:t>
      </w:r>
    </w:p>
    <w:p>
      <w:pPr>
        <w:spacing w:after="0"/>
        <w:ind w:left="0"/>
        <w:jc w:val="both"/>
      </w:pPr>
      <w:r>
        <w:rPr>
          <w:rFonts w:ascii="Times New Roman"/>
          <w:b w:val="false"/>
          <w:i w:val="false"/>
          <w:color w:val="000000"/>
          <w:sz w:val="28"/>
        </w:rPr>
        <w:t>
      Әзірлеуші-мемлекеттік орган жыл сайын ағымдағы жылдың 1 қазанына дейін статистикалық байқау және әкімшілік есепке алуды өткізу үшін жіктеуіштерге, номенклатуралар немесе анықтамалықтарға қажеттілікті анықтайды.</w:t>
      </w:r>
    </w:p>
    <w:p>
      <w:pPr>
        <w:spacing w:after="0"/>
        <w:ind w:left="0"/>
        <w:jc w:val="both"/>
      </w:pPr>
      <w:r>
        <w:rPr>
          <w:rFonts w:ascii="Times New Roman"/>
          <w:b w:val="false"/>
          <w:i w:val="false"/>
          <w:color w:val="000000"/>
          <w:sz w:val="28"/>
        </w:rPr>
        <w:t>
      Әзірлеуші-мемлекеттік орган Қазақстан Республикасында бар жіктелімдерді қолдану мүмкіншілігіне талдау жасайды. "КЛАСС" АЖ-да тиісті жіктелім болған жағдайда Әзірлеуші-мемлекеттік орган оны қолдануы және жіктелімге салааралық (ведомствоаралық) мәртебе беру үшін ол жөнінде уәкілетті органға хабарлауы тиіс. Бұдан әрі салааралық (ведомствоаралық) жіктелімге өзгертулер мен толықтырулар енгізген жағдайда оны мүдделі мемлекеттік органдармен келісу қажет.</w:t>
      </w:r>
    </w:p>
    <w:p>
      <w:pPr>
        <w:spacing w:after="0"/>
        <w:ind w:left="0"/>
        <w:jc w:val="both"/>
      </w:pPr>
      <w:r>
        <w:rPr>
          <w:rFonts w:ascii="Times New Roman"/>
          <w:b w:val="false"/>
          <w:i w:val="false"/>
          <w:color w:val="000000"/>
          <w:sz w:val="28"/>
        </w:rPr>
        <w:t>
      Тиісті жіктелім болмаған жағдайда Әзірлеуші-мемлекеттік орган келесі жылға Жоспар құрады.</w:t>
      </w:r>
    </w:p>
    <w:p>
      <w:pPr>
        <w:spacing w:after="0"/>
        <w:ind w:left="0"/>
        <w:jc w:val="both"/>
      </w:pPr>
      <w:r>
        <w:rPr>
          <w:rFonts w:ascii="Times New Roman"/>
          <w:b w:val="false"/>
          <w:i w:val="false"/>
          <w:color w:val="000000"/>
          <w:sz w:val="28"/>
        </w:rPr>
        <w:t>
      Жоспар жобасы Әзірлеуші-мемлекеттік органның салалық бөлімшелерінің басшыларымен ағымдағы жылдың қарашасында келісіледі және Әзірлеуші-мемлекеттік орган басшысының бұйрығымен бекітіледі.</w:t>
      </w:r>
    </w:p>
    <w:p>
      <w:pPr>
        <w:spacing w:after="0"/>
        <w:ind w:left="0"/>
        <w:jc w:val="both"/>
      </w:pPr>
      <w:r>
        <w:rPr>
          <w:rFonts w:ascii="Times New Roman"/>
          <w:b w:val="false"/>
          <w:i w:val="false"/>
          <w:color w:val="000000"/>
          <w:sz w:val="28"/>
        </w:rPr>
        <w:t>
      2) Жоспарды бекіткеннен кейін әзірлеуші ақпараттық үйлесімділікті және халықаралық және мемлекетаралық жіктелімдер жүйесімен әзірленіп жатқан жіктеуіштер мен номенклатураларды салғастыру мүмкіндігін қамтамасыз ету мақсатында зерттеу, халықаралық және мемлекетаралық жіктеуіштерді зерделеуге кіріседі;</w:t>
      </w:r>
    </w:p>
    <w:p>
      <w:pPr>
        <w:spacing w:after="0"/>
        <w:ind w:left="0"/>
        <w:jc w:val="both"/>
      </w:pPr>
      <w:r>
        <w:rPr>
          <w:rFonts w:ascii="Times New Roman"/>
          <w:b w:val="false"/>
          <w:i w:val="false"/>
          <w:color w:val="000000"/>
          <w:sz w:val="28"/>
        </w:rPr>
        <w:t>
      3) Әзірлеуші-мемлекеттік орган халықаралық және мемлекетаралық жіктелімдерді зерделеу нәтижесінде оларды қалыптастырудың міндетті сипаттаумен салалық (ведомстволық) жіктеуіштер, номенклатураларды әзірлейді.</w:t>
      </w:r>
    </w:p>
    <w:p>
      <w:pPr>
        <w:spacing w:after="0"/>
        <w:ind w:left="0"/>
        <w:jc w:val="both"/>
      </w:pPr>
      <w:r>
        <w:rPr>
          <w:rFonts w:ascii="Times New Roman"/>
          <w:b w:val="false"/>
          <w:i w:val="false"/>
          <w:color w:val="000000"/>
          <w:sz w:val="28"/>
        </w:rPr>
        <w:t>
      Халықаралық, ұлттық және салалық (ведомстволық) жіктелімдерде жазылмаған, өзара мағынасы бойынша байланысқан, саны көп емес айқындамаларды кодтау үшін анықтамалық әзірленеді. Анықтамалыққа оның қалыптастыру сипаттамасы жасалмайды.</w:t>
      </w:r>
    </w:p>
    <w:bookmarkStart w:name="z26" w:id="23"/>
    <w:p>
      <w:pPr>
        <w:spacing w:after="0"/>
        <w:ind w:left="0"/>
        <w:jc w:val="both"/>
      </w:pPr>
      <w:r>
        <w:rPr>
          <w:rFonts w:ascii="Times New Roman"/>
          <w:b w:val="false"/>
          <w:i w:val="false"/>
          <w:color w:val="000000"/>
          <w:sz w:val="28"/>
        </w:rPr>
        <w:t>
      16. Жобаны әзірлеу деңгейі келесіден тұрады.</w:t>
      </w:r>
    </w:p>
    <w:bookmarkEnd w:id="23"/>
    <w:p>
      <w:pPr>
        <w:spacing w:after="0"/>
        <w:ind w:left="0"/>
        <w:jc w:val="both"/>
      </w:pPr>
      <w:r>
        <w:rPr>
          <w:rFonts w:ascii="Times New Roman"/>
          <w:b w:val="false"/>
          <w:i w:val="false"/>
          <w:color w:val="000000"/>
          <w:sz w:val="28"/>
        </w:rPr>
        <w:t>
      1) жіктеуіш және номенклатура келесі құрылымдық элементтерден тұруы тиіс:</w:t>
      </w:r>
    </w:p>
    <w:p>
      <w:pPr>
        <w:spacing w:after="0"/>
        <w:ind w:left="0"/>
        <w:jc w:val="both"/>
      </w:pPr>
      <w:r>
        <w:rPr>
          <w:rFonts w:ascii="Times New Roman"/>
          <w:b w:val="false"/>
          <w:i w:val="false"/>
          <w:color w:val="000000"/>
          <w:sz w:val="28"/>
        </w:rPr>
        <w:t>
      титул парағы;</w:t>
      </w:r>
    </w:p>
    <w:p>
      <w:pPr>
        <w:spacing w:after="0"/>
        <w:ind w:left="0"/>
        <w:jc w:val="both"/>
      </w:pPr>
      <w:r>
        <w:rPr>
          <w:rFonts w:ascii="Times New Roman"/>
          <w:b w:val="false"/>
          <w:i w:val="false"/>
          <w:color w:val="000000"/>
          <w:sz w:val="28"/>
        </w:rPr>
        <w:t>
      алғы сөз;</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қолдану саласы;</w:t>
      </w:r>
    </w:p>
    <w:p>
      <w:pPr>
        <w:spacing w:after="0"/>
        <w:ind w:left="0"/>
        <w:jc w:val="both"/>
      </w:pPr>
      <w:r>
        <w:rPr>
          <w:rFonts w:ascii="Times New Roman"/>
          <w:b w:val="false"/>
          <w:i w:val="false"/>
          <w:color w:val="000000"/>
          <w:sz w:val="28"/>
        </w:rPr>
        <w:t>
      нормативтік сілтемелер;</w:t>
      </w:r>
    </w:p>
    <w:p>
      <w:pPr>
        <w:spacing w:after="0"/>
        <w:ind w:left="0"/>
        <w:jc w:val="both"/>
      </w:pPr>
      <w:r>
        <w:rPr>
          <w:rFonts w:ascii="Times New Roman"/>
          <w:b w:val="false"/>
          <w:i w:val="false"/>
          <w:color w:val="000000"/>
          <w:sz w:val="28"/>
        </w:rPr>
        <w:t>
      терминдер және анықтамалар;</w:t>
      </w:r>
    </w:p>
    <w:p>
      <w:pPr>
        <w:spacing w:after="0"/>
        <w:ind w:left="0"/>
        <w:jc w:val="both"/>
      </w:pPr>
      <w:r>
        <w:rPr>
          <w:rFonts w:ascii="Times New Roman"/>
          <w:b w:val="false"/>
          <w:i w:val="false"/>
          <w:color w:val="000000"/>
          <w:sz w:val="28"/>
        </w:rPr>
        <w:t>
      негізгі нормативтік ережелер;</w:t>
      </w:r>
    </w:p>
    <w:p>
      <w:pPr>
        <w:spacing w:after="0"/>
        <w:ind w:left="0"/>
        <w:jc w:val="both"/>
      </w:pPr>
      <w:r>
        <w:rPr>
          <w:rFonts w:ascii="Times New Roman"/>
          <w:b w:val="false"/>
          <w:i w:val="false"/>
          <w:color w:val="000000"/>
          <w:sz w:val="28"/>
        </w:rPr>
        <w:t>
      құрылым;</w:t>
      </w:r>
    </w:p>
    <w:p>
      <w:pPr>
        <w:spacing w:after="0"/>
        <w:ind w:left="0"/>
        <w:jc w:val="both"/>
      </w:pPr>
      <w:r>
        <w:rPr>
          <w:rFonts w:ascii="Times New Roman"/>
          <w:b w:val="false"/>
          <w:i w:val="false"/>
          <w:color w:val="000000"/>
          <w:sz w:val="28"/>
        </w:rPr>
        <w:t>
      басылым;</w:t>
      </w:r>
    </w:p>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күшін жою.</w:t>
      </w:r>
    </w:p>
    <w:p>
      <w:pPr>
        <w:spacing w:after="0"/>
        <w:ind w:left="0"/>
        <w:jc w:val="both"/>
      </w:pPr>
      <w:r>
        <w:rPr>
          <w:rFonts w:ascii="Times New Roman"/>
          <w:b w:val="false"/>
          <w:i w:val="false"/>
          <w:color w:val="000000"/>
          <w:sz w:val="28"/>
        </w:rPr>
        <w:t>
      Жіктелім объектілерінің ерекшеліктеріне байланысты басқа да құрылымдық элементтер көрсетілуі мүмкін, мысалы: қосымша, библиография;</w:t>
      </w:r>
    </w:p>
    <w:p>
      <w:pPr>
        <w:spacing w:after="0"/>
        <w:ind w:left="0"/>
        <w:jc w:val="both"/>
      </w:pPr>
      <w:r>
        <w:rPr>
          <w:rFonts w:ascii="Times New Roman"/>
          <w:b w:val="false"/>
          <w:i w:val="false"/>
          <w:color w:val="000000"/>
          <w:sz w:val="28"/>
        </w:rPr>
        <w:t xml:space="preserve">
      2) титул парағы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рәсімделеді.</w:t>
      </w:r>
    </w:p>
    <w:p>
      <w:pPr>
        <w:spacing w:after="0"/>
        <w:ind w:left="0"/>
        <w:jc w:val="both"/>
      </w:pPr>
      <w:r>
        <w:rPr>
          <w:rFonts w:ascii="Times New Roman"/>
          <w:b w:val="false"/>
          <w:i w:val="false"/>
          <w:color w:val="000000"/>
          <w:sz w:val="28"/>
        </w:rPr>
        <w:t>
      Титул парағының негізгі элементтері:</w:t>
      </w:r>
    </w:p>
    <w:p>
      <w:pPr>
        <w:spacing w:after="0"/>
        <w:ind w:left="0"/>
        <w:jc w:val="both"/>
      </w:pPr>
      <w:r>
        <w:rPr>
          <w:rFonts w:ascii="Times New Roman"/>
          <w:b w:val="false"/>
          <w:i w:val="false"/>
          <w:color w:val="000000"/>
          <w:sz w:val="28"/>
        </w:rPr>
        <w:t>
      Әзірлеуші-мемлекеттік органның атауы мен логотипі;</w:t>
      </w:r>
    </w:p>
    <w:p>
      <w:pPr>
        <w:spacing w:after="0"/>
        <w:ind w:left="0"/>
        <w:jc w:val="both"/>
      </w:pPr>
      <w:r>
        <w:rPr>
          <w:rFonts w:ascii="Times New Roman"/>
          <w:b w:val="false"/>
          <w:i w:val="false"/>
          <w:color w:val="000000"/>
          <w:sz w:val="28"/>
        </w:rPr>
        <w:t>
      индекстен (СЖ), реттік тіркеу нөмірінен (2 таңба), редакциядан және қайта қарау нөмірінен тұратын белгі;</w:t>
      </w:r>
    </w:p>
    <w:p>
      <w:pPr>
        <w:spacing w:after="0"/>
        <w:ind w:left="0"/>
        <w:jc w:val="both"/>
      </w:pPr>
      <w:r>
        <w:rPr>
          <w:rFonts w:ascii="Times New Roman"/>
          <w:b w:val="false"/>
          <w:i w:val="false"/>
          <w:color w:val="000000"/>
          <w:sz w:val="28"/>
        </w:rPr>
        <w:t>
      номенклатураның, жіктеуіштің толық атауы;</w:t>
      </w:r>
    </w:p>
    <w:p>
      <w:pPr>
        <w:spacing w:after="0"/>
        <w:ind w:left="0"/>
        <w:jc w:val="both"/>
      </w:pPr>
      <w:r>
        <w:rPr>
          <w:rFonts w:ascii="Times New Roman"/>
          <w:b w:val="false"/>
          <w:i w:val="false"/>
          <w:color w:val="000000"/>
          <w:sz w:val="28"/>
        </w:rPr>
        <w:t>
      титул парағының жоғарғы оң жақ бұрышындағы логотип үстіне мына жазу жазылады: Әзірлеуші-мемлекеттік орган басшысының 20___ ж. "___"___________ №____бұйрығымен бекітілді";</w:t>
      </w:r>
    </w:p>
    <w:p>
      <w:pPr>
        <w:spacing w:after="0"/>
        <w:ind w:left="0"/>
        <w:jc w:val="both"/>
      </w:pPr>
      <w:r>
        <w:rPr>
          <w:rFonts w:ascii="Times New Roman"/>
          <w:b w:val="false"/>
          <w:i w:val="false"/>
          <w:color w:val="000000"/>
          <w:sz w:val="28"/>
        </w:rPr>
        <w:t xml:space="preserve">
      3) Алғы сөз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1.5-2013 ҚР СТ-ның 4.3-тармағына сәйкес ресімделеді.</w:t>
      </w:r>
    </w:p>
    <w:p>
      <w:pPr>
        <w:spacing w:after="0"/>
        <w:ind w:left="0"/>
        <w:jc w:val="both"/>
      </w:pPr>
      <w:r>
        <w:rPr>
          <w:rFonts w:ascii="Times New Roman"/>
          <w:b w:val="false"/>
          <w:i w:val="false"/>
          <w:color w:val="000000"/>
          <w:sz w:val="28"/>
        </w:rPr>
        <w:t>
      Алғы сөзде келесі:</w:t>
      </w:r>
    </w:p>
    <w:p>
      <w:pPr>
        <w:spacing w:after="0"/>
        <w:ind w:left="0"/>
        <w:jc w:val="both"/>
      </w:pPr>
      <w:r>
        <w:rPr>
          <w:rFonts w:ascii="Times New Roman"/>
          <w:b w:val="false"/>
          <w:i w:val="false"/>
          <w:color w:val="000000"/>
          <w:sz w:val="28"/>
        </w:rPr>
        <w:t>
      жіктеуішті, номенклатураны бекітуге әзірлеген және енгізген Әзірлеуші-мемлекеттік орган туралы;</w:t>
      </w:r>
    </w:p>
    <w:p>
      <w:pPr>
        <w:spacing w:after="0"/>
        <w:ind w:left="0"/>
        <w:jc w:val="both"/>
      </w:pPr>
      <w:r>
        <w:rPr>
          <w:rFonts w:ascii="Times New Roman"/>
          <w:b w:val="false"/>
          <w:i w:val="false"/>
          <w:color w:val="000000"/>
          <w:sz w:val="28"/>
        </w:rPr>
        <w:t>
      жіктеуішті, номенклатураны бекіту және қолданысқа енгізу туралы;</w:t>
      </w:r>
    </w:p>
    <w:p>
      <w:pPr>
        <w:spacing w:after="0"/>
        <w:ind w:left="0"/>
        <w:jc w:val="both"/>
      </w:pPr>
      <w:r>
        <w:rPr>
          <w:rFonts w:ascii="Times New Roman"/>
          <w:b w:val="false"/>
          <w:i w:val="false"/>
          <w:color w:val="000000"/>
          <w:sz w:val="28"/>
        </w:rPr>
        <w:t>
      жіктеуіштің, номенклатураның жаңалығы туралы;</w:t>
      </w:r>
    </w:p>
    <w:p>
      <w:pPr>
        <w:spacing w:after="0"/>
        <w:ind w:left="0"/>
        <w:jc w:val="both"/>
      </w:pPr>
      <w:r>
        <w:rPr>
          <w:rFonts w:ascii="Times New Roman"/>
          <w:b w:val="false"/>
          <w:i w:val="false"/>
          <w:color w:val="000000"/>
          <w:sz w:val="28"/>
        </w:rPr>
        <w:t>
      жіктеуіштің, номенклатураның мерзімі және тексеру кезеңділігі туралы;</w:t>
      </w:r>
    </w:p>
    <w:p>
      <w:pPr>
        <w:spacing w:after="0"/>
        <w:ind w:left="0"/>
        <w:jc w:val="both"/>
      </w:pPr>
      <w:r>
        <w:rPr>
          <w:rFonts w:ascii="Times New Roman"/>
          <w:b w:val="false"/>
          <w:i w:val="false"/>
          <w:color w:val="000000"/>
          <w:sz w:val="28"/>
        </w:rPr>
        <w:t>
      жіктеуішті, номенклатураны басып шығару және тарату құқықтары туралы мәліметтер келтіріледі;</w:t>
      </w:r>
    </w:p>
    <w:p>
      <w:pPr>
        <w:spacing w:after="0"/>
        <w:ind w:left="0"/>
        <w:jc w:val="both"/>
      </w:pPr>
      <w:r>
        <w:rPr>
          <w:rFonts w:ascii="Times New Roman"/>
          <w:b w:val="false"/>
          <w:i w:val="false"/>
          <w:color w:val="000000"/>
          <w:sz w:val="28"/>
        </w:rPr>
        <w:t xml:space="preserve">
      4) алғы сөз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1.5-2013 ҚР СТ-ның 4.4-тармағына сәйкес ресімделеді.</w:t>
      </w:r>
    </w:p>
    <w:p>
      <w:pPr>
        <w:spacing w:after="0"/>
        <w:ind w:left="0"/>
        <w:jc w:val="both"/>
      </w:pPr>
      <w:r>
        <w:rPr>
          <w:rFonts w:ascii="Times New Roman"/>
          <w:b w:val="false"/>
          <w:i w:val="false"/>
          <w:color w:val="000000"/>
          <w:sz w:val="28"/>
        </w:rPr>
        <w:t>
      Жіктеуіш, номенклатура мазмұнына жіктеуіштің, номенклатураның реттік нөмірі мен бөлімдерінің атауы кіреді. Бөлім тақырыптарынан кейін нүктелер қойылады және мәтін басталатын салалық (ведомстволық) жіктеуіштің бетіне нөмір қойылады;</w:t>
      </w:r>
    </w:p>
    <w:p>
      <w:pPr>
        <w:spacing w:after="0"/>
        <w:ind w:left="0"/>
        <w:jc w:val="both"/>
      </w:pPr>
      <w:r>
        <w:rPr>
          <w:rFonts w:ascii="Times New Roman"/>
          <w:b w:val="false"/>
          <w:i w:val="false"/>
          <w:color w:val="000000"/>
          <w:sz w:val="28"/>
        </w:rPr>
        <w:t>
      5) 1.5-2013 ҚР СТ-ның 4.7-тармағына сәйкес "Қолдану саласы" элементінде жіктеуіштің, номенклатураның мақсаты және қолдану саласы көрсетіледі.</w:t>
      </w:r>
    </w:p>
    <w:p>
      <w:pPr>
        <w:spacing w:after="0"/>
        <w:ind w:left="0"/>
        <w:jc w:val="both"/>
      </w:pPr>
      <w:r>
        <w:rPr>
          <w:rFonts w:ascii="Times New Roman"/>
          <w:b w:val="false"/>
          <w:i w:val="false"/>
          <w:color w:val="000000"/>
          <w:sz w:val="28"/>
        </w:rPr>
        <w:t>
      Жіктеуіштің, номенклатураның мақсаты көрсетілген кезде келесі тұжырым қолданылады, мысалы, "Осы жіктеуіш (номенклатура)... белгілейді (...таралады)".</w:t>
      </w:r>
    </w:p>
    <w:p>
      <w:pPr>
        <w:spacing w:after="0"/>
        <w:ind w:left="0"/>
        <w:jc w:val="both"/>
      </w:pPr>
      <w:r>
        <w:rPr>
          <w:rFonts w:ascii="Times New Roman"/>
          <w:b w:val="false"/>
          <w:i w:val="false"/>
          <w:color w:val="000000"/>
          <w:sz w:val="28"/>
        </w:rPr>
        <w:t>
      Жіктеуіштің, номенклатураның қолдану саласын нақтылау кезінде келесі тұжырым қолданылады, мысалы, "Осы жіктеуіш (номенклатура)... арналған" немесе "Осы жіктеуіш (номенклатура)... (қолданылуы мүмкін)";</w:t>
      </w:r>
    </w:p>
    <w:p>
      <w:pPr>
        <w:spacing w:after="0"/>
        <w:ind w:left="0"/>
        <w:jc w:val="both"/>
      </w:pPr>
      <w:r>
        <w:rPr>
          <w:rFonts w:ascii="Times New Roman"/>
          <w:b w:val="false"/>
          <w:i w:val="false"/>
          <w:color w:val="000000"/>
          <w:sz w:val="28"/>
        </w:rPr>
        <w:t>
      6) "Нормативтік сілтемелер" құрылымдық элементі жіктеуіш, номенклатура мәтінінде міндетті сілтемелер берілген және олардың талаптарын сақтаусыз, жіктеуіш пен номенклатура нормасын орындау мүмкін емес нормативтік ережелерді белгілейтін нормативтік құжаттардан тұрады;</w:t>
      </w:r>
    </w:p>
    <w:p>
      <w:pPr>
        <w:spacing w:after="0"/>
        <w:ind w:left="0"/>
        <w:jc w:val="both"/>
      </w:pPr>
      <w:r>
        <w:rPr>
          <w:rFonts w:ascii="Times New Roman"/>
          <w:b w:val="false"/>
          <w:i w:val="false"/>
          <w:color w:val="000000"/>
          <w:sz w:val="28"/>
        </w:rPr>
        <w:t>
      "Нормативтік сілтемелер" тармағы мына сөздерден басталады:</w:t>
      </w:r>
    </w:p>
    <w:p>
      <w:pPr>
        <w:spacing w:after="0"/>
        <w:ind w:left="0"/>
        <w:jc w:val="both"/>
      </w:pPr>
      <w:r>
        <w:rPr>
          <w:rFonts w:ascii="Times New Roman"/>
          <w:b w:val="false"/>
          <w:i w:val="false"/>
          <w:color w:val="000000"/>
          <w:sz w:val="28"/>
        </w:rPr>
        <w:t>
      "Келесі жіктеуішті (номенклатураны) қолдану үшін келесі сілтемелік нормативтік құжаттар қажет"</w:t>
      </w:r>
    </w:p>
    <w:p>
      <w:pPr>
        <w:spacing w:after="0"/>
        <w:ind w:left="0"/>
        <w:jc w:val="both"/>
      </w:pPr>
      <w:r>
        <w:rPr>
          <w:rFonts w:ascii="Times New Roman"/>
          <w:b w:val="false"/>
          <w:i w:val="false"/>
          <w:color w:val="000000"/>
          <w:sz w:val="28"/>
        </w:rPr>
        <w:t>
      7) жіктеуіште, номенклатурада "Анықтамалар" элементі осы жіктеуішті, номенклатураны әртүрлі қолданушылар арасындағы терминологиялық өзара түсінушілікті қамтамасыз ету үшін келтірілген. "Терминдер және анықтамалар" элементі аттас бөлім түрінде ресімделеді және келесі сөздерден басталады, мысалы, "осы жіктеуіште (номенклатурада) тиісті анықтамалар мен келесі терминдер қолданылады:...";</w:t>
      </w:r>
    </w:p>
    <w:p>
      <w:pPr>
        <w:spacing w:after="0"/>
        <w:ind w:left="0"/>
        <w:jc w:val="both"/>
      </w:pPr>
      <w:r>
        <w:rPr>
          <w:rFonts w:ascii="Times New Roman"/>
          <w:b w:val="false"/>
          <w:i w:val="false"/>
          <w:color w:val="000000"/>
          <w:sz w:val="28"/>
        </w:rPr>
        <w:t>
      8) жіктеуіштің, номенклатураның негізгі нормативтік ережелері объектілердің ерекшеліктерін және жіктеуіш аспектілерін ескере отырып белгілейтін бөлім, құрам және мазмұны түрінде ресімделеді;</w:t>
      </w:r>
    </w:p>
    <w:p>
      <w:pPr>
        <w:spacing w:after="0"/>
        <w:ind w:left="0"/>
        <w:jc w:val="both"/>
      </w:pPr>
      <w:r>
        <w:rPr>
          <w:rFonts w:ascii="Times New Roman"/>
          <w:b w:val="false"/>
          <w:i w:val="false"/>
          <w:color w:val="000000"/>
          <w:sz w:val="28"/>
        </w:rPr>
        <w:t>
      9) "Жіктеуіш құрылымы" элементіне жіктелім, жіктелім объектілерінің бастапқы жиынының сипаттамасын және олардың жіктеу мен кодтау әдісі, әліпби, кодтың негізі мен ұзындығы, кодтық белгілеуді түзу құрылымы, белгілердің бірізді орналасуы, объектілерді кодтау мысалы (жіктеуіштен үзінді) және т.б. кіреді;</w:t>
      </w:r>
    </w:p>
    <w:p>
      <w:pPr>
        <w:spacing w:after="0"/>
        <w:ind w:left="0"/>
        <w:jc w:val="both"/>
      </w:pPr>
      <w:r>
        <w:rPr>
          <w:rFonts w:ascii="Times New Roman"/>
          <w:b w:val="false"/>
          <w:i w:val="false"/>
          <w:color w:val="000000"/>
          <w:sz w:val="28"/>
        </w:rPr>
        <w:t>
      10) "Жіктеуішті (номенклатураны) басып шығару" элементі жіктеуішті, номенклатураны басып шығару және тарату құқығы туралы мәліметті қамтиды;</w:t>
      </w:r>
    </w:p>
    <w:p>
      <w:pPr>
        <w:spacing w:after="0"/>
        <w:ind w:left="0"/>
        <w:jc w:val="both"/>
      </w:pPr>
      <w:r>
        <w:rPr>
          <w:rFonts w:ascii="Times New Roman"/>
          <w:b w:val="false"/>
          <w:i w:val="false"/>
          <w:color w:val="000000"/>
          <w:sz w:val="28"/>
        </w:rPr>
        <w:t>
      11) "Жіктеуіш (номенклатураны) жүргізу" элементінде жіктеуіштің, номенклатураның бекітілген түпнұсқасын және телнұсқасын жүргізу бойынша мәлімет анықталады;</w:t>
      </w:r>
    </w:p>
    <w:p>
      <w:pPr>
        <w:spacing w:after="0"/>
        <w:ind w:left="0"/>
        <w:jc w:val="both"/>
      </w:pPr>
      <w:r>
        <w:rPr>
          <w:rFonts w:ascii="Times New Roman"/>
          <w:b w:val="false"/>
          <w:i w:val="false"/>
          <w:color w:val="000000"/>
          <w:sz w:val="28"/>
        </w:rPr>
        <w:t>
      12) "Жіктеуіштің (номенклатураның) күшін жою тәртібі" элементінде жіктеуіштің, номенклатураның күшін жоюды жүргізуге негіз болған құжат түрі жазылады;</w:t>
      </w:r>
    </w:p>
    <w:p>
      <w:pPr>
        <w:spacing w:after="0"/>
        <w:ind w:left="0"/>
        <w:jc w:val="both"/>
      </w:pPr>
      <w:r>
        <w:rPr>
          <w:rFonts w:ascii="Times New Roman"/>
          <w:b w:val="false"/>
          <w:i w:val="false"/>
          <w:color w:val="000000"/>
          <w:sz w:val="28"/>
        </w:rPr>
        <w:t xml:space="preserve">
      13) жіктеуіш, номенклатура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xml:space="preserve">
      14) анықтамалық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15) Әзірлеуші-мемлекеттік орган жіктеуіштің, номенклатура мен анықтамалықтың жобасын "КЛАСС" АЖ-да жасайды және Әзірлеуші-мемлекеттік органның құрылымдық бөлімшелеріне жобаны қарастыру және келісу үшін жолдайды.</w:t>
      </w:r>
    </w:p>
    <w:p>
      <w:pPr>
        <w:spacing w:after="0"/>
        <w:ind w:left="0"/>
        <w:jc w:val="both"/>
      </w:pPr>
      <w:r>
        <w:rPr>
          <w:rFonts w:ascii="Times New Roman"/>
          <w:b w:val="false"/>
          <w:i w:val="false"/>
          <w:color w:val="000000"/>
          <w:sz w:val="28"/>
        </w:rPr>
        <w:t>
      Әзірлеуші-мемлекеттік органның құрылымдық бөлімшелерімен жіктеуіш, номенклатура жобасын келісу он бес күнтізбелік күн ішінде, анықтамалықты – 5 күнтізбелік күн ішінде жүргізіледі.</w:t>
      </w:r>
    </w:p>
    <w:bookmarkStart w:name="z27" w:id="24"/>
    <w:p>
      <w:pPr>
        <w:spacing w:after="0"/>
        <w:ind w:left="0"/>
        <w:jc w:val="both"/>
      </w:pPr>
      <w:r>
        <w:rPr>
          <w:rFonts w:ascii="Times New Roman"/>
          <w:b w:val="false"/>
          <w:i w:val="false"/>
          <w:color w:val="000000"/>
          <w:sz w:val="28"/>
        </w:rPr>
        <w:t>
      17. Жіктеуіш, номенклатура және анықтамалық жобасының соңғы редакциясы келесі құжаттармен бекітуге жіберіледі:</w:t>
      </w:r>
    </w:p>
    <w:bookmarkEnd w:id="24"/>
    <w:p>
      <w:pPr>
        <w:spacing w:after="0"/>
        <w:ind w:left="0"/>
        <w:jc w:val="both"/>
      </w:pPr>
      <w:r>
        <w:rPr>
          <w:rFonts w:ascii="Times New Roman"/>
          <w:b w:val="false"/>
          <w:i w:val="false"/>
          <w:color w:val="000000"/>
          <w:sz w:val="28"/>
        </w:rPr>
        <w:t>
      1) жіктеуіш, номенклатура жобасының соңғы редакциясына түсіндірме жазба;</w:t>
      </w:r>
    </w:p>
    <w:p>
      <w:pPr>
        <w:spacing w:after="0"/>
        <w:ind w:left="0"/>
        <w:jc w:val="both"/>
      </w:pPr>
      <w:r>
        <w:rPr>
          <w:rFonts w:ascii="Times New Roman"/>
          <w:b w:val="false"/>
          <w:i w:val="false"/>
          <w:color w:val="000000"/>
          <w:sz w:val="28"/>
        </w:rPr>
        <w:t>
      2) жіктеуіш, номенклатура қағаз жеткізгіште және "КЛАСС" АЖ-да, анықтамалық Excel форматында және "КЛАСС" АЖ-да.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Стратегиялық жоспарлау және реформалар агенттігі Ұлттық статистика бюросы Басшысының 17.11.2021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18. Жіктеуішті, номенклатураны және анықтамалықты бекіту деңгейіне келесі шараларды қамтиды:</w:t>
      </w:r>
    </w:p>
    <w:bookmarkEnd w:id="25"/>
    <w:p>
      <w:pPr>
        <w:spacing w:after="0"/>
        <w:ind w:left="0"/>
        <w:jc w:val="both"/>
      </w:pPr>
      <w:r>
        <w:rPr>
          <w:rFonts w:ascii="Times New Roman"/>
          <w:b w:val="false"/>
          <w:i w:val="false"/>
          <w:color w:val="000000"/>
          <w:sz w:val="28"/>
        </w:rPr>
        <w:t>
      1) мемлекеттік және орыс тілдеріндегі жіктеуішті және номенклатураны бекіту туралы бұйрық Әзірлеуші-мемлекеттік органның құрылымдық бөлімшелерімен келісіледі және Әзірлеуші-мемлекеттік орган басшысы қол қойяды;</w:t>
      </w:r>
    </w:p>
    <w:p>
      <w:pPr>
        <w:spacing w:after="0"/>
        <w:ind w:left="0"/>
        <w:jc w:val="both"/>
      </w:pPr>
      <w:r>
        <w:rPr>
          <w:rFonts w:ascii="Times New Roman"/>
          <w:b w:val="false"/>
          <w:i w:val="false"/>
          <w:color w:val="000000"/>
          <w:sz w:val="28"/>
        </w:rPr>
        <w:t xml:space="preserve">
      2) анықтамалық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әзірлеушілерге жетекшілік ететін Әзірлеуші-мемлекеттік орган басшысының орынбасарымен бекітіледі;</w:t>
      </w:r>
    </w:p>
    <w:p>
      <w:pPr>
        <w:spacing w:after="0"/>
        <w:ind w:left="0"/>
        <w:jc w:val="both"/>
      </w:pPr>
      <w:r>
        <w:rPr>
          <w:rFonts w:ascii="Times New Roman"/>
          <w:b w:val="false"/>
          <w:i w:val="false"/>
          <w:color w:val="000000"/>
          <w:sz w:val="28"/>
        </w:rPr>
        <w:t>
      3) жіктеуішті (номенклатураны) бекіту туралы бұйрық жіктеуіш немесе номенклатураның түпнұсқасы Әзірлеуші-мемлекеттік орган кеңсесінде сақталады.</w:t>
      </w:r>
    </w:p>
    <w:p>
      <w:pPr>
        <w:spacing w:after="0"/>
        <w:ind w:left="0"/>
        <w:jc w:val="both"/>
      </w:pPr>
      <w:r>
        <w:rPr>
          <w:rFonts w:ascii="Times New Roman"/>
          <w:b w:val="false"/>
          <w:i w:val="false"/>
          <w:color w:val="000000"/>
          <w:sz w:val="28"/>
        </w:rPr>
        <w:t>
      Бұйрықтың көшірмесі және жіктеуіштің, номенклатураның телнұсқасы әзірлеушіде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Стратегиялық жоспарлау және реформалар агенттігі Ұлттық статистика бюросы Басшысының 17.11.2021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Стратегиялық жоспарлау және реформалар агенттігі Ұлттық статистика бюросы Басшысының 17.11.2021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19. Жіктеуіштерден, номенклатуралар мен анықтамалықтардан басқа Әзірлеуші-мемлекеттік орган бекітілген жіктелімдерден ақпараттық жүйелерде оларды ұтқыр қолдану үшін топтамалар мен іріктемелер жасай алады.</w:t>
      </w:r>
    </w:p>
    <w:bookmarkEnd w:id="26"/>
    <w:p>
      <w:pPr>
        <w:spacing w:after="0"/>
        <w:ind w:left="0"/>
        <w:jc w:val="both"/>
      </w:pPr>
      <w:r>
        <w:rPr>
          <w:rFonts w:ascii="Times New Roman"/>
          <w:b w:val="false"/>
          <w:i w:val="false"/>
          <w:color w:val="000000"/>
          <w:sz w:val="28"/>
        </w:rPr>
        <w:t>
      Іріктеме жіктелімдердің тек кейбір айқындамаларын қолдануға қажеттілік туған жағдайда жасалады.</w:t>
      </w:r>
    </w:p>
    <w:p>
      <w:pPr>
        <w:spacing w:after="0"/>
        <w:ind w:left="0"/>
        <w:jc w:val="both"/>
      </w:pPr>
      <w:r>
        <w:rPr>
          <w:rFonts w:ascii="Times New Roman"/>
          <w:b w:val="false"/>
          <w:i w:val="false"/>
          <w:color w:val="000000"/>
          <w:sz w:val="28"/>
        </w:rPr>
        <w:t>
      Топтама бірнеше жіктелімдерден құрылады, жиынтық топтастыру айқындамаларын бөлу қажет болған жағдайда құрылады, олардың құрылымы басқа бекітілген жіктелімдерден қалыптасады.</w:t>
      </w:r>
    </w:p>
    <w:bookmarkStart w:name="z30" w:id="27"/>
    <w:p>
      <w:pPr>
        <w:spacing w:after="0"/>
        <w:ind w:left="0"/>
        <w:jc w:val="both"/>
      </w:pPr>
      <w:r>
        <w:rPr>
          <w:rFonts w:ascii="Times New Roman"/>
          <w:b w:val="false"/>
          <w:i w:val="false"/>
          <w:color w:val="000000"/>
          <w:sz w:val="28"/>
        </w:rPr>
        <w:t>
      20. Іріктеменің немесе топтаманың жобасы "КЛАСС" АЖ-да әр статистикалық және әкімшілік нысандар үшін жеке жасалады. Қажет болған жағдайда іріктеме, топтама жобасында бастапқы мәнді өзгертусіз элемент атауын қысқартуға болады. Бұл ретте іріктеме, топтама жобасында элементтердің кодтауын өзгертуге болмайды.</w:t>
      </w:r>
    </w:p>
    <w:bookmarkEnd w:id="27"/>
    <w:bookmarkStart w:name="z31" w:id="28"/>
    <w:p>
      <w:pPr>
        <w:spacing w:after="0"/>
        <w:ind w:left="0"/>
        <w:jc w:val="both"/>
      </w:pPr>
      <w:r>
        <w:rPr>
          <w:rFonts w:ascii="Times New Roman"/>
          <w:b w:val="false"/>
          <w:i w:val="false"/>
          <w:color w:val="000000"/>
          <w:sz w:val="28"/>
        </w:rPr>
        <w:t>
      21. Іріктеменің, топтаманың жобасы Әзірлеуші-мемлекеттік органның мүдделі құрылымдық бөлімшелеріне келісуге жолданады. Келісілгеннен кейін іріктеменің, топтаманың жобасы бекіту үшін әзірлеушіге жетекшілік ететін Әзірлеуші-мемлекеттік орган басшысының орынбасарына жолданады.</w:t>
      </w:r>
    </w:p>
    <w:bookmarkEnd w:id="28"/>
    <w:bookmarkStart w:name="z32" w:id="29"/>
    <w:p>
      <w:pPr>
        <w:spacing w:after="0"/>
        <w:ind w:left="0"/>
        <w:jc w:val="left"/>
      </w:pPr>
      <w:r>
        <w:rPr>
          <w:rFonts w:ascii="Times New Roman"/>
          <w:b/>
          <w:i w:val="false"/>
          <w:color w:val="000000"/>
        </w:rPr>
        <w:t xml:space="preserve"> 4-тарау. Жіктелімдерді қайта қарау</w:t>
      </w:r>
    </w:p>
    <w:bookmarkEnd w:id="29"/>
    <w:p>
      <w:pPr>
        <w:spacing w:after="0"/>
        <w:ind w:left="0"/>
        <w:jc w:val="both"/>
      </w:pPr>
      <w:r>
        <w:rPr>
          <w:rFonts w:ascii="Times New Roman"/>
          <w:b w:val="false"/>
          <w:i w:val="false"/>
          <w:color w:val="ff0000"/>
          <w:sz w:val="28"/>
        </w:rPr>
        <w:t xml:space="preserve">
      Ескерту. 4-тараудың атауы жаңа редакцияда - ҚР Стратегиялық жоспарлау және реформалар агенттігі Ұлттық статистика бюросы Басшысының 17.11.2021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30"/>
    <w:p>
      <w:pPr>
        <w:spacing w:after="0"/>
        <w:ind w:left="0"/>
        <w:jc w:val="both"/>
      </w:pPr>
      <w:r>
        <w:rPr>
          <w:rFonts w:ascii="Times New Roman"/>
          <w:b w:val="false"/>
          <w:i w:val="false"/>
          <w:color w:val="000000"/>
          <w:sz w:val="28"/>
        </w:rPr>
        <w:t>
      22. Қайта қарау жаңа жіктелімді әзірлеумен бірдей. Қайта қарау реттілігі жіктеуіштерді, номенклатуралар мен анықтамалықтарды әзірлеу реттілігіне сәйкес келеді.</w:t>
      </w:r>
    </w:p>
    <w:bookmarkEnd w:id="30"/>
    <w:bookmarkStart w:name="z34" w:id="31"/>
    <w:p>
      <w:pPr>
        <w:spacing w:after="0"/>
        <w:ind w:left="0"/>
        <w:jc w:val="both"/>
      </w:pPr>
      <w:r>
        <w:rPr>
          <w:rFonts w:ascii="Times New Roman"/>
          <w:b w:val="false"/>
          <w:i w:val="false"/>
          <w:color w:val="000000"/>
          <w:sz w:val="28"/>
        </w:rPr>
        <w:t>
      23. Жіктеуішті қайта қарау кезінде қажет болған жағдайда Әзірлеуші-мемлекеттік орган сәйкестік кестесін (өтпелі кілттер) жасайды, ол:</w:t>
      </w:r>
    </w:p>
    <w:bookmarkEnd w:id="31"/>
    <w:p>
      <w:pPr>
        <w:spacing w:after="0"/>
        <w:ind w:left="0"/>
        <w:jc w:val="both"/>
      </w:pPr>
      <w:r>
        <w:rPr>
          <w:rFonts w:ascii="Times New Roman"/>
          <w:b w:val="false"/>
          <w:i w:val="false"/>
          <w:color w:val="000000"/>
          <w:sz w:val="28"/>
        </w:rPr>
        <w:t>
      1) серпінді қатарды құру;</w:t>
      </w:r>
    </w:p>
    <w:p>
      <w:pPr>
        <w:spacing w:after="0"/>
        <w:ind w:left="0"/>
        <w:jc w:val="both"/>
      </w:pPr>
      <w:r>
        <w:rPr>
          <w:rFonts w:ascii="Times New Roman"/>
          <w:b w:val="false"/>
          <w:i w:val="false"/>
          <w:color w:val="000000"/>
          <w:sz w:val="28"/>
        </w:rPr>
        <w:t>
      2) статистикалық деректерді жинау, өңдеу және тарату;</w:t>
      </w:r>
    </w:p>
    <w:p>
      <w:pPr>
        <w:spacing w:after="0"/>
        <w:ind w:left="0"/>
        <w:jc w:val="both"/>
      </w:pPr>
      <w:r>
        <w:rPr>
          <w:rFonts w:ascii="Times New Roman"/>
          <w:b w:val="false"/>
          <w:i w:val="false"/>
          <w:color w:val="000000"/>
          <w:sz w:val="28"/>
        </w:rPr>
        <w:t>
      3) тіркелімде қайта кодтау үшін қажет.</w:t>
      </w:r>
    </w:p>
    <w:p>
      <w:pPr>
        <w:spacing w:after="0"/>
        <w:ind w:left="0"/>
        <w:jc w:val="both"/>
      </w:pPr>
      <w:r>
        <w:rPr>
          <w:rFonts w:ascii="Times New Roman"/>
          <w:b w:val="false"/>
          <w:i w:val="false"/>
          <w:color w:val="000000"/>
          <w:sz w:val="28"/>
        </w:rPr>
        <w:t xml:space="preserve">
      Жіктелімнің бұрынғы нұсқасынан оның жаңа нұсқасына сәкестендіру кестесін құру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жүзеге асырылады.</w:t>
      </w:r>
    </w:p>
    <w:bookmarkStart w:name="z35" w:id="32"/>
    <w:p>
      <w:pPr>
        <w:spacing w:after="0"/>
        <w:ind w:left="0"/>
        <w:jc w:val="both"/>
      </w:pPr>
      <w:r>
        <w:rPr>
          <w:rFonts w:ascii="Times New Roman"/>
          <w:b w:val="false"/>
          <w:i w:val="false"/>
          <w:color w:val="000000"/>
          <w:sz w:val="28"/>
        </w:rPr>
        <w:t>
      24. Сәйкестік кестесі жіктеуіш, номенклатура, анықтамалықтың санаттары арасындағы өзара байланысты орнатуға мүмкіндік береді және мына жағдайларда:</w:t>
      </w:r>
    </w:p>
    <w:bookmarkEnd w:id="32"/>
    <w:p>
      <w:pPr>
        <w:spacing w:after="0"/>
        <w:ind w:left="0"/>
        <w:jc w:val="both"/>
      </w:pPr>
      <w:r>
        <w:rPr>
          <w:rFonts w:ascii="Times New Roman"/>
          <w:b w:val="false"/>
          <w:i w:val="false"/>
          <w:color w:val="000000"/>
          <w:sz w:val="28"/>
        </w:rPr>
        <w:t>
      1) жіктеуішке, номенклатураға және анықтамалыққа өзгерістер мен толықтырулар енгізгенде;</w:t>
      </w:r>
    </w:p>
    <w:p>
      <w:pPr>
        <w:spacing w:after="0"/>
        <w:ind w:left="0"/>
        <w:jc w:val="both"/>
      </w:pPr>
      <w:r>
        <w:rPr>
          <w:rFonts w:ascii="Times New Roman"/>
          <w:b w:val="false"/>
          <w:i w:val="false"/>
          <w:color w:val="000000"/>
          <w:sz w:val="28"/>
        </w:rPr>
        <w:t>
      2) бір жіктеуіштің, номенклатураның және анықтамалықтың әртүрлі нұсқаларын қайта қарау кезінде;</w:t>
      </w:r>
    </w:p>
    <w:p>
      <w:pPr>
        <w:spacing w:after="0"/>
        <w:ind w:left="0"/>
        <w:jc w:val="both"/>
      </w:pPr>
      <w:r>
        <w:rPr>
          <w:rFonts w:ascii="Times New Roman"/>
          <w:b w:val="false"/>
          <w:i w:val="false"/>
          <w:color w:val="000000"/>
          <w:sz w:val="28"/>
        </w:rPr>
        <w:t>
      3) әртүрлі жіктемелер арасында салғастыру жүргізу кезінде құрастырылады.</w:t>
      </w:r>
    </w:p>
    <w:bookmarkStart w:name="z36" w:id="33"/>
    <w:p>
      <w:pPr>
        <w:spacing w:after="0"/>
        <w:ind w:left="0"/>
        <w:jc w:val="both"/>
      </w:pPr>
      <w:r>
        <w:rPr>
          <w:rFonts w:ascii="Times New Roman"/>
          <w:b w:val="false"/>
          <w:i w:val="false"/>
          <w:color w:val="000000"/>
          <w:sz w:val="28"/>
        </w:rPr>
        <w:t>
      25. Әзірлеуші-мемлекеттік орган сәйкестік кестесін "КЛАСС" АЖ-да жіктеуішті, номенклатураны және анықтамалықты әзірлеумен қатар даярлайды.</w:t>
      </w:r>
    </w:p>
    <w:bookmarkEnd w:id="33"/>
    <w:p>
      <w:pPr>
        <w:spacing w:after="0"/>
        <w:ind w:left="0"/>
        <w:jc w:val="left"/>
      </w:pPr>
      <w:r>
        <w:rPr>
          <w:rFonts w:ascii="Times New Roman"/>
          <w:b/>
          <w:i w:val="false"/>
          <w:color w:val="000000"/>
        </w:rPr>
        <w:t xml:space="preserve"> 5-тарау. Жіктелімдерге өзгерістер мен толықтырулар енгізу</w:t>
      </w:r>
    </w:p>
    <w:p>
      <w:pPr>
        <w:spacing w:after="0"/>
        <w:ind w:left="0"/>
        <w:jc w:val="both"/>
      </w:pPr>
      <w:r>
        <w:rPr>
          <w:rFonts w:ascii="Times New Roman"/>
          <w:b w:val="false"/>
          <w:i w:val="false"/>
          <w:color w:val="ff0000"/>
          <w:sz w:val="28"/>
        </w:rPr>
        <w:t xml:space="preserve">
      Ескерту. 5-тараудың атауы жаңа редакцияда - ҚР Стратегиялық жоспарлау және реформалар агенттігі Ұлттық статистика бюросы Басшысының 17.11.2021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34"/>
    <w:p>
      <w:pPr>
        <w:spacing w:after="0"/>
        <w:ind w:left="0"/>
        <w:jc w:val="both"/>
      </w:pPr>
      <w:r>
        <w:rPr>
          <w:rFonts w:ascii="Times New Roman"/>
          <w:b w:val="false"/>
          <w:i w:val="false"/>
          <w:color w:val="000000"/>
          <w:sz w:val="28"/>
        </w:rPr>
        <w:t>
      26. Жіктелімдерге өзгерістер мен толықтырулар жобасын Әзірлеуші-мемлекеттік орган "КЛАСС" АЖ-да жасайды және Әзірлеуші-мемлекеттік органның құрылымдық бөлімшелеріне келісуге жіберіледі.</w:t>
      </w:r>
    </w:p>
    <w:bookmarkEnd w:id="34"/>
    <w:bookmarkStart w:name="z38" w:id="35"/>
    <w:p>
      <w:pPr>
        <w:spacing w:after="0"/>
        <w:ind w:left="0"/>
        <w:jc w:val="both"/>
      </w:pPr>
      <w:r>
        <w:rPr>
          <w:rFonts w:ascii="Times New Roman"/>
          <w:b w:val="false"/>
          <w:i w:val="false"/>
          <w:color w:val="000000"/>
          <w:sz w:val="28"/>
        </w:rPr>
        <w:t>
      27. Салалық (ведомстволық) жіктелімдерге өзгерістер мен толықтырулар енгізу келесі директиваларды қолдану арқылы жүзеге асырылады:</w:t>
      </w:r>
    </w:p>
    <w:bookmarkEnd w:id="35"/>
    <w:p>
      <w:pPr>
        <w:spacing w:after="0"/>
        <w:ind w:left="0"/>
        <w:jc w:val="both"/>
      </w:pPr>
      <w:r>
        <w:rPr>
          <w:rFonts w:ascii="Times New Roman"/>
          <w:b w:val="false"/>
          <w:i w:val="false"/>
          <w:color w:val="000000"/>
          <w:sz w:val="28"/>
        </w:rPr>
        <w:t>
      1) айқындаманың күшін жою ("Күші жойылсын" директивасы - "К"), код және айқындаманың өзі күшін жоюға жатады;</w:t>
      </w:r>
    </w:p>
    <w:p>
      <w:pPr>
        <w:spacing w:after="0"/>
        <w:ind w:left="0"/>
        <w:jc w:val="both"/>
      </w:pPr>
      <w:r>
        <w:rPr>
          <w:rFonts w:ascii="Times New Roman"/>
          <w:b w:val="false"/>
          <w:i w:val="false"/>
          <w:color w:val="000000"/>
          <w:sz w:val="28"/>
        </w:rPr>
        <w:t>
      2) жаңа айқындама енгізу ("Енгізу" директивасы - "Е") – жаңа код қосу;</w:t>
      </w:r>
    </w:p>
    <w:p>
      <w:pPr>
        <w:spacing w:after="0"/>
        <w:ind w:left="0"/>
        <w:jc w:val="both"/>
      </w:pPr>
      <w:r>
        <w:rPr>
          <w:rFonts w:ascii="Times New Roman"/>
          <w:b w:val="false"/>
          <w:i w:val="false"/>
          <w:color w:val="000000"/>
          <w:sz w:val="28"/>
        </w:rPr>
        <w:t>
      3) айқындама атауын өзгерту ("Өзгерту" директивасы - "Ө"), осы директива бойынша айқындама кодын өзгертуге болмайды;</w:t>
      </w:r>
    </w:p>
    <w:p>
      <w:pPr>
        <w:spacing w:after="0"/>
        <w:ind w:left="0"/>
        <w:jc w:val="both"/>
      </w:pPr>
      <w:r>
        <w:rPr>
          <w:rFonts w:ascii="Times New Roman"/>
          <w:b w:val="false"/>
          <w:i w:val="false"/>
          <w:color w:val="000000"/>
          <w:sz w:val="28"/>
        </w:rPr>
        <w:t>
      4) жіктеуіштің мәтіндік бөлігіне өзгерістер енгізу кезінде (түсініктеме, сипаттама) "Қолмен жазылып жөнделсін" - директивасы енгізіледі.</w:t>
      </w:r>
    </w:p>
    <w:bookmarkStart w:name="z39" w:id="36"/>
    <w:p>
      <w:pPr>
        <w:spacing w:after="0"/>
        <w:ind w:left="0"/>
        <w:jc w:val="both"/>
      </w:pPr>
      <w:r>
        <w:rPr>
          <w:rFonts w:ascii="Times New Roman"/>
          <w:b w:val="false"/>
          <w:i w:val="false"/>
          <w:color w:val="000000"/>
          <w:sz w:val="28"/>
        </w:rPr>
        <w:t>
      28. "К" директивасы айқындаманың коды жойылғанда және айқындаманың коды өзгергенде қолданылады.</w:t>
      </w:r>
    </w:p>
    <w:bookmarkEnd w:id="36"/>
    <w:p>
      <w:pPr>
        <w:spacing w:after="0"/>
        <w:ind w:left="0"/>
        <w:jc w:val="both"/>
      </w:pPr>
      <w:r>
        <w:rPr>
          <w:rFonts w:ascii="Times New Roman"/>
          <w:b w:val="false"/>
          <w:i w:val="false"/>
          <w:color w:val="000000"/>
          <w:sz w:val="28"/>
        </w:rPr>
        <w:t>
      1) Жіктелімнің жеке айқындамасының күшін жою туралы шешім қабылдаған жағдайда "аяқталу күні" бағаны толтырылады – айқындаманың күші жойылған күні көрсетіледі, бұл ретте айқындама көрсетілген күн келгенде деректерді жинау және өңдеу барысында қолданылмайды. Айқындаманың күші жойылған болса да, ол ешқашан жойылмайды;</w:t>
      </w:r>
    </w:p>
    <w:p>
      <w:pPr>
        <w:spacing w:after="0"/>
        <w:ind w:left="0"/>
        <w:jc w:val="both"/>
      </w:pPr>
      <w:r>
        <w:rPr>
          <w:rFonts w:ascii="Times New Roman"/>
          <w:b w:val="false"/>
          <w:i w:val="false"/>
          <w:color w:val="000000"/>
          <w:sz w:val="28"/>
        </w:rPr>
        <w:t>
      2) Егер жіктелім айқындамасының коды өзгеретін болса, онда айқындама атауы бұрынғыша қалады, "аяқталу күні" бағаны толтырылады. Көрсетілген күні келгенде күші жойылған айқындама деректерді жинау және өңдеу барысында қолданылмайды. Күші жойылған кодтың орнына "КЛАСС" АЖ-да сол бір ID-мен жеке жолмен жаңа айқындама коды енгізіледі және айқындаманың жаңа коды қолданысқа енетін күні көрсетілетін "басталу күні" бағаны толтырылады.</w:t>
      </w:r>
    </w:p>
    <w:bookmarkStart w:name="z40" w:id="37"/>
    <w:p>
      <w:pPr>
        <w:spacing w:after="0"/>
        <w:ind w:left="0"/>
        <w:jc w:val="both"/>
      </w:pPr>
      <w:r>
        <w:rPr>
          <w:rFonts w:ascii="Times New Roman"/>
          <w:b w:val="false"/>
          <w:i w:val="false"/>
          <w:color w:val="000000"/>
          <w:sz w:val="28"/>
        </w:rPr>
        <w:t>
      29. "Е" директивасы мүлдем жаңа айқындама енгізілгенде қолданылады. Жеке жолмен жаңа айқындама коды мен атауы енгізіледі және "басталу күні" бағаны толтырылады, яғни онда жаңа айқындама қолданысқа енетін күні толтырылады.</w:t>
      </w:r>
    </w:p>
    <w:bookmarkEnd w:id="37"/>
    <w:bookmarkStart w:name="z41" w:id="38"/>
    <w:p>
      <w:pPr>
        <w:spacing w:after="0"/>
        <w:ind w:left="0"/>
        <w:jc w:val="both"/>
      </w:pPr>
      <w:r>
        <w:rPr>
          <w:rFonts w:ascii="Times New Roman"/>
          <w:b w:val="false"/>
          <w:i w:val="false"/>
          <w:color w:val="000000"/>
          <w:sz w:val="28"/>
        </w:rPr>
        <w:t>
      30. "Ө" директивасы жіктелім айқындамасының атауын өзгерткенде қолданылады:</w:t>
      </w:r>
    </w:p>
    <w:bookmarkEnd w:id="38"/>
    <w:p>
      <w:pPr>
        <w:spacing w:after="0"/>
        <w:ind w:left="0"/>
        <w:jc w:val="both"/>
      </w:pPr>
      <w:r>
        <w:rPr>
          <w:rFonts w:ascii="Times New Roman"/>
          <w:b w:val="false"/>
          <w:i w:val="false"/>
          <w:color w:val="000000"/>
          <w:sz w:val="28"/>
        </w:rPr>
        <w:t>
      1) Жіктелім айқындамасының атауы бұрынғы мағынасын сақтаумен өзгерген жағдайда айқындама кодын сақтау кезінде "аяқталу күні" бағаны толтырылады, бұл ретте осы айқындама көрсетілген күн келген уақыттан бастап қолданылмайды. "КЛАСС" АЖ-да жаңа ID-мен жаңа жол құрылады, онда тек қана айқындаманың бұрынғы коды қалады, айқындаманың жаңа атауы енгізіледі және "басталу күні" бағаны толтырылады, онда жаңа айқындаманың қолданысқа енгізілген күні көрсетіледі;</w:t>
      </w:r>
    </w:p>
    <w:p>
      <w:pPr>
        <w:spacing w:after="0"/>
        <w:ind w:left="0"/>
        <w:jc w:val="both"/>
      </w:pPr>
      <w:r>
        <w:rPr>
          <w:rFonts w:ascii="Times New Roman"/>
          <w:b w:val="false"/>
          <w:i w:val="false"/>
          <w:color w:val="000000"/>
          <w:sz w:val="28"/>
        </w:rPr>
        <w:t>
      2) Жіктелім айқындамасының атауы бұрынғы мағынасын сақтаусыз өзгергенде, айқындама кодын сақтау кезінде "аяқталу күні" бағаны толтырылады, бұл ретте осы айқындама көрсетілген күн келген уақыттан бастап қолданылмайды. "КЛАСС" АЖ-да жаңа ID-мен жаңа жол жасалады, мұнда айқындаманың коды бұрынғысынша қалады, тек қана айқындаманың жаңа атауы енгізіледі және "басталу күні" бағаны толтырылады, онда жаңа айқындаманы бекіту күні көрсетіледі.</w:t>
      </w:r>
    </w:p>
    <w:bookmarkStart w:name="z42" w:id="39"/>
    <w:p>
      <w:pPr>
        <w:spacing w:after="0"/>
        <w:ind w:left="0"/>
        <w:jc w:val="both"/>
      </w:pPr>
      <w:r>
        <w:rPr>
          <w:rFonts w:ascii="Times New Roman"/>
          <w:b w:val="false"/>
          <w:i w:val="false"/>
          <w:color w:val="000000"/>
          <w:sz w:val="28"/>
        </w:rPr>
        <w:t>
      31. Жіктелімнің айқындамасы екі немесе одан да көп айқындамаларға бөлінген жағдайда бұрынғы айқындаманың күші "К" дерективасын қолдану арқылы жойылады (</w:t>
      </w:r>
      <w:r>
        <w:rPr>
          <w:rFonts w:ascii="Times New Roman"/>
          <w:b w:val="false"/>
          <w:i w:val="false"/>
          <w:color w:val="000000"/>
          <w:sz w:val="28"/>
        </w:rPr>
        <w:t>28 тармақ</w:t>
      </w:r>
      <w:r>
        <w:rPr>
          <w:rFonts w:ascii="Times New Roman"/>
          <w:b w:val="false"/>
          <w:i w:val="false"/>
          <w:color w:val="000000"/>
          <w:sz w:val="28"/>
        </w:rPr>
        <w:t>) және "Е" директивасын қолдану арқылы жаңа айқындамалар енгізіледі (</w:t>
      </w:r>
      <w:r>
        <w:rPr>
          <w:rFonts w:ascii="Times New Roman"/>
          <w:b w:val="false"/>
          <w:i w:val="false"/>
          <w:color w:val="000000"/>
          <w:sz w:val="28"/>
        </w:rPr>
        <w:t>29 тармақ</w:t>
      </w:r>
      <w:r>
        <w:rPr>
          <w:rFonts w:ascii="Times New Roman"/>
          <w:b w:val="false"/>
          <w:i w:val="false"/>
          <w:color w:val="000000"/>
          <w:sz w:val="28"/>
        </w:rPr>
        <w:t>).</w:t>
      </w:r>
    </w:p>
    <w:bookmarkEnd w:id="39"/>
    <w:bookmarkStart w:name="z43" w:id="40"/>
    <w:p>
      <w:pPr>
        <w:spacing w:after="0"/>
        <w:ind w:left="0"/>
        <w:jc w:val="both"/>
      </w:pPr>
      <w:r>
        <w:rPr>
          <w:rFonts w:ascii="Times New Roman"/>
          <w:b w:val="false"/>
          <w:i w:val="false"/>
          <w:color w:val="000000"/>
          <w:sz w:val="28"/>
        </w:rPr>
        <w:t>
      32. Бірнеше айқындама бір айқындамаға біріккен жағдайда, "К" дерективасын қолдану арқылы бұрынғы айқындамалардың күші жойылады (</w:t>
      </w:r>
      <w:r>
        <w:rPr>
          <w:rFonts w:ascii="Times New Roman"/>
          <w:b w:val="false"/>
          <w:i w:val="false"/>
          <w:color w:val="000000"/>
          <w:sz w:val="28"/>
        </w:rPr>
        <w:t>29 тармақ</w:t>
      </w:r>
      <w:r>
        <w:rPr>
          <w:rFonts w:ascii="Times New Roman"/>
          <w:b w:val="false"/>
          <w:i w:val="false"/>
          <w:color w:val="000000"/>
          <w:sz w:val="28"/>
        </w:rPr>
        <w:t xml:space="preserve">) және "Е" директивасын қолданумен жаңа айқындама енгізіледі ( </w:t>
      </w:r>
      <w:r>
        <w:rPr>
          <w:rFonts w:ascii="Times New Roman"/>
          <w:b w:val="false"/>
          <w:i w:val="false"/>
          <w:color w:val="000000"/>
          <w:sz w:val="28"/>
        </w:rPr>
        <w:t>28 тармақ</w:t>
      </w:r>
      <w:r>
        <w:rPr>
          <w:rFonts w:ascii="Times New Roman"/>
          <w:b w:val="false"/>
          <w:i w:val="false"/>
          <w:color w:val="000000"/>
          <w:sz w:val="28"/>
        </w:rPr>
        <w:t>).</w:t>
      </w:r>
    </w:p>
    <w:bookmarkEnd w:id="40"/>
    <w:bookmarkStart w:name="z44" w:id="41"/>
    <w:p>
      <w:pPr>
        <w:spacing w:after="0"/>
        <w:ind w:left="0"/>
        <w:jc w:val="both"/>
      </w:pPr>
      <w:r>
        <w:rPr>
          <w:rFonts w:ascii="Times New Roman"/>
          <w:b w:val="false"/>
          <w:i w:val="false"/>
          <w:color w:val="000000"/>
          <w:sz w:val="28"/>
        </w:rPr>
        <w:t>
      33. Салалық (ведомстволық) жіктелімдерге өзгерістер мен толықтырулар енгізген жағдайда Әзірлеуші-мемлекеттік орган серпінділік қатарларды қайта санауға қажеттілікті өз бетімен анықтайды. Бұл ретте Әзірлеуші-мемлекеттік орган уақытша қатарларды қайта санаудың сәйкестік кестесін (өтпелі кілттер) құрайды.</w:t>
      </w:r>
    </w:p>
    <w:bookmarkEnd w:id="41"/>
    <w:bookmarkStart w:name="z45" w:id="42"/>
    <w:p>
      <w:pPr>
        <w:spacing w:after="0"/>
        <w:ind w:left="0"/>
        <w:jc w:val="both"/>
      </w:pPr>
      <w:r>
        <w:rPr>
          <w:rFonts w:ascii="Times New Roman"/>
          <w:b w:val="false"/>
          <w:i w:val="false"/>
          <w:color w:val="000000"/>
          <w:sz w:val="28"/>
        </w:rPr>
        <w:t>
      34. Жіктеуіштерге, номенклатураларға өзгерістер мен толықтырулар жобасы Әзірлеуші-мемлекеттік орган басшысының бұйрығымен бекітіледі, анықтамалықтар әзірлеушіге жетекшілік ететін Әзірлеуші-мемлекеттік орган басшысының орынбасарымен бекітіледі.</w:t>
      </w:r>
    </w:p>
    <w:bookmarkEnd w:id="42"/>
    <w:bookmarkStart w:name="z46" w:id="43"/>
    <w:p>
      <w:pPr>
        <w:spacing w:after="0"/>
        <w:ind w:left="0"/>
        <w:jc w:val="left"/>
      </w:pPr>
      <w:r>
        <w:rPr>
          <w:rFonts w:ascii="Times New Roman"/>
          <w:b/>
          <w:i w:val="false"/>
          <w:color w:val="000000"/>
        </w:rPr>
        <w:t xml:space="preserve"> 6-тарау. "Жіктелімдерді КЛАСС" АЖ-да орналастыру</w:t>
      </w:r>
    </w:p>
    <w:bookmarkEnd w:id="43"/>
    <w:p>
      <w:pPr>
        <w:spacing w:after="0"/>
        <w:ind w:left="0"/>
        <w:jc w:val="both"/>
      </w:pPr>
      <w:r>
        <w:rPr>
          <w:rFonts w:ascii="Times New Roman"/>
          <w:b w:val="false"/>
          <w:i w:val="false"/>
          <w:color w:val="ff0000"/>
          <w:sz w:val="28"/>
        </w:rPr>
        <w:t xml:space="preserve">
      Ескерту. 6-тараудың атауы жаңа редакцияда - ҚР Стратегиялық жоспарлау және реформалар агенттігі Ұлттық статистика бюросы Басшысының 17.11.2021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 w:id="44"/>
    <w:p>
      <w:pPr>
        <w:spacing w:after="0"/>
        <w:ind w:left="0"/>
        <w:jc w:val="both"/>
      </w:pPr>
      <w:r>
        <w:rPr>
          <w:rFonts w:ascii="Times New Roman"/>
          <w:b w:val="false"/>
          <w:i w:val="false"/>
          <w:color w:val="000000"/>
          <w:sz w:val="28"/>
        </w:rPr>
        <w:t>
      35. Жіктелімдерді орталықтандырылған сақтау үшін "е-Статистика" ИАЖ ("е-Статистика" интеграцияланған ақпараттық жүйесі – статистикалық ақпаратты түзу үдерісін автоматтандыруға, атап айтқанда: алғашқы статистикалық деректерді автоматтандырылған түрде жинау және өңдеу; деректерді бірыңғай сақтау орнында жинау және өңдеу үдерісінде алынған статистикалық деректерді сақтау; статистикалық материалдарды қалыптастыру; статистикалық ақпаратқа сұраныстарды іске асыру, оның ішінде интернет-технологияларды пайдалану; сыртқы ақпараттық жүйелермен өзара ақпараттық іс-қимылды іске асыру үшін арналған жүйе) құрамбөлігі "КЛАСС" АЖ қолданылады. "КЛАСС" АЖ құру мақсаты ішкі және сыртқы пайдаланушылар үшін қажетті барлық ақпаратты бір серверде ұйымдастыру және жіктелімдерді құру, жандандыру, демографияны (тарихын) жүргізу, жіктелімдерді қолдану және тарату үшін қосымшалармен қамтамасыз етуден тұрады.</w:t>
      </w:r>
    </w:p>
    <w:bookmarkEnd w:id="44"/>
    <w:bookmarkStart w:name="z48" w:id="45"/>
    <w:p>
      <w:pPr>
        <w:spacing w:after="0"/>
        <w:ind w:left="0"/>
        <w:jc w:val="both"/>
      </w:pPr>
      <w:r>
        <w:rPr>
          <w:rFonts w:ascii="Times New Roman"/>
          <w:b w:val="false"/>
          <w:i w:val="false"/>
          <w:color w:val="000000"/>
          <w:sz w:val="28"/>
        </w:rPr>
        <w:t>
      36. "КЛАСС" АЖ-да салалық (ведомстволық) жіктелімдерді орталықтандырылған сақтау Мемлекеттік-әзірлеуші орган құрайтын ақпараттық ресурстардың үйлесімділігін қамтамасыз етеді.</w:t>
      </w:r>
    </w:p>
    <w:bookmarkEnd w:id="45"/>
    <w:bookmarkStart w:name="z49" w:id="46"/>
    <w:p>
      <w:pPr>
        <w:spacing w:after="0"/>
        <w:ind w:left="0"/>
        <w:jc w:val="both"/>
      </w:pPr>
      <w:r>
        <w:rPr>
          <w:rFonts w:ascii="Times New Roman"/>
          <w:b w:val="false"/>
          <w:i w:val="false"/>
          <w:color w:val="000000"/>
          <w:sz w:val="28"/>
        </w:rPr>
        <w:t>
      37. "е-Статистика" ИАЖ тәжірибелік пайдалануға енгізілгеннен кейін "КЛАСС" АЖ-да мемлекеттік органдармен салалық (ведомстволық) жіктелімдерді орналастыруды Мемлекеттік орган-әзірлеуші қамтамасыз етеді. Мемлекеттік орган-әзірлеушінің жауапты тұлғасы өзінің жеке паролін қолдану арқылы жүйеге "Түзету жасау" бөліміне кіреді және жіктелімдерді орналастырады немесе бұрын орналастырылған салалық (ведомстволық) жіктелімдерді жандандырады.</w:t>
      </w:r>
    </w:p>
    <w:bookmarkEnd w:id="46"/>
    <w:p>
      <w:pPr>
        <w:spacing w:after="0"/>
        <w:ind w:left="0"/>
        <w:jc w:val="both"/>
      </w:pPr>
      <w:r>
        <w:rPr>
          <w:rFonts w:ascii="Times New Roman"/>
          <w:b w:val="false"/>
          <w:i w:val="false"/>
          <w:color w:val="000000"/>
          <w:sz w:val="28"/>
        </w:rPr>
        <w:t xml:space="preserve">
      "Жіктелімнің нұсқасы" қосымша бетінде жауапты тұлға жіктелім бойынша жалпы ережелер (толық атауы, аббревиатурасы, санаты, құқықтық негіздемесі) көрсетілген ақпараттық карточканы мемлекеттік және орыс тілдерінде толтырады, бұл ретте атауы және аббревиатура ағылшын тілінде көрсетіледі. Ақпарттық карточка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Стратегиялық жоспарлау және реформалар агенттігі Ұлттық статистика бюросы Басшысының 17.11.2021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xml:space="preserve">
      38. Бекітілген салалық (ведомстволық) жіктелімдерді "КЛАСС" АЖ-ға жүктеу кезінде салалық (ведомстволық) жіктелімдерге Жіктелімдер тізіліміне сәйкес 13 сандық таңбадан тұратын кодтық белгі </w:t>
      </w:r>
      <w:r>
        <w:rPr>
          <w:rFonts w:ascii="Times New Roman"/>
          <w:b w:val="false"/>
          <w:i w:val="false"/>
          <w:color w:val="000000"/>
          <w:sz w:val="28"/>
        </w:rPr>
        <w:t>10-қосымшаға</w:t>
      </w:r>
      <w:r>
        <w:rPr>
          <w:rFonts w:ascii="Times New Roman"/>
          <w:b w:val="false"/>
          <w:i w:val="false"/>
          <w:color w:val="000000"/>
          <w:sz w:val="28"/>
        </w:rPr>
        <w:t xml:space="preserve"> сәкес беріледі.</w:t>
      </w:r>
    </w:p>
    <w:bookmarkEnd w:id="47"/>
    <w:p>
      <w:pPr>
        <w:spacing w:after="0"/>
        <w:ind w:left="0"/>
        <w:jc w:val="both"/>
      </w:pPr>
      <w:r>
        <w:rPr>
          <w:rFonts w:ascii="Times New Roman"/>
          <w:b w:val="false"/>
          <w:i w:val="false"/>
          <w:color w:val="000000"/>
          <w:sz w:val="28"/>
        </w:rPr>
        <w:t>
      Жіктелімдер тізілімі (бұдан әрі – тізілім) – "КЛАСС" АЖ-да жіктелімдерді ретке келтіру мақсатында қалыптастырылатын жіктелімдердің жүйелендірілген тізбесі. Тізілім "КЛАСС" АЖ-да жіктеуіштер, номенклатуралар, анықтамалықтар, топтамалар және іріктемелерді сәйкестендіруге арналған.</w:t>
      </w:r>
    </w:p>
    <w:p>
      <w:pPr>
        <w:spacing w:after="0"/>
        <w:ind w:left="0"/>
        <w:jc w:val="both"/>
      </w:pPr>
      <w:r>
        <w:rPr>
          <w:rFonts w:ascii="Times New Roman"/>
          <w:b w:val="false"/>
          <w:i w:val="false"/>
          <w:color w:val="000000"/>
          <w:sz w:val="28"/>
        </w:rPr>
        <w:t>
      Мемлекеттік органдардың халықаралық, мемлекетаралық, ұлттық, салааралық (ведомствоаралық), салалық (ведомстволық) жіктелімдері сәйкестендіру объектісі болып табылады.</w:t>
      </w:r>
    </w:p>
    <w:p>
      <w:pPr>
        <w:spacing w:after="0"/>
        <w:ind w:left="0"/>
        <w:jc w:val="both"/>
      </w:pPr>
      <w:r>
        <w:rPr>
          <w:rFonts w:ascii="Times New Roman"/>
          <w:b w:val="false"/>
          <w:i w:val="false"/>
          <w:color w:val="000000"/>
          <w:sz w:val="28"/>
        </w:rPr>
        <w:t>
      Тізілім келесі мақсаттар үшін әзірленген:</w:t>
      </w:r>
    </w:p>
    <w:p>
      <w:pPr>
        <w:spacing w:after="0"/>
        <w:ind w:left="0"/>
        <w:jc w:val="both"/>
      </w:pPr>
      <w:r>
        <w:rPr>
          <w:rFonts w:ascii="Times New Roman"/>
          <w:b w:val="false"/>
          <w:i w:val="false"/>
          <w:color w:val="000000"/>
          <w:sz w:val="28"/>
        </w:rPr>
        <w:t>
      1) халықаралық, мемлекетаралық, ұлттық, салааралық (ведомствоаралық), салалық (ведомстволық) жіктелімдерді есепке алу;</w:t>
      </w:r>
    </w:p>
    <w:p>
      <w:pPr>
        <w:spacing w:after="0"/>
        <w:ind w:left="0"/>
        <w:jc w:val="both"/>
      </w:pPr>
      <w:r>
        <w:rPr>
          <w:rFonts w:ascii="Times New Roman"/>
          <w:b w:val="false"/>
          <w:i w:val="false"/>
          <w:color w:val="000000"/>
          <w:sz w:val="28"/>
        </w:rPr>
        <w:t>
      2) жіктелімдердің қайталануын болдырмау;</w:t>
      </w:r>
    </w:p>
    <w:p>
      <w:pPr>
        <w:spacing w:after="0"/>
        <w:ind w:left="0"/>
        <w:jc w:val="both"/>
      </w:pPr>
      <w:r>
        <w:rPr>
          <w:rFonts w:ascii="Times New Roman"/>
          <w:b w:val="false"/>
          <w:i w:val="false"/>
          <w:color w:val="000000"/>
          <w:sz w:val="28"/>
        </w:rPr>
        <w:t>
      3) бекітілген жіктелімдер туралы ақпаратпен орталықтандырылған қамтамасыз ету;</w:t>
      </w:r>
    </w:p>
    <w:p>
      <w:pPr>
        <w:spacing w:after="0"/>
        <w:ind w:left="0"/>
        <w:jc w:val="both"/>
      </w:pPr>
      <w:r>
        <w:rPr>
          <w:rFonts w:ascii="Times New Roman"/>
          <w:b w:val="false"/>
          <w:i w:val="false"/>
          <w:color w:val="000000"/>
          <w:sz w:val="28"/>
        </w:rPr>
        <w:t>
      4) "КЛАСС" АЖ-да ақпаратты құру және мемлекеттік органдар арасында ақпаратпен алмасу барысында жіктелімдерді сәйкестендіру.</w:t>
      </w:r>
    </w:p>
    <w:bookmarkStart w:name="z51" w:id="48"/>
    <w:p>
      <w:pPr>
        <w:spacing w:after="0"/>
        <w:ind w:left="0"/>
        <w:jc w:val="left"/>
      </w:pPr>
      <w:r>
        <w:rPr>
          <w:rFonts w:ascii="Times New Roman"/>
          <w:b/>
          <w:i w:val="false"/>
          <w:color w:val="000000"/>
        </w:rPr>
        <w:t xml:space="preserve"> 7-тарау. Жіктелімдердің күшін жою</w:t>
      </w:r>
    </w:p>
    <w:bookmarkEnd w:id="48"/>
    <w:p>
      <w:pPr>
        <w:spacing w:after="0"/>
        <w:ind w:left="0"/>
        <w:jc w:val="both"/>
      </w:pPr>
      <w:r>
        <w:rPr>
          <w:rFonts w:ascii="Times New Roman"/>
          <w:b w:val="false"/>
          <w:i w:val="false"/>
          <w:color w:val="ff0000"/>
          <w:sz w:val="28"/>
        </w:rPr>
        <w:t xml:space="preserve">
      Ескерту. 7-тараудың атауы жаңа редакцияда - ҚР Стратегиялық жоспарлау және реформалар агенттігі Ұлттық статистика бюросы Басшысының 17.11.2021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49"/>
    <w:p>
      <w:pPr>
        <w:spacing w:after="0"/>
        <w:ind w:left="0"/>
        <w:jc w:val="both"/>
      </w:pPr>
      <w:r>
        <w:rPr>
          <w:rFonts w:ascii="Times New Roman"/>
          <w:b w:val="false"/>
          <w:i w:val="false"/>
          <w:color w:val="000000"/>
          <w:sz w:val="28"/>
        </w:rPr>
        <w:t>
      39. Салалық (ведомстволық) жіктелімдерді Әзірлеуші-мемлекеттік орган келесі негіздемелер бойынша:</w:t>
      </w:r>
    </w:p>
    <w:bookmarkEnd w:id="49"/>
    <w:p>
      <w:pPr>
        <w:spacing w:after="0"/>
        <w:ind w:left="0"/>
        <w:jc w:val="both"/>
      </w:pPr>
      <w:r>
        <w:rPr>
          <w:rFonts w:ascii="Times New Roman"/>
          <w:b w:val="false"/>
          <w:i w:val="false"/>
          <w:color w:val="000000"/>
          <w:sz w:val="28"/>
        </w:rPr>
        <w:t>
      1) олар үшін әзірленген, байқауды немесе әкімшілік есепке алуды алып тастағанда;</w:t>
      </w:r>
    </w:p>
    <w:p>
      <w:pPr>
        <w:spacing w:after="0"/>
        <w:ind w:left="0"/>
        <w:jc w:val="both"/>
      </w:pPr>
      <w:r>
        <w:rPr>
          <w:rFonts w:ascii="Times New Roman"/>
          <w:b w:val="false"/>
          <w:i w:val="false"/>
          <w:color w:val="000000"/>
          <w:sz w:val="28"/>
        </w:rPr>
        <w:t>
      2) Қазақстан Республикасының қолданыстағы заңнамасы өзгергенде;</w:t>
      </w:r>
    </w:p>
    <w:p>
      <w:pPr>
        <w:spacing w:after="0"/>
        <w:ind w:left="0"/>
        <w:jc w:val="both"/>
      </w:pPr>
      <w:r>
        <w:rPr>
          <w:rFonts w:ascii="Times New Roman"/>
          <w:b w:val="false"/>
          <w:i w:val="false"/>
          <w:color w:val="000000"/>
          <w:sz w:val="28"/>
        </w:rPr>
        <w:t>
      3) қолданудың мақсатқа сай емес болуына;</w:t>
      </w:r>
    </w:p>
    <w:p>
      <w:pPr>
        <w:spacing w:after="0"/>
        <w:ind w:left="0"/>
        <w:jc w:val="both"/>
      </w:pPr>
      <w:r>
        <w:rPr>
          <w:rFonts w:ascii="Times New Roman"/>
          <w:b w:val="false"/>
          <w:i w:val="false"/>
          <w:color w:val="000000"/>
          <w:sz w:val="28"/>
        </w:rPr>
        <w:t>
      4) соның негізінде жіктеуіштер, номенклатуралар және анықтамалықтар әзірленген техникалық-экономикалық ақпарат жіктеуіштердің күшін жою.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Стратегиялық жоспарлау және реформалар агенттігі Ұлттық статистика бюросы Басшысының 17.11.2021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40. Әзірлеуші-мемлекеттік орган жіктеуіштің күші жойылған күнінен бастап он күнтізбелік күн ішінде күшін жою туралы уәкілетті органды жазбаша түрде хабардар етеді.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жіктелімдерді</w:t>
            </w:r>
            <w:r>
              <w:br/>
            </w:r>
            <w:r>
              <w:rPr>
                <w:rFonts w:ascii="Times New Roman"/>
                <w:b w:val="false"/>
                <w:i w:val="false"/>
                <w:color w:val="000000"/>
                <w:sz w:val="20"/>
              </w:rPr>
              <w:t>жүргізудің үлгілік әдістемесіне</w:t>
            </w:r>
            <w:r>
              <w:br/>
            </w:r>
            <w:r>
              <w:rPr>
                <w:rFonts w:ascii="Times New Roman"/>
                <w:b w:val="false"/>
                <w:i w:val="false"/>
                <w:color w:val="000000"/>
                <w:sz w:val="20"/>
              </w:rPr>
              <w:t>1-қосымша</w:t>
            </w:r>
          </w:p>
        </w:tc>
      </w:tr>
    </w:tbl>
    <w:bookmarkStart w:name="z55" w:id="51"/>
    <w:p>
      <w:pPr>
        <w:spacing w:after="0"/>
        <w:ind w:left="0"/>
        <w:jc w:val="left"/>
      </w:pPr>
      <w:r>
        <w:rPr>
          <w:rFonts w:ascii="Times New Roman"/>
          <w:b/>
          <w:i w:val="false"/>
          <w:color w:val="000000"/>
        </w:rPr>
        <w:t xml:space="preserve"> Жіктелімнің фасеттік әдісіне мысал</w:t>
      </w:r>
    </w:p>
    <w:bookmarkEnd w:id="51"/>
    <w:p>
      <w:pPr>
        <w:spacing w:after="0"/>
        <w:ind w:left="0"/>
        <w:jc w:val="left"/>
      </w:pPr>
      <w:r>
        <w:br/>
      </w:r>
    </w:p>
    <w:p>
      <w:pPr>
        <w:spacing w:after="0"/>
        <w:ind w:left="0"/>
        <w:jc w:val="both"/>
      </w:pPr>
      <w:r>
        <w:drawing>
          <wp:inline distT="0" distB="0" distL="0" distR="0">
            <wp:extent cx="73787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787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2"/>
    <w:p>
      <w:pPr>
        <w:spacing w:after="0"/>
        <w:ind w:left="0"/>
        <w:jc w:val="left"/>
      </w:pPr>
      <w:r>
        <w:rPr>
          <w:rFonts w:ascii="Times New Roman"/>
          <w:b/>
          <w:i w:val="false"/>
          <w:color w:val="000000"/>
        </w:rPr>
        <w:t xml:space="preserve"> Жіктелімнің фасеттік әдісіне мысал</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даусы жоқ/даусы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түсті/қара-ақ түсті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(мультипликация)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фантастика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жіктелімдерді</w:t>
            </w:r>
            <w:r>
              <w:br/>
            </w:r>
            <w:r>
              <w:rPr>
                <w:rFonts w:ascii="Times New Roman"/>
                <w:b w:val="false"/>
                <w:i w:val="false"/>
                <w:color w:val="000000"/>
                <w:sz w:val="20"/>
              </w:rPr>
              <w:t>жүргізудің үлгілік әдістемесіне</w:t>
            </w:r>
            <w:r>
              <w:br/>
            </w:r>
            <w:r>
              <w:rPr>
                <w:rFonts w:ascii="Times New Roman"/>
                <w:b w:val="false"/>
                <w:i w:val="false"/>
                <w:color w:val="000000"/>
                <w:sz w:val="20"/>
              </w:rPr>
              <w:t>2-қосымша</w:t>
            </w:r>
          </w:p>
        </w:tc>
      </w:tr>
    </w:tbl>
    <w:bookmarkStart w:name="z58" w:id="53"/>
    <w:p>
      <w:pPr>
        <w:spacing w:after="0"/>
        <w:ind w:left="0"/>
        <w:jc w:val="left"/>
      </w:pPr>
      <w:r>
        <w:rPr>
          <w:rFonts w:ascii="Times New Roman"/>
          <w:b/>
          <w:i w:val="false"/>
          <w:color w:val="000000"/>
        </w:rPr>
        <w:t xml:space="preserve"> Кодтаудың бірізді әдісіне мысал</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лигнит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ашық тәсілмен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жер асты тәсілмен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Лигнитті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Лигнитті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Лигнитті (қоңыр көмірді) ашық тәсілмен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Лигнитті (қоңыр көмірді) жер асты тәсілмен өндіру</w:t>
            </w:r>
          </w:p>
        </w:tc>
      </w:tr>
    </w:tbl>
    <w:bookmarkStart w:name="z59" w:id="54"/>
    <w:p>
      <w:pPr>
        <w:spacing w:after="0"/>
        <w:ind w:left="0"/>
        <w:jc w:val="left"/>
      </w:pPr>
      <w:r>
        <w:rPr>
          <w:rFonts w:ascii="Times New Roman"/>
          <w:b/>
          <w:i w:val="false"/>
          <w:color w:val="000000"/>
        </w:rPr>
        <w:t xml:space="preserve"> Кодтаудың параллельдік әдісіне мысал</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(мультипликация)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даусы жоқ/даусы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түсті/қара-ақ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Стерео/5.1</w:t>
            </w:r>
          </w:p>
        </w:tc>
      </w:tr>
    </w:tbl>
    <w:bookmarkStart w:name="z60" w:id="55"/>
    <w:p>
      <w:pPr>
        <w:spacing w:after="0"/>
        <w:ind w:left="0"/>
        <w:jc w:val="left"/>
      </w:pPr>
      <w:r>
        <w:rPr>
          <w:rFonts w:ascii="Times New Roman"/>
          <w:b/>
          <w:i w:val="false"/>
          <w:color w:val="000000"/>
        </w:rPr>
        <w:t xml:space="preserve"> Реттік кодтау әдісіне мысал</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w:t>
            </w:r>
          </w:p>
        </w:tc>
      </w:tr>
    </w:tbl>
    <w:bookmarkStart w:name="z61" w:id="56"/>
    <w:p>
      <w:pPr>
        <w:spacing w:after="0"/>
        <w:ind w:left="0"/>
        <w:jc w:val="left"/>
      </w:pPr>
      <w:r>
        <w:rPr>
          <w:rFonts w:ascii="Times New Roman"/>
          <w:b/>
          <w:i w:val="false"/>
          <w:color w:val="000000"/>
        </w:rPr>
        <w:t xml:space="preserve"> Сериялық-реттік кодтау әдісіне мысал</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жіктелімдерді</w:t>
            </w:r>
            <w:r>
              <w:br/>
            </w:r>
            <w:r>
              <w:rPr>
                <w:rFonts w:ascii="Times New Roman"/>
                <w:b w:val="false"/>
                <w:i w:val="false"/>
                <w:color w:val="000000"/>
                <w:sz w:val="20"/>
              </w:rPr>
              <w:t>жүргізудің үлгілік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Әзірлеуші-мемлекеттік орган</w:t>
            </w:r>
            <w:r>
              <w:br/>
            </w:r>
            <w:r>
              <w:rPr>
                <w:rFonts w:ascii="Times New Roman"/>
                <w:b w:val="false"/>
                <w:i w:val="false"/>
                <w:color w:val="000000"/>
                <w:sz w:val="20"/>
              </w:rPr>
              <w:t>басшысының</w:t>
            </w:r>
            <w:r>
              <w:br/>
            </w:r>
            <w:r>
              <w:rPr>
                <w:rFonts w:ascii="Times New Roman"/>
                <w:b w:val="false"/>
                <w:i w:val="false"/>
                <w:color w:val="000000"/>
                <w:sz w:val="20"/>
              </w:rPr>
              <w:t>20_ жылғы " "__________</w:t>
            </w:r>
            <w:r>
              <w:br/>
            </w:r>
            <w:r>
              <w:rPr>
                <w:rFonts w:ascii="Times New Roman"/>
                <w:b w:val="false"/>
                <w:i w:val="false"/>
                <w:color w:val="000000"/>
                <w:sz w:val="20"/>
              </w:rPr>
              <w:t>№_____ бұйрығымен бекітілген</w:t>
            </w:r>
          </w:p>
        </w:tc>
      </w:tr>
    </w:tbl>
    <w:p>
      <w:pPr>
        <w:spacing w:after="0"/>
        <w:ind w:left="0"/>
        <w:jc w:val="both"/>
      </w:pPr>
      <w:r>
        <w:rPr>
          <w:rFonts w:ascii="Times New Roman"/>
          <w:b w:val="false"/>
          <w:i w:val="false"/>
          <w:color w:val="000000"/>
          <w:sz w:val="28"/>
        </w:rPr>
        <w:t>
      логотипі ____________________________________________________________</w:t>
      </w:r>
    </w:p>
    <w:p>
      <w:pPr>
        <w:spacing w:after="0"/>
        <w:ind w:left="0"/>
        <w:jc w:val="both"/>
      </w:pPr>
      <w:r>
        <w:rPr>
          <w:rFonts w:ascii="Times New Roman"/>
          <w:b w:val="false"/>
          <w:i w:val="false"/>
          <w:color w:val="000000"/>
          <w:sz w:val="28"/>
        </w:rPr>
        <w:t>
      (Әзірлеуші-мемлекеттік орган атауы)</w:t>
      </w:r>
    </w:p>
    <w:p>
      <w:pPr>
        <w:spacing w:after="0"/>
        <w:ind w:left="0"/>
        <w:jc w:val="both"/>
      </w:pPr>
      <w:r>
        <w:rPr>
          <w:rFonts w:ascii="Times New Roman"/>
          <w:b w:val="false"/>
          <w:i w:val="false"/>
          <w:color w:val="000000"/>
          <w:sz w:val="28"/>
        </w:rPr>
        <w:t>
      ВЖ – 001 РЕД. 1 _____________________________________________________</w:t>
      </w:r>
    </w:p>
    <w:p>
      <w:pPr>
        <w:spacing w:after="0"/>
        <w:ind w:left="0"/>
        <w:jc w:val="both"/>
      </w:pPr>
      <w:r>
        <w:rPr>
          <w:rFonts w:ascii="Times New Roman"/>
          <w:b w:val="false"/>
          <w:i w:val="false"/>
          <w:color w:val="000000"/>
          <w:sz w:val="28"/>
        </w:rPr>
        <w:t>
      (Жіктеуіштің, номенклатураның атауы)</w:t>
      </w:r>
    </w:p>
    <w:p>
      <w:pPr>
        <w:spacing w:after="0"/>
        <w:ind w:left="0"/>
        <w:jc w:val="both"/>
      </w:pPr>
      <w:r>
        <w:rPr>
          <w:rFonts w:ascii="Times New Roman"/>
          <w:b w:val="false"/>
          <w:i w:val="false"/>
          <w:color w:val="000000"/>
          <w:sz w:val="28"/>
        </w:rPr>
        <w:t>
      Астана қ.</w:t>
      </w:r>
    </w:p>
    <w:p>
      <w:pPr>
        <w:spacing w:after="0"/>
        <w:ind w:left="0"/>
        <w:jc w:val="both"/>
      </w:pPr>
      <w:r>
        <w:rPr>
          <w:rFonts w:ascii="Times New Roman"/>
          <w:b w:val="false"/>
          <w:i w:val="false"/>
          <w:color w:val="000000"/>
          <w:sz w:val="28"/>
        </w:rPr>
        <w:t>
      20__ж.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жіктелімдерді</w:t>
            </w:r>
            <w:r>
              <w:br/>
            </w:r>
            <w:r>
              <w:rPr>
                <w:rFonts w:ascii="Times New Roman"/>
                <w:b w:val="false"/>
                <w:i w:val="false"/>
                <w:color w:val="000000"/>
                <w:sz w:val="20"/>
              </w:rPr>
              <w:t>жүргізудің үлгілік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ВЖ – 001 ред. 1</w:t>
      </w:r>
    </w:p>
    <w:p>
      <w:pPr>
        <w:spacing w:after="0"/>
        <w:ind w:left="0"/>
        <w:jc w:val="left"/>
      </w:pPr>
      <w:r>
        <w:rPr>
          <w:rFonts w:ascii="Times New Roman"/>
          <w:b/>
          <w:i w:val="false"/>
          <w:color w:val="000000"/>
        </w:rPr>
        <w:t xml:space="preserve"> Алғы сөз</w:t>
      </w:r>
    </w:p>
    <w:p>
      <w:pPr>
        <w:spacing w:after="0"/>
        <w:ind w:left="0"/>
        <w:jc w:val="both"/>
      </w:pPr>
      <w:r>
        <w:rPr>
          <w:rFonts w:ascii="Times New Roman"/>
          <w:b w:val="false"/>
          <w:i w:val="false"/>
          <w:color w:val="000000"/>
          <w:sz w:val="28"/>
        </w:rPr>
        <w:t xml:space="preserve">
      1. ______________________________________ӘЗІРЛЕГЕН ЖӘНЕ </w:t>
      </w:r>
    </w:p>
    <w:p>
      <w:pPr>
        <w:spacing w:after="0"/>
        <w:ind w:left="0"/>
        <w:jc w:val="both"/>
      </w:pPr>
      <w:r>
        <w:rPr>
          <w:rFonts w:ascii="Times New Roman"/>
          <w:b w:val="false"/>
          <w:i w:val="false"/>
          <w:color w:val="000000"/>
          <w:sz w:val="28"/>
        </w:rPr>
        <w:t>
      (Әзірлеуші-мемлекеттік органның құрылымдық бөлімшесінің атауы)</w:t>
      </w:r>
    </w:p>
    <w:p>
      <w:pPr>
        <w:spacing w:after="0"/>
        <w:ind w:left="0"/>
        <w:jc w:val="both"/>
      </w:pPr>
      <w:r>
        <w:rPr>
          <w:rFonts w:ascii="Times New Roman"/>
          <w:b w:val="false"/>
          <w:i w:val="false"/>
          <w:color w:val="000000"/>
          <w:sz w:val="28"/>
        </w:rPr>
        <w:t>
      ЕНГІЗГЕН</w:t>
      </w:r>
    </w:p>
    <w:p>
      <w:pPr>
        <w:spacing w:after="0"/>
        <w:ind w:left="0"/>
        <w:jc w:val="both"/>
      </w:pPr>
      <w:r>
        <w:rPr>
          <w:rFonts w:ascii="Times New Roman"/>
          <w:b w:val="false"/>
          <w:i w:val="false"/>
          <w:color w:val="000000"/>
          <w:sz w:val="28"/>
        </w:rPr>
        <w:t>
      2. _______________________________________________________</w:t>
      </w:r>
    </w:p>
    <w:p>
      <w:pPr>
        <w:spacing w:after="0"/>
        <w:ind w:left="0"/>
        <w:jc w:val="both"/>
      </w:pPr>
      <w:r>
        <w:rPr>
          <w:rFonts w:ascii="Times New Roman"/>
          <w:b w:val="false"/>
          <w:i w:val="false"/>
          <w:color w:val="000000"/>
          <w:sz w:val="28"/>
        </w:rPr>
        <w:t>
      (Әзірлеуші-мемлекеттік орган басшысының)</w:t>
      </w:r>
    </w:p>
    <w:p>
      <w:pPr>
        <w:spacing w:after="0"/>
        <w:ind w:left="0"/>
        <w:jc w:val="both"/>
      </w:pPr>
      <w:r>
        <w:rPr>
          <w:rFonts w:ascii="Times New Roman"/>
          <w:b w:val="false"/>
          <w:i w:val="false"/>
          <w:color w:val="000000"/>
          <w:sz w:val="28"/>
        </w:rPr>
        <w:t>
      20 __ ж. "___" _______ № ____ бұйрығымен БЕКІТІЛГЕН ЖӘНЕ</w:t>
      </w:r>
    </w:p>
    <w:p>
      <w:pPr>
        <w:spacing w:after="0"/>
        <w:ind w:left="0"/>
        <w:jc w:val="both"/>
      </w:pPr>
      <w:r>
        <w:rPr>
          <w:rFonts w:ascii="Times New Roman"/>
          <w:b w:val="false"/>
          <w:i w:val="false"/>
          <w:color w:val="000000"/>
          <w:sz w:val="28"/>
        </w:rPr>
        <w:t>
      ҚОЛДАНЫСҚА ЕНГІЗІЛДІ</w:t>
      </w:r>
    </w:p>
    <w:p>
      <w:pPr>
        <w:spacing w:after="0"/>
        <w:ind w:left="0"/>
        <w:jc w:val="both"/>
      </w:pPr>
      <w:r>
        <w:rPr>
          <w:rFonts w:ascii="Times New Roman"/>
          <w:b w:val="false"/>
          <w:i w:val="false"/>
          <w:color w:val="000000"/>
          <w:sz w:val="28"/>
        </w:rPr>
        <w:t>
      3. ҚАЙТА ҚАРАУ КЕЗЕҢІ _____жыл</w:t>
      </w:r>
    </w:p>
    <w:p>
      <w:pPr>
        <w:spacing w:after="0"/>
        <w:ind w:left="0"/>
        <w:jc w:val="both"/>
      </w:pPr>
      <w:r>
        <w:rPr>
          <w:rFonts w:ascii="Times New Roman"/>
          <w:b w:val="false"/>
          <w:i w:val="false"/>
          <w:color w:val="000000"/>
          <w:sz w:val="28"/>
        </w:rPr>
        <w:t>
      4. ТЕКСЕРУ КЕЗЕҢДІЛІГІ _____ жыл</w:t>
      </w:r>
    </w:p>
    <w:p>
      <w:pPr>
        <w:spacing w:after="0"/>
        <w:ind w:left="0"/>
        <w:jc w:val="both"/>
      </w:pPr>
      <w:r>
        <w:rPr>
          <w:rFonts w:ascii="Times New Roman"/>
          <w:b w:val="false"/>
          <w:i w:val="false"/>
          <w:color w:val="000000"/>
          <w:sz w:val="28"/>
        </w:rPr>
        <w:t>
      5. АЛҒАШ РЕТ ЕНГІЗІЛДІ (ОРНЫНА ЕНГІЗІЛДІ)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(жіктеуіштің, номенклатураның атауы)</w:t>
      </w:r>
    </w:p>
    <w:p>
      <w:pPr>
        <w:spacing w:after="0"/>
        <w:ind w:left="0"/>
        <w:jc w:val="both"/>
      </w:pPr>
      <w:r>
        <w:rPr>
          <w:rFonts w:ascii="Times New Roman"/>
          <w:b w:val="false"/>
          <w:i w:val="false"/>
          <w:color w:val="000000"/>
          <w:sz w:val="28"/>
        </w:rPr>
        <w:t>
      Осы жіктеуіш (номенклатура) көбейтуге (көшіруге) жатпайды, жіктеуішті (номенклатураны) өз жарияланымдарында (басылымдарында) пайдаланған жағдайда ____________________________________ сілтеме жасау міндетті.        (Әзірлеуші-мемлекеттік органға)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жіктелімдерді</w:t>
            </w:r>
            <w:r>
              <w:br/>
            </w:r>
            <w:r>
              <w:rPr>
                <w:rFonts w:ascii="Times New Roman"/>
                <w:b w:val="false"/>
                <w:i w:val="false"/>
                <w:color w:val="000000"/>
                <w:sz w:val="20"/>
              </w:rPr>
              <w:t>жүргізудің үлгілік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ВЖ – 001 ред. 1</w:t>
      </w:r>
    </w:p>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
      1. Қолданылу саласы............................................</w:t>
      </w:r>
    </w:p>
    <w:p>
      <w:pPr>
        <w:spacing w:after="0"/>
        <w:ind w:left="0"/>
        <w:jc w:val="both"/>
      </w:pPr>
      <w:r>
        <w:rPr>
          <w:rFonts w:ascii="Times New Roman"/>
          <w:b w:val="false"/>
          <w:i w:val="false"/>
          <w:color w:val="000000"/>
          <w:sz w:val="28"/>
        </w:rPr>
        <w:t>
      2. Нормативтік сілтемелер......................................</w:t>
      </w:r>
    </w:p>
    <w:p>
      <w:pPr>
        <w:spacing w:after="0"/>
        <w:ind w:left="0"/>
        <w:jc w:val="both"/>
      </w:pPr>
      <w:r>
        <w:rPr>
          <w:rFonts w:ascii="Times New Roman"/>
          <w:b w:val="false"/>
          <w:i w:val="false"/>
          <w:color w:val="000000"/>
          <w:sz w:val="28"/>
        </w:rPr>
        <w:t>
      3. Терминдер және анықтамалар..................................</w:t>
      </w:r>
    </w:p>
    <w:p>
      <w:pPr>
        <w:spacing w:after="0"/>
        <w:ind w:left="0"/>
        <w:jc w:val="both"/>
      </w:pPr>
      <w:r>
        <w:rPr>
          <w:rFonts w:ascii="Times New Roman"/>
          <w:b w:val="false"/>
          <w:i w:val="false"/>
          <w:color w:val="000000"/>
          <w:sz w:val="28"/>
        </w:rPr>
        <w:t>
      4. Негізгі нормативтік ережелер................................</w:t>
      </w:r>
    </w:p>
    <w:p>
      <w:pPr>
        <w:spacing w:after="0"/>
        <w:ind w:left="0"/>
        <w:jc w:val="both"/>
      </w:pPr>
      <w:r>
        <w:rPr>
          <w:rFonts w:ascii="Times New Roman"/>
          <w:b w:val="false"/>
          <w:i w:val="false"/>
          <w:color w:val="000000"/>
          <w:sz w:val="28"/>
        </w:rPr>
        <w:t>
      5. Жіктеуіштің құрылымы........................................</w:t>
      </w:r>
    </w:p>
    <w:p>
      <w:pPr>
        <w:spacing w:after="0"/>
        <w:ind w:left="0"/>
        <w:jc w:val="both"/>
      </w:pPr>
      <w:r>
        <w:rPr>
          <w:rFonts w:ascii="Times New Roman"/>
          <w:b w:val="false"/>
          <w:i w:val="false"/>
          <w:color w:val="000000"/>
          <w:sz w:val="28"/>
        </w:rPr>
        <w:t>
      6. Жіктеуішті (номенклатураны) басып шығару....................</w:t>
      </w:r>
    </w:p>
    <w:p>
      <w:pPr>
        <w:spacing w:after="0"/>
        <w:ind w:left="0"/>
        <w:jc w:val="both"/>
      </w:pPr>
      <w:r>
        <w:rPr>
          <w:rFonts w:ascii="Times New Roman"/>
          <w:b w:val="false"/>
          <w:i w:val="false"/>
          <w:color w:val="000000"/>
          <w:sz w:val="28"/>
        </w:rPr>
        <w:t>
      7. Жіктеуішті (номенклатураны) жүргізу.........................</w:t>
      </w:r>
    </w:p>
    <w:p>
      <w:pPr>
        <w:spacing w:after="0"/>
        <w:ind w:left="0"/>
        <w:jc w:val="both"/>
      </w:pPr>
      <w:r>
        <w:rPr>
          <w:rFonts w:ascii="Times New Roman"/>
          <w:b w:val="false"/>
          <w:i w:val="false"/>
          <w:color w:val="000000"/>
          <w:sz w:val="28"/>
        </w:rPr>
        <w:t>
      8. Жіктеуіштің (номенклатураның) күшін жою.....................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жіктелімдерді</w:t>
            </w:r>
            <w:r>
              <w:br/>
            </w:r>
            <w:r>
              <w:rPr>
                <w:rFonts w:ascii="Times New Roman"/>
                <w:b w:val="false"/>
                <w:i w:val="false"/>
                <w:color w:val="000000"/>
                <w:sz w:val="20"/>
              </w:rPr>
              <w:t>жүргізудің үлгілік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Жіктеуіш (номенклатура)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блогы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 блогы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басталу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аяқталу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Толтыруға міндетті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Толтыруға міндетті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Толтыруға міндетті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кейбір жіктеуіштер, номенклатуралар үшін болмауы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жіктелімдерді</w:t>
            </w:r>
            <w:r>
              <w:br/>
            </w:r>
            <w:r>
              <w:rPr>
                <w:rFonts w:ascii="Times New Roman"/>
                <w:b w:val="false"/>
                <w:i w:val="false"/>
                <w:color w:val="000000"/>
                <w:sz w:val="20"/>
              </w:rPr>
              <w:t>жүргізудің үлгілік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(Әзірлеуші-мемлекеттік орган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басшысының жетекшілік ететін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20_ жылғы " "__________       </w:t>
      </w:r>
    </w:p>
    <w:p>
      <w:pPr>
        <w:spacing w:after="0"/>
        <w:ind w:left="0"/>
        <w:jc w:val="both"/>
      </w:pPr>
      <w:r>
        <w:rPr>
          <w:rFonts w:ascii="Times New Roman"/>
          <w:b w:val="false"/>
          <w:i w:val="false"/>
          <w:color w:val="000000"/>
          <w:sz w:val="28"/>
        </w:rPr>
        <w:t xml:space="preserve">
      БЕКІТКЕН                      </w:t>
      </w:r>
    </w:p>
    <w:p>
      <w:pPr>
        <w:spacing w:after="0"/>
        <w:ind w:left="0"/>
        <w:jc w:val="left"/>
      </w:pPr>
      <w:r>
        <w:rPr>
          <w:rFonts w:ascii="Times New Roman"/>
          <w:b/>
          <w:i w:val="false"/>
          <w:color w:val="000000"/>
        </w:rPr>
        <w:t xml:space="preserve"> Анықтамалық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блогы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 блогы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басталу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аяқталу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Толтыруға міндетті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Толтыруға міндетті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Толтыруға міндетті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кейбір жіктеуіштер, номенклатуралар үшін болмауы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    __________ (Әзірлеуші-мемлекеттік органның</w:t>
      </w:r>
    </w:p>
    <w:p>
      <w:pPr>
        <w:spacing w:after="0"/>
        <w:ind w:left="0"/>
        <w:jc w:val="both"/>
      </w:pPr>
      <w:r>
        <w:rPr>
          <w:rFonts w:ascii="Times New Roman"/>
          <w:b w:val="false"/>
          <w:i w:val="false"/>
          <w:color w:val="000000"/>
          <w:sz w:val="28"/>
        </w:rPr>
        <w:t>
      құрылымдық бөлімшесінің басшысы)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жіктелімдерді</w:t>
            </w:r>
            <w:r>
              <w:br/>
            </w:r>
            <w:r>
              <w:rPr>
                <w:rFonts w:ascii="Times New Roman"/>
                <w:b w:val="false"/>
                <w:i w:val="false"/>
                <w:color w:val="000000"/>
                <w:sz w:val="20"/>
              </w:rPr>
              <w:t>жүргізудің үлгілік әдістемесіне</w:t>
            </w:r>
            <w:r>
              <w:br/>
            </w:r>
            <w:r>
              <w:rPr>
                <w:rFonts w:ascii="Times New Roman"/>
                <w:b w:val="false"/>
                <w:i w:val="false"/>
                <w:color w:val="000000"/>
                <w:sz w:val="20"/>
              </w:rPr>
              <w:t xml:space="preserve">8-қосымша            </w:t>
            </w:r>
          </w:p>
        </w:tc>
      </w:tr>
    </w:tbl>
    <w:bookmarkStart w:name="z68" w:id="57"/>
    <w:p>
      <w:pPr>
        <w:spacing w:after="0"/>
        <w:ind w:left="0"/>
        <w:jc w:val="left"/>
      </w:pPr>
      <w:r>
        <w:rPr>
          <w:rFonts w:ascii="Times New Roman"/>
          <w:b/>
          <w:i w:val="false"/>
          <w:color w:val="000000"/>
        </w:rPr>
        <w:t xml:space="preserve"> Ақпараттық карточка</w:t>
      </w:r>
    </w:p>
    <w:bookmarkEnd w:id="57"/>
    <w:p>
      <w:pPr>
        <w:spacing w:after="0"/>
        <w:ind w:left="0"/>
        <w:jc w:val="both"/>
      </w:pPr>
      <w:r>
        <w:rPr>
          <w:rFonts w:ascii="Times New Roman"/>
          <w:b w:val="false"/>
          <w:i w:val="false"/>
          <w:color w:val="ff0000"/>
          <w:sz w:val="28"/>
        </w:rPr>
        <w:t xml:space="preserve">
      Ескерту. 8-қосымша жаңа редакцияда - ҚР Стратегиялық жоспарлау және реформалар агенттігі Ұлттық статистика бюросы Басшысының 17.11.2021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Жіктелім 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Жіктелімнің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аббревиатурасы: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аббревиатурасы: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Өзектілендірілген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жіктелімдермен өзара байланысы: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жіктелімдерді</w:t>
            </w:r>
            <w:r>
              <w:br/>
            </w:r>
            <w:r>
              <w:rPr>
                <w:rFonts w:ascii="Times New Roman"/>
                <w:b w:val="false"/>
                <w:i w:val="false"/>
                <w:color w:val="000000"/>
                <w:sz w:val="20"/>
              </w:rPr>
              <w:t>жүргізудің үлгілік 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Бұрынғы _______________________________________________________</w:t>
      </w:r>
    </w:p>
    <w:p>
      <w:pPr>
        <w:spacing w:after="0"/>
        <w:ind w:left="0"/>
        <w:jc w:val="both"/>
      </w:pPr>
      <w:r>
        <w:rPr>
          <w:rFonts w:ascii="Times New Roman"/>
          <w:b w:val="false"/>
          <w:i w:val="false"/>
          <w:color w:val="000000"/>
          <w:sz w:val="28"/>
        </w:rPr>
        <w:t>
                  (жіктеуіштің, номенклатураның, анықтамалықтың толық атауы)</w:t>
      </w:r>
    </w:p>
    <w:p>
      <w:pPr>
        <w:spacing w:after="0"/>
        <w:ind w:left="0"/>
        <w:jc w:val="both"/>
      </w:pPr>
      <w:r>
        <w:rPr>
          <w:rFonts w:ascii="Times New Roman"/>
          <w:b w:val="false"/>
          <w:i w:val="false"/>
          <w:color w:val="000000"/>
          <w:sz w:val="28"/>
        </w:rPr>
        <w:t>
      нұсқасынан жаңа нұсқасына сәйкестендіру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кодтың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кодтың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жіктелімдерді</w:t>
            </w:r>
            <w:r>
              <w:br/>
            </w:r>
            <w:r>
              <w:rPr>
                <w:rFonts w:ascii="Times New Roman"/>
                <w:b w:val="false"/>
                <w:i w:val="false"/>
                <w:color w:val="000000"/>
                <w:sz w:val="20"/>
              </w:rPr>
              <w:t>жүргізудің үлгілік әдістемесіне</w:t>
            </w:r>
            <w:r>
              <w:br/>
            </w:r>
            <w:r>
              <w:rPr>
                <w:rFonts w:ascii="Times New Roman"/>
                <w:b w:val="false"/>
                <w:i w:val="false"/>
                <w:color w:val="000000"/>
                <w:sz w:val="20"/>
              </w:rPr>
              <w:t>10-қосымша</w:t>
            </w:r>
          </w:p>
        </w:tc>
      </w:tr>
    </w:tbl>
    <w:bookmarkStart w:name="z71" w:id="58"/>
    <w:p>
      <w:pPr>
        <w:spacing w:after="0"/>
        <w:ind w:left="0"/>
        <w:jc w:val="left"/>
      </w:pPr>
      <w:r>
        <w:rPr>
          <w:rFonts w:ascii="Times New Roman"/>
          <w:b/>
          <w:i w:val="false"/>
          <w:color w:val="000000"/>
        </w:rPr>
        <w:t xml:space="preserve"> Жіктелімдер тізілімі</w:t>
      </w:r>
    </w:p>
    <w:bookmarkEnd w:id="58"/>
    <w:p>
      <w:pPr>
        <w:spacing w:after="0"/>
        <w:ind w:left="0"/>
        <w:jc w:val="both"/>
      </w:pPr>
      <w:r>
        <w:rPr>
          <w:rFonts w:ascii="Times New Roman"/>
          <w:b w:val="false"/>
          <w:i w:val="false"/>
          <w:color w:val="ff0000"/>
          <w:sz w:val="28"/>
        </w:rPr>
        <w:t xml:space="preserve">
      Ескерту. 10-қосымша жаңа редакцияда - ҚР Стратегиялық жоспарлау және реформалар агенттігі Ұлттық статистика бюросы Басшысының 17.11.2021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Тізілім кестесі үш бөлімнен тұрады:</w:t>
      </w:r>
    </w:p>
    <w:p>
      <w:pPr>
        <w:spacing w:after="0"/>
        <w:ind w:left="0"/>
        <w:jc w:val="both"/>
      </w:pPr>
      <w:r>
        <w:rPr>
          <w:rFonts w:ascii="Times New Roman"/>
          <w:b w:val="false"/>
          <w:i w:val="false"/>
          <w:color w:val="000000"/>
          <w:sz w:val="28"/>
        </w:rPr>
        <w:t>
      1) сәйкестендіру;</w:t>
      </w:r>
    </w:p>
    <w:p>
      <w:pPr>
        <w:spacing w:after="0"/>
        <w:ind w:left="0"/>
        <w:jc w:val="both"/>
      </w:pPr>
      <w:r>
        <w:rPr>
          <w:rFonts w:ascii="Times New Roman"/>
          <w:b w:val="false"/>
          <w:i w:val="false"/>
          <w:color w:val="000000"/>
          <w:sz w:val="28"/>
        </w:rPr>
        <w:t>
      2) жіктелім объектісінің атауы.</w:t>
      </w:r>
    </w:p>
    <w:p>
      <w:pPr>
        <w:spacing w:after="0"/>
        <w:ind w:left="0"/>
        <w:jc w:val="both"/>
      </w:pPr>
      <w:r>
        <w:rPr>
          <w:rFonts w:ascii="Times New Roman"/>
          <w:b w:val="false"/>
          <w:i w:val="false"/>
          <w:color w:val="000000"/>
          <w:sz w:val="28"/>
        </w:rPr>
        <w:t>
      3) аббревиатуралар.</w:t>
      </w:r>
    </w:p>
    <w:p>
      <w:pPr>
        <w:spacing w:after="0"/>
        <w:ind w:left="0"/>
        <w:jc w:val="both"/>
      </w:pPr>
      <w:r>
        <w:rPr>
          <w:rFonts w:ascii="Times New Roman"/>
          <w:b w:val="false"/>
          <w:i w:val="false"/>
          <w:color w:val="000000"/>
          <w:sz w:val="28"/>
        </w:rPr>
        <w:t>
      "Сәйкестендіру" бөлімі код құрылымы туралы жазбадан тұрады. Тізілімде жіктелімнің фасетті әдісі және кодтың цифрлық әліпбиін пайдалана отырып кодтаудың параллельді әдісі қолданылады.</w:t>
      </w:r>
    </w:p>
    <w:p>
      <w:pPr>
        <w:spacing w:after="0"/>
        <w:ind w:left="0"/>
        <w:jc w:val="both"/>
      </w:pPr>
      <w:r>
        <w:rPr>
          <w:rFonts w:ascii="Times New Roman"/>
          <w:b w:val="false"/>
          <w:i w:val="false"/>
          <w:color w:val="000000"/>
          <w:sz w:val="28"/>
        </w:rPr>
        <w:t>
      "Жіктелім объектісінің атауы" бөлімі нақты жіктелімнің толық атауы жазбасынан тұрады.</w:t>
      </w:r>
    </w:p>
    <w:p>
      <w:pPr>
        <w:spacing w:after="0"/>
        <w:ind w:left="0"/>
        <w:jc w:val="both"/>
      </w:pPr>
      <w:r>
        <w:rPr>
          <w:rFonts w:ascii="Times New Roman"/>
          <w:b w:val="false"/>
          <w:i w:val="false"/>
          <w:color w:val="000000"/>
          <w:sz w:val="28"/>
        </w:rPr>
        <w:t>
      "Аббревиатура" бөлімі нақты жіктелімнің қысқаша атауынан тұрады.</w:t>
      </w:r>
    </w:p>
    <w:p>
      <w:pPr>
        <w:spacing w:after="0"/>
        <w:ind w:left="0"/>
        <w:jc w:val="both"/>
      </w:pPr>
      <w:r>
        <w:rPr>
          <w:rFonts w:ascii="Times New Roman"/>
          <w:b w:val="false"/>
          <w:i w:val="false"/>
          <w:color w:val="000000"/>
          <w:sz w:val="28"/>
        </w:rPr>
        <w:t>
      Сәйкестендіру коды бірінші мен екінші, төртінші мен бесінші, алтыншы мен жетінші, тоғызыншы мен оныншы, он бірінші мен он екінші белгілердің арасында нүктелері бар қарапайым он үш саннан тұрады. Сәйкестендіру коды "КЛАСС" АЖ-да қойылады.</w:t>
      </w:r>
    </w:p>
    <w:p>
      <w:pPr>
        <w:spacing w:after="0"/>
        <w:ind w:left="0"/>
        <w:jc w:val="both"/>
      </w:pPr>
      <w:r>
        <w:rPr>
          <w:rFonts w:ascii="Times New Roman"/>
          <w:b w:val="false"/>
          <w:i w:val="false"/>
          <w:color w:val="000000"/>
          <w:sz w:val="28"/>
        </w:rPr>
        <w:t>
      Ақпараттық кодтың құрылымында жіктелімнің мынадай белгілері болады:</w:t>
      </w:r>
    </w:p>
    <w:p>
      <w:pPr>
        <w:spacing w:after="0"/>
        <w:ind w:left="0"/>
        <w:jc w:val="both"/>
      </w:pPr>
      <w:r>
        <w:rPr>
          <w:rFonts w:ascii="Times New Roman"/>
          <w:b w:val="false"/>
          <w:i w:val="false"/>
          <w:color w:val="000000"/>
          <w:sz w:val="28"/>
        </w:rPr>
        <w:t>
      бірінші белгі – жіктелімнің санатын сәйкестендіретін бір мәнді код;</w:t>
      </w:r>
    </w:p>
    <w:p>
      <w:pPr>
        <w:spacing w:after="0"/>
        <w:ind w:left="0"/>
        <w:jc w:val="both"/>
      </w:pPr>
      <w:r>
        <w:rPr>
          <w:rFonts w:ascii="Times New Roman"/>
          <w:b w:val="false"/>
          <w:i w:val="false"/>
          <w:color w:val="000000"/>
          <w:sz w:val="28"/>
        </w:rPr>
        <w:t>
      екінші белгі – жіктелімді әзірлеген мемлекеттік органды сәйкестендіретін үш мәнді код. Әзірлеуші-мемлекеттік органның коды Қазақстан Республикасының Бірыңғай бюджеттік жіктеліміне сәйкес қойылады;</w:t>
      </w:r>
    </w:p>
    <w:p>
      <w:pPr>
        <w:spacing w:after="0"/>
        <w:ind w:left="0"/>
        <w:jc w:val="both"/>
      </w:pPr>
      <w:r>
        <w:rPr>
          <w:rFonts w:ascii="Times New Roman"/>
          <w:b w:val="false"/>
          <w:i w:val="false"/>
          <w:color w:val="000000"/>
          <w:sz w:val="28"/>
        </w:rPr>
        <w:t>
      үшінші белгі – статистика саласын белгілейтін екі мәнді код. Салаларды кодтау үшін статистикалық көрсеткіштер жіктеуіші қолданылады;</w:t>
      </w:r>
    </w:p>
    <w:p>
      <w:pPr>
        <w:spacing w:after="0"/>
        <w:ind w:left="0"/>
        <w:jc w:val="both"/>
      </w:pPr>
      <w:r>
        <w:rPr>
          <w:rFonts w:ascii="Times New Roman"/>
          <w:b w:val="false"/>
          <w:i w:val="false"/>
          <w:color w:val="000000"/>
          <w:sz w:val="28"/>
        </w:rPr>
        <w:t>
      төртінші белгі – жіктелімнің тіркеу нөмірін білдіретін үш мәнді код;</w:t>
      </w:r>
    </w:p>
    <w:p>
      <w:pPr>
        <w:spacing w:after="0"/>
        <w:ind w:left="0"/>
        <w:jc w:val="both"/>
      </w:pPr>
      <w:r>
        <w:rPr>
          <w:rFonts w:ascii="Times New Roman"/>
          <w:b w:val="false"/>
          <w:i w:val="false"/>
          <w:color w:val="000000"/>
          <w:sz w:val="28"/>
        </w:rPr>
        <w:t>
      бесінші белгі – жіктелімнің нұсқасын сәйкестендіретін екі мәнді код. Нұсқалылықта жіктелімді қайта қарау саны көрсетіледі;</w:t>
      </w:r>
    </w:p>
    <w:p>
      <w:pPr>
        <w:spacing w:after="0"/>
        <w:ind w:left="0"/>
        <w:jc w:val="both"/>
      </w:pPr>
      <w:r>
        <w:rPr>
          <w:rFonts w:ascii="Times New Roman"/>
          <w:b w:val="false"/>
          <w:i w:val="false"/>
          <w:color w:val="000000"/>
          <w:sz w:val="28"/>
        </w:rPr>
        <w:t>
      алтыншы белгі – жіктелімнің ішкі нұсқасын сәйкестендіретін екі мәнді код. Ішкі нұсқалылықта жіктелімге енгізілген өзгерістер мен толықтырулар саны көрсетіледі.</w:t>
      </w:r>
    </w:p>
    <w:bookmarkStart w:name="z72" w:id="59"/>
    <w:p>
      <w:pPr>
        <w:spacing w:after="0"/>
        <w:ind w:left="0"/>
        <w:jc w:val="left"/>
      </w:pPr>
      <w:r>
        <w:rPr>
          <w:rFonts w:ascii="Times New Roman"/>
          <w:b/>
          <w:i w:val="false"/>
          <w:color w:val="000000"/>
        </w:rPr>
        <w:t xml:space="preserve"> Сәйкестендіру кодының белгілерін кодтау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Белгінің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Жіктелімдер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жіктеуіш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жіктеуіш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ақпарат жіктеуіші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жіктеуіш (номенклатура)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Әзірлеуші-мемлекеттік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жіктеліміне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Сала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көрсеткіштер анықтамалығына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Жіктелімнің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001-ден</w:t>
            </w:r>
          </w:p>
          <w:p>
            <w:pPr>
              <w:spacing w:after="20"/>
              <w:ind w:left="20"/>
              <w:jc w:val="both"/>
            </w:pPr>
            <w:r>
              <w:rPr>
                <w:rFonts w:ascii="Times New Roman"/>
                <w:b w:val="false"/>
                <w:i w:val="false"/>
                <w:color w:val="000000"/>
                <w:sz w:val="20"/>
              </w:rPr>
              <w:t>
999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Нұсқалылық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w:t>
            </w:r>
          </w:p>
          <w:p>
            <w:pPr>
              <w:spacing w:after="20"/>
              <w:ind w:left="20"/>
              <w:jc w:val="both"/>
            </w:pPr>
            <w:r>
              <w:rPr>
                <w:rFonts w:ascii="Times New Roman"/>
                <w:b w:val="false"/>
                <w:i w:val="false"/>
                <w:color w:val="000000"/>
                <w:sz w:val="20"/>
              </w:rPr>
              <w:t>
99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Ішкі нұсқалылық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w:t>
            </w:r>
          </w:p>
          <w:p>
            <w:pPr>
              <w:spacing w:after="20"/>
              <w:ind w:left="20"/>
              <w:jc w:val="both"/>
            </w:pPr>
            <w:r>
              <w:rPr>
                <w:rFonts w:ascii="Times New Roman"/>
                <w:b w:val="false"/>
                <w:i w:val="false"/>
                <w:color w:val="000000"/>
                <w:sz w:val="20"/>
              </w:rPr>
              <w:t>
99 дейін</w:t>
            </w:r>
          </w:p>
        </w:tc>
      </w:tr>
    </w:tbl>
    <w:bookmarkStart w:name="z73" w:id="60"/>
    <w:p>
      <w:pPr>
        <w:spacing w:after="0"/>
        <w:ind w:left="0"/>
        <w:jc w:val="left"/>
      </w:pPr>
      <w:r>
        <w:rPr>
          <w:rFonts w:ascii="Times New Roman"/>
          <w:b/>
          <w:i w:val="false"/>
          <w:color w:val="000000"/>
        </w:rPr>
        <w:t xml:space="preserve"> Код құрылымының үлгісі Х.ХХХ.ХХ.ХХХ.ХХ.ХХ</w:t>
      </w:r>
    </w:p>
    <w:bookmarkEnd w:id="60"/>
    <w:p>
      <w:pPr>
        <w:spacing w:after="0"/>
        <w:ind w:left="0"/>
        <w:jc w:val="left"/>
      </w:pPr>
      <w:r>
        <w:br/>
      </w:r>
    </w:p>
    <w:p>
      <w:pPr>
        <w:spacing w:after="0"/>
        <w:ind w:left="0"/>
        <w:jc w:val="both"/>
      </w:pPr>
      <w:r>
        <w:drawing>
          <wp:inline distT="0" distB="0" distL="0" distR="0">
            <wp:extent cx="62611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611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