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533" w14:textId="cc7a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25 бұйрығы. Қазақстан Республикасының Әділет министрлігінде 2015 жылы 27 сәуірде № 10804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қауіпсіздік"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Қазақстан Республикасы мемлекеттік органдарының интернет-порталында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бұйрықтың 2-тармағы 1), 2) және 3) тармақшаларында қарастырылған шаралардың орындалуы туралы мәліметті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бірінші вице-министрі Ж.М. Қасымбекке жүктелсін.</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минитрі </w:t>
      </w:r>
    </w:p>
    <w:p>
      <w:pPr>
        <w:spacing w:after="0"/>
        <w:ind w:left="0"/>
        <w:jc w:val="both"/>
      </w:pPr>
      <w:r>
        <w:rPr>
          <w:rFonts w:ascii="Times New Roman"/>
          <w:b w:val="false"/>
          <w:i w:val="false"/>
          <w:color w:val="000000"/>
          <w:sz w:val="28"/>
        </w:rPr>
        <w:t xml:space="preserve">
      _______________Т.Дүйсенова </w:t>
      </w:r>
    </w:p>
    <w:p>
      <w:pPr>
        <w:spacing w:after="0"/>
        <w:ind w:left="0"/>
        <w:jc w:val="both"/>
      </w:pPr>
      <w:r>
        <w:rPr>
          <w:rFonts w:ascii="Times New Roman"/>
          <w:b w:val="false"/>
          <w:i w:val="false"/>
          <w:color w:val="000000"/>
          <w:sz w:val="28"/>
        </w:rPr>
        <w:t>
      2015 жыл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20 қаңтардағы</w:t>
            </w:r>
            <w:r>
              <w:br/>
            </w:r>
            <w:r>
              <w:rPr>
                <w:rFonts w:ascii="Times New Roman"/>
                <w:b w:val="false"/>
                <w:i w:val="false"/>
                <w:color w:val="000000"/>
                <w:sz w:val="20"/>
              </w:rPr>
              <w:t>№ 25 бұйрығымен бекітілген</w:t>
            </w:r>
          </w:p>
        </w:tc>
      </w:tr>
    </w:tbl>
    <w:bookmarkStart w:name="z10" w:id="8"/>
    <w:p>
      <w:pPr>
        <w:spacing w:after="0"/>
        <w:ind w:left="0"/>
        <w:jc w:val="left"/>
      </w:pPr>
      <w:r>
        <w:rPr>
          <w:rFonts w:ascii="Times New Roman"/>
          <w:b/>
          <w:i w:val="false"/>
          <w:color w:val="000000"/>
        </w:rPr>
        <w:t xml:space="preserve"> "Авиациялық қауіпсіздік"</w:t>
      </w:r>
      <w:r>
        <w:br/>
      </w:r>
      <w:r>
        <w:rPr>
          <w:rFonts w:ascii="Times New Roman"/>
          <w:b/>
          <w:i w:val="false"/>
          <w:color w:val="000000"/>
        </w:rPr>
        <w:t>кәсіптік стандарты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"Авиациялық қауіпсіздік" кәсіптік стандарты оқыту бағдарламаларын қалыптастыруға, оның ішінде кәсіпорындарда персоналды оқытуға, қызметкерлер мен білім беру мекемелерінің түлектеріне сертификаттар беруге, персоналды басқару саласындағы кең ауқымды міндеттерді шешуге арналған.</w:t>
      </w:r>
    </w:p>
    <w:bookmarkEnd w:id="10"/>
    <w:bookmarkStart w:name="z13" w:id="11"/>
    <w:p>
      <w:pPr>
        <w:spacing w:after="0"/>
        <w:ind w:left="0"/>
        <w:jc w:val="both"/>
      </w:pPr>
      <w:r>
        <w:rPr>
          <w:rFonts w:ascii="Times New Roman"/>
          <w:b w:val="false"/>
          <w:i w:val="false"/>
          <w:color w:val="000000"/>
          <w:sz w:val="28"/>
        </w:rPr>
        <w:t>
      2. Осы кәсіпітік стандартта келесі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xml:space="preserve">
      1) азаматтық авиация - "Қазақстан Республикасының әуе кеңістігін пайдалану және авиация қызметі туралы" Қазақстан Республикасының 2010 жылғы 15 шілдедегі Заңының 6-бабы </w:t>
      </w:r>
      <w:r>
        <w:rPr>
          <w:rFonts w:ascii="Times New Roman"/>
          <w:b w:val="false"/>
          <w:i w:val="false"/>
          <w:color w:val="000000"/>
          <w:sz w:val="28"/>
        </w:rPr>
        <w:t>3-тармағымен</w:t>
      </w:r>
      <w:r>
        <w:rPr>
          <w:rFonts w:ascii="Times New Roman"/>
          <w:b w:val="false"/>
          <w:i w:val="false"/>
          <w:color w:val="000000"/>
          <w:sz w:val="28"/>
        </w:rPr>
        <w:t xml:space="preserve"> қарастырылған мақсаттарда қолданылатын, эксперименттік және мемлекеттік авиация құрамына енбейтін авиация;</w:t>
      </w:r>
    </w:p>
    <w:bookmarkEnd w:id="12"/>
    <w:bookmarkStart w:name="z15" w:id="13"/>
    <w:p>
      <w:pPr>
        <w:spacing w:after="0"/>
        <w:ind w:left="0"/>
        <w:jc w:val="both"/>
      </w:pPr>
      <w:r>
        <w:rPr>
          <w:rFonts w:ascii="Times New Roman"/>
          <w:b w:val="false"/>
          <w:i w:val="false"/>
          <w:color w:val="000000"/>
          <w:sz w:val="28"/>
        </w:rPr>
        <w:t>
      2) әуе кемесі–жер (су) бетiнен шағылысатын ауамен өзара әрекеттi жоққа шығара отырып, ауамен өзара әрекет есебiнен атмосферада ұсталатын аппарат;</w:t>
      </w:r>
    </w:p>
    <w:bookmarkEnd w:id="13"/>
    <w:bookmarkStart w:name="z16" w:id="14"/>
    <w:p>
      <w:pPr>
        <w:spacing w:after="0"/>
        <w:ind w:left="0"/>
        <w:jc w:val="both"/>
      </w:pPr>
      <w:r>
        <w:rPr>
          <w:rFonts w:ascii="Times New Roman"/>
          <w:b w:val="false"/>
          <w:i w:val="false"/>
          <w:color w:val="000000"/>
          <w:sz w:val="28"/>
        </w:rPr>
        <w:t>
      3) біліктілік – қызметкердің белгілі бір еңбек міндеттерін сапалы орындауға дайындық деңгейі;</w:t>
      </w:r>
    </w:p>
    <w:bookmarkEnd w:id="14"/>
    <w:bookmarkStart w:name="z17" w:id="15"/>
    <w:p>
      <w:pPr>
        <w:spacing w:after="0"/>
        <w:ind w:left="0"/>
        <w:jc w:val="both"/>
      </w:pPr>
      <w:r>
        <w:rPr>
          <w:rFonts w:ascii="Times New Roman"/>
          <w:b w:val="false"/>
          <w:i w:val="false"/>
          <w:color w:val="000000"/>
          <w:sz w:val="28"/>
        </w:rPr>
        <w:t>
      4)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және дайындық деңгейіне қатысты талаптар жиынтығы;</w:t>
      </w:r>
    </w:p>
    <w:bookmarkEnd w:id="15"/>
    <w:bookmarkStart w:name="z18" w:id="16"/>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әрекеттер жинағы;</w:t>
      </w:r>
    </w:p>
    <w:bookmarkEnd w:id="16"/>
    <w:bookmarkStart w:name="z19" w:id="17"/>
    <w:p>
      <w:pPr>
        <w:spacing w:after="0"/>
        <w:ind w:left="0"/>
        <w:jc w:val="both"/>
      </w:pPr>
      <w:r>
        <w:rPr>
          <w:rFonts w:ascii="Times New Roman"/>
          <w:b w:val="false"/>
          <w:i w:val="false"/>
          <w:color w:val="000000"/>
          <w:sz w:val="28"/>
        </w:rPr>
        <w:t>
      6) кәсіп – адамның еңбек қызметінде белгілі білім мен практикалық дағдыны талап ететін, арнайы даярлық нәтижесінде алынған және білімі туралы тиісті құжаттармен расталған негізгі қызмет түрі;</w:t>
      </w:r>
    </w:p>
    <w:bookmarkEnd w:id="17"/>
    <w:bookmarkStart w:name="z20" w:id="18"/>
    <w:p>
      <w:pPr>
        <w:spacing w:after="0"/>
        <w:ind w:left="0"/>
        <w:jc w:val="both"/>
      </w:pPr>
      <w:r>
        <w:rPr>
          <w:rFonts w:ascii="Times New Roman"/>
          <w:b w:val="false"/>
          <w:i w:val="false"/>
          <w:color w:val="000000"/>
          <w:sz w:val="28"/>
        </w:rPr>
        <w:t>
      7) кәсіби кіші топ – еңбек функцияларының тұтастай жиынтығынан қалыптасқан және құзыреттілікті орындау үшін қажетті кәсіптер жиынтығы;</w:t>
      </w:r>
    </w:p>
    <w:bookmarkEnd w:id="18"/>
    <w:bookmarkStart w:name="z21" w:id="19"/>
    <w:p>
      <w:pPr>
        <w:spacing w:after="0"/>
        <w:ind w:left="0"/>
        <w:jc w:val="both"/>
      </w:pPr>
      <w:r>
        <w:rPr>
          <w:rFonts w:ascii="Times New Roman"/>
          <w:b w:val="false"/>
          <w:i w:val="false"/>
          <w:color w:val="000000"/>
          <w:sz w:val="28"/>
        </w:rPr>
        <w:t>
      8) кәсіптік стандарт – кәсіби қызметтің нақты саласында біліктілік, құзыреттілік, мазмұн, сапа және еңбек жағдайлары деңгейлеріне қойылатын талаптарды анықтайтын стандарт;</w:t>
      </w:r>
    </w:p>
    <w:bookmarkEnd w:id="19"/>
    <w:bookmarkStart w:name="z22" w:id="20"/>
    <w:p>
      <w:pPr>
        <w:spacing w:after="0"/>
        <w:ind w:left="0"/>
        <w:jc w:val="both"/>
      </w:pPr>
      <w:r>
        <w:rPr>
          <w:rFonts w:ascii="Times New Roman"/>
          <w:b w:val="false"/>
          <w:i w:val="false"/>
          <w:color w:val="000000"/>
          <w:sz w:val="28"/>
        </w:rPr>
        <w:t>
      9) кәсіби топ – ортақ интеграциялық негізі бар кәсіби кіші топтар жиынтығы (ұқсас немесе жақын тағайындаулар, объектілер, технологиялар, оның ішінде еңбек құралдары) және оларды орындау үшін еңбек функциялары мен құзыреттіліктерінің болжамды ұқсас жиыны;</w:t>
      </w:r>
    </w:p>
    <w:bookmarkEnd w:id="20"/>
    <w:bookmarkStart w:name="z23" w:id="21"/>
    <w:p>
      <w:pPr>
        <w:spacing w:after="0"/>
        <w:ind w:left="0"/>
        <w:jc w:val="both"/>
      </w:pPr>
      <w:r>
        <w:rPr>
          <w:rFonts w:ascii="Times New Roman"/>
          <w:b w:val="false"/>
          <w:i w:val="false"/>
          <w:color w:val="000000"/>
          <w:sz w:val="28"/>
        </w:rPr>
        <w:t>
      10) салалық біліктіліктің шеңбері – салада танылатын біліктілік деңгейлерін құрылымдық сипаттау;</w:t>
      </w:r>
    </w:p>
    <w:bookmarkEnd w:id="21"/>
    <w:bookmarkStart w:name="z24" w:id="22"/>
    <w:p>
      <w:pPr>
        <w:spacing w:after="0"/>
        <w:ind w:left="0"/>
        <w:jc w:val="both"/>
      </w:pPr>
      <w:r>
        <w:rPr>
          <w:rFonts w:ascii="Times New Roman"/>
          <w:b w:val="false"/>
          <w:i w:val="false"/>
          <w:color w:val="000000"/>
          <w:sz w:val="28"/>
        </w:rPr>
        <w:t>
      11) негізгі топ – өндірілетін өнімнің, өндіріс технологиясы, негізгі қорлар мен жұмыс істейтіндердің кәсіби дағдылардың ортақтығы тән кәсіпорындар мен ұйымдардың жиынтығы;</w:t>
      </w:r>
    </w:p>
    <w:bookmarkEnd w:id="22"/>
    <w:bookmarkStart w:name="z25" w:id="23"/>
    <w:p>
      <w:pPr>
        <w:spacing w:after="0"/>
        <w:ind w:left="0"/>
        <w:jc w:val="both"/>
      </w:pPr>
      <w:r>
        <w:rPr>
          <w:rFonts w:ascii="Times New Roman"/>
          <w:b w:val="false"/>
          <w:i w:val="false"/>
          <w:color w:val="000000"/>
          <w:sz w:val="28"/>
        </w:rPr>
        <w:t>
      3. Осы кәсіптік стандартта мынадай қысқартулар пайдаланылады:</w:t>
      </w:r>
    </w:p>
    <w:bookmarkEnd w:id="23"/>
    <w:bookmarkStart w:name="z26" w:id="24"/>
    <w:p>
      <w:pPr>
        <w:spacing w:after="0"/>
        <w:ind w:left="0"/>
        <w:jc w:val="both"/>
      </w:pPr>
      <w:r>
        <w:rPr>
          <w:rFonts w:ascii="Times New Roman"/>
          <w:b w:val="false"/>
          <w:i w:val="false"/>
          <w:color w:val="000000"/>
          <w:sz w:val="28"/>
        </w:rPr>
        <w:t>
      1) АА – азаматтық авиация;</w:t>
      </w:r>
    </w:p>
    <w:bookmarkEnd w:id="24"/>
    <w:bookmarkStart w:name="z27" w:id="25"/>
    <w:p>
      <w:pPr>
        <w:spacing w:after="0"/>
        <w:ind w:left="0"/>
        <w:jc w:val="both"/>
      </w:pPr>
      <w:r>
        <w:rPr>
          <w:rFonts w:ascii="Times New Roman"/>
          <w:b w:val="false"/>
          <w:i w:val="false"/>
          <w:color w:val="000000"/>
          <w:sz w:val="28"/>
        </w:rPr>
        <w:t xml:space="preserve">
      2) БТБА – Жұмысшылардың жұмыстары мен кәсіптерінің </w:t>
      </w:r>
      <w:r>
        <w:rPr>
          <w:rFonts w:ascii="Times New Roman"/>
          <w:b w:val="false"/>
          <w:i w:val="false"/>
          <w:color w:val="000000"/>
          <w:sz w:val="28"/>
        </w:rPr>
        <w:t>бірыңғай тарифті-біліктілік анықтамалығы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3) БА – басшылар, мамандар мен басқа да қызметшілер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4) КС – кәсіптік стандарт;</w:t>
      </w:r>
    </w:p>
    <w:bookmarkEnd w:id="27"/>
    <w:bookmarkStart w:name="z30" w:id="28"/>
    <w:p>
      <w:pPr>
        <w:spacing w:after="0"/>
        <w:ind w:left="0"/>
        <w:jc w:val="both"/>
      </w:pPr>
      <w:r>
        <w:rPr>
          <w:rFonts w:ascii="Times New Roman"/>
          <w:b w:val="false"/>
          <w:i w:val="false"/>
          <w:color w:val="000000"/>
          <w:sz w:val="28"/>
        </w:rPr>
        <w:t>
      5) СБШ – салалық біліктілік шеңбері;</w:t>
      </w:r>
    </w:p>
    <w:bookmarkEnd w:id="28"/>
    <w:bookmarkStart w:name="z31" w:id="29"/>
    <w:p>
      <w:pPr>
        <w:spacing w:after="0"/>
        <w:ind w:left="0"/>
        <w:jc w:val="both"/>
      </w:pPr>
      <w:r>
        <w:rPr>
          <w:rFonts w:ascii="Times New Roman"/>
          <w:b w:val="false"/>
          <w:i w:val="false"/>
          <w:color w:val="000000"/>
          <w:sz w:val="28"/>
        </w:rPr>
        <w:t>
      6) ИКАО(ICAO) – халықаралық азаматтық авиация ұйымы.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2. Кәсіптік стандарт төлқұжаты</w:t>
      </w:r>
    </w:p>
    <w:bookmarkEnd w:id="30"/>
    <w:bookmarkStart w:name="z34" w:id="31"/>
    <w:p>
      <w:pPr>
        <w:spacing w:after="0"/>
        <w:ind w:left="0"/>
        <w:jc w:val="both"/>
      </w:pPr>
      <w:r>
        <w:rPr>
          <w:rFonts w:ascii="Times New Roman"/>
          <w:b w:val="false"/>
          <w:i w:val="false"/>
          <w:color w:val="000000"/>
          <w:sz w:val="28"/>
        </w:rPr>
        <w:t>
      3. Кәсіптік стандарттың атауы: "Авиациялық қауіпсіздік"</w:t>
      </w:r>
    </w:p>
    <w:bookmarkEnd w:id="31"/>
    <w:bookmarkStart w:name="z35" w:id="32"/>
    <w:p>
      <w:pPr>
        <w:spacing w:after="0"/>
        <w:ind w:left="0"/>
        <w:jc w:val="both"/>
      </w:pPr>
      <w:r>
        <w:rPr>
          <w:rFonts w:ascii="Times New Roman"/>
          <w:b w:val="false"/>
          <w:i w:val="false"/>
          <w:color w:val="000000"/>
          <w:sz w:val="28"/>
        </w:rPr>
        <w:t>
      4. Кәсіптік стандартты әзірлеудің мақсаты: оқыту бағдарламаларын, оның ішінде құрамды кәсіпорындарда оқыту бағдарламаларын қалыптастыру, қызметкерлер мен білім беру мекемелерінің түлектеріне сертификаттар беру, персоналды басқару саласындағы кең ауқымды міндеттерді шешу.</w:t>
      </w:r>
    </w:p>
    <w:bookmarkEnd w:id="32"/>
    <w:bookmarkStart w:name="z36" w:id="33"/>
    <w:p>
      <w:pPr>
        <w:spacing w:after="0"/>
        <w:ind w:left="0"/>
        <w:jc w:val="both"/>
      </w:pPr>
      <w:r>
        <w:rPr>
          <w:rFonts w:ascii="Times New Roman"/>
          <w:b w:val="false"/>
          <w:i w:val="false"/>
          <w:color w:val="000000"/>
          <w:sz w:val="28"/>
        </w:rPr>
        <w:t>
      5. Кәсіптік стандарттың қысқаша сипаттамасы: Әуежай қызметінде авиациялық қауіпсіздікті қамтамасыз ету.</w:t>
      </w:r>
    </w:p>
    <w:bookmarkEnd w:id="33"/>
    <w:bookmarkStart w:name="z37" w:id="34"/>
    <w:p>
      <w:pPr>
        <w:spacing w:after="0"/>
        <w:ind w:left="0"/>
        <w:jc w:val="both"/>
      </w:pPr>
      <w:r>
        <w:rPr>
          <w:rFonts w:ascii="Times New Roman"/>
          <w:b w:val="false"/>
          <w:i w:val="false"/>
          <w:color w:val="000000"/>
          <w:sz w:val="28"/>
        </w:rPr>
        <w:t>
      6. Негізгі топ: әуе көлігі.</w:t>
      </w:r>
    </w:p>
    <w:bookmarkEnd w:id="34"/>
    <w:p>
      <w:pPr>
        <w:spacing w:after="0"/>
        <w:ind w:left="0"/>
        <w:jc w:val="both"/>
      </w:pPr>
      <w:r>
        <w:rPr>
          <w:rFonts w:ascii="Times New Roman"/>
          <w:b w:val="false"/>
          <w:i w:val="false"/>
          <w:color w:val="000000"/>
          <w:sz w:val="28"/>
        </w:rPr>
        <w:t>
      Кәсіби топ: әуежайлар қызметтері.</w:t>
      </w:r>
    </w:p>
    <w:bookmarkStart w:name="z38" w:id="35"/>
    <w:p>
      <w:pPr>
        <w:spacing w:after="0"/>
        <w:ind w:left="0"/>
        <w:jc w:val="left"/>
      </w:pPr>
      <w:r>
        <w:rPr>
          <w:rFonts w:ascii="Times New Roman"/>
          <w:b/>
          <w:i w:val="false"/>
          <w:color w:val="000000"/>
        </w:rPr>
        <w:t xml:space="preserve"> 3. Кәсіптер карточкалары</w:t>
      </w:r>
    </w:p>
    <w:bookmarkEnd w:id="35"/>
    <w:bookmarkStart w:name="z39" w:id="36"/>
    <w:p>
      <w:pPr>
        <w:spacing w:after="0"/>
        <w:ind w:left="0"/>
        <w:jc w:val="both"/>
      </w:pPr>
      <w:r>
        <w:rPr>
          <w:rFonts w:ascii="Times New Roman"/>
          <w:b w:val="false"/>
          <w:i w:val="false"/>
          <w:color w:val="000000"/>
          <w:sz w:val="28"/>
        </w:rPr>
        <w:t>
      7. Кәсіп атауы - авиациялық қауіпсіздік қызметінің маманы – СБШ бойынша 4 біліктілік деңгейі.</w:t>
      </w:r>
    </w:p>
    <w:bookmarkEnd w:id="36"/>
    <w:p>
      <w:pPr>
        <w:spacing w:after="0"/>
        <w:ind w:left="0"/>
        <w:jc w:val="both"/>
      </w:pPr>
      <w:r>
        <w:rPr>
          <w:rFonts w:ascii="Times New Roman"/>
          <w:b w:val="false"/>
          <w:i w:val="false"/>
          <w:color w:val="000000"/>
          <w:sz w:val="28"/>
        </w:rPr>
        <w:t>
      Кәсіптер карточкасы осы Кәсіптік стандарттың қосымшасында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кәсіптік 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7010"/>
        <w:gridCol w:w="41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маманы"</w:t>
            </w:r>
            <w:r>
              <w:br/>
            </w:r>
            <w:r>
              <w:rPr>
                <w:rFonts w:ascii="Times New Roman"/>
                <w:b w:val="false"/>
                <w:i w:val="false"/>
                <w:color w:val="000000"/>
                <w:sz w:val="20"/>
              </w:rPr>
              <w:t>
КӘСІБИ КАРТОЧКА</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Кәсібінің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маманы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біліктілігінің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 немесе жоғары (бакалавриат) білімі.</w:t>
            </w:r>
            <w:r>
              <w:br/>
            </w:r>
            <w:r>
              <w:rPr>
                <w:rFonts w:ascii="Times New Roman"/>
                <w:b w:val="false"/>
                <w:i w:val="false"/>
                <w:color w:val="000000"/>
                <w:sz w:val="20"/>
              </w:rPr>
              <w:t>
Азаматтық авиация саласында өкілетті органмен сертификатталған немесе ИКАО-да тіркелген азаматтық авиацияның оқу орталықтарында авиациялық қауіпсіздік қызметінің қызметкерлерін даярлау жөніндегі бағдарламаға сәйкес арнайы пәндер.</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Тексеріп қарауды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Азаматтық авиацияны заңсыз араласу актілерінен қорғау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Тексеріп қарауды және авиациялық қауіпсіздік талаптарын бұзу жағдайларын құжаттамалық рәсімдеу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кітапшасы Қайта қараулар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және дағдылары:</w:t>
            </w:r>
            <w:r>
              <w:br/>
            </w:r>
            <w:r>
              <w:rPr>
                <w:rFonts w:ascii="Times New Roman"/>
                <w:b w:val="false"/>
                <w:i w:val="false"/>
                <w:color w:val="000000"/>
                <w:sz w:val="20"/>
              </w:rPr>
              <w:t>
1. Техникалық құралдарды: портативті (қолмен) және алып жүретін, стационарлық метал іздегіштерді, рентген-телевизиялық құрылғыларды, жарылғыш заттарды анықтауға арналған жабдықтарды (жарылғыш заттар буларының детекторлары пайдалану) пайдалану.</w:t>
            </w:r>
            <w:r>
              <w:br/>
            </w:r>
            <w:r>
              <w:rPr>
                <w:rFonts w:ascii="Times New Roman"/>
                <w:b w:val="false"/>
                <w:i w:val="false"/>
                <w:color w:val="000000"/>
                <w:sz w:val="20"/>
              </w:rPr>
              <w:t>
2. Жүктер мен қол жүктерін қолмен тексеру әдісін меңгеру, техникалық тұрмыстық заттармен және қарап тексеру кезінде жабдықтармен жұмыс істей алуы және әуе көлігімен тасымалдауға тыйым салынған заттарды жасыру тәсілдерін анықтау.</w:t>
            </w:r>
            <w:r>
              <w:br/>
            </w:r>
            <w:r>
              <w:rPr>
                <w:rFonts w:ascii="Times New Roman"/>
                <w:b w:val="false"/>
                <w:i w:val="false"/>
                <w:color w:val="000000"/>
                <w:sz w:val="20"/>
              </w:rPr>
              <w:t>
3. Құқық қорғау органдарының қызметкерлерімен бірлесіп тасымалдауға тыйым салынған заттарды тексеріп қарау, алып қою және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1. Стресс жағдайларында адамның іс-қимылы психологиясы және стрессті жағдайларға дене реакциясы негіздері, багаждар мен қол жүктеріне тексеру жүргізу кезінде жолаушыларды сұрау және бақылау әдістері.</w:t>
            </w:r>
            <w:r>
              <w:br/>
            </w:r>
            <w:r>
              <w:rPr>
                <w:rFonts w:ascii="Times New Roman"/>
                <w:b w:val="false"/>
                <w:i w:val="false"/>
                <w:color w:val="000000"/>
                <w:sz w:val="20"/>
              </w:rPr>
              <w:t>
2. Ішкі және халықаралық рейстерде жолаушылар мен жүктерді тасымалдау қағидалары, технологиялық графиктер мен жұмыс технологиясы, тасымалдау құжаттамасының негізгі нысандары және оларды толтыру қағидасы.</w:t>
            </w:r>
            <w:r>
              <w:br/>
            </w:r>
            <w:r>
              <w:rPr>
                <w:rFonts w:ascii="Times New Roman"/>
                <w:b w:val="false"/>
                <w:i w:val="false"/>
                <w:color w:val="000000"/>
                <w:sz w:val="20"/>
              </w:rPr>
              <w:t>
3. Азаматтық авиация ұйымдарының авиациялық қауіпсіздігі бағдарламасы, лауазымдық нұсқаулық.</w:t>
            </w:r>
            <w:r>
              <w:br/>
            </w:r>
            <w:r>
              <w:rPr>
                <w:rFonts w:ascii="Times New Roman"/>
                <w:b w:val="false"/>
                <w:i w:val="false"/>
                <w:color w:val="000000"/>
                <w:sz w:val="20"/>
              </w:rPr>
              <w:t>
4. Азаматтық авиация ұйымдарының құрылымдық бөлімшелерінің құрылымы, қызметінің бағыты және өзара іс-қимыл тәртібі, әуежайдың бақылау аймақтарының орналасу схемасы, жедел жариялауды ұйымдастыру және авациялық қауіпсіздікті қамтамасыз ету кезінде байланыс құралдарын пайдалану.</w:t>
            </w:r>
            <w:r>
              <w:br/>
            </w:r>
            <w:r>
              <w:rPr>
                <w:rFonts w:ascii="Times New Roman"/>
                <w:b w:val="false"/>
                <w:i w:val="false"/>
                <w:color w:val="000000"/>
                <w:sz w:val="20"/>
              </w:rPr>
              <w:t>
5. Барлық негізгі ғимараттар мен қызметтердің орналасуы, әуежайға тән ерекшеліктер, оның ішінде бақыланатын аймақ пен әуежайдың тыйым салынған аймақтары арасындағы шекарасы, сондай-ақ қол жетімділік және оларды жылжыту тәртібі.</w:t>
            </w:r>
            <w:r>
              <w:br/>
            </w:r>
            <w:r>
              <w:rPr>
                <w:rFonts w:ascii="Times New Roman"/>
                <w:b w:val="false"/>
                <w:i w:val="false"/>
                <w:color w:val="000000"/>
                <w:sz w:val="20"/>
              </w:rPr>
              <w:t>
6. Ақпарат түскен және АА қызметіне заңсыз араласу немесе олардың салдарын жою кезінде, оның ішінде авиациялық оқиғалар кезінде төтенше жағдайлардың туындауы кезінде іс-әрекет тәртібі және мүдделі мемлекеттік органдармен өзара іс-қимыл тәртібі.</w:t>
            </w:r>
            <w:r>
              <w:br/>
            </w:r>
            <w:r>
              <w:rPr>
                <w:rFonts w:ascii="Times New Roman"/>
                <w:b w:val="false"/>
                <w:i w:val="false"/>
                <w:color w:val="000000"/>
                <w:sz w:val="20"/>
              </w:rPr>
              <w:t>
7. Аса маңызды ұшуларды қамтамасыз ету кезінде құқық қорғау органдарымен және мүдделі мемлекеттік органдармен өзара іс-қимыл тәртібі.</w:t>
            </w:r>
            <w:r>
              <w:br/>
            </w:r>
            <w:r>
              <w:rPr>
                <w:rFonts w:ascii="Times New Roman"/>
                <w:b w:val="false"/>
                <w:i w:val="false"/>
                <w:color w:val="000000"/>
                <w:sz w:val="20"/>
              </w:rPr>
              <w:t>
8. Халықаралық азаматттық авиация туралы конвенцияға 9, 17-19 - қосымшалар.</w:t>
            </w:r>
            <w:r>
              <w:br/>
            </w:r>
            <w:r>
              <w:rPr>
                <w:rFonts w:ascii="Times New Roman"/>
                <w:b w:val="false"/>
                <w:i w:val="false"/>
                <w:color w:val="000000"/>
                <w:sz w:val="20"/>
              </w:rPr>
              <w:t>
9. "Қазақстан Республикасының әуе кеңістігін пайдалану және авиация қызметі туралы" Қазақстан Республикасының 2010 жылғы 15 шілдедегі Заңының "Авиациялық қауіпсіздік" </w:t>
            </w:r>
            <w:r>
              <w:rPr>
                <w:rFonts w:ascii="Times New Roman"/>
                <w:b w:val="false"/>
                <w:i w:val="false"/>
                <w:color w:val="000000"/>
                <w:sz w:val="20"/>
              </w:rPr>
              <w:t>14-тарауы</w:t>
            </w:r>
            <w:r>
              <w:rPr>
                <w:rFonts w:ascii="Times New Roman"/>
                <w:b w:val="false"/>
                <w:i w:val="false"/>
                <w:color w:val="000000"/>
                <w:sz w:val="20"/>
              </w:rPr>
              <w:t>.</w:t>
            </w:r>
            <w:r>
              <w:br/>
            </w:r>
            <w:r>
              <w:rPr>
                <w:rFonts w:ascii="Times New Roman"/>
                <w:b w:val="false"/>
                <w:i w:val="false"/>
                <w:color w:val="000000"/>
                <w:sz w:val="20"/>
              </w:rPr>
              <w:t>
10. "Терроризмге қарсы іс-қимыл туралы" Қазақстан Республикасының 1999 жылғы 13 шілдедегі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11.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0"/>
              </w:rPr>
              <w:t>ережелері</w:t>
            </w:r>
            <w:r>
              <w:rPr>
                <w:rFonts w:ascii="Times New Roman"/>
                <w:b w:val="false"/>
                <w:i w:val="false"/>
                <w:color w:val="000000"/>
                <w:sz w:val="20"/>
              </w:rPr>
              <w:t>. 12. Қазақстан Республикасы Үкіметінің 2011 жылғы 12 мамырдағы № 205 ҚБПҮ қаулысымен бекітілген Қазақстан Республикасының авиациялық қауіпсіздік ережелері.</w:t>
            </w:r>
            <w:r>
              <w:br/>
            </w:r>
            <w:r>
              <w:rPr>
                <w:rFonts w:ascii="Times New Roman"/>
                <w:b w:val="false"/>
                <w:i w:val="false"/>
                <w:color w:val="000000"/>
                <w:sz w:val="20"/>
              </w:rPr>
              <w:t>
13. Қазақстан Республикасы Үкіметінің 2011 жылғы 22 сәуірдегі № 436 ҚБПҮ қаулысымен бекітілген Авиациялық қауіпсіздіктің сақталу сапасына бақылау жүргізу ережелері.</w:t>
            </w:r>
            <w:r>
              <w:br/>
            </w:r>
            <w:r>
              <w:rPr>
                <w:rFonts w:ascii="Times New Roman"/>
                <w:b w:val="false"/>
                <w:i w:val="false"/>
                <w:color w:val="000000"/>
                <w:sz w:val="20"/>
              </w:rPr>
              <w:t>
14. Қазақстан Республикасы Үкіметінің 2010 жылғы 31 желтоқсандағы № 5109 қаулысымен бекітілген әуе көлігімен тасымалданушы оларға қатысты тексеру жүргізілмейтін Қазақстан Республикасының лауазымдық тұлғаларының арнайы тізімдемесі.</w:t>
            </w:r>
            <w:r>
              <w:br/>
            </w:r>
            <w:r>
              <w:rPr>
                <w:rFonts w:ascii="Times New Roman"/>
                <w:b w:val="false"/>
                <w:i w:val="false"/>
                <w:color w:val="000000"/>
                <w:sz w:val="20"/>
              </w:rPr>
              <w:t>
15. Қазақстан Республикасы Үкіметінің 2011 жылғы 31 наурыздағы № 317 қаулысымен бекітілген жолаушыларға азаматтық әуе кемелерінде тасымалдауға тыйым салынатын қауіпті заттектер мен заттардың, сонымен қатар есірткі түрлерінің </w:t>
            </w:r>
            <w:r>
              <w:rPr>
                <w:rFonts w:ascii="Times New Roman"/>
                <w:b w:val="false"/>
                <w:i w:val="false"/>
                <w:color w:val="000000"/>
                <w:sz w:val="20"/>
              </w:rPr>
              <w:t>тізімдемесі</w:t>
            </w:r>
            <w:r>
              <w:rPr>
                <w:rFonts w:ascii="Times New Roman"/>
                <w:b w:val="false"/>
                <w:i w:val="false"/>
                <w:color w:val="000000"/>
                <w:sz w:val="20"/>
              </w:rPr>
              <w:t>.</w:t>
            </w:r>
            <w:r>
              <w:br/>
            </w:r>
            <w:r>
              <w:rPr>
                <w:rFonts w:ascii="Times New Roman"/>
                <w:b w:val="false"/>
                <w:i w:val="false"/>
                <w:color w:val="000000"/>
                <w:sz w:val="20"/>
              </w:rPr>
              <w:t>
16. Қазақстан Республикасы Үкіметінің 2011 жылғы 27 тамыздағы № 973 ҚБПҮ қаулысымен бекітілген Қазақстан Республикасы азаматтық авиациясының авиациялық қауіпсіздігі бойынша нұсқаулық (бағдарлама).</w:t>
            </w:r>
            <w:r>
              <w:br/>
            </w:r>
            <w:r>
              <w:rPr>
                <w:rFonts w:ascii="Times New Roman"/>
                <w:b w:val="false"/>
                <w:i w:val="false"/>
                <w:color w:val="000000"/>
                <w:sz w:val="20"/>
              </w:rPr>
              <w:t>
17.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41-51)-тармақшаларына</w:t>
            </w:r>
            <w:r>
              <w:rPr>
                <w:rFonts w:ascii="Times New Roman"/>
                <w:b w:val="false"/>
                <w:i w:val="false"/>
                <w:color w:val="000000"/>
                <w:sz w:val="20"/>
              </w:rPr>
              <w:t xml:space="preserve"> сәйкес әуе кеңістігін пайдалану және авиация қызметі бойынша азаматтық авиация саласындағы уәкілетті органмен бекітілген Авиациялық қауіпсіздік қызметі туралы типтік ереже</w:t>
            </w:r>
            <w:r>
              <w:br/>
            </w:r>
            <w:r>
              <w:rPr>
                <w:rFonts w:ascii="Times New Roman"/>
                <w:b w:val="false"/>
                <w:i w:val="false"/>
                <w:color w:val="000000"/>
                <w:sz w:val="20"/>
              </w:rPr>
              <w:t>
18.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41-54)-тармақшаларына</w:t>
            </w:r>
            <w:r>
              <w:rPr>
                <w:rFonts w:ascii="Times New Roman"/>
                <w:b w:val="false"/>
                <w:i w:val="false"/>
                <w:color w:val="000000"/>
                <w:sz w:val="20"/>
              </w:rPr>
              <w:t xml:space="preserve"> сәйкес әуе кеңістігін пайдалану және және авиация қызметі бойынша азаматтық авиация саласындағы уәкілетті органмен бекітілген Әуе кемелерін ұшу алды және арнайы тексеру ережелері</w:t>
            </w:r>
            <w:r>
              <w:br/>
            </w:r>
            <w:r>
              <w:rPr>
                <w:rFonts w:ascii="Times New Roman"/>
                <w:b w:val="false"/>
                <w:i w:val="false"/>
                <w:color w:val="000000"/>
                <w:sz w:val="20"/>
              </w:rPr>
              <w:t>
19.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41-55)-тармақшаларына</w:t>
            </w:r>
            <w:r>
              <w:rPr>
                <w:rFonts w:ascii="Times New Roman"/>
                <w:b w:val="false"/>
                <w:i w:val="false"/>
                <w:color w:val="000000"/>
                <w:sz w:val="20"/>
              </w:rPr>
              <w:t xml:space="preserve"> сәйкес әуе кеңістігін пайдалану және және авиация қызметі бойынша азаматтық авиация саласындағы уәкілетті органмен бекітілген Қазақстан Республикасының азаматтық авиация ұйымдарының авиациялық қауіпсіздік қызметтерінің басшылары мен мамандарының лауазымдары, сонымен қатар бұндай лауазымдарға қойылатын біліктілік талаптарының тізімдемесі.</w:t>
            </w:r>
            <w:r>
              <w:br/>
            </w:r>
            <w:r>
              <w:rPr>
                <w:rFonts w:ascii="Times New Roman"/>
                <w:b w:val="false"/>
                <w:i w:val="false"/>
                <w:color w:val="000000"/>
                <w:sz w:val="20"/>
              </w:rPr>
              <w:t>
20.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41-60)-тармақшаларына</w:t>
            </w:r>
            <w:r>
              <w:rPr>
                <w:rFonts w:ascii="Times New Roman"/>
                <w:b w:val="false"/>
                <w:i w:val="false"/>
                <w:color w:val="000000"/>
                <w:sz w:val="20"/>
              </w:rPr>
              <w:t xml:space="preserve"> сәйкес әуе кеңістігін пайдалану және және авиация қызметі аясында азаматтық авиация саласындағы уәкілетті органмен бекітілген Әуежайдың авиациялық қауіпсіздік қызметімен тексерулер ұйымдастыру бойынша </w:t>
            </w:r>
            <w:r>
              <w:rPr>
                <w:rFonts w:ascii="Times New Roman"/>
                <w:b w:val="false"/>
                <w:i w:val="false"/>
                <w:color w:val="000000"/>
                <w:sz w:val="20"/>
              </w:rPr>
              <w:t>сертификаттық талаптар</w:t>
            </w:r>
            <w:r>
              <w:rPr>
                <w:rFonts w:ascii="Times New Roman"/>
                <w:b w:val="false"/>
                <w:i w:val="false"/>
                <w:color w:val="000000"/>
                <w:sz w:val="20"/>
              </w:rPr>
              <w:t>.</w:t>
            </w:r>
            <w:r>
              <w:br/>
            </w:r>
            <w:r>
              <w:rPr>
                <w:rFonts w:ascii="Times New Roman"/>
                <w:b w:val="false"/>
                <w:i w:val="false"/>
                <w:color w:val="000000"/>
                <w:sz w:val="20"/>
              </w:rPr>
              <w:t>
21. Қазақстан Республикасының Көлік және коммуникациялар министрі м.а. 2014 жылғы 3 маусымдағы № 347 бұйрығымен бекітілген Авиациялық қауіпсіздік және ұшулар қауіпсіздігінің мәселелері бойынша азаматтық авиация саласындағы уәкілетті органның авиациялық қауіпсіздік қызметтерін, лауазымдық тұлғаларын даярлау және қайта даярлау </w:t>
            </w:r>
            <w:r>
              <w:rPr>
                <w:rFonts w:ascii="Times New Roman"/>
                <w:b w:val="false"/>
                <w:i w:val="false"/>
                <w:color w:val="000000"/>
                <w:sz w:val="20"/>
              </w:rPr>
              <w:t>бағдарламасы</w:t>
            </w:r>
            <w:r>
              <w:rPr>
                <w:rFonts w:ascii="Times New Roman"/>
                <w:b w:val="false"/>
                <w:i w:val="false"/>
                <w:color w:val="000000"/>
                <w:sz w:val="20"/>
              </w:rPr>
              <w:t xml:space="preserve"> (№ 9543 Мемлекеттік тіркеу тізілімінде тіркелген)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r>
              <w:br/>
            </w:r>
            <w:r>
              <w:rPr>
                <w:rFonts w:ascii="Times New Roman"/>
                <w:b w:val="false"/>
                <w:i w:val="false"/>
                <w:color w:val="000000"/>
                <w:sz w:val="20"/>
              </w:rPr>
              <w:t xml:space="preserve">
Азаматтық авиацияны заңсыз араласу актілерінен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және дағдылары:</w:t>
            </w:r>
            <w:r>
              <w:br/>
            </w:r>
            <w:r>
              <w:rPr>
                <w:rFonts w:ascii="Times New Roman"/>
                <w:b w:val="false"/>
                <w:i w:val="false"/>
                <w:color w:val="000000"/>
                <w:sz w:val="20"/>
              </w:rPr>
              <w:t>
1. Азаматтық авиация ғимараттары мен құрылыстарын күзету.</w:t>
            </w:r>
            <w:r>
              <w:br/>
            </w:r>
            <w:r>
              <w:rPr>
                <w:rFonts w:ascii="Times New Roman"/>
                <w:b w:val="false"/>
                <w:i w:val="false"/>
                <w:color w:val="000000"/>
                <w:sz w:val="20"/>
              </w:rPr>
              <w:t>
2. Әуе кемелерін күзету.</w:t>
            </w:r>
            <w:r>
              <w:br/>
            </w:r>
            <w:r>
              <w:rPr>
                <w:rFonts w:ascii="Times New Roman"/>
                <w:b w:val="false"/>
                <w:i w:val="false"/>
                <w:color w:val="000000"/>
                <w:sz w:val="20"/>
              </w:rPr>
              <w:t>
3. Әуе қозғалысын басқару объектілерін, аэронавигациялық құралдарды және ұшуды радиотехникалық, метеорологиялық қамтамасыз ету құралдарын күзету.</w:t>
            </w:r>
            <w:r>
              <w:br/>
            </w:r>
            <w:r>
              <w:rPr>
                <w:rFonts w:ascii="Times New Roman"/>
                <w:b w:val="false"/>
                <w:i w:val="false"/>
                <w:color w:val="000000"/>
                <w:sz w:val="20"/>
              </w:rPr>
              <w:t>
4. Әуежайды және әуежаймен іргелес қоғамдық пайдалану аумақтарын күзету.</w:t>
            </w:r>
            <w:r>
              <w:br/>
            </w:r>
            <w:r>
              <w:rPr>
                <w:rFonts w:ascii="Times New Roman"/>
                <w:b w:val="false"/>
                <w:i w:val="false"/>
                <w:color w:val="000000"/>
                <w:sz w:val="20"/>
              </w:rPr>
              <w:t>
5. Әуежайдағы бақыланатын аймақтың қорғалуын қамтамасыз ету және осы аймақтардың шартты мәні, өткізу және объектішілік режимдер.</w:t>
            </w:r>
            <w:r>
              <w:br/>
            </w:r>
            <w:r>
              <w:rPr>
                <w:rFonts w:ascii="Times New Roman"/>
                <w:b w:val="false"/>
                <w:i w:val="false"/>
                <w:color w:val="000000"/>
                <w:sz w:val="20"/>
              </w:rPr>
              <w:t>
6. Өткізу және ішкі объектілік режимдердің сақталуын қамтамасыз ету.</w:t>
            </w:r>
            <w:r>
              <w:br/>
            </w:r>
            <w:r>
              <w:rPr>
                <w:rFonts w:ascii="Times New Roman"/>
                <w:b w:val="false"/>
                <w:i w:val="false"/>
                <w:color w:val="000000"/>
                <w:sz w:val="20"/>
              </w:rPr>
              <w:t>
7. Өткізу және ішкі объектілік режимдерінің бұзылу жағдайларын тергеу және оны бұзушыларға әкімшілік ықпал ету шараларын қолдану туралы ұсыныстар дайындау немесе оларды ішкі істер органдарына апару.</w:t>
            </w:r>
            <w:r>
              <w:br/>
            </w:r>
            <w:r>
              <w:rPr>
                <w:rFonts w:ascii="Times New Roman"/>
                <w:b w:val="false"/>
                <w:i w:val="false"/>
                <w:color w:val="000000"/>
                <w:sz w:val="20"/>
              </w:rPr>
              <w:t>
8. Әуежайды қоршау жүйесінің техникалық жай-күйін, күзет бекеттерінің жабдықтарын, күзет жабдықтарын, күзеттің техникалық құралдарын тексеру және жедел қадағалау, бақылау-өткізу бекеттерімен жарақтандыру.</w:t>
            </w:r>
            <w:r>
              <w:br/>
            </w:r>
            <w:r>
              <w:rPr>
                <w:rFonts w:ascii="Times New Roman"/>
                <w:b w:val="false"/>
                <w:i w:val="false"/>
                <w:color w:val="000000"/>
                <w:sz w:val="20"/>
              </w:rPr>
              <w:t>
9. Қоғамдық тәртіпті бұзу туралы, сондай-ақ төтенше жағдайлардың туындауы туралы құқық қорғау органдарын хабардар ету.</w:t>
            </w:r>
            <w:r>
              <w:br/>
            </w:r>
            <w:r>
              <w:rPr>
                <w:rFonts w:ascii="Times New Roman"/>
                <w:b w:val="false"/>
                <w:i w:val="false"/>
                <w:color w:val="000000"/>
                <w:sz w:val="20"/>
              </w:rPr>
              <w:t>
10. Оқ ату және оқтардың, материалдық құралдардың сақталуын қамтамасыз ету.</w:t>
            </w:r>
            <w:r>
              <w:br/>
            </w:r>
            <w:r>
              <w:rPr>
                <w:rFonts w:ascii="Times New Roman"/>
                <w:b w:val="false"/>
                <w:i w:val="false"/>
                <w:color w:val="000000"/>
                <w:sz w:val="20"/>
              </w:rPr>
              <w:t>
11. Бөлімше қызметкерлерінің ату жаттығуына қатысуы.</w:t>
            </w:r>
            <w:r>
              <w:br/>
            </w:r>
            <w:r>
              <w:rPr>
                <w:rFonts w:ascii="Times New Roman"/>
                <w:b w:val="false"/>
                <w:i w:val="false"/>
                <w:color w:val="000000"/>
                <w:sz w:val="20"/>
              </w:rPr>
              <w:t>
13. Әуежайды және әуе кемесін күзетудің жай-күйі туралы материалдарды, өткізу және ішкі объектілік режимдерді талдау.</w:t>
            </w:r>
            <w:r>
              <w:br/>
            </w:r>
            <w:r>
              <w:rPr>
                <w:rFonts w:ascii="Times New Roman"/>
                <w:b w:val="false"/>
                <w:i w:val="false"/>
                <w:color w:val="000000"/>
                <w:sz w:val="20"/>
              </w:rPr>
              <w:t xml:space="preserve">
13. Әуежайда авиациялық қауіпсіздік деңгейін арттыру бойынша ұсыныстар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1. Халықаралық азаматттық авиация туралы конвенцияға 9, 17-19-қосымшалар.</w:t>
            </w:r>
            <w:r>
              <w:br/>
            </w:r>
            <w:r>
              <w:rPr>
                <w:rFonts w:ascii="Times New Roman"/>
                <w:b w:val="false"/>
                <w:i w:val="false"/>
                <w:color w:val="000000"/>
                <w:sz w:val="20"/>
              </w:rPr>
              <w:t>
2. "Қазақстан Республикасының әуе кеңістігін пайдалану және авиация қызметі туралы" Қазақстан Республикасының 2010 жылғы 15 шілдедегі Заңының "Авиациялық қауіпсіздік" </w:t>
            </w:r>
            <w:r>
              <w:rPr>
                <w:rFonts w:ascii="Times New Roman"/>
                <w:b w:val="false"/>
                <w:i w:val="false"/>
                <w:color w:val="000000"/>
                <w:sz w:val="20"/>
              </w:rPr>
              <w:t>14-тарауы</w:t>
            </w:r>
            <w:r>
              <w:rPr>
                <w:rFonts w:ascii="Times New Roman"/>
                <w:b w:val="false"/>
                <w:i w:val="false"/>
                <w:color w:val="000000"/>
                <w:sz w:val="20"/>
              </w:rPr>
              <w:t>.</w:t>
            </w:r>
            <w:r>
              <w:br/>
            </w:r>
            <w:r>
              <w:rPr>
                <w:rFonts w:ascii="Times New Roman"/>
                <w:b w:val="false"/>
                <w:i w:val="false"/>
                <w:color w:val="000000"/>
                <w:sz w:val="20"/>
              </w:rPr>
              <w:t>
3. "Терроризмге қарсы іс-қимыл туралы" Қазақстан Республикасының 1999 жылғы 13 шілдедегі Заңы;</w:t>
            </w:r>
            <w:r>
              <w:br/>
            </w:r>
            <w:r>
              <w:rPr>
                <w:rFonts w:ascii="Times New Roman"/>
                <w:b w:val="false"/>
                <w:i w:val="false"/>
                <w:color w:val="000000"/>
                <w:sz w:val="20"/>
              </w:rPr>
              <w:t>
4. Қазақстан Республикасы Үкіметінің 2011 жылғы 12 мамырдағы № 506 қаулысымен бекітілген Қазақстан Республикасының әуе кеңістігін пайдалану ережелері.</w:t>
            </w:r>
            <w:r>
              <w:br/>
            </w:r>
            <w:r>
              <w:rPr>
                <w:rFonts w:ascii="Times New Roman"/>
                <w:b w:val="false"/>
                <w:i w:val="false"/>
                <w:color w:val="000000"/>
                <w:sz w:val="20"/>
              </w:rPr>
              <w:t>
5. Қазақстан Республикасы Үкіметінің 2011 жылғы 12 мамырдағы № 205 ҚБПҮ қаулысымен бекітілген Қазақстан Республикасының авиациялық қауіпсіздік ережелері.</w:t>
            </w:r>
            <w:r>
              <w:br/>
            </w:r>
            <w:r>
              <w:rPr>
                <w:rFonts w:ascii="Times New Roman"/>
                <w:b w:val="false"/>
                <w:i w:val="false"/>
                <w:color w:val="000000"/>
                <w:sz w:val="20"/>
              </w:rPr>
              <w:t>
6. Қазақстан Республикасы Үкіметінің 2011 жылғы 22 сәуірдегі № 436 ҚБПҮ қаулысымен бекітілген Авиациялық қауіпсіздіктің сақталу сапасына бақылау жүргізу ережелері.</w:t>
            </w:r>
            <w:r>
              <w:br/>
            </w:r>
            <w:r>
              <w:rPr>
                <w:rFonts w:ascii="Times New Roman"/>
                <w:b w:val="false"/>
                <w:i w:val="false"/>
                <w:color w:val="000000"/>
                <w:sz w:val="20"/>
              </w:rPr>
              <w:t>
7. Қазақстан Республикасы Үкіметінің 2010 жылғы 31 желтоқсандағы № 5109 қаулысымен бекітілген әуе көлігімен тасымалданушы оларға қатысты тексеру жүргізілмейтін Қазақстан Республикасының лауазымдық тұлғаларының арнайы тізімдемесі.</w:t>
            </w:r>
            <w:r>
              <w:br/>
            </w:r>
            <w:r>
              <w:rPr>
                <w:rFonts w:ascii="Times New Roman"/>
                <w:b w:val="false"/>
                <w:i w:val="false"/>
                <w:color w:val="000000"/>
                <w:sz w:val="20"/>
              </w:rPr>
              <w:t>
8. Қазақстан Республикасы Үкіметінің 2011 жылғы 31 наурыздағы № 317 қаулысымен бекітілген жолаушыларға азаматтық әуе кемелерінде тасымалдауға тыйым салынатын қауіпті заттектер мен заттардың, сонымен қатар есірткі түрлерінің тізімдемесі.</w:t>
            </w:r>
            <w:r>
              <w:br/>
            </w:r>
            <w:r>
              <w:rPr>
                <w:rFonts w:ascii="Times New Roman"/>
                <w:b w:val="false"/>
                <w:i w:val="false"/>
                <w:color w:val="000000"/>
                <w:sz w:val="20"/>
              </w:rPr>
              <w:t>
9. Қазақстан Республикасы Үкіметінің 2011 жылғы 27 тамыздағы № 973 ҚБПҮ қаулысымен бекітілген Қазақстан Республикасы азаматтық авиациясының авиациялық қауіпсіздігі бойынша нұсқаулық (бағдарлама).</w:t>
            </w:r>
            <w:r>
              <w:br/>
            </w:r>
            <w:r>
              <w:rPr>
                <w:rFonts w:ascii="Times New Roman"/>
                <w:b w:val="false"/>
                <w:i w:val="false"/>
                <w:color w:val="000000"/>
                <w:sz w:val="20"/>
              </w:rPr>
              <w:t>
10.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41-51)-тармақшаларына</w:t>
            </w:r>
            <w:r>
              <w:rPr>
                <w:rFonts w:ascii="Times New Roman"/>
                <w:b w:val="false"/>
                <w:i w:val="false"/>
                <w:color w:val="000000"/>
                <w:sz w:val="20"/>
              </w:rPr>
              <w:t xml:space="preserve"> сәйкес әуе кеңістігін пайдалану және авиация қызметі бойынша азаматтық авиация саласындағы уәкілетті органмен бекітілген Авиациялық қауіпсіздік қызметі туралы типтік ереже</w:t>
            </w:r>
            <w:r>
              <w:br/>
            </w:r>
            <w:r>
              <w:rPr>
                <w:rFonts w:ascii="Times New Roman"/>
                <w:b w:val="false"/>
                <w:i w:val="false"/>
                <w:color w:val="000000"/>
                <w:sz w:val="20"/>
              </w:rPr>
              <w:t>
11.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41-54)-тармақшаларына</w:t>
            </w:r>
            <w:r>
              <w:rPr>
                <w:rFonts w:ascii="Times New Roman"/>
                <w:b w:val="false"/>
                <w:i w:val="false"/>
                <w:color w:val="000000"/>
                <w:sz w:val="20"/>
              </w:rPr>
              <w:t xml:space="preserve"> сәйкес әуе кеңістігін пайдалану және және авиация қызметі бойынша азаматтық авиация саласындағы уәкілетті органмен бекітілген Әуе кемелерін ұшу алды және арнайы тексеру ережелері</w:t>
            </w:r>
            <w:r>
              <w:br/>
            </w:r>
            <w:r>
              <w:rPr>
                <w:rFonts w:ascii="Times New Roman"/>
                <w:b w:val="false"/>
                <w:i w:val="false"/>
                <w:color w:val="000000"/>
                <w:sz w:val="20"/>
              </w:rPr>
              <w:t>
12.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41-55)-тармақшаларына</w:t>
            </w:r>
            <w:r>
              <w:rPr>
                <w:rFonts w:ascii="Times New Roman"/>
                <w:b w:val="false"/>
                <w:i w:val="false"/>
                <w:color w:val="000000"/>
                <w:sz w:val="20"/>
              </w:rPr>
              <w:t xml:space="preserve"> сәйкес әуе кеңістігін пайдалану және және авиация қызметі бойынша азаматтық авиация саласындағы уәкілетті органмен бекітілген Қазақстан Республикасының азаматтық авиация ұйымдарының авиациялық қауіпсіздік қызметтерінің басшылары мен мамандарының лауазымдары, сонымен қатар бұндай лауазымдарға қойылатын біліктілік талаптарының тізімдемесі.</w:t>
            </w:r>
            <w:r>
              <w:br/>
            </w:r>
            <w:r>
              <w:rPr>
                <w:rFonts w:ascii="Times New Roman"/>
                <w:b w:val="false"/>
                <w:i w:val="false"/>
                <w:color w:val="000000"/>
                <w:sz w:val="20"/>
              </w:rPr>
              <w:t>
13. "Қазақстан Республикасының әуе кеңістігін пайдалану және авиация қызметі туралы" Қазақстан Республикасының 2010 жылғы 15 шілдедегі Заңының 14-бабы 1-тармағы </w:t>
            </w:r>
            <w:r>
              <w:rPr>
                <w:rFonts w:ascii="Times New Roman"/>
                <w:b w:val="false"/>
                <w:i w:val="false"/>
                <w:color w:val="000000"/>
                <w:sz w:val="20"/>
              </w:rPr>
              <w:t>41-60)-тармақшаларына</w:t>
            </w:r>
            <w:r>
              <w:rPr>
                <w:rFonts w:ascii="Times New Roman"/>
                <w:b w:val="false"/>
                <w:i w:val="false"/>
                <w:color w:val="000000"/>
                <w:sz w:val="20"/>
              </w:rPr>
              <w:t xml:space="preserve"> сәйкес әуе кеңістігін пайдалану және және авиация қызметі аясында азаматтық авиация саласындағы уәкілетті органмен бекітілген Әуежайдың авиациялық қауіпсіздік қызметімен тексерулер ұйымдастыру бойынша </w:t>
            </w:r>
            <w:r>
              <w:rPr>
                <w:rFonts w:ascii="Times New Roman"/>
                <w:b w:val="false"/>
                <w:i w:val="false"/>
                <w:color w:val="000000"/>
                <w:sz w:val="20"/>
              </w:rPr>
              <w:t>сертификаттық талаптар</w:t>
            </w:r>
            <w:r>
              <w:rPr>
                <w:rFonts w:ascii="Times New Roman"/>
                <w:b w:val="false"/>
                <w:i w:val="false"/>
                <w:color w:val="000000"/>
                <w:sz w:val="20"/>
              </w:rPr>
              <w:t>.</w:t>
            </w:r>
            <w:r>
              <w:br/>
            </w:r>
            <w:r>
              <w:rPr>
                <w:rFonts w:ascii="Times New Roman"/>
                <w:b w:val="false"/>
                <w:i w:val="false"/>
                <w:color w:val="000000"/>
                <w:sz w:val="20"/>
              </w:rPr>
              <w:t>
14. Қазақстан Республикасының Көлік және коммуникациялар министрі м.а. 2014 жылғы 3 маусымдағы № 347 бұйрығымен бекітілген Авиациялық қауіпсіздік және ұшулар қауіпсіздігінің мәселелері бойынша азаматтық авиация саласындағы уәкілетті органның авиациялық қауіпсіздік қызметтерін, лауазымдық тұлғаларын даярлау және қайта даярлау </w:t>
            </w:r>
            <w:r>
              <w:rPr>
                <w:rFonts w:ascii="Times New Roman"/>
                <w:b w:val="false"/>
                <w:i w:val="false"/>
                <w:color w:val="000000"/>
                <w:sz w:val="20"/>
              </w:rPr>
              <w:t>бағдарламасы</w:t>
            </w:r>
            <w:r>
              <w:rPr>
                <w:rFonts w:ascii="Times New Roman"/>
                <w:b w:val="false"/>
                <w:i w:val="false"/>
                <w:color w:val="000000"/>
                <w:sz w:val="20"/>
              </w:rPr>
              <w:t xml:space="preserve"> (№ 9543 Мемлекеттік тіркеу тізілімінде тіркелген)</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r>
              <w:br/>
            </w:r>
            <w:r>
              <w:rPr>
                <w:rFonts w:ascii="Times New Roman"/>
                <w:b w:val="false"/>
                <w:i w:val="false"/>
                <w:color w:val="000000"/>
                <w:sz w:val="20"/>
              </w:rPr>
              <w:t>
Қарап тексеруді және авиациялық қауіпсіздік талаптарын бұзу жағдайларын құжаттамалық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және дағдылары:</w:t>
            </w:r>
            <w:r>
              <w:br/>
            </w:r>
            <w:r>
              <w:rPr>
                <w:rFonts w:ascii="Times New Roman"/>
                <w:b w:val="false"/>
                <w:i w:val="false"/>
                <w:color w:val="000000"/>
                <w:sz w:val="20"/>
              </w:rPr>
              <w:t>
Белгіленген құжаттамалар мен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1. Халықаралық азаматттық авиация туралы конвенцияға 9, 17-19-қосымшалар.</w:t>
            </w:r>
            <w:r>
              <w:br/>
            </w:r>
            <w:r>
              <w:rPr>
                <w:rFonts w:ascii="Times New Roman"/>
                <w:b w:val="false"/>
                <w:i w:val="false"/>
                <w:color w:val="000000"/>
                <w:sz w:val="20"/>
              </w:rPr>
              <w:t>
2. "Қазақстан Республикасының әуе кеңістігін пайдалану және авиация қызметі туралы" Қазақстан Республикасының 2010 жылғы 15 шілдедегі Заңының "Авиациялық қауіпсіздік" </w:t>
            </w:r>
            <w:r>
              <w:rPr>
                <w:rFonts w:ascii="Times New Roman"/>
                <w:b w:val="false"/>
                <w:i w:val="false"/>
                <w:color w:val="000000"/>
                <w:sz w:val="20"/>
              </w:rPr>
              <w:t>14-тарауы</w:t>
            </w:r>
            <w:r>
              <w:rPr>
                <w:rFonts w:ascii="Times New Roman"/>
                <w:b w:val="false"/>
                <w:i w:val="false"/>
                <w:color w:val="000000"/>
                <w:sz w:val="20"/>
              </w:rPr>
              <w:t>.</w:t>
            </w:r>
            <w:r>
              <w:br/>
            </w:r>
            <w:r>
              <w:rPr>
                <w:rFonts w:ascii="Times New Roman"/>
                <w:b w:val="false"/>
                <w:i w:val="false"/>
                <w:color w:val="000000"/>
                <w:sz w:val="20"/>
              </w:rPr>
              <w:t>
3. "Терроризмге қарсы іс-қимыл туралы" Қазақстан Республикасының 1999 жылғы 13 шілдедегі Заңы;</w:t>
            </w:r>
            <w:r>
              <w:br/>
            </w:r>
            <w:r>
              <w:rPr>
                <w:rFonts w:ascii="Times New Roman"/>
                <w:b w:val="false"/>
                <w:i w:val="false"/>
                <w:color w:val="000000"/>
                <w:sz w:val="20"/>
              </w:rPr>
              <w:t>
4. Қазақстан Республикасы Үкіметінің 2011 жылғы 12 мамырдағы № 506 қаулысымен бекітілген Қазақстан Республикасының әуе кеңістігін пайдалану ережелері.</w:t>
            </w:r>
            <w:r>
              <w:br/>
            </w:r>
            <w:r>
              <w:rPr>
                <w:rFonts w:ascii="Times New Roman"/>
                <w:b w:val="false"/>
                <w:i w:val="false"/>
                <w:color w:val="000000"/>
                <w:sz w:val="20"/>
              </w:rPr>
              <w:t>
5. Қазақстан Республикасы Үкіметінің 2011 жылғы 12 мамырдағы № 205 ҚБПҮ қаулысымен бекітілген Қазақстан Республикасының авиациялық қауіпсіздік ережелері.</w:t>
            </w:r>
            <w:r>
              <w:br/>
            </w:r>
            <w:r>
              <w:rPr>
                <w:rFonts w:ascii="Times New Roman"/>
                <w:b w:val="false"/>
                <w:i w:val="false"/>
                <w:color w:val="000000"/>
                <w:sz w:val="20"/>
              </w:rPr>
              <w:t>
6. Қазақстан Республикасы Үкіметінің 2011 жылғы 22 сәуірдегі № 436 ҚБПҮ қаулысымен бекітілген Авиациялық қауіпсіздіктің сақталу сапасына бақылау жүргізу ережелері.</w:t>
            </w:r>
            <w:r>
              <w:br/>
            </w:r>
            <w:r>
              <w:rPr>
                <w:rFonts w:ascii="Times New Roman"/>
                <w:b w:val="false"/>
                <w:i w:val="false"/>
                <w:color w:val="000000"/>
                <w:sz w:val="20"/>
              </w:rPr>
              <w:t>
7. Қазақстан Республикасы Үкіметінің 2010 жылғы 31 желтоқсандағы № 5109 қаулысымен бекітілген әуе көлігімен тасымалданушы оларға қатысты тексеру жүргізілмейтін Қазақстан Республикасының лауазымдық тұлғаларының арнайы тізімдемесі.</w:t>
            </w:r>
            <w:r>
              <w:br/>
            </w:r>
            <w:r>
              <w:rPr>
                <w:rFonts w:ascii="Times New Roman"/>
                <w:b w:val="false"/>
                <w:i w:val="false"/>
                <w:color w:val="000000"/>
                <w:sz w:val="20"/>
              </w:rPr>
              <w:t>
8. Қазақстан Республикасы Үкіметінің 2011 жылғы 31 наурыздағы № 317 қаулысымен бекітілген жолаушыларға азаматтық әуе кемелерінде тасымалдауға тыйым салынатын қауіпті заттектер мен заттардың, сонымен қатар есірткі түрлерінің тізімдемесі.</w:t>
            </w:r>
            <w:r>
              <w:br/>
            </w:r>
            <w:r>
              <w:rPr>
                <w:rFonts w:ascii="Times New Roman"/>
                <w:b w:val="false"/>
                <w:i w:val="false"/>
                <w:color w:val="000000"/>
                <w:sz w:val="20"/>
              </w:rPr>
              <w:t>
9. Қазақстан Республикасы Үкіметінің 2011 жылғы 27 тамыздағы № 973 ҚБПҮ қаулысымен бекітілген Қазақстан Республикасы азаматтық авиациясының авиациялық қауіпсіздігі бойынша нұсқаулық (бағдарлама).</w:t>
            </w:r>
            <w:r>
              <w:br/>
            </w:r>
            <w:r>
              <w:rPr>
                <w:rFonts w:ascii="Times New Roman"/>
                <w:b w:val="false"/>
                <w:i w:val="false"/>
                <w:color w:val="000000"/>
                <w:sz w:val="20"/>
              </w:rPr>
              <w:t>
10. "Қазақстан Республикасының әуе кеңістігін пайдалану және авиация қызметі туралы" Қазақстан Республикасының 2010 жылғы 15 шілдедегі Заңының 14- бабы 1- тармағы </w:t>
            </w:r>
            <w:r>
              <w:rPr>
                <w:rFonts w:ascii="Times New Roman"/>
                <w:b w:val="false"/>
                <w:i w:val="false"/>
                <w:color w:val="000000"/>
                <w:sz w:val="20"/>
              </w:rPr>
              <w:t>41-51)-тармақшаларына</w:t>
            </w:r>
            <w:r>
              <w:rPr>
                <w:rFonts w:ascii="Times New Roman"/>
                <w:b w:val="false"/>
                <w:i w:val="false"/>
                <w:color w:val="000000"/>
                <w:sz w:val="20"/>
              </w:rPr>
              <w:t xml:space="preserve"> сәйкес әуе кеңістігін пайдалану және авиация қызметі бойынша азаматтық авиация саласындағы уәкілетті органмен бекітілген Авиациялық қауіпсіздік қызметі туралы типтік ереже</w:t>
            </w:r>
            <w:r>
              <w:br/>
            </w:r>
            <w:r>
              <w:rPr>
                <w:rFonts w:ascii="Times New Roman"/>
                <w:b w:val="false"/>
                <w:i w:val="false"/>
                <w:color w:val="000000"/>
                <w:sz w:val="20"/>
              </w:rPr>
              <w:t>
11. "Қазақстан Республикасының әуе кеңістігін пайдалану және авиация қызметі туралы" Қазақстан Республикасының 2010 жылғы 15 шілдедегі Заңының 14- бабы 1- тармағы </w:t>
            </w:r>
            <w:r>
              <w:rPr>
                <w:rFonts w:ascii="Times New Roman"/>
                <w:b w:val="false"/>
                <w:i w:val="false"/>
                <w:color w:val="000000"/>
                <w:sz w:val="20"/>
              </w:rPr>
              <w:t>41-54)-тармақшаларына</w:t>
            </w:r>
            <w:r>
              <w:rPr>
                <w:rFonts w:ascii="Times New Roman"/>
                <w:b w:val="false"/>
                <w:i w:val="false"/>
                <w:color w:val="000000"/>
                <w:sz w:val="20"/>
              </w:rPr>
              <w:t xml:space="preserve"> сәйкес әуе кеңістігін пайдалану және және авиация қызметі бойынша азаматтық авиация саласындағы уәкілетті органмен бекітілген Әуе кемелерін ұшу алды және арнайы тексеру ережелері</w:t>
            </w:r>
            <w:r>
              <w:br/>
            </w:r>
            <w:r>
              <w:rPr>
                <w:rFonts w:ascii="Times New Roman"/>
                <w:b w:val="false"/>
                <w:i w:val="false"/>
                <w:color w:val="000000"/>
                <w:sz w:val="20"/>
              </w:rPr>
              <w:t>
12. "Қазақстан Республикасының әуе кеңістігін пайдалану және авиация қызметі туралы" Қазақстан Республикасының 2010 жылғы 15 шілдедегі Заңының 14- бабы 1- тармағы </w:t>
            </w:r>
            <w:r>
              <w:rPr>
                <w:rFonts w:ascii="Times New Roman"/>
                <w:b w:val="false"/>
                <w:i w:val="false"/>
                <w:color w:val="000000"/>
                <w:sz w:val="20"/>
              </w:rPr>
              <w:t>41-55)-тармақшаларына</w:t>
            </w:r>
            <w:r>
              <w:rPr>
                <w:rFonts w:ascii="Times New Roman"/>
                <w:b w:val="false"/>
                <w:i w:val="false"/>
                <w:color w:val="000000"/>
                <w:sz w:val="20"/>
              </w:rPr>
              <w:t xml:space="preserve"> сәйкес әуе кеңістігін пайдалану және және авиация қызметі бойынша азаматтық авиация саласындағы уәкілетті органмен бекітілген Қазақстан Республикасының азаматтық авиация ұйымдарының авиациялық қауіпсіздік қызметтерінің басшылары мен мамандарының лауазымдары, сонымен қатар бұндай лауазымдарға қойылатын біліктілік талаптарының тізімдемесі.</w:t>
            </w:r>
            <w:r>
              <w:br/>
            </w:r>
            <w:r>
              <w:rPr>
                <w:rFonts w:ascii="Times New Roman"/>
                <w:b w:val="false"/>
                <w:i w:val="false"/>
                <w:color w:val="000000"/>
                <w:sz w:val="20"/>
              </w:rPr>
              <w:t>
13. "Қазақстан Республикасының әуе кеңістігін пайдалану және авиация қызметі туралы" Қазақстан Республикасының 2010 жылғы 15 шілдедегі Заңының 14- бабы 1- тармағы </w:t>
            </w:r>
            <w:r>
              <w:rPr>
                <w:rFonts w:ascii="Times New Roman"/>
                <w:b w:val="false"/>
                <w:i w:val="false"/>
                <w:color w:val="000000"/>
                <w:sz w:val="20"/>
              </w:rPr>
              <w:t>41-60)-тармақшаларына</w:t>
            </w:r>
            <w:r>
              <w:rPr>
                <w:rFonts w:ascii="Times New Roman"/>
                <w:b w:val="false"/>
                <w:i w:val="false"/>
                <w:color w:val="000000"/>
                <w:sz w:val="20"/>
              </w:rPr>
              <w:t xml:space="preserve"> сәйкес әуе кеңістігін пайдалану және және авиация қызметі аясында азаматтық авиация саласындағы уәкілетті органмен бекітілген Әуежайдың авиациялық қауіпсіздік қызметімен тексерулер ұйымдастыру бойынша </w:t>
            </w:r>
            <w:r>
              <w:rPr>
                <w:rFonts w:ascii="Times New Roman"/>
                <w:b w:val="false"/>
                <w:i w:val="false"/>
                <w:color w:val="000000"/>
                <w:sz w:val="20"/>
              </w:rPr>
              <w:t>сертификаттық талаптар</w:t>
            </w:r>
            <w:r>
              <w:rPr>
                <w:rFonts w:ascii="Times New Roman"/>
                <w:b w:val="false"/>
                <w:i w:val="false"/>
                <w:color w:val="000000"/>
                <w:sz w:val="20"/>
              </w:rPr>
              <w:t>.</w:t>
            </w:r>
            <w:r>
              <w:br/>
            </w:r>
            <w:r>
              <w:rPr>
                <w:rFonts w:ascii="Times New Roman"/>
                <w:b w:val="false"/>
                <w:i w:val="false"/>
                <w:color w:val="000000"/>
                <w:sz w:val="20"/>
              </w:rPr>
              <w:t>
14. Қазақстан Республикасының Көлік және коммуникациялар министрі м.а. 2014 жылғы 3 маусымдағы № 347 бұйрығымен бекітілген Авиациялық қауіпсіздік және ұшулар қауіпсіздігінің мәселелері бойынша азаматтық авиация саласындағы уәкілетті органның авиациялық қауіпсіздік қызметтерін, лауазымдық тұлғаларын даярлау және қайта даярлау </w:t>
            </w:r>
            <w:r>
              <w:rPr>
                <w:rFonts w:ascii="Times New Roman"/>
                <w:b w:val="false"/>
                <w:i w:val="false"/>
                <w:color w:val="000000"/>
                <w:sz w:val="20"/>
              </w:rPr>
              <w:t>бағдарламасы</w:t>
            </w:r>
            <w:r>
              <w:rPr>
                <w:rFonts w:ascii="Times New Roman"/>
                <w:b w:val="false"/>
                <w:i w:val="false"/>
                <w:color w:val="000000"/>
                <w:sz w:val="20"/>
              </w:rPr>
              <w:t xml:space="preserve"> (№ 9543 Мемлекеттік тіркеу тізілімінде тіркелген)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Тұлғалық құзыреттілікке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w:t>
            </w:r>
            <w:r>
              <w:br/>
            </w:r>
            <w:r>
              <w:rPr>
                <w:rFonts w:ascii="Times New Roman"/>
                <w:b w:val="false"/>
                <w:i w:val="false"/>
                <w:color w:val="000000"/>
                <w:sz w:val="20"/>
              </w:rPr>
              <w:t>
Нәтиже мен тиімділікке бағдарлануы.</w:t>
            </w:r>
            <w:r>
              <w:br/>
            </w:r>
            <w:r>
              <w:rPr>
                <w:rFonts w:ascii="Times New Roman"/>
                <w:b w:val="false"/>
                <w:i w:val="false"/>
                <w:color w:val="000000"/>
                <w:sz w:val="20"/>
              </w:rPr>
              <w:t>
Жүйелі және сыни ойлау.</w:t>
            </w:r>
            <w:r>
              <w:br/>
            </w:r>
            <w:r>
              <w:rPr>
                <w:rFonts w:ascii="Times New Roman"/>
                <w:b w:val="false"/>
                <w:i w:val="false"/>
                <w:color w:val="000000"/>
                <w:sz w:val="20"/>
              </w:rPr>
              <w:t>
Өзін-өзі реттеу.</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 басқа кәсіптермен байланыс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салаларда қауіпсіздік жөніндегі маман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стандарттың техникалық деректері</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School of Business and Technology" ЖШС</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Нұсқасының нөмірі және шығарылған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2014 жыл</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болжамды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