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e05de" w14:textId="e8e05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Көмірсутек шикізатын, уран мен көмірді барлауға арналған үлгілік келісімшарттың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2015 жылғы 30 наурыздағы № 244 бұйрығы. Қазақстан Республикасының Әділет министрлігінде 2015 жылы 29 сәуірде № 10881 тіркелді. Күші жойылды - Қазақстан Республикасы Энергетика министрінің 2020 жылғы 30 желтоқсандағы № 471 бұйрығымен.</w:t>
      </w:r>
    </w:p>
    <w:p>
      <w:pPr>
        <w:spacing w:after="0"/>
        <w:ind w:left="0"/>
        <w:jc w:val="both"/>
      </w:pPr>
      <w:r>
        <w:rPr>
          <w:rFonts w:ascii="Times New Roman"/>
          <w:b w:val="false"/>
          <w:i w:val="false"/>
          <w:color w:val="ff0000"/>
          <w:sz w:val="28"/>
        </w:rPr>
        <w:t xml:space="preserve">
      Ескерту. Күші жойылды – ҚР Энергетика министрінің 30.12.2020 </w:t>
      </w:r>
      <w:r>
        <w:rPr>
          <w:rFonts w:ascii="Times New Roman"/>
          <w:b w:val="false"/>
          <w:i w:val="false"/>
          <w:color w:val="ff0000"/>
          <w:sz w:val="28"/>
        </w:rPr>
        <w:t>№ 471</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36" w:id="0"/>
    <w:p>
      <w:pPr>
        <w:spacing w:after="0"/>
        <w:ind w:left="0"/>
        <w:jc w:val="both"/>
      </w:pPr>
      <w:r>
        <w:rPr>
          <w:rFonts w:ascii="Times New Roman"/>
          <w:b w:val="false"/>
          <w:i w:val="false"/>
          <w:color w:val="000000"/>
          <w:sz w:val="28"/>
        </w:rPr>
        <w:t xml:space="preserve">
      "Жер қойнауы және жер қойнауын пайдалану туралы" Қазақстан Республикасының 2010 жылғы 24 маусымдағы Заңының 17-бабының </w:t>
      </w:r>
      <w:r>
        <w:rPr>
          <w:rFonts w:ascii="Times New Roman"/>
          <w:b w:val="false"/>
          <w:i w:val="false"/>
          <w:color w:val="000000"/>
          <w:sz w:val="28"/>
        </w:rPr>
        <w:t>27-7)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37" w:id="1"/>
    <w:p>
      <w:pPr>
        <w:spacing w:after="0"/>
        <w:ind w:left="0"/>
        <w:jc w:val="both"/>
      </w:pPr>
      <w:r>
        <w:rPr>
          <w:rFonts w:ascii="Times New Roman"/>
          <w:b w:val="false"/>
          <w:i w:val="false"/>
          <w:color w:val="000000"/>
          <w:sz w:val="28"/>
        </w:rPr>
        <w:t xml:space="preserve">
      1. Қоса беріліп отырған көмірсутек шикізатын, уран мен көмірді барлауға арналған үлгілік келісімшарттың </w:t>
      </w:r>
      <w:r>
        <w:rPr>
          <w:rFonts w:ascii="Times New Roman"/>
          <w:b w:val="false"/>
          <w:i w:val="false"/>
          <w:color w:val="000000"/>
          <w:sz w:val="28"/>
        </w:rPr>
        <w:t>нысаны</w:t>
      </w:r>
      <w:r>
        <w:rPr>
          <w:rFonts w:ascii="Times New Roman"/>
          <w:b w:val="false"/>
          <w:i w:val="false"/>
          <w:color w:val="000000"/>
          <w:sz w:val="28"/>
        </w:rPr>
        <w:t xml:space="preserve"> бекітілсін.</w:t>
      </w:r>
    </w:p>
    <w:bookmarkEnd w:id="1"/>
    <w:bookmarkStart w:name="z38" w:id="2"/>
    <w:p>
      <w:pPr>
        <w:spacing w:after="0"/>
        <w:ind w:left="0"/>
        <w:jc w:val="both"/>
      </w:pPr>
      <w:r>
        <w:rPr>
          <w:rFonts w:ascii="Times New Roman"/>
          <w:b w:val="false"/>
          <w:i w:val="false"/>
          <w:color w:val="000000"/>
          <w:sz w:val="28"/>
        </w:rPr>
        <w:t xml:space="preserve">
      2. Қазақстан Республикасы Энергетика министрлігінің Жер қойнауын пайдалану департаменті Қазақстан Республикасы заңнамасында белгіленген тәртіппен: </w:t>
      </w:r>
    </w:p>
    <w:bookmarkEnd w:id="2"/>
    <w:bookmarkStart w:name="z39" w:id="3"/>
    <w:p>
      <w:pPr>
        <w:spacing w:after="0"/>
        <w:ind w:left="0"/>
        <w:jc w:val="both"/>
      </w:pPr>
      <w:r>
        <w:rPr>
          <w:rFonts w:ascii="Times New Roman"/>
          <w:b w:val="false"/>
          <w:i w:val="false"/>
          <w:color w:val="000000"/>
          <w:sz w:val="28"/>
        </w:rPr>
        <w:t>
      1) заңнамада белгіленген тәртіпте осы бұйрықтың Қазақстан Республикасы Әділет министрлігінде мемлекеттік тіркелуін;</w:t>
      </w:r>
    </w:p>
    <w:bookmarkEnd w:id="3"/>
    <w:bookmarkStart w:name="z40" w:id="4"/>
    <w:p>
      <w:pPr>
        <w:spacing w:after="0"/>
        <w:ind w:left="0"/>
        <w:jc w:val="both"/>
      </w:pPr>
      <w:r>
        <w:rPr>
          <w:rFonts w:ascii="Times New Roman"/>
          <w:b w:val="false"/>
          <w:i w:val="false"/>
          <w:color w:val="000000"/>
          <w:sz w:val="28"/>
        </w:rPr>
        <w:t xml:space="preserve">
      2) осы бұйрық Қазақстан Республикасы Әділет министрлігінде мемлекеттік тіркелгеннен кейін күнтізбелік он күн ішінде мерзімді баспа басылымдарында және "Әділет" ақпараттық-құқықтық жүйесінде ресми жариялауға көшірмесін жіберуді; </w:t>
      </w:r>
    </w:p>
    <w:bookmarkEnd w:id="4"/>
    <w:bookmarkStart w:name="z41" w:id="5"/>
    <w:p>
      <w:pPr>
        <w:spacing w:after="0"/>
        <w:ind w:left="0"/>
        <w:jc w:val="both"/>
      </w:pPr>
      <w:r>
        <w:rPr>
          <w:rFonts w:ascii="Times New Roman"/>
          <w:b w:val="false"/>
          <w:i w:val="false"/>
          <w:color w:val="000000"/>
          <w:sz w:val="28"/>
        </w:rPr>
        <w:t>
      3) осы бұйрықтың Қазақстан Республикасы Энергетика министрлігінің интернет-ресурсында және мемлекеттік органдардың интранет-порталында орналастырылуын;</w:t>
      </w:r>
    </w:p>
    <w:bookmarkEnd w:id="5"/>
    <w:bookmarkStart w:name="z42" w:id="6"/>
    <w:p>
      <w:pPr>
        <w:spacing w:after="0"/>
        <w:ind w:left="0"/>
        <w:jc w:val="both"/>
      </w:pPr>
      <w:r>
        <w:rPr>
          <w:rFonts w:ascii="Times New Roman"/>
          <w:b w:val="false"/>
          <w:i w:val="false"/>
          <w:color w:val="000000"/>
          <w:sz w:val="28"/>
        </w:rPr>
        <w:t>
      4)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бұйрықтың 2-тармағының 1), 2) және 3) тармақшаларында көзделген іс-шаралардың орындалуы туралы мәліметтерді ұсынуды қамтамасыз етсін.</w:t>
      </w:r>
    </w:p>
    <w:bookmarkEnd w:id="6"/>
    <w:bookmarkStart w:name="z43" w:id="7"/>
    <w:p>
      <w:pPr>
        <w:spacing w:after="0"/>
        <w:ind w:left="0"/>
        <w:jc w:val="both"/>
      </w:pPr>
      <w:r>
        <w:rPr>
          <w:rFonts w:ascii="Times New Roman"/>
          <w:b w:val="false"/>
          <w:i w:val="false"/>
          <w:color w:val="000000"/>
          <w:sz w:val="28"/>
        </w:rPr>
        <w:t>
      3. Осы бұйрықтың орындалуын бақылау Қазақстан Республикасы Энергетика министрлігінің жетекшілік ететін вице-министріне жүктелсін.</w:t>
      </w:r>
    </w:p>
    <w:bookmarkEnd w:id="7"/>
    <w:bookmarkStart w:name="z44" w:id="8"/>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 Ә. Исекешев   </w:t>
      </w:r>
    </w:p>
    <w:p>
      <w:pPr>
        <w:spacing w:after="0"/>
        <w:ind w:left="0"/>
        <w:jc w:val="both"/>
      </w:pPr>
      <w:r>
        <w:rPr>
          <w:rFonts w:ascii="Times New Roman"/>
          <w:b w:val="false"/>
          <w:i w:val="false"/>
          <w:color w:val="000000"/>
          <w:sz w:val="28"/>
        </w:rPr>
        <w:t>
      2015 жылғы 30 наурыз</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 Б. Сұлтанов   </w:t>
      </w:r>
    </w:p>
    <w:p>
      <w:pPr>
        <w:spacing w:after="0"/>
        <w:ind w:left="0"/>
        <w:jc w:val="both"/>
      </w:pPr>
      <w:r>
        <w:rPr>
          <w:rFonts w:ascii="Times New Roman"/>
          <w:b w:val="false"/>
          <w:i w:val="false"/>
          <w:color w:val="000000"/>
          <w:sz w:val="28"/>
        </w:rPr>
        <w:t>
      2015 жылғы 30 наурыз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30 наурыздағы</w:t>
            </w:r>
            <w:r>
              <w:br/>
            </w:r>
            <w:r>
              <w:rPr>
                <w:rFonts w:ascii="Times New Roman"/>
                <w:b w:val="false"/>
                <w:i w:val="false"/>
                <w:color w:val="000000"/>
                <w:sz w:val="20"/>
              </w:rPr>
              <w:t>№ 244 бұйрығымен бекітілді</w:t>
            </w:r>
          </w:p>
        </w:tc>
      </w:tr>
    </w:tbl>
    <w:bookmarkStart w:name="z2" w:id="9"/>
    <w:p>
      <w:pPr>
        <w:spacing w:after="0"/>
        <w:ind w:left="0"/>
        <w:jc w:val="both"/>
      </w:pPr>
      <w:r>
        <w:rPr>
          <w:rFonts w:ascii="Times New Roman"/>
          <w:b w:val="false"/>
          <w:i w:val="false"/>
          <w:color w:val="000000"/>
          <w:sz w:val="28"/>
        </w:rPr>
        <w:t>
      Нысан</w:t>
      </w:r>
    </w:p>
    <w:bookmarkEnd w:id="9"/>
    <w:bookmarkStart w:name="z3" w:id="10"/>
    <w:p>
      <w:pPr>
        <w:spacing w:after="0"/>
        <w:ind w:left="0"/>
        <w:jc w:val="left"/>
      </w:pPr>
      <w:r>
        <w:rPr>
          <w:rFonts w:ascii="Times New Roman"/>
          <w:b/>
          <w:i w:val="false"/>
          <w:color w:val="000000"/>
        </w:rPr>
        <w:t xml:space="preserve"> Көмірсутек шикізатын, уран мен көмірді барлауға арналған үлгілік келісімшарт</w:t>
      </w:r>
    </w:p>
    <w:bookmarkEnd w:id="10"/>
    <w:bookmarkStart w:name="z4" w:id="11"/>
    <w:p>
      <w:pPr>
        <w:spacing w:after="0"/>
        <w:ind w:left="0"/>
        <w:jc w:val="both"/>
      </w:pPr>
      <w:r>
        <w:rPr>
          <w:rFonts w:ascii="Times New Roman"/>
          <w:b w:val="false"/>
          <w:i w:val="false"/>
          <w:color w:val="000000"/>
          <w:sz w:val="28"/>
        </w:rPr>
        <w:t>
      Осы ___________________________________________________________</w:t>
      </w:r>
    </w:p>
    <w:bookmarkEnd w:id="11"/>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құзыретті орган ретінде Қазақстан Республикасының атынан әрекет</w:t>
      </w:r>
    </w:p>
    <w:p>
      <w:pPr>
        <w:spacing w:after="0"/>
        <w:ind w:left="0"/>
        <w:jc w:val="both"/>
      </w:pPr>
      <w:r>
        <w:rPr>
          <w:rFonts w:ascii="Times New Roman"/>
          <w:b w:val="false"/>
          <w:i w:val="false"/>
          <w:color w:val="000000"/>
          <w:sz w:val="28"/>
        </w:rPr>
        <w:t>
      ететін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(әкімшілік аумақтық бірлікті көрсетіңіз)</w:t>
      </w:r>
    </w:p>
    <w:p>
      <w:pPr>
        <w:spacing w:after="0"/>
        <w:ind w:left="0"/>
        <w:jc w:val="both"/>
      </w:pPr>
      <w:r>
        <w:rPr>
          <w:rFonts w:ascii="Times New Roman"/>
          <w:b w:val="false"/>
          <w:i w:val="false"/>
          <w:color w:val="000000"/>
          <w:sz w:val="28"/>
        </w:rPr>
        <w:t>
      және бұдан әрі бірлесіп Тараптар деп аталатын 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тұлғаның атауы - бұдан әрі – Жер қойнауын пайдаланушы)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(блок координатын (-тарын) көрсетіңіз)</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(пайдалы қазбаның түрі көрсетілсін: көмірсутек шикізаты, уран,</w:t>
      </w:r>
    </w:p>
    <w:p>
      <w:pPr>
        <w:spacing w:after="0"/>
        <w:ind w:left="0"/>
        <w:jc w:val="both"/>
      </w:pPr>
      <w:r>
        <w:rPr>
          <w:rFonts w:ascii="Times New Roman"/>
          <w:b w:val="false"/>
          <w:i w:val="false"/>
          <w:color w:val="000000"/>
          <w:sz w:val="28"/>
        </w:rPr>
        <w:t xml:space="preserve">
      көмір) барлауға арналған келісімшарт (бұдан әрі - келісімшарт) </w:t>
      </w:r>
    </w:p>
    <w:p>
      <w:pPr>
        <w:spacing w:after="0"/>
        <w:ind w:left="0"/>
        <w:jc w:val="both"/>
      </w:pPr>
      <w:r>
        <w:rPr>
          <w:rFonts w:ascii="Times New Roman"/>
          <w:b w:val="false"/>
          <w:i w:val="false"/>
          <w:color w:val="000000"/>
          <w:sz w:val="28"/>
        </w:rPr>
        <w:t>
      Мыналарды:</w:t>
      </w:r>
    </w:p>
    <w:p>
      <w:pPr>
        <w:spacing w:after="0"/>
        <w:ind w:left="0"/>
        <w:jc w:val="both"/>
      </w:pPr>
      <w:r>
        <w:rPr>
          <w:rFonts w:ascii="Times New Roman"/>
          <w:b w:val="false"/>
          <w:i w:val="false"/>
          <w:color w:val="000000"/>
          <w:sz w:val="28"/>
        </w:rPr>
        <w:t>
      1) Қазақстан Республикасының заңнамасына сәйкес жер қойнауы мен</w:t>
      </w:r>
    </w:p>
    <w:p>
      <w:pPr>
        <w:spacing w:after="0"/>
        <w:ind w:left="0"/>
        <w:jc w:val="both"/>
      </w:pPr>
      <w:r>
        <w:rPr>
          <w:rFonts w:ascii="Times New Roman"/>
          <w:b w:val="false"/>
          <w:i w:val="false"/>
          <w:color w:val="000000"/>
          <w:sz w:val="28"/>
        </w:rPr>
        <w:t>
      ондағы пайдалы қазбалар мемлекет меншігі болып табылатындығын назарға</w:t>
      </w:r>
    </w:p>
    <w:p>
      <w:pPr>
        <w:spacing w:after="0"/>
        <w:ind w:left="0"/>
        <w:jc w:val="both"/>
      </w:pPr>
      <w:r>
        <w:rPr>
          <w:rFonts w:ascii="Times New Roman"/>
          <w:b w:val="false"/>
          <w:i w:val="false"/>
          <w:color w:val="000000"/>
          <w:sz w:val="28"/>
        </w:rPr>
        <w:t>
      ала отырып, Қазақстан Республикасы жер қойнауы учаскесін барлау үшін</w:t>
      </w:r>
    </w:p>
    <w:p>
      <w:pPr>
        <w:spacing w:after="0"/>
        <w:ind w:left="0"/>
        <w:jc w:val="both"/>
      </w:pPr>
      <w:r>
        <w:rPr>
          <w:rFonts w:ascii="Times New Roman"/>
          <w:b w:val="false"/>
          <w:i w:val="false"/>
          <w:color w:val="000000"/>
          <w:sz w:val="28"/>
        </w:rPr>
        <w:t>
      беру ниетін білдіретіндігін;</w:t>
      </w:r>
    </w:p>
    <w:p>
      <w:pPr>
        <w:spacing w:after="0"/>
        <w:ind w:left="0"/>
        <w:jc w:val="both"/>
      </w:pPr>
      <w:r>
        <w:rPr>
          <w:rFonts w:ascii="Times New Roman"/>
          <w:b w:val="false"/>
          <w:i w:val="false"/>
          <w:color w:val="000000"/>
          <w:sz w:val="28"/>
        </w:rPr>
        <w:t>
      2) жер қойнауын пайдаланушыда Қазақстан Республикасының</w:t>
      </w:r>
    </w:p>
    <w:p>
      <w:pPr>
        <w:spacing w:after="0"/>
        <w:ind w:left="0"/>
        <w:jc w:val="both"/>
      </w:pPr>
      <w:r>
        <w:rPr>
          <w:rFonts w:ascii="Times New Roman"/>
          <w:b w:val="false"/>
          <w:i w:val="false"/>
          <w:color w:val="000000"/>
          <w:sz w:val="28"/>
        </w:rPr>
        <w:t>
      заңнамасының және Келісімшарттың талаптарына сәйкес барлауды жүргізу</w:t>
      </w:r>
    </w:p>
    <w:p>
      <w:pPr>
        <w:spacing w:after="0"/>
        <w:ind w:left="0"/>
        <w:jc w:val="both"/>
      </w:pPr>
      <w:r>
        <w:rPr>
          <w:rFonts w:ascii="Times New Roman"/>
          <w:b w:val="false"/>
          <w:i w:val="false"/>
          <w:color w:val="000000"/>
          <w:sz w:val="28"/>
        </w:rPr>
        <w:t>
      ниеті, қаржылық және техникалық мүмкіндіктері барлығын назарға ала</w:t>
      </w:r>
    </w:p>
    <w:p>
      <w:pPr>
        <w:spacing w:after="0"/>
        <w:ind w:left="0"/>
        <w:jc w:val="both"/>
      </w:pPr>
      <w:r>
        <w:rPr>
          <w:rFonts w:ascii="Times New Roman"/>
          <w:b w:val="false"/>
          <w:i w:val="false"/>
          <w:color w:val="000000"/>
          <w:sz w:val="28"/>
        </w:rPr>
        <w:t>
      отырып;</w:t>
      </w:r>
    </w:p>
    <w:p>
      <w:pPr>
        <w:spacing w:after="0"/>
        <w:ind w:left="0"/>
        <w:jc w:val="both"/>
      </w:pPr>
      <w:r>
        <w:rPr>
          <w:rFonts w:ascii="Times New Roman"/>
          <w:b w:val="false"/>
          <w:i w:val="false"/>
          <w:color w:val="000000"/>
          <w:sz w:val="28"/>
        </w:rPr>
        <w:t>
      3) Қазақстан Республикасының Үкіметі Келісімшартты жасасу және</w:t>
      </w:r>
    </w:p>
    <w:p>
      <w:pPr>
        <w:spacing w:after="0"/>
        <w:ind w:left="0"/>
        <w:jc w:val="both"/>
      </w:pPr>
      <w:r>
        <w:rPr>
          <w:rFonts w:ascii="Times New Roman"/>
          <w:b w:val="false"/>
          <w:i w:val="false"/>
          <w:color w:val="000000"/>
          <w:sz w:val="28"/>
        </w:rPr>
        <w:t>
      оны орындау жөніндегі құзыретті орган ретінде_______________________</w:t>
      </w:r>
    </w:p>
    <w:p>
      <w:pPr>
        <w:spacing w:after="0"/>
        <w:ind w:left="0"/>
        <w:jc w:val="both"/>
      </w:pPr>
      <w:r>
        <w:rPr>
          <w:rFonts w:ascii="Times New Roman"/>
          <w:b w:val="false"/>
          <w:i w:val="false"/>
          <w:color w:val="000000"/>
          <w:sz w:val="28"/>
        </w:rPr>
        <w:t>
      (құзыретті болып табылатын мемлекеттік органның атауын көрсетіңіз)</w:t>
      </w:r>
    </w:p>
    <w:p>
      <w:pPr>
        <w:spacing w:after="0"/>
        <w:ind w:left="0"/>
        <w:jc w:val="both"/>
      </w:pPr>
      <w:r>
        <w:rPr>
          <w:rFonts w:ascii="Times New Roman"/>
          <w:b w:val="false"/>
          <w:i w:val="false"/>
          <w:color w:val="000000"/>
          <w:sz w:val="28"/>
        </w:rPr>
        <w:t>
      анықтады;</w:t>
      </w:r>
    </w:p>
    <w:p>
      <w:pPr>
        <w:spacing w:after="0"/>
        <w:ind w:left="0"/>
        <w:jc w:val="both"/>
      </w:pPr>
      <w:r>
        <w:rPr>
          <w:rFonts w:ascii="Times New Roman"/>
          <w:b w:val="false"/>
          <w:i w:val="false"/>
          <w:color w:val="000000"/>
          <w:sz w:val="28"/>
        </w:rPr>
        <w:t>
      4) Құзыретті орган мен орындаушы Келісімшарт барлау кезінде</w:t>
      </w:r>
    </w:p>
    <w:p>
      <w:pPr>
        <w:spacing w:after="0"/>
        <w:ind w:left="0"/>
        <w:jc w:val="both"/>
      </w:pPr>
      <w:r>
        <w:rPr>
          <w:rFonts w:ascii="Times New Roman"/>
          <w:b w:val="false"/>
          <w:i w:val="false"/>
          <w:color w:val="000000"/>
          <w:sz w:val="28"/>
        </w:rPr>
        <w:t>
      олардың келісімшарттық қатынастарын реттейтін болады деп уағдаласты.</w:t>
      </w:r>
    </w:p>
    <w:p>
      <w:pPr>
        <w:spacing w:after="0"/>
        <w:ind w:left="0"/>
        <w:jc w:val="both"/>
      </w:pPr>
      <w:r>
        <w:rPr>
          <w:rFonts w:ascii="Times New Roman"/>
          <w:b w:val="false"/>
          <w:i w:val="false"/>
          <w:color w:val="000000"/>
          <w:sz w:val="28"/>
        </w:rPr>
        <w:t>
      Құзыретті орган мен жер қойнауын пайдаланушы төмендегілер</w:t>
      </w:r>
    </w:p>
    <w:p>
      <w:pPr>
        <w:spacing w:after="0"/>
        <w:ind w:left="0"/>
        <w:jc w:val="both"/>
      </w:pPr>
      <w:r>
        <w:rPr>
          <w:rFonts w:ascii="Times New Roman"/>
          <w:b w:val="false"/>
          <w:i w:val="false"/>
          <w:color w:val="000000"/>
          <w:sz w:val="28"/>
        </w:rPr>
        <w:t>
      туралы уағдаласты:</w:t>
      </w:r>
    </w:p>
    <w:bookmarkStart w:name="z5" w:id="12"/>
    <w:p>
      <w:pPr>
        <w:spacing w:after="0"/>
        <w:ind w:left="0"/>
        <w:jc w:val="left"/>
      </w:pPr>
      <w:r>
        <w:rPr>
          <w:rFonts w:ascii="Times New Roman"/>
          <w:b/>
          <w:i w:val="false"/>
          <w:color w:val="000000"/>
        </w:rPr>
        <w:t xml:space="preserve"> 1. Келісімшарт мақсаты</w:t>
      </w:r>
    </w:p>
    <w:bookmarkEnd w:id="12"/>
    <w:bookmarkStart w:name="z6" w:id="13"/>
    <w:p>
      <w:pPr>
        <w:spacing w:after="0"/>
        <w:ind w:left="0"/>
        <w:jc w:val="both"/>
      </w:pPr>
      <w:r>
        <w:rPr>
          <w:rFonts w:ascii="Times New Roman"/>
          <w:b w:val="false"/>
          <w:i w:val="false"/>
          <w:color w:val="000000"/>
          <w:sz w:val="28"/>
        </w:rPr>
        <w:t>
      1. Келісімшарт мақсаты берілген келісімшарт аумағында барлау бойынша операциялар жүргізу кезінде Қазақстан Республикасының заңнамасына сәйкес тараптардың құқықтары мен міндеттерін айқындау болып табылады.</w:t>
      </w:r>
    </w:p>
    <w:bookmarkEnd w:id="13"/>
    <w:bookmarkStart w:name="z7" w:id="14"/>
    <w:p>
      <w:pPr>
        <w:spacing w:after="0"/>
        <w:ind w:left="0"/>
        <w:jc w:val="left"/>
      </w:pPr>
      <w:r>
        <w:rPr>
          <w:rFonts w:ascii="Times New Roman"/>
          <w:b/>
          <w:i w:val="false"/>
          <w:color w:val="000000"/>
        </w:rPr>
        <w:t xml:space="preserve"> 2. Келісімшарттың қолданылу мерзімі</w:t>
      </w:r>
    </w:p>
    <w:bookmarkEnd w:id="14"/>
    <w:bookmarkStart w:name="z8" w:id="15"/>
    <w:p>
      <w:pPr>
        <w:spacing w:after="0"/>
        <w:ind w:left="0"/>
        <w:jc w:val="both"/>
      </w:pPr>
      <w:r>
        <w:rPr>
          <w:rFonts w:ascii="Times New Roman"/>
          <w:b w:val="false"/>
          <w:i w:val="false"/>
          <w:color w:val="000000"/>
          <w:sz w:val="28"/>
        </w:rPr>
        <w:t>
      2. Осы келісімшарт кейінгі ___ жылға жасалған (6 жылдан аспайтын мерзім көрсетілсін).</w:t>
      </w:r>
    </w:p>
    <w:bookmarkEnd w:id="15"/>
    <w:bookmarkStart w:name="z45" w:id="16"/>
    <w:p>
      <w:pPr>
        <w:spacing w:after="0"/>
        <w:ind w:left="0"/>
        <w:jc w:val="both"/>
      </w:pPr>
      <w:r>
        <w:rPr>
          <w:rFonts w:ascii="Times New Roman"/>
          <w:b w:val="false"/>
          <w:i w:val="false"/>
          <w:color w:val="000000"/>
          <w:sz w:val="28"/>
        </w:rPr>
        <w:t>
      3. Келісімшарт құзыретті органда мемлекеттік тіркелген күннен бастап күшіне енеді.</w:t>
      </w:r>
    </w:p>
    <w:bookmarkEnd w:id="16"/>
    <w:bookmarkStart w:name="z46" w:id="17"/>
    <w:p>
      <w:pPr>
        <w:spacing w:after="0"/>
        <w:ind w:left="0"/>
        <w:jc w:val="both"/>
      </w:pPr>
      <w:r>
        <w:rPr>
          <w:rFonts w:ascii="Times New Roman"/>
          <w:b w:val="false"/>
          <w:i w:val="false"/>
          <w:color w:val="000000"/>
          <w:sz w:val="28"/>
        </w:rPr>
        <w:t>
      4. ____________________________________________________________</w:t>
      </w:r>
    </w:p>
    <w:bookmarkEnd w:id="17"/>
    <w:p>
      <w:pPr>
        <w:spacing w:after="0"/>
        <w:ind w:left="0"/>
        <w:jc w:val="both"/>
      </w:pPr>
      <w:r>
        <w:rPr>
          <w:rFonts w:ascii="Times New Roman"/>
          <w:b w:val="false"/>
          <w:i w:val="false"/>
          <w:color w:val="000000"/>
          <w:sz w:val="28"/>
        </w:rPr>
        <w:t xml:space="preserve">
      (пайдалы қазбаның түрі көрсетілсін: көмірсутек шикізаты, уран, көмір) кен орнын анықтаған жағдайда, жер қойнауын пайдаланушының "Жер қойнауы және жер қойнауын пайдалану туралы" </w:t>
      </w:r>
      <w:r>
        <w:rPr>
          <w:rFonts w:ascii="Times New Roman"/>
          <w:b w:val="false"/>
          <w:i w:val="false"/>
          <w:color w:val="000000"/>
          <w:sz w:val="28"/>
        </w:rPr>
        <w:t>Заңда</w:t>
      </w:r>
      <w:r>
        <w:rPr>
          <w:rFonts w:ascii="Times New Roman"/>
          <w:b w:val="false"/>
          <w:i w:val="false"/>
          <w:color w:val="000000"/>
          <w:sz w:val="28"/>
        </w:rPr>
        <w:t xml:space="preserve"> айқындалған тәртіппен оны бағалау үшін қажетті мерзімге Келісімшарт қолданысын ұзартуға құқығы бар.</w:t>
      </w:r>
    </w:p>
    <w:p>
      <w:pPr>
        <w:spacing w:after="0"/>
        <w:ind w:left="0"/>
        <w:jc w:val="both"/>
      </w:pPr>
      <w:r>
        <w:rPr>
          <w:rFonts w:ascii="Times New Roman"/>
          <w:b w:val="false"/>
          <w:i w:val="false"/>
          <w:color w:val="000000"/>
          <w:sz w:val="28"/>
        </w:rPr>
        <w:t>
      Бағалау үшін келісімшарттың қолданыс мерзімін ұзартқан кезде, Келісімшартқа тараптардың қосымша келісімімен ресімделетін тиісті өзгерістер және (немесе) толықтырулар енгізіледі.</w:t>
      </w:r>
    </w:p>
    <w:bookmarkStart w:name="z9" w:id="18"/>
    <w:p>
      <w:pPr>
        <w:spacing w:after="0"/>
        <w:ind w:left="0"/>
        <w:jc w:val="left"/>
      </w:pPr>
      <w:r>
        <w:rPr>
          <w:rFonts w:ascii="Times New Roman"/>
          <w:b/>
          <w:i w:val="false"/>
          <w:color w:val="000000"/>
        </w:rPr>
        <w:t xml:space="preserve"> 3. Келісімшарт аумағы</w:t>
      </w:r>
    </w:p>
    <w:bookmarkEnd w:id="18"/>
    <w:bookmarkStart w:name="z10" w:id="19"/>
    <w:p>
      <w:pPr>
        <w:spacing w:after="0"/>
        <w:ind w:left="0"/>
        <w:jc w:val="both"/>
      </w:pPr>
      <w:r>
        <w:rPr>
          <w:rFonts w:ascii="Times New Roman"/>
          <w:b w:val="false"/>
          <w:i w:val="false"/>
          <w:color w:val="000000"/>
          <w:sz w:val="28"/>
        </w:rPr>
        <w:t>
      5. Жер қойнауын пайдаланушы Келісімшарттың ажырамас бөлігі болып табылатын геологиялық бөлікте көрсетілген келісімшарт аумағы шегінде барлау жүргізеді.</w:t>
      </w:r>
    </w:p>
    <w:bookmarkEnd w:id="19"/>
    <w:p>
      <w:pPr>
        <w:spacing w:after="0"/>
        <w:ind w:left="0"/>
        <w:jc w:val="both"/>
      </w:pPr>
      <w:r>
        <w:rPr>
          <w:rFonts w:ascii="Times New Roman"/>
          <w:b w:val="false"/>
          <w:i w:val="false"/>
          <w:color w:val="000000"/>
          <w:sz w:val="28"/>
        </w:rPr>
        <w:t>
      Барлау үшін оңайлатылған тәртіппен берілетін жер қойнауы учаскесі он блоктан аспауға тиіс, олардың әрқайсысы координаттардың географиялық жүйесінде бір минутқа тең.</w:t>
      </w:r>
    </w:p>
    <w:bookmarkStart w:name="z47" w:id="20"/>
    <w:p>
      <w:pPr>
        <w:spacing w:after="0"/>
        <w:ind w:left="0"/>
        <w:jc w:val="both"/>
      </w:pPr>
      <w:r>
        <w:rPr>
          <w:rFonts w:ascii="Times New Roman"/>
          <w:b w:val="false"/>
          <w:i w:val="false"/>
          <w:color w:val="000000"/>
          <w:sz w:val="28"/>
        </w:rPr>
        <w:t>
      6. Жер қойнауын пайдаланушы 1 ай бұрын құзыретті органды алдын ала хабардар ете отырып, Үлгілік келісімшарт қолданысының бірінші жылы өткен соң келісімшарт аумағының барлық немесе бір бөлігін қайтаруға құқылы. Келісімшарт аумағын қайтаруға блоктар бойынша ғана жол беріледі.</w:t>
      </w:r>
    </w:p>
    <w:bookmarkEnd w:id="20"/>
    <w:bookmarkStart w:name="z11" w:id="21"/>
    <w:p>
      <w:pPr>
        <w:spacing w:after="0"/>
        <w:ind w:left="0"/>
        <w:jc w:val="left"/>
      </w:pPr>
      <w:r>
        <w:rPr>
          <w:rFonts w:ascii="Times New Roman"/>
          <w:b/>
          <w:i w:val="false"/>
          <w:color w:val="000000"/>
        </w:rPr>
        <w:t xml:space="preserve"> 4. Жер қойнауын пайдаланушының міндеттері</w:t>
      </w:r>
    </w:p>
    <w:bookmarkEnd w:id="21"/>
    <w:bookmarkStart w:name="z12" w:id="22"/>
    <w:p>
      <w:pPr>
        <w:spacing w:after="0"/>
        <w:ind w:left="0"/>
        <w:jc w:val="both"/>
      </w:pPr>
      <w:r>
        <w:rPr>
          <w:rFonts w:ascii="Times New Roman"/>
          <w:b w:val="false"/>
          <w:i w:val="false"/>
          <w:color w:val="000000"/>
          <w:sz w:val="28"/>
        </w:rPr>
        <w:t>
      7. Жер қойнауын пайдаланушы Келісімшарт қолданысы мерзімі ішінде:</w:t>
      </w:r>
    </w:p>
    <w:bookmarkEnd w:id="22"/>
    <w:bookmarkStart w:name="z48" w:id="23"/>
    <w:p>
      <w:pPr>
        <w:spacing w:after="0"/>
        <w:ind w:left="0"/>
        <w:jc w:val="both"/>
      </w:pPr>
      <w:r>
        <w:rPr>
          <w:rFonts w:ascii="Times New Roman"/>
          <w:b w:val="false"/>
          <w:i w:val="false"/>
          <w:color w:val="000000"/>
          <w:sz w:val="28"/>
        </w:rPr>
        <w:t>
      1) мынадай</w:t>
      </w:r>
    </w:p>
    <w:bookmarkEnd w:id="23"/>
    <w:p>
      <w:pPr>
        <w:spacing w:after="0"/>
        <w:ind w:left="0"/>
        <w:jc w:val="both"/>
      </w:pPr>
      <w:r>
        <w:rPr>
          <w:rFonts w:ascii="Times New Roman"/>
          <w:b w:val="false"/>
          <w:i w:val="false"/>
          <w:color w:val="000000"/>
          <w:sz w:val="28"/>
        </w:rPr>
        <w:t>
      бірінші жыл үшін – республикалық бюджет туралы заңға сәйкес және тиісті қаржы жылының 1 қаңтарында қолданыста болатын 100 (жүз) айлық есептік көрсеткіш (бұдан әрі – АЕК);</w:t>
      </w:r>
    </w:p>
    <w:p>
      <w:pPr>
        <w:spacing w:after="0"/>
        <w:ind w:left="0"/>
        <w:jc w:val="both"/>
      </w:pPr>
      <w:r>
        <w:rPr>
          <w:rFonts w:ascii="Times New Roman"/>
          <w:b w:val="false"/>
          <w:i w:val="false"/>
          <w:color w:val="000000"/>
          <w:sz w:val="28"/>
        </w:rPr>
        <w:t>
      екінші жыл үшін – 110 (жүз он) АЕК;</w:t>
      </w:r>
    </w:p>
    <w:p>
      <w:pPr>
        <w:spacing w:after="0"/>
        <w:ind w:left="0"/>
        <w:jc w:val="both"/>
      </w:pPr>
      <w:r>
        <w:rPr>
          <w:rFonts w:ascii="Times New Roman"/>
          <w:b w:val="false"/>
          <w:i w:val="false"/>
          <w:color w:val="000000"/>
          <w:sz w:val="28"/>
        </w:rPr>
        <w:t>
      үшінші жыл үшін – 115 (жүз он бес) АЕК;</w:t>
      </w:r>
    </w:p>
    <w:p>
      <w:pPr>
        <w:spacing w:after="0"/>
        <w:ind w:left="0"/>
        <w:jc w:val="both"/>
      </w:pPr>
      <w:r>
        <w:rPr>
          <w:rFonts w:ascii="Times New Roman"/>
          <w:b w:val="false"/>
          <w:i w:val="false"/>
          <w:color w:val="000000"/>
          <w:sz w:val="28"/>
        </w:rPr>
        <w:t>
      төртінші жыл үшін – 120 (жүз жиырма) АЕК;</w:t>
      </w:r>
    </w:p>
    <w:p>
      <w:pPr>
        <w:spacing w:after="0"/>
        <w:ind w:left="0"/>
        <w:jc w:val="both"/>
      </w:pPr>
      <w:r>
        <w:rPr>
          <w:rFonts w:ascii="Times New Roman"/>
          <w:b w:val="false"/>
          <w:i w:val="false"/>
          <w:color w:val="000000"/>
          <w:sz w:val="28"/>
        </w:rPr>
        <w:t>
      бесінші жыл үшін – 140 (жүз қырық) АЕК;</w:t>
      </w:r>
    </w:p>
    <w:p>
      <w:pPr>
        <w:spacing w:after="0"/>
        <w:ind w:left="0"/>
        <w:jc w:val="both"/>
      </w:pPr>
      <w:r>
        <w:rPr>
          <w:rFonts w:ascii="Times New Roman"/>
          <w:b w:val="false"/>
          <w:i w:val="false"/>
          <w:color w:val="000000"/>
          <w:sz w:val="28"/>
        </w:rPr>
        <w:t>
      алтыншы жыл үшін – 160 (жүз алпыс) АЕК мөлшерінде әр блок үшін жыл сайынғы өсетін төлемдер түрінде ұсынылған жыл сайынғы аударымдарды жүргізуге;</w:t>
      </w:r>
    </w:p>
    <w:p>
      <w:pPr>
        <w:spacing w:after="0"/>
        <w:ind w:left="0"/>
        <w:jc w:val="both"/>
      </w:pPr>
      <w:r>
        <w:rPr>
          <w:rFonts w:ascii="Times New Roman"/>
          <w:b w:val="false"/>
          <w:i w:val="false"/>
          <w:color w:val="000000"/>
          <w:sz w:val="28"/>
        </w:rPr>
        <w:t xml:space="preserve">
      Келісімшарттың қолданылу мерзімі бағалау үшін ұзартылған жағдайда әрбір келесі жылға аударымдар мөлшері кемінде 180 (жүз сексен) АЕК мөлшеріне тең. </w:t>
      </w:r>
    </w:p>
    <w:p>
      <w:pPr>
        <w:spacing w:after="0"/>
        <w:ind w:left="0"/>
        <w:jc w:val="both"/>
      </w:pPr>
      <w:r>
        <w:rPr>
          <w:rFonts w:ascii="Times New Roman"/>
          <w:b w:val="false"/>
          <w:i w:val="false"/>
          <w:color w:val="000000"/>
          <w:sz w:val="28"/>
        </w:rPr>
        <w:t xml:space="preserve">
      Аударымдар Келісімшарт қолданысының кезекті жылы басталған күннен бастап күнтізбелік 30 күннен кешіктірмей жергілікті бюджетке тиісті соманы аудару арқылы жүргізіледі. Жер қойнауын пайдаланушы көрсетілген соманы аударған күннен бастап 5 жұмыс күнінен кешіктірмей төлем құжатының көшірмесін (болған жағдайда) қоса бере отырып, төлем деректемелерін көрсете отырып, төлеу туралы жазбаша хабарламаны Құзыретті органға жіберуге міндетті. </w:t>
      </w:r>
    </w:p>
    <w:bookmarkStart w:name="z49" w:id="24"/>
    <w:p>
      <w:pPr>
        <w:spacing w:after="0"/>
        <w:ind w:left="0"/>
        <w:jc w:val="both"/>
      </w:pPr>
      <w:r>
        <w:rPr>
          <w:rFonts w:ascii="Times New Roman"/>
          <w:b w:val="false"/>
          <w:i w:val="false"/>
          <w:color w:val="000000"/>
          <w:sz w:val="28"/>
        </w:rPr>
        <w:t xml:space="preserve">
      2) келісімшарт қолданысының бүкіл кезеңіне бір блок шегінде орындауға қажетті шығындардың ең аз мөлшерін орындауға: </w:t>
      </w:r>
    </w:p>
    <w:bookmarkEnd w:id="24"/>
    <w:p>
      <w:pPr>
        <w:spacing w:after="0"/>
        <w:ind w:left="0"/>
        <w:jc w:val="both"/>
      </w:pPr>
      <w:r>
        <w:rPr>
          <w:rFonts w:ascii="Times New Roman"/>
          <w:b w:val="false"/>
          <w:i w:val="false"/>
          <w:color w:val="000000"/>
          <w:sz w:val="28"/>
        </w:rPr>
        <w:t>
      бірінші жылы – 1000 (бір мың) АЕК;</w:t>
      </w:r>
    </w:p>
    <w:p>
      <w:pPr>
        <w:spacing w:after="0"/>
        <w:ind w:left="0"/>
        <w:jc w:val="both"/>
      </w:pPr>
      <w:r>
        <w:rPr>
          <w:rFonts w:ascii="Times New Roman"/>
          <w:b w:val="false"/>
          <w:i w:val="false"/>
          <w:color w:val="000000"/>
          <w:sz w:val="28"/>
        </w:rPr>
        <w:t>
      екінші жылы – 1000 (бір мың) АЕК;</w:t>
      </w:r>
    </w:p>
    <w:p>
      <w:pPr>
        <w:spacing w:after="0"/>
        <w:ind w:left="0"/>
        <w:jc w:val="both"/>
      </w:pPr>
      <w:r>
        <w:rPr>
          <w:rFonts w:ascii="Times New Roman"/>
          <w:b w:val="false"/>
          <w:i w:val="false"/>
          <w:color w:val="000000"/>
          <w:sz w:val="28"/>
        </w:rPr>
        <w:t>
      үшінші жылы –1000 (бір мың) АЕК;</w:t>
      </w:r>
    </w:p>
    <w:p>
      <w:pPr>
        <w:spacing w:after="0"/>
        <w:ind w:left="0"/>
        <w:jc w:val="both"/>
      </w:pPr>
      <w:r>
        <w:rPr>
          <w:rFonts w:ascii="Times New Roman"/>
          <w:b w:val="false"/>
          <w:i w:val="false"/>
          <w:color w:val="000000"/>
          <w:sz w:val="28"/>
        </w:rPr>
        <w:t>
      төртінші жылы – 1200 (бір мың екі жүз) АЕК;</w:t>
      </w:r>
    </w:p>
    <w:p>
      <w:pPr>
        <w:spacing w:after="0"/>
        <w:ind w:left="0"/>
        <w:jc w:val="both"/>
      </w:pPr>
      <w:r>
        <w:rPr>
          <w:rFonts w:ascii="Times New Roman"/>
          <w:b w:val="false"/>
          <w:i w:val="false"/>
          <w:color w:val="000000"/>
          <w:sz w:val="28"/>
        </w:rPr>
        <w:t>
      бесінші жыл – 1400 (бір мың төрт жүз) АЕК;</w:t>
      </w:r>
    </w:p>
    <w:p>
      <w:pPr>
        <w:spacing w:after="0"/>
        <w:ind w:left="0"/>
        <w:jc w:val="both"/>
      </w:pPr>
      <w:r>
        <w:rPr>
          <w:rFonts w:ascii="Times New Roman"/>
          <w:b w:val="false"/>
          <w:i w:val="false"/>
          <w:color w:val="000000"/>
          <w:sz w:val="28"/>
        </w:rPr>
        <w:t>
      алтыншы жыл – 1600 (бір мың алты жүз) АЕК.</w:t>
      </w:r>
    </w:p>
    <w:p>
      <w:pPr>
        <w:spacing w:after="0"/>
        <w:ind w:left="0"/>
        <w:jc w:val="both"/>
      </w:pPr>
      <w:r>
        <w:rPr>
          <w:rFonts w:ascii="Times New Roman"/>
          <w:b w:val="false"/>
          <w:i w:val="false"/>
          <w:color w:val="000000"/>
          <w:sz w:val="28"/>
        </w:rPr>
        <w:t xml:space="preserve">
      Шығындардың ең аз мөлшері барлауға қатысты жұмыс түрлеріне ғана жұмсалуы тиіс. </w:t>
      </w:r>
    </w:p>
    <w:p>
      <w:pPr>
        <w:spacing w:after="0"/>
        <w:ind w:left="0"/>
        <w:jc w:val="both"/>
      </w:pPr>
      <w:r>
        <w:rPr>
          <w:rFonts w:ascii="Times New Roman"/>
          <w:b w:val="false"/>
          <w:i w:val="false"/>
          <w:color w:val="000000"/>
          <w:sz w:val="28"/>
        </w:rPr>
        <w:t xml:space="preserve">
      Бір блок шегінде орындалуы тиіс шығындардың ең аз мөлшерін орындау туралы есепті жер қойнауын пайдаланушы Қазақстан Республикасының заңнамасында белгіленген тәртіппен береді. </w:t>
      </w:r>
    </w:p>
    <w:p>
      <w:pPr>
        <w:spacing w:after="0"/>
        <w:ind w:left="0"/>
        <w:jc w:val="both"/>
      </w:pPr>
      <w:r>
        <w:rPr>
          <w:rFonts w:ascii="Times New Roman"/>
          <w:b w:val="false"/>
          <w:i w:val="false"/>
          <w:color w:val="000000"/>
          <w:sz w:val="28"/>
        </w:rPr>
        <w:t xml:space="preserve">
      Анықталған кен орнын бағалауға арналған Келісімшарт қолданысының мерзімі ұзартылған жағдайда, ұзартудың әрбір келесі жылы үшін шығындардың ең аз мөлшері Келісімшарт қолданысының алтыншы жылы шығындарының ең аз мөлшеріне тең. </w:t>
      </w:r>
    </w:p>
    <w:bookmarkStart w:name="z50" w:id="25"/>
    <w:p>
      <w:pPr>
        <w:spacing w:after="0"/>
        <w:ind w:left="0"/>
        <w:jc w:val="both"/>
      </w:pPr>
      <w:r>
        <w:rPr>
          <w:rFonts w:ascii="Times New Roman"/>
          <w:b w:val="false"/>
          <w:i w:val="false"/>
          <w:color w:val="000000"/>
          <w:sz w:val="28"/>
        </w:rPr>
        <w:t>
      3) жылдар бойынша жұмыстардың мынадай мейлінше аз түрлерін:</w:t>
      </w:r>
    </w:p>
    <w:bookmarkEnd w:id="25"/>
    <w:p>
      <w:pPr>
        <w:spacing w:after="0"/>
        <w:ind w:left="0"/>
        <w:jc w:val="both"/>
      </w:pPr>
      <w:r>
        <w:rPr>
          <w:rFonts w:ascii="Times New Roman"/>
          <w:b w:val="false"/>
          <w:i w:val="false"/>
          <w:color w:val="000000"/>
          <w:sz w:val="28"/>
        </w:rPr>
        <w:t>
      бірінші жылы – геологиялық материалдарды зерттеуге, жобалау құжатын әзірлеуге және бекітуге;</w:t>
      </w:r>
    </w:p>
    <w:p>
      <w:pPr>
        <w:spacing w:after="0"/>
        <w:ind w:left="0"/>
        <w:jc w:val="both"/>
      </w:pPr>
      <w:r>
        <w:rPr>
          <w:rFonts w:ascii="Times New Roman"/>
          <w:b w:val="false"/>
          <w:i w:val="false"/>
          <w:color w:val="000000"/>
          <w:sz w:val="28"/>
        </w:rPr>
        <w:t xml:space="preserve">
      екінші жылдан бастап алтыншы жылды қоса алғанда – іздеу және алдын ала белгіленген бағдарларды, зертханалық жұмыстарды, камералдық жұмыстарды орындауға міндеттенеді. </w:t>
      </w:r>
    </w:p>
    <w:p>
      <w:pPr>
        <w:spacing w:after="0"/>
        <w:ind w:left="0"/>
        <w:jc w:val="both"/>
      </w:pPr>
      <w:r>
        <w:rPr>
          <w:rFonts w:ascii="Times New Roman"/>
          <w:b w:val="false"/>
          <w:i w:val="false"/>
          <w:color w:val="000000"/>
          <w:sz w:val="28"/>
        </w:rPr>
        <w:t xml:space="preserve">
      Көрсетілген жұмыстарды, алдыңғы жылдарда геологиялық барлау жұмыстарын орындаған жағдайда не оларды жүргізу қажеттігі болмағанда, олармен тікелей байланысты жұмыстардың өзге түрлерімен ауыстыруға жол беріледі. </w:t>
      </w:r>
    </w:p>
    <w:p>
      <w:pPr>
        <w:spacing w:after="0"/>
        <w:ind w:left="0"/>
        <w:jc w:val="both"/>
      </w:pPr>
      <w:r>
        <w:rPr>
          <w:rFonts w:ascii="Times New Roman"/>
          <w:b w:val="false"/>
          <w:i w:val="false"/>
          <w:color w:val="000000"/>
          <w:sz w:val="28"/>
        </w:rPr>
        <w:t xml:space="preserve">
      Жылдар бойынша жұмыстардың мейлінше аз жұмыстарын орындау туралы есепті жер қойнауын пайдаланушы Қазақстан Республикасының заңнамасында белгіленген тәртіппен береді; </w:t>
      </w:r>
    </w:p>
    <w:bookmarkStart w:name="z51" w:id="26"/>
    <w:p>
      <w:pPr>
        <w:spacing w:after="0"/>
        <w:ind w:left="0"/>
        <w:jc w:val="both"/>
      </w:pPr>
      <w:r>
        <w:rPr>
          <w:rFonts w:ascii="Times New Roman"/>
          <w:b w:val="false"/>
          <w:i w:val="false"/>
          <w:color w:val="000000"/>
          <w:sz w:val="28"/>
        </w:rPr>
        <w:t>
      4) бастапқы мөлшерге тең қол қойылатын бонусты Қазақстан Республикасының заңнамасында белгіленген тәртіппен төлеуге;</w:t>
      </w:r>
    </w:p>
    <w:bookmarkEnd w:id="26"/>
    <w:bookmarkStart w:name="z52" w:id="27"/>
    <w:p>
      <w:pPr>
        <w:spacing w:after="0"/>
        <w:ind w:left="0"/>
        <w:jc w:val="both"/>
      </w:pPr>
      <w:r>
        <w:rPr>
          <w:rFonts w:ascii="Times New Roman"/>
          <w:b w:val="false"/>
          <w:i w:val="false"/>
          <w:color w:val="000000"/>
          <w:sz w:val="28"/>
        </w:rPr>
        <w:t>
      5) келісімшартты жасағаннан және тіркегеннен кейін алты ай мерзімде мемлекеттік экологиялық сараптаманың оң қорытындысы бар іздеу жұмыстарының жобасын әзірлеуге және өз бетінше бекітуге және оны жер қойнауын зерделеу және пайдалану жөніндегі уәкілетті органға жіберуге;</w:t>
      </w:r>
    </w:p>
    <w:bookmarkEnd w:id="27"/>
    <w:bookmarkStart w:name="z53" w:id="28"/>
    <w:p>
      <w:pPr>
        <w:spacing w:after="0"/>
        <w:ind w:left="0"/>
        <w:jc w:val="both"/>
      </w:pPr>
      <w:r>
        <w:rPr>
          <w:rFonts w:ascii="Times New Roman"/>
          <w:b w:val="false"/>
          <w:i w:val="false"/>
          <w:color w:val="000000"/>
          <w:sz w:val="28"/>
        </w:rPr>
        <w:t xml:space="preserve">
      6) барлау жұмыстарын жүргізу кезінде Қазақстан Республикасының талаптарын сақтауға міндеттенеді. </w:t>
      </w:r>
    </w:p>
    <w:bookmarkEnd w:id="28"/>
    <w:bookmarkStart w:name="z13" w:id="29"/>
    <w:p>
      <w:pPr>
        <w:spacing w:after="0"/>
        <w:ind w:left="0"/>
        <w:jc w:val="left"/>
      </w:pPr>
      <w:r>
        <w:rPr>
          <w:rFonts w:ascii="Times New Roman"/>
          <w:b/>
          <w:i w:val="false"/>
          <w:color w:val="000000"/>
        </w:rPr>
        <w:t xml:space="preserve"> 5. Салық салу</w:t>
      </w:r>
    </w:p>
    <w:bookmarkEnd w:id="29"/>
    <w:bookmarkStart w:name="z14" w:id="30"/>
    <w:p>
      <w:pPr>
        <w:spacing w:after="0"/>
        <w:ind w:left="0"/>
        <w:jc w:val="both"/>
      </w:pPr>
      <w:r>
        <w:rPr>
          <w:rFonts w:ascii="Times New Roman"/>
          <w:b w:val="false"/>
          <w:i w:val="false"/>
          <w:color w:val="000000"/>
          <w:sz w:val="28"/>
        </w:rPr>
        <w:t>
      8. Келісімшарт шеңберінде жүзеге асырылатын қызмет бойынша салықтар мен бюджетке төленетін басқа да міндетті төлемдер бойынша салықтық міндеттемелерді есептеу оларды төлеу бойынша міндеттеме туындаған күні қолданыста болатын салық заңнамасына сәйкес жүзеге асырылады. Келісімшарт шеңберінде жүзеге асырылатын қызмет бойынша салықтық міндеттемелерді орындау жер қойнауын пайдаланушыны мемлекетте келісімшарт шеңберінен тыс қызметті жүзеге асыру бойынша салықтық міндеттеме туындаған күні қолданыста болатын мемлекеттің салық заңнамасына сәйкес салықтық міндеттемесін орындаудан босатпайды.</w:t>
      </w:r>
    </w:p>
    <w:bookmarkEnd w:id="30"/>
    <w:bookmarkStart w:name="z54" w:id="31"/>
    <w:p>
      <w:pPr>
        <w:spacing w:after="0"/>
        <w:ind w:left="0"/>
        <w:jc w:val="both"/>
      </w:pPr>
      <w:r>
        <w:rPr>
          <w:rFonts w:ascii="Times New Roman"/>
          <w:b w:val="false"/>
          <w:i w:val="false"/>
          <w:color w:val="000000"/>
          <w:sz w:val="28"/>
        </w:rPr>
        <w:t>
      9. Қол қойылатын бонус ақырғы мөлшері (сомасы көрсетілсін).</w:t>
      </w:r>
    </w:p>
    <w:bookmarkEnd w:id="31"/>
    <w:bookmarkStart w:name="z55" w:id="32"/>
    <w:p>
      <w:pPr>
        <w:spacing w:after="0"/>
        <w:ind w:left="0"/>
        <w:jc w:val="both"/>
      </w:pPr>
      <w:r>
        <w:rPr>
          <w:rFonts w:ascii="Times New Roman"/>
          <w:b w:val="false"/>
          <w:i w:val="false"/>
          <w:color w:val="000000"/>
          <w:sz w:val="28"/>
        </w:rPr>
        <w:t>
      10. Келісімшартты жасасу кезінде жер қойнауын пайдаланушы қол қойылатын бонустың белгіленген сомасының елу пайызын 20 жылғы "___" №___ төлем тапсырмасы бойынша төледі.</w:t>
      </w:r>
    </w:p>
    <w:bookmarkEnd w:id="32"/>
    <w:bookmarkStart w:name="z56" w:id="33"/>
    <w:p>
      <w:pPr>
        <w:spacing w:after="0"/>
        <w:ind w:left="0"/>
        <w:jc w:val="both"/>
      </w:pPr>
      <w:r>
        <w:rPr>
          <w:rFonts w:ascii="Times New Roman"/>
          <w:b w:val="false"/>
          <w:i w:val="false"/>
          <w:color w:val="000000"/>
          <w:sz w:val="28"/>
        </w:rPr>
        <w:t>
      11. Қол қойылатын бонустың мөлшердегі қалған (сомасы көрсетілсін) елу пайызын жер қойнауын пайдаланушы келісімшарт күшіне енгеннен кейінгі отыз күнтізбелік күннен кешіктірмей төлейді.</w:t>
      </w:r>
    </w:p>
    <w:bookmarkEnd w:id="33"/>
    <w:bookmarkStart w:name="z15" w:id="34"/>
    <w:p>
      <w:pPr>
        <w:spacing w:after="0"/>
        <w:ind w:left="0"/>
        <w:jc w:val="left"/>
      </w:pPr>
      <w:r>
        <w:rPr>
          <w:rFonts w:ascii="Times New Roman"/>
          <w:b/>
          <w:i w:val="false"/>
          <w:color w:val="000000"/>
        </w:rPr>
        <w:t xml:space="preserve"> 6. Коммерциялық табу</w:t>
      </w:r>
    </w:p>
    <w:bookmarkEnd w:id="34"/>
    <w:bookmarkStart w:name="z16" w:id="35"/>
    <w:p>
      <w:pPr>
        <w:spacing w:after="0"/>
        <w:ind w:left="0"/>
        <w:jc w:val="both"/>
      </w:pPr>
      <w:r>
        <w:rPr>
          <w:rFonts w:ascii="Times New Roman"/>
          <w:b w:val="false"/>
          <w:i w:val="false"/>
          <w:color w:val="000000"/>
          <w:sz w:val="28"/>
        </w:rPr>
        <w:t>
      12. Жер қойнауын пайдаланушы коммерциялық кен орнын тапқан жағдайда, Қазақстан Республикасының заңнамасында көзделген тәртіппен өндіруге арналған келісімшартты жасауға айрықша құқыққа ие.</w:t>
      </w:r>
    </w:p>
    <w:bookmarkEnd w:id="35"/>
    <w:bookmarkStart w:name="z17" w:id="36"/>
    <w:p>
      <w:pPr>
        <w:spacing w:after="0"/>
        <w:ind w:left="0"/>
        <w:jc w:val="left"/>
      </w:pPr>
      <w:r>
        <w:rPr>
          <w:rFonts w:ascii="Times New Roman"/>
          <w:b/>
          <w:i w:val="false"/>
          <w:color w:val="000000"/>
        </w:rPr>
        <w:t xml:space="preserve"> 7. Ақпаратқа меншік құқығы</w:t>
      </w:r>
    </w:p>
    <w:bookmarkEnd w:id="36"/>
    <w:bookmarkStart w:name="z18" w:id="37"/>
    <w:p>
      <w:pPr>
        <w:spacing w:after="0"/>
        <w:ind w:left="0"/>
        <w:jc w:val="both"/>
      </w:pPr>
      <w:r>
        <w:rPr>
          <w:rFonts w:ascii="Times New Roman"/>
          <w:b w:val="false"/>
          <w:i w:val="false"/>
          <w:color w:val="000000"/>
          <w:sz w:val="28"/>
        </w:rPr>
        <w:t>
      13. Геологиялық ақпарат жер қойнауын пайдаланушының қаражаты есебiнен алынса, жер қойнауын пайдаланушының меншiгiнде болады.</w:t>
      </w:r>
    </w:p>
    <w:bookmarkEnd w:id="37"/>
    <w:bookmarkStart w:name="z57" w:id="38"/>
    <w:p>
      <w:pPr>
        <w:spacing w:after="0"/>
        <w:ind w:left="0"/>
        <w:jc w:val="both"/>
      </w:pPr>
      <w:r>
        <w:rPr>
          <w:rFonts w:ascii="Times New Roman"/>
          <w:b w:val="false"/>
          <w:i w:val="false"/>
          <w:color w:val="000000"/>
          <w:sz w:val="28"/>
        </w:rPr>
        <w:t xml:space="preserve">
      14. Мемлекет меншігіндегі келiсiмшарттық аумақ бойынша жер қойнауы туралы ақпарат, жер қойнауын пайдаланушымен Қазақстан Республикасының заңнамасында белгіленген тәртіпте жер қойнауын зерттеу мен пайдалану жөніндегі уәкілетті органнан сатып алынады. </w:t>
      </w:r>
    </w:p>
    <w:bookmarkEnd w:id="38"/>
    <w:bookmarkStart w:name="z58" w:id="39"/>
    <w:p>
      <w:pPr>
        <w:spacing w:after="0"/>
        <w:ind w:left="0"/>
        <w:jc w:val="both"/>
      </w:pPr>
      <w:r>
        <w:rPr>
          <w:rFonts w:ascii="Times New Roman"/>
          <w:b w:val="false"/>
          <w:i w:val="false"/>
          <w:color w:val="000000"/>
          <w:sz w:val="28"/>
        </w:rPr>
        <w:t xml:space="preserve">
      15. Мемлекет меншігінде болатын геологиялық ақпараттың құны тарихи шығындар сомасының бір бөлігі ретінде айқындалады. Геологиялық ақпараттың құны Қазақстан Республикасының бюджетіне төленеді. </w:t>
      </w:r>
    </w:p>
    <w:bookmarkEnd w:id="39"/>
    <w:bookmarkStart w:name="z59" w:id="40"/>
    <w:p>
      <w:pPr>
        <w:spacing w:after="0"/>
        <w:ind w:left="0"/>
        <w:jc w:val="both"/>
      </w:pPr>
      <w:r>
        <w:rPr>
          <w:rFonts w:ascii="Times New Roman"/>
          <w:b w:val="false"/>
          <w:i w:val="false"/>
          <w:color w:val="000000"/>
          <w:sz w:val="28"/>
        </w:rPr>
        <w:t xml:space="preserve">
      16. Жер қойнауын пайдалану жөніндегі операцияларды қаржыландыру көзiне қарамастан, жер қойнауы туралы геологиялық және өзге де ақпарат мемлекет меншігіне міндетті түрде өтеусіз геологиялық ақпаратты сақтау, жүйелеу және жинақтап қорыту мақсатында жер қойнауын зерттеу мен пайдалану жөнiндегi уәкiлеттi органға заңнамада белгіленген тәртiпте берілуге жатады. </w:t>
      </w:r>
    </w:p>
    <w:bookmarkEnd w:id="40"/>
    <w:bookmarkStart w:name="z60" w:id="41"/>
    <w:p>
      <w:pPr>
        <w:spacing w:after="0"/>
        <w:ind w:left="0"/>
        <w:jc w:val="both"/>
      </w:pPr>
      <w:r>
        <w:rPr>
          <w:rFonts w:ascii="Times New Roman"/>
          <w:b w:val="false"/>
          <w:i w:val="false"/>
          <w:color w:val="000000"/>
          <w:sz w:val="28"/>
        </w:rPr>
        <w:t xml:space="preserve">
      17. Келісімшарт күшi жойылған жағдайда, барлық геологиялық ақпарат Қазақстан Республикасы меншiгiне көшедi. Жер қойнауын пайдаланушы барлық құжаттар мен геологиялық ақпарат бар өзге де материалдарды жер қойнауын зерттеу мен пайдалану жөнiндегi уәкiлеттi органға тегiн беруге мiндеттi. </w:t>
      </w:r>
    </w:p>
    <w:bookmarkEnd w:id="41"/>
    <w:bookmarkStart w:name="z19" w:id="42"/>
    <w:p>
      <w:pPr>
        <w:spacing w:after="0"/>
        <w:ind w:left="0"/>
        <w:jc w:val="left"/>
      </w:pPr>
      <w:r>
        <w:rPr>
          <w:rFonts w:ascii="Times New Roman"/>
          <w:b/>
          <w:i w:val="false"/>
          <w:color w:val="000000"/>
        </w:rPr>
        <w:t xml:space="preserve"> 8. Еңсерілмейтін күш</w:t>
      </w:r>
    </w:p>
    <w:bookmarkEnd w:id="42"/>
    <w:bookmarkStart w:name="z20" w:id="43"/>
    <w:p>
      <w:pPr>
        <w:spacing w:after="0"/>
        <w:ind w:left="0"/>
        <w:jc w:val="both"/>
      </w:pPr>
      <w:r>
        <w:rPr>
          <w:rFonts w:ascii="Times New Roman"/>
          <w:b w:val="false"/>
          <w:i w:val="false"/>
          <w:color w:val="000000"/>
          <w:sz w:val="28"/>
        </w:rPr>
        <w:t xml:space="preserve">
      18. Тараптардың ешқайсысы, егер орындамау немесе тиісінше орындамау еңсерілмейтін күш мән-жайларымен байланысты болса, осы Келісімшарт бойынша қандай да бір міндеттемелердің орындалмауына немесе тиісінше орындалмауына жауапты болмайды. </w:t>
      </w:r>
    </w:p>
    <w:bookmarkEnd w:id="43"/>
    <w:bookmarkStart w:name="z61" w:id="44"/>
    <w:p>
      <w:pPr>
        <w:spacing w:after="0"/>
        <w:ind w:left="0"/>
        <w:jc w:val="both"/>
      </w:pPr>
      <w:r>
        <w:rPr>
          <w:rFonts w:ascii="Times New Roman"/>
          <w:b w:val="false"/>
          <w:i w:val="false"/>
          <w:color w:val="000000"/>
          <w:sz w:val="28"/>
        </w:rPr>
        <w:t>
      19. Еңсерілмейтін күш мән-жайларына, мысалы: әскери жанжалдар, табиғи апаттар, дүлей зілзалалар (өрт жән т.с.с.) сияқты жағдайларда төтенше және болдырмайтын мән-жайлар жатады. Келтірілген тізбе толық болып табылмайды.</w:t>
      </w:r>
    </w:p>
    <w:bookmarkEnd w:id="44"/>
    <w:bookmarkStart w:name="z62" w:id="45"/>
    <w:p>
      <w:pPr>
        <w:spacing w:after="0"/>
        <w:ind w:left="0"/>
        <w:jc w:val="both"/>
      </w:pPr>
      <w:r>
        <w:rPr>
          <w:rFonts w:ascii="Times New Roman"/>
          <w:b w:val="false"/>
          <w:i w:val="false"/>
          <w:color w:val="000000"/>
          <w:sz w:val="28"/>
        </w:rPr>
        <w:t xml:space="preserve">
      20. Еңсерілмейтін күш мән-жайлары туындаған кезде, олардан зардап шеккен тарап бұл туралы еңсерілмейтін күш мән-жайларының басталу күнін және сипаттамасын нақтылайтын жазбаша хабарламаны табыстау арқылы не почтамен жіберу арқылы екінші тарапты дереу хабардар етеді. </w:t>
      </w:r>
    </w:p>
    <w:bookmarkEnd w:id="45"/>
    <w:bookmarkStart w:name="z63" w:id="46"/>
    <w:p>
      <w:pPr>
        <w:spacing w:after="0"/>
        <w:ind w:left="0"/>
        <w:jc w:val="both"/>
      </w:pPr>
      <w:r>
        <w:rPr>
          <w:rFonts w:ascii="Times New Roman"/>
          <w:b w:val="false"/>
          <w:i w:val="false"/>
          <w:color w:val="000000"/>
          <w:sz w:val="28"/>
        </w:rPr>
        <w:t xml:space="preserve">
      21. Еңсерілмейтін күш мән-жайлары туындаған кезде, тараптар қалыптасқан жағдайдан шығу жолдарын іздеу үшін дереу кеңес өткізеді және мұндай мән-жайлардың салдарын барынша азайту үшін барлық құралдарды пайдаланады. </w:t>
      </w:r>
    </w:p>
    <w:bookmarkEnd w:id="46"/>
    <w:bookmarkStart w:name="z64" w:id="47"/>
    <w:p>
      <w:pPr>
        <w:spacing w:after="0"/>
        <w:ind w:left="0"/>
        <w:jc w:val="both"/>
      </w:pPr>
      <w:r>
        <w:rPr>
          <w:rFonts w:ascii="Times New Roman"/>
          <w:b w:val="false"/>
          <w:i w:val="false"/>
          <w:color w:val="000000"/>
          <w:sz w:val="28"/>
        </w:rPr>
        <w:t xml:space="preserve">
      22. Еңсерілмейтін күш мән-жайларына байланысты келісімшарт бойынша жұмыстар толық немесе ішінара тоқтатылған кезде, келісімшарттың қолданыс мерзімі еңсерілмейтін күштің қолданыс мерзіміне ұзартылады. </w:t>
      </w:r>
    </w:p>
    <w:bookmarkEnd w:id="47"/>
    <w:bookmarkStart w:name="z21" w:id="48"/>
    <w:p>
      <w:pPr>
        <w:spacing w:after="0"/>
        <w:ind w:left="0"/>
        <w:jc w:val="left"/>
      </w:pPr>
      <w:r>
        <w:rPr>
          <w:rFonts w:ascii="Times New Roman"/>
          <w:b/>
          <w:i w:val="false"/>
          <w:color w:val="000000"/>
        </w:rPr>
        <w:t xml:space="preserve"> 9. Қолданылатын құқық және дауларды шешу тәртібі</w:t>
      </w:r>
    </w:p>
    <w:bookmarkEnd w:id="48"/>
    <w:bookmarkStart w:name="z22" w:id="49"/>
    <w:p>
      <w:pPr>
        <w:spacing w:after="0"/>
        <w:ind w:left="0"/>
        <w:jc w:val="both"/>
      </w:pPr>
      <w:r>
        <w:rPr>
          <w:rFonts w:ascii="Times New Roman"/>
          <w:b w:val="false"/>
          <w:i w:val="false"/>
          <w:color w:val="000000"/>
          <w:sz w:val="28"/>
        </w:rPr>
        <w:t xml:space="preserve">
      23. Келісімшарт және келісімшарт негізінде қол қойылған өзге де келісімдер үшін Қазақстан Республикасының құқығы қолданылады. </w:t>
      </w:r>
    </w:p>
    <w:bookmarkEnd w:id="49"/>
    <w:bookmarkStart w:name="z65" w:id="50"/>
    <w:p>
      <w:pPr>
        <w:spacing w:after="0"/>
        <w:ind w:left="0"/>
        <w:jc w:val="both"/>
      </w:pPr>
      <w:r>
        <w:rPr>
          <w:rFonts w:ascii="Times New Roman"/>
          <w:b w:val="false"/>
          <w:i w:val="false"/>
          <w:color w:val="000000"/>
          <w:sz w:val="28"/>
        </w:rPr>
        <w:t xml:space="preserve">
      24. Келісімшартты орындауға және тоқтатуға байланысты даулар келіссөздер арқылы шешіледі. </w:t>
      </w:r>
    </w:p>
    <w:bookmarkEnd w:id="50"/>
    <w:bookmarkStart w:name="z66" w:id="51"/>
    <w:p>
      <w:pPr>
        <w:spacing w:after="0"/>
        <w:ind w:left="0"/>
        <w:jc w:val="both"/>
      </w:pPr>
      <w:r>
        <w:rPr>
          <w:rFonts w:ascii="Times New Roman"/>
          <w:b w:val="false"/>
          <w:i w:val="false"/>
          <w:color w:val="000000"/>
          <w:sz w:val="28"/>
        </w:rPr>
        <w:t>
      25. Осы Келісімшартты орындауға, өзгертуге немесе тоқтатуға байланысты даулар келіссөздер арқылы алты ай ішінде шешілмесе, тараптар дауларды Қазақстан Республикасының заңдарына және сәйкес шешуге құқылы.</w:t>
      </w:r>
    </w:p>
    <w:bookmarkEnd w:id="51"/>
    <w:bookmarkStart w:name="z23" w:id="52"/>
    <w:p>
      <w:pPr>
        <w:spacing w:after="0"/>
        <w:ind w:left="0"/>
        <w:jc w:val="left"/>
      </w:pPr>
      <w:r>
        <w:rPr>
          <w:rFonts w:ascii="Times New Roman"/>
          <w:b/>
          <w:i w:val="false"/>
          <w:color w:val="000000"/>
        </w:rPr>
        <w:t xml:space="preserve"> 10. Жер қойнауын пайдаланушының құқықтарына кепілдіктер</w:t>
      </w:r>
    </w:p>
    <w:bookmarkEnd w:id="52"/>
    <w:bookmarkStart w:name="z24" w:id="53"/>
    <w:p>
      <w:pPr>
        <w:spacing w:after="0"/>
        <w:ind w:left="0"/>
        <w:jc w:val="both"/>
      </w:pPr>
      <w:r>
        <w:rPr>
          <w:rFonts w:ascii="Times New Roman"/>
          <w:b w:val="false"/>
          <w:i w:val="false"/>
          <w:color w:val="000000"/>
          <w:sz w:val="28"/>
        </w:rPr>
        <w:t xml:space="preserve">
      26. Жер қойнауын пайдаланушыға оның құқықтары Қазақстан Республикасының заңнамасына сәйкес қорғалатынына кепілдік беріледі. </w:t>
      </w:r>
    </w:p>
    <w:bookmarkEnd w:id="53"/>
    <w:bookmarkStart w:name="z67" w:id="54"/>
    <w:p>
      <w:pPr>
        <w:spacing w:after="0"/>
        <w:ind w:left="0"/>
        <w:jc w:val="both"/>
      </w:pPr>
      <w:r>
        <w:rPr>
          <w:rFonts w:ascii="Times New Roman"/>
          <w:b w:val="false"/>
          <w:i w:val="false"/>
          <w:color w:val="000000"/>
          <w:sz w:val="28"/>
        </w:rPr>
        <w:t>
      27. Келісімшарттың талаптарын өзгертуге және толықтыруға, егер Заңда және Келісімшартта өзгеше көзделмесе, тараптардың келісуі бойынша жол беріледі. Тараптардың бірінің талабы бойынша келісімшарт талаптарын өзгертуге Қазақстан Республикасының заңдарында және келісімшартта көзделген негіздер бойынша және тәртіппен жол беріледі.</w:t>
      </w:r>
    </w:p>
    <w:bookmarkEnd w:id="54"/>
    <w:bookmarkStart w:name="z68" w:id="55"/>
    <w:p>
      <w:pPr>
        <w:spacing w:after="0"/>
        <w:ind w:left="0"/>
        <w:jc w:val="both"/>
      </w:pPr>
      <w:r>
        <w:rPr>
          <w:rFonts w:ascii="Times New Roman"/>
          <w:b w:val="false"/>
          <w:i w:val="false"/>
          <w:color w:val="000000"/>
          <w:sz w:val="28"/>
        </w:rPr>
        <w:t xml:space="preserve">
      28. Егер жер қойнауын пайдаланушының барлау бойынша операцияларды жүргізу кезіндегі стратегиялық маңызы бар жер қойнауы учаскелеріне (кен орындарына) қатысты әрекеттері ұлттық қауіпсіздікке қауіп төндіретін мемлекеттің экономикалық мүдделерін өзгертуге алып келсе, құзыретті орган Қазақстан Республикасының экономикалық мүдделерін қалпына келтіру мақсатында, Келісімшарт талаптарын өзгертуді және (немесе) толықтыруды талап етуге құқылы. </w:t>
      </w:r>
    </w:p>
    <w:bookmarkEnd w:id="55"/>
    <w:bookmarkStart w:name="z25" w:id="56"/>
    <w:p>
      <w:pPr>
        <w:spacing w:after="0"/>
        <w:ind w:left="0"/>
        <w:jc w:val="left"/>
      </w:pPr>
      <w:r>
        <w:rPr>
          <w:rFonts w:ascii="Times New Roman"/>
          <w:b/>
          <w:i w:val="false"/>
          <w:color w:val="000000"/>
        </w:rPr>
        <w:t xml:space="preserve"> 11. Құпиялылық</w:t>
      </w:r>
    </w:p>
    <w:bookmarkEnd w:id="56"/>
    <w:bookmarkStart w:name="z26" w:id="57"/>
    <w:p>
      <w:pPr>
        <w:spacing w:after="0"/>
        <w:ind w:left="0"/>
        <w:jc w:val="both"/>
      </w:pPr>
      <w:r>
        <w:rPr>
          <w:rFonts w:ascii="Times New Roman"/>
          <w:b w:val="false"/>
          <w:i w:val="false"/>
          <w:color w:val="000000"/>
          <w:sz w:val="28"/>
        </w:rPr>
        <w:t>
      29. Келісімшартты орындау процесінде тараптар алған немесе сатып алған ақпарат құпия болып табылады және Қазақстан Республикасының азаматтық заңнамасына сәйкес қорғалуға жатады. Тараптар Қазақстан Республикасының заңнамасында көзделген қажетті есептер құрастыру үшін құпия ақпаратты пайдалана алады.</w:t>
      </w:r>
    </w:p>
    <w:bookmarkEnd w:id="57"/>
    <w:bookmarkStart w:name="z69" w:id="58"/>
    <w:p>
      <w:pPr>
        <w:spacing w:after="0"/>
        <w:ind w:left="0"/>
        <w:jc w:val="both"/>
      </w:pPr>
      <w:r>
        <w:rPr>
          <w:rFonts w:ascii="Times New Roman"/>
          <w:b w:val="false"/>
          <w:i w:val="false"/>
          <w:color w:val="000000"/>
          <w:sz w:val="28"/>
        </w:rPr>
        <w:t>
      30. Геологиялық ақпарат жер қойнауын пайдаланушыға 20__ жылғы "__" __________ № ____ құпиялылық туралы келісіммен рәсімделетін Заңның 11-бабына сәйкес белгіленген тәртіпте беріледі.</w:t>
      </w:r>
    </w:p>
    <w:bookmarkEnd w:id="58"/>
    <w:bookmarkStart w:name="z70" w:id="59"/>
    <w:p>
      <w:pPr>
        <w:spacing w:after="0"/>
        <w:ind w:left="0"/>
        <w:jc w:val="both"/>
      </w:pPr>
      <w:r>
        <w:rPr>
          <w:rFonts w:ascii="Times New Roman"/>
          <w:b w:val="false"/>
          <w:i w:val="false"/>
          <w:color w:val="000000"/>
          <w:sz w:val="28"/>
        </w:rPr>
        <w:t>
      31. Тараптардың екінші тараптың келісімінсіз құпия ақпаратты үшінші тұлғаларға мынадай:</w:t>
      </w:r>
    </w:p>
    <w:bookmarkEnd w:id="59"/>
    <w:p>
      <w:pPr>
        <w:spacing w:after="0"/>
        <w:ind w:left="0"/>
        <w:jc w:val="both"/>
      </w:pPr>
      <w:r>
        <w:rPr>
          <w:rFonts w:ascii="Times New Roman"/>
          <w:b w:val="false"/>
          <w:i w:val="false"/>
          <w:color w:val="000000"/>
          <w:sz w:val="28"/>
        </w:rPr>
        <w:t>
      егер бұл ақпарат сотта іс қарауды жүргізу барысында пайдаланылған;</w:t>
      </w:r>
    </w:p>
    <w:p>
      <w:pPr>
        <w:spacing w:after="0"/>
        <w:ind w:left="0"/>
        <w:jc w:val="both"/>
      </w:pPr>
      <w:r>
        <w:rPr>
          <w:rFonts w:ascii="Times New Roman"/>
          <w:b w:val="false"/>
          <w:i w:val="false"/>
          <w:color w:val="000000"/>
          <w:sz w:val="28"/>
        </w:rPr>
        <w:t>
      ақпарат жер қойнауын пайдаланушыға қызмет көрсететін үшінші тұлғаға мұндай үшінші тарап мұндай ақпаратты құпия қарап және оны тараптар белгілеген мақсаттарға және белгіленген мерзімдерде ғана пайдалануға міндеттеме алу шартымен ұсынылған;</w:t>
      </w:r>
    </w:p>
    <w:p>
      <w:pPr>
        <w:spacing w:after="0"/>
        <w:ind w:left="0"/>
        <w:jc w:val="both"/>
      </w:pPr>
      <w:r>
        <w:rPr>
          <w:rFonts w:ascii="Times New Roman"/>
          <w:b w:val="false"/>
          <w:i w:val="false"/>
          <w:color w:val="000000"/>
          <w:sz w:val="28"/>
        </w:rPr>
        <w:t>
      ақпарат жер қойнауын пайдаланушы қаржылық қаражат алатын банкке немесе басқа қаржылық ұйымға, мұндай банк немесе басқа қаржылық ұйым бұл ақпаратты құпия деп қарап және оны тек көрсетілген мақсаттарға ғана пайдалануға міндеттеме алу шартымен ұсынылған;</w:t>
      </w:r>
    </w:p>
    <w:p>
      <w:pPr>
        <w:spacing w:after="0"/>
        <w:ind w:left="0"/>
        <w:jc w:val="both"/>
      </w:pPr>
      <w:r>
        <w:rPr>
          <w:rFonts w:ascii="Times New Roman"/>
          <w:b w:val="false"/>
          <w:i w:val="false"/>
          <w:color w:val="000000"/>
          <w:sz w:val="28"/>
        </w:rPr>
        <w:t>
      ақпарат Қазақстан Республикасының бақылаушы органдарының лауазымды тұлғаларына олардың қызметтік міндеттерін орындауы барысында ұсынылған жағдайларды;</w:t>
      </w:r>
    </w:p>
    <w:p>
      <w:pPr>
        <w:spacing w:after="0"/>
        <w:ind w:left="0"/>
        <w:jc w:val="both"/>
      </w:pPr>
      <w:r>
        <w:rPr>
          <w:rFonts w:ascii="Times New Roman"/>
          <w:b w:val="false"/>
          <w:i w:val="false"/>
          <w:color w:val="000000"/>
          <w:sz w:val="28"/>
        </w:rPr>
        <w:t>
      Қазақстан Республикасының заңнамасында көзделген өзге де жағдайларды қоспағанда, беруге құқығы жоқ.</w:t>
      </w:r>
    </w:p>
    <w:bookmarkStart w:name="z71" w:id="60"/>
    <w:p>
      <w:pPr>
        <w:spacing w:after="0"/>
        <w:ind w:left="0"/>
        <w:jc w:val="both"/>
      </w:pPr>
      <w:r>
        <w:rPr>
          <w:rFonts w:ascii="Times New Roman"/>
          <w:b w:val="false"/>
          <w:i w:val="false"/>
          <w:color w:val="000000"/>
          <w:sz w:val="28"/>
        </w:rPr>
        <w:t>
      32. Тараптар келісімшарттық аумақта барлау жүргізуге байланысты және геологиялық ақпараттарды қамтитын барлық құжаттардың, ақпараттардың және есептердің құпиялығын сақтау мерзімін айқындайды.</w:t>
      </w:r>
    </w:p>
    <w:bookmarkEnd w:id="60"/>
    <w:bookmarkStart w:name="z72" w:id="61"/>
    <w:p>
      <w:pPr>
        <w:spacing w:after="0"/>
        <w:ind w:left="0"/>
        <w:jc w:val="both"/>
      </w:pPr>
      <w:r>
        <w:rPr>
          <w:rFonts w:ascii="Times New Roman"/>
          <w:b w:val="false"/>
          <w:i w:val="false"/>
          <w:color w:val="000000"/>
          <w:sz w:val="28"/>
        </w:rPr>
        <w:t>
      33. Келісімшарттың әрекет етуі тоқтатылған кейін барлық геологиялық және жер қойнауы бойынша өзгеде ақпарат өтеусіз негiзде Қазақстан Республикасы меншігіне беріледі.</w:t>
      </w:r>
    </w:p>
    <w:bookmarkEnd w:id="61"/>
    <w:bookmarkStart w:name="z73" w:id="62"/>
    <w:p>
      <w:pPr>
        <w:spacing w:after="0"/>
        <w:ind w:left="0"/>
        <w:jc w:val="both"/>
      </w:pPr>
      <w:r>
        <w:rPr>
          <w:rFonts w:ascii="Times New Roman"/>
          <w:b w:val="false"/>
          <w:i w:val="false"/>
          <w:color w:val="000000"/>
          <w:sz w:val="28"/>
        </w:rPr>
        <w:t>
      34. Жергілікті қамту бөлігінде келісімшарттық міндеттемелердің орындалуына қатысты, жер қойнауын пайдаланушының тауарларды, жұмыстар мен көрсетілетін қызметтерді сатып алуды жоспарлауы және өткізуі, сондай-ақ қазақстандық мамандарды оқытуға шығындар және өңірді әлеуметтік-экономикалық дамыту мен оның инфрақұрылымын дамытуға жұмсалған шығындары туралы ақпарат құпия болып табылмайды.</w:t>
      </w:r>
    </w:p>
    <w:bookmarkEnd w:id="62"/>
    <w:bookmarkStart w:name="z27" w:id="63"/>
    <w:p>
      <w:pPr>
        <w:spacing w:after="0"/>
        <w:ind w:left="0"/>
        <w:jc w:val="left"/>
      </w:pPr>
      <w:r>
        <w:rPr>
          <w:rFonts w:ascii="Times New Roman"/>
          <w:b/>
          <w:i w:val="false"/>
          <w:color w:val="000000"/>
        </w:rPr>
        <w:t xml:space="preserve"> 12. Келісімшарт қолданысын тоқтату жағдайлары</w:t>
      </w:r>
    </w:p>
    <w:bookmarkEnd w:id="63"/>
    <w:bookmarkStart w:name="z28" w:id="64"/>
    <w:p>
      <w:pPr>
        <w:spacing w:after="0"/>
        <w:ind w:left="0"/>
        <w:jc w:val="both"/>
      </w:pPr>
      <w:r>
        <w:rPr>
          <w:rFonts w:ascii="Times New Roman"/>
          <w:b w:val="false"/>
          <w:i w:val="false"/>
          <w:color w:val="000000"/>
          <w:sz w:val="28"/>
        </w:rPr>
        <w:t xml:space="preserve">
      35. Келісімшарт, егер тараптар оны ұзарту туралы келісімге қол жеткізбесе, оның қолданыс мерзімі өткен соң тоқтатылады. </w:t>
      </w:r>
    </w:p>
    <w:bookmarkEnd w:id="64"/>
    <w:bookmarkStart w:name="z74" w:id="65"/>
    <w:p>
      <w:pPr>
        <w:spacing w:after="0"/>
        <w:ind w:left="0"/>
        <w:jc w:val="both"/>
      </w:pPr>
      <w:r>
        <w:rPr>
          <w:rFonts w:ascii="Times New Roman"/>
          <w:b w:val="false"/>
          <w:i w:val="false"/>
          <w:color w:val="000000"/>
          <w:sz w:val="28"/>
        </w:rPr>
        <w:t xml:space="preserve">
      36. Келісімшарттың қолданысын мерзімінен бұрын тоқтатуға тараптардың келісуі бойынша жол беріледі. Келісімшарт Келісімшарттың 6-шы тармағына сәйкес бүкіл келісімшарт аумағы қайтарылған жағдайда да, өз қолданысын мерзімінен бұрын тоқтатады. </w:t>
      </w:r>
    </w:p>
    <w:bookmarkEnd w:id="65"/>
    <w:bookmarkStart w:name="z75" w:id="66"/>
    <w:p>
      <w:pPr>
        <w:spacing w:after="0"/>
        <w:ind w:left="0"/>
        <w:jc w:val="both"/>
      </w:pPr>
      <w:r>
        <w:rPr>
          <w:rFonts w:ascii="Times New Roman"/>
          <w:b w:val="false"/>
          <w:i w:val="false"/>
          <w:color w:val="000000"/>
          <w:sz w:val="28"/>
        </w:rPr>
        <w:t>
      37. Құзыретті орган барлауға арналған келісімшарттың қолданылуын мынадай:</w:t>
      </w:r>
    </w:p>
    <w:bookmarkEnd w:id="66"/>
    <w:bookmarkStart w:name="z76" w:id="67"/>
    <w:p>
      <w:pPr>
        <w:spacing w:after="0"/>
        <w:ind w:left="0"/>
        <w:jc w:val="both"/>
      </w:pPr>
      <w:r>
        <w:rPr>
          <w:rFonts w:ascii="Times New Roman"/>
          <w:b w:val="false"/>
          <w:i w:val="false"/>
          <w:color w:val="000000"/>
          <w:sz w:val="28"/>
        </w:rPr>
        <w:t>
      1) жыл сайын өсіп отыратын төлемдер түрінде ұсынылған, өңірдің әлеуметтік-экономикалық дамуына және оның инфрақұрылымын дамытуға арналған сомалардың уақтылы төленбеуі;</w:t>
      </w:r>
    </w:p>
    <w:bookmarkEnd w:id="67"/>
    <w:bookmarkStart w:name="z77" w:id="68"/>
    <w:p>
      <w:pPr>
        <w:spacing w:after="0"/>
        <w:ind w:left="0"/>
        <w:jc w:val="both"/>
      </w:pPr>
      <w:r>
        <w:rPr>
          <w:rFonts w:ascii="Times New Roman"/>
          <w:b w:val="false"/>
          <w:i w:val="false"/>
          <w:color w:val="000000"/>
          <w:sz w:val="28"/>
        </w:rPr>
        <w:t>
      2) үлгілік келісімшарт қолданылатын бүкіл кезеңде бір блок шегінде орындалуы қажет, жылдар бойынша шығындар мен жұмыс түрлерінің ең төмен мөлшері туралы талаптарды бұзу;</w:t>
      </w:r>
    </w:p>
    <w:bookmarkEnd w:id="68"/>
    <w:bookmarkStart w:name="z78" w:id="69"/>
    <w:p>
      <w:pPr>
        <w:spacing w:after="0"/>
        <w:ind w:left="0"/>
        <w:jc w:val="both"/>
      </w:pPr>
      <w:r>
        <w:rPr>
          <w:rFonts w:ascii="Times New Roman"/>
          <w:b w:val="false"/>
          <w:i w:val="false"/>
          <w:color w:val="000000"/>
          <w:sz w:val="28"/>
        </w:rPr>
        <w:t>
      3) берілген жер қойнауы учаскесін үлгілік келісімшартта көзделмеген мақсаттарға пайдалану жағдайларында біржақты тәртіппен мерзімінен бұрын тоқтатуға құқылы.</w:t>
      </w:r>
    </w:p>
    <w:bookmarkEnd w:id="69"/>
    <w:bookmarkStart w:name="z79" w:id="70"/>
    <w:p>
      <w:pPr>
        <w:spacing w:after="0"/>
        <w:ind w:left="0"/>
        <w:jc w:val="both"/>
      </w:pPr>
      <w:r>
        <w:rPr>
          <w:rFonts w:ascii="Times New Roman"/>
          <w:b w:val="false"/>
          <w:i w:val="false"/>
          <w:color w:val="000000"/>
          <w:sz w:val="28"/>
        </w:rPr>
        <w:t xml:space="preserve">
      38. Құзыретті органның бастамасы бойынша Келісімшарттың қолданысы мерзімінен бұрын тоқтатылған жағдайда, жер қойнауын пайдаланушы өңірдің және оның инфрақұрылымының әлеуметтік-экономикалық дамуына аударымдар, Келісімшартта тиісті жылға көзделген келісімшарт аумағы бойынша ең аз шығындар бойынша орындалмаған міндеттемелерге тең соманы Қазақстан Республикасының пайдасына төлеуге міндетті. Жер қойнауын пайдаланушы көрсетілген соманы Құзыретті органның бастамасы бойынша Келісімшарттың тоқтатылған күнінен бастап күнтізбелік 30 күн ішінде мемлекеттің пайдасына төлеуге міндетті. Көрсетілген берешек уақытылы өтелмеген кезде, Қазақстан Республикасы Ұлттық Банкінің қайта қаржыландыруының 1,5 еселік ресми мөлшерлемесіне сүйене отырып, өсімақы есептелінеді. </w:t>
      </w:r>
    </w:p>
    <w:bookmarkEnd w:id="70"/>
    <w:bookmarkStart w:name="z80" w:id="71"/>
    <w:p>
      <w:pPr>
        <w:spacing w:after="0"/>
        <w:ind w:left="0"/>
        <w:jc w:val="both"/>
      </w:pPr>
      <w:r>
        <w:rPr>
          <w:rFonts w:ascii="Times New Roman"/>
          <w:b w:val="false"/>
          <w:i w:val="false"/>
          <w:color w:val="000000"/>
          <w:sz w:val="28"/>
        </w:rPr>
        <w:t>
      39. Келісімшарттың қолданысын тоқтату жер қойнауын пайдаланушыны Қазақстан Республикасына келісімшарт аумағын қайтару және мемлекет заңнамасының талаптарына сәйкес барлау салдарын жою бойынша міндеттемелерді орындаудан босатпайды.</w:t>
      </w:r>
    </w:p>
    <w:bookmarkEnd w:id="71"/>
    <w:bookmarkStart w:name="z29" w:id="72"/>
    <w:p>
      <w:pPr>
        <w:spacing w:after="0"/>
        <w:ind w:left="0"/>
        <w:jc w:val="left"/>
      </w:pPr>
      <w:r>
        <w:rPr>
          <w:rFonts w:ascii="Times New Roman"/>
          <w:b/>
          <w:i w:val="false"/>
          <w:color w:val="000000"/>
        </w:rPr>
        <w:t xml:space="preserve"> 13. Тарату қоры</w:t>
      </w:r>
    </w:p>
    <w:bookmarkEnd w:id="72"/>
    <w:bookmarkStart w:name="z30" w:id="73"/>
    <w:p>
      <w:pPr>
        <w:spacing w:after="0"/>
        <w:ind w:left="0"/>
        <w:jc w:val="both"/>
      </w:pPr>
      <w:r>
        <w:rPr>
          <w:rFonts w:ascii="Times New Roman"/>
          <w:b w:val="false"/>
          <w:i w:val="false"/>
          <w:color w:val="000000"/>
          <w:sz w:val="28"/>
        </w:rPr>
        <w:t>
      40. Жер қойнауын пайдаланушы Қазақстан Республикасында жер қойнауын пайдалану бойынша операциялар салдарын жою үшін тарату қорын қалыптастыруға, сондай-ақ оған жыл сайын 4-бөлімнің 2)-ші тармақшасында көрсетілген сәйкес жылдың шығындардың ең төмен мөлшерінен бір пайыз көлемінде аударымдарды жүргізуге міндеттенеді.</w:t>
      </w:r>
    </w:p>
    <w:bookmarkEnd w:id="73"/>
    <w:bookmarkStart w:name="z81" w:id="74"/>
    <w:p>
      <w:pPr>
        <w:spacing w:after="0"/>
        <w:ind w:left="0"/>
        <w:jc w:val="both"/>
      </w:pPr>
      <w:r>
        <w:rPr>
          <w:rFonts w:ascii="Times New Roman"/>
          <w:b w:val="false"/>
          <w:i w:val="false"/>
          <w:color w:val="000000"/>
          <w:sz w:val="28"/>
        </w:rPr>
        <w:t>
      41. Жер қойнауын пайдалану объектісін тарату тәртібі заңнамада белгіленеді.</w:t>
      </w:r>
    </w:p>
    <w:bookmarkEnd w:id="74"/>
    <w:bookmarkStart w:name="z31" w:id="75"/>
    <w:p>
      <w:pPr>
        <w:spacing w:after="0"/>
        <w:ind w:left="0"/>
        <w:jc w:val="left"/>
      </w:pPr>
      <w:r>
        <w:rPr>
          <w:rFonts w:ascii="Times New Roman"/>
          <w:b/>
          <w:i w:val="false"/>
          <w:color w:val="000000"/>
        </w:rPr>
        <w:t xml:space="preserve"> 14. Келісімшарт тілі</w:t>
      </w:r>
    </w:p>
    <w:bookmarkEnd w:id="75"/>
    <w:bookmarkStart w:name="z32" w:id="76"/>
    <w:p>
      <w:pPr>
        <w:spacing w:after="0"/>
        <w:ind w:left="0"/>
        <w:jc w:val="both"/>
      </w:pPr>
      <w:r>
        <w:rPr>
          <w:rFonts w:ascii="Times New Roman"/>
          <w:b w:val="false"/>
          <w:i w:val="false"/>
          <w:color w:val="000000"/>
          <w:sz w:val="28"/>
        </w:rPr>
        <w:t xml:space="preserve">
      42. Келісімшарт мәтіні әрбір тарап үшін мемлекеттік және орыс тілдерінде бір данада жасалады, барлық даналар бірдей. </w:t>
      </w:r>
    </w:p>
    <w:bookmarkEnd w:id="76"/>
    <w:p>
      <w:pPr>
        <w:spacing w:after="0"/>
        <w:ind w:left="0"/>
        <w:jc w:val="both"/>
      </w:pPr>
      <w:r>
        <w:rPr>
          <w:rFonts w:ascii="Times New Roman"/>
          <w:b w:val="false"/>
          <w:i w:val="false"/>
          <w:color w:val="000000"/>
          <w:sz w:val="28"/>
        </w:rPr>
        <w:t xml:space="preserve">
      Тараптардың келісуі бойынша Келісімшарт мәтіні өзге тілге де аударылуы мүмкін. </w:t>
      </w:r>
    </w:p>
    <w:bookmarkStart w:name="z82" w:id="77"/>
    <w:p>
      <w:pPr>
        <w:spacing w:after="0"/>
        <w:ind w:left="0"/>
        <w:jc w:val="both"/>
      </w:pPr>
      <w:r>
        <w:rPr>
          <w:rFonts w:ascii="Times New Roman"/>
          <w:b w:val="false"/>
          <w:i w:val="false"/>
          <w:color w:val="000000"/>
          <w:sz w:val="28"/>
        </w:rPr>
        <w:t>
      43. Келісімшарттың мазмұнын және түсіндірмесін анықтау кезінде келіспеушіліктер немесе даулар туындаған жағдайда, мәтіннің ________ тіліндегі (қазақ немесе орыс тілдері көрсетілсін) нұсқасы басым күшке ие болады.</w:t>
      </w:r>
    </w:p>
    <w:bookmarkEnd w:id="77"/>
    <w:bookmarkStart w:name="z33" w:id="78"/>
    <w:p>
      <w:pPr>
        <w:spacing w:after="0"/>
        <w:ind w:left="0"/>
        <w:jc w:val="left"/>
      </w:pPr>
      <w:r>
        <w:rPr>
          <w:rFonts w:ascii="Times New Roman"/>
          <w:b/>
          <w:i w:val="false"/>
          <w:color w:val="000000"/>
        </w:rPr>
        <w:t xml:space="preserve"> 15. Қорытынды ережелер</w:t>
      </w:r>
    </w:p>
    <w:bookmarkEnd w:id="78"/>
    <w:bookmarkStart w:name="z34" w:id="79"/>
    <w:p>
      <w:pPr>
        <w:spacing w:after="0"/>
        <w:ind w:left="0"/>
        <w:jc w:val="both"/>
      </w:pPr>
      <w:r>
        <w:rPr>
          <w:rFonts w:ascii="Times New Roman"/>
          <w:b w:val="false"/>
          <w:i w:val="false"/>
          <w:color w:val="000000"/>
          <w:sz w:val="28"/>
        </w:rPr>
        <w:t xml:space="preserve">
      44. Осы Келісімшартта пайдаланылатын анықтамалар мен терминдер олар үшін </w:t>
      </w:r>
      <w:r>
        <w:rPr>
          <w:rFonts w:ascii="Times New Roman"/>
          <w:b w:val="false"/>
          <w:i w:val="false"/>
          <w:color w:val="000000"/>
          <w:sz w:val="28"/>
        </w:rPr>
        <w:t>"Жер қойнауы және жер қойнауын пайдалану туралы"</w:t>
      </w:r>
      <w:r>
        <w:rPr>
          <w:rFonts w:ascii="Times New Roman"/>
          <w:b w:val="false"/>
          <w:i w:val="false"/>
          <w:color w:val="000000"/>
          <w:sz w:val="28"/>
        </w:rPr>
        <w:t xml:space="preserve"> Қазақстан Республикасының Заңында айқындалған мәнге ие. </w:t>
      </w:r>
    </w:p>
    <w:bookmarkEnd w:id="79"/>
    <w:bookmarkStart w:name="z83" w:id="80"/>
    <w:p>
      <w:pPr>
        <w:spacing w:after="0"/>
        <w:ind w:left="0"/>
        <w:jc w:val="both"/>
      </w:pPr>
      <w:r>
        <w:rPr>
          <w:rFonts w:ascii="Times New Roman"/>
          <w:b w:val="false"/>
          <w:i w:val="false"/>
          <w:color w:val="000000"/>
          <w:sz w:val="28"/>
        </w:rPr>
        <w:t>
      45. Осы Келісімшартты 20 ___ жылғы ________ (күні), _______ (айы) _______ қаласында (Қазақстан Республикасы), Тараптардың уәкілетті өкілдері жасады.</w:t>
      </w:r>
    </w:p>
    <w:bookmarkEnd w:id="80"/>
    <w:bookmarkStart w:name="z84" w:id="81"/>
    <w:p>
      <w:pPr>
        <w:spacing w:after="0"/>
        <w:ind w:left="0"/>
        <w:jc w:val="both"/>
      </w:pPr>
      <w:r>
        <w:rPr>
          <w:rFonts w:ascii="Times New Roman"/>
          <w:b w:val="false"/>
          <w:i w:val="false"/>
          <w:color w:val="000000"/>
          <w:sz w:val="28"/>
        </w:rPr>
        <w:t>
      46. Тараптардың заңдық мекенжайлары және қолдары:</w:t>
      </w:r>
    </w:p>
    <w:bookmarkEnd w:id="81"/>
    <w:p>
      <w:pPr>
        <w:spacing w:after="0"/>
        <w:ind w:left="0"/>
        <w:jc w:val="both"/>
      </w:pPr>
      <w:r>
        <w:rPr>
          <w:rFonts w:ascii="Times New Roman"/>
          <w:b w:val="false"/>
          <w:i w:val="false"/>
          <w:color w:val="000000"/>
          <w:sz w:val="28"/>
        </w:rPr>
        <w:t>
      Келісімшартқа барлық қосымшалар оның құрамдас бөліктері ретінде қарастырылады. Қосымшалар мен Келісімшарттың өзінің ережелері арасындағы қандай да бір айырмашылықтар болған кезде, Келісімшарт негіз болатын маңызға ие.</w:t>
      </w:r>
    </w:p>
    <w:bookmarkStart w:name="z35" w:id="82"/>
    <w:p>
      <w:pPr>
        <w:spacing w:after="0"/>
        <w:ind w:left="0"/>
        <w:jc w:val="both"/>
      </w:pPr>
      <w:r>
        <w:rPr>
          <w:rFonts w:ascii="Times New Roman"/>
          <w:b w:val="false"/>
          <w:i w:val="false"/>
          <w:color w:val="000000"/>
          <w:sz w:val="28"/>
        </w:rPr>
        <w:t>
      Келісімшартқа қосымша: геологиялық бөлік.</w:t>
      </w:r>
    </w:p>
    <w:bookmarkEnd w:id="8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