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7a3eb0" w14:textId="d7a3e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Көмірсутек шикізатын, уранды және көмірді барлауға, өндіруге және бірлескен барлау мен өндіруге арналған жер қойнауын пайдалану құқығын беру бойынша тікелей келіссөздер жүргізу жөніндегі жұмыс тобы туралы ережені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Энергетика министрінің 2015 жылғы 30 наурыздағы № 243 бұйрығы. Қазақстан Республикасының Әділет министрлігінде 2015 жылы 30 сәуірде № 10904 тіркелді. Күші жойылды - Қазақстан Республикасы Энергетика министрінің 2018 жылғы 28 сәуірдегі № 152 бұйрығымен</w:t>
      </w:r>
    </w:p>
    <w:p>
      <w:pPr>
        <w:spacing w:after="0"/>
        <w:ind w:left="0"/>
        <w:jc w:val="both"/>
      </w:pPr>
      <w:r>
        <w:rPr>
          <w:rFonts w:ascii="Times New Roman"/>
          <w:b w:val="false"/>
          <w:i w:val="false"/>
          <w:color w:val="ff0000"/>
          <w:sz w:val="28"/>
        </w:rPr>
        <w:t xml:space="preserve">
      Ескерту. Күші жойылды – ҚР Энергетика министрінің 28.04.2018 </w:t>
      </w:r>
      <w:r>
        <w:rPr>
          <w:rFonts w:ascii="Times New Roman"/>
          <w:b w:val="false"/>
          <w:i w:val="false"/>
          <w:color w:val="ff0000"/>
          <w:sz w:val="28"/>
        </w:rPr>
        <w:t>№ 152</w:t>
      </w:r>
      <w:r>
        <w:rPr>
          <w:rFonts w:ascii="Times New Roman"/>
          <w:b w:val="false"/>
          <w:i w:val="false"/>
          <w:color w:val="ff0000"/>
          <w:sz w:val="28"/>
        </w:rPr>
        <w:t xml:space="preserve"> (29.06.2018 бастап қолданысқа енгізіледі) бұйрығымен.</w:t>
      </w:r>
    </w:p>
    <w:bookmarkStart w:name="z1" w:id="0"/>
    <w:p>
      <w:pPr>
        <w:spacing w:after="0"/>
        <w:ind w:left="0"/>
        <w:jc w:val="both"/>
      </w:pPr>
      <w:r>
        <w:rPr>
          <w:rFonts w:ascii="Times New Roman"/>
          <w:b w:val="false"/>
          <w:i w:val="false"/>
          <w:color w:val="000000"/>
          <w:sz w:val="28"/>
        </w:rPr>
        <w:t xml:space="preserve">
      "Жер қойнауы және жер қойнауын пайдалану туралы" Қазақстан Республикасының 2010 жылғы 24 маусымдағы Заңының </w:t>
      </w:r>
      <w:r>
        <w:rPr>
          <w:rFonts w:ascii="Times New Roman"/>
          <w:b w:val="false"/>
          <w:i w:val="false"/>
          <w:color w:val="000000"/>
          <w:sz w:val="28"/>
        </w:rPr>
        <w:t>17 бабы</w:t>
      </w:r>
      <w:r>
        <w:rPr>
          <w:rFonts w:ascii="Times New Roman"/>
          <w:b w:val="false"/>
          <w:i w:val="false"/>
          <w:color w:val="000000"/>
          <w:sz w:val="28"/>
        </w:rPr>
        <w:t xml:space="preserve"> 27) тармақшасына сәйкес,</w:t>
      </w:r>
      <w:r>
        <w:rPr>
          <w:rFonts w:ascii="Times New Roman"/>
          <w:b/>
          <w:i w:val="false"/>
          <w:color w:val="000000"/>
          <w:sz w:val="28"/>
        </w:rPr>
        <w:t xml:space="preserve"> БҰЙЫРАМЫН:</w:t>
      </w:r>
    </w:p>
    <w:bookmarkEnd w:id="0"/>
    <w:bookmarkStart w:name="z2" w:id="1"/>
    <w:p>
      <w:pPr>
        <w:spacing w:after="0"/>
        <w:ind w:left="0"/>
        <w:jc w:val="both"/>
      </w:pPr>
      <w:r>
        <w:rPr>
          <w:rFonts w:ascii="Times New Roman"/>
          <w:b w:val="false"/>
          <w:i w:val="false"/>
          <w:color w:val="000000"/>
          <w:sz w:val="28"/>
        </w:rPr>
        <w:t>
      1. Қоса берілген Көмірсутек шикізатын, уранды және көмірді барлауға, өндіруге және бірлескен барлау мен өндіруге арналған жер қойнауын пайдалану құқығын беру бойынша тікелей келіссөздер жүргізу жөніндегі жұмыс тобы туралы ереже бекітілсін.</w:t>
      </w:r>
    </w:p>
    <w:bookmarkEnd w:id="1"/>
    <w:bookmarkStart w:name="z3" w:id="2"/>
    <w:p>
      <w:pPr>
        <w:spacing w:after="0"/>
        <w:ind w:left="0"/>
        <w:jc w:val="both"/>
      </w:pPr>
      <w:r>
        <w:rPr>
          <w:rFonts w:ascii="Times New Roman"/>
          <w:b w:val="false"/>
          <w:i w:val="false"/>
          <w:color w:val="000000"/>
          <w:sz w:val="28"/>
        </w:rPr>
        <w:t xml:space="preserve">
      2. "Пайдалы қазбаларды барлау мен өндіруге, сондай-ақ бірлескен барлау мен өндіруге жер қойнауын пайдалану құқығын беру бойынша тікелей келіссөздер жүргізу жөніндегі жұмыс тобы және оның құрамы туралы ережені бекіту туралы" Қазақстан Республикасы Мұнай және газ министрінің 2010 жылғы 6 қазандағы № 347 </w:t>
      </w:r>
      <w:r>
        <w:rPr>
          <w:rFonts w:ascii="Times New Roman"/>
          <w:b w:val="false"/>
          <w:i w:val="false"/>
          <w:color w:val="000000"/>
          <w:sz w:val="28"/>
        </w:rPr>
        <w:t>бұйрығының</w:t>
      </w:r>
      <w:r>
        <w:rPr>
          <w:rFonts w:ascii="Times New Roman"/>
          <w:b w:val="false"/>
          <w:i w:val="false"/>
          <w:color w:val="000000"/>
          <w:sz w:val="28"/>
        </w:rPr>
        <w:t xml:space="preserve"> күші жойылды деп танылсын (нормативтік құқықтық актілердің мемлекеттік тіркеу Тізілімінде № 6610 тіркелген; "Егемен Қазақстан" 2010 жылғы 30 қарашадағы № 506-512 (26355).</w:t>
      </w:r>
    </w:p>
    <w:bookmarkEnd w:id="2"/>
    <w:bookmarkStart w:name="z4" w:id="3"/>
    <w:p>
      <w:pPr>
        <w:spacing w:after="0"/>
        <w:ind w:left="0"/>
        <w:jc w:val="both"/>
      </w:pPr>
      <w:r>
        <w:rPr>
          <w:rFonts w:ascii="Times New Roman"/>
          <w:b w:val="false"/>
          <w:i w:val="false"/>
          <w:color w:val="000000"/>
          <w:sz w:val="28"/>
        </w:rPr>
        <w:t>
      3. Қазақстан Республикасы Энергетика министрлігінің Жер қойнауын пайдалану департаментіне Қазақстан Республикасының заңнамасында белгіленген тәртіпте:</w:t>
      </w:r>
    </w:p>
    <w:bookmarkEnd w:id="3"/>
    <w:bookmarkStart w:name="z5" w:id="4"/>
    <w:p>
      <w:pPr>
        <w:spacing w:after="0"/>
        <w:ind w:left="0"/>
        <w:jc w:val="both"/>
      </w:pPr>
      <w:r>
        <w:rPr>
          <w:rFonts w:ascii="Times New Roman"/>
          <w:b w:val="false"/>
          <w:i w:val="false"/>
          <w:color w:val="000000"/>
          <w:sz w:val="28"/>
        </w:rPr>
        <w:t>
      1) Қазақстан Республикасы Әділет министрлігінде осы бұйрықтың мемлекеттік тіркелуін;</w:t>
      </w:r>
    </w:p>
    <w:bookmarkEnd w:id="4"/>
    <w:bookmarkStart w:name="z6" w:id="5"/>
    <w:p>
      <w:pPr>
        <w:spacing w:after="0"/>
        <w:ind w:left="0"/>
        <w:jc w:val="both"/>
      </w:pPr>
      <w:r>
        <w:rPr>
          <w:rFonts w:ascii="Times New Roman"/>
          <w:b w:val="false"/>
          <w:i w:val="false"/>
          <w:color w:val="000000"/>
          <w:sz w:val="28"/>
        </w:rPr>
        <w:t>
      2) осы бұйрықтың көшірмесі Қазақстан Республикасы Әділет министрлігінде мемлекеттік тіркеуден өткеннен кейін он күнтізбелік күннің ішінде мерзімді баспасөз басылымдарында және "Әділет" ақпараттық-құқықтық жүйесінде ресми жариялануына жолдануын;</w:t>
      </w:r>
    </w:p>
    <w:bookmarkEnd w:id="5"/>
    <w:bookmarkStart w:name="z7" w:id="6"/>
    <w:p>
      <w:pPr>
        <w:spacing w:after="0"/>
        <w:ind w:left="0"/>
        <w:jc w:val="both"/>
      </w:pPr>
      <w:r>
        <w:rPr>
          <w:rFonts w:ascii="Times New Roman"/>
          <w:b w:val="false"/>
          <w:i w:val="false"/>
          <w:color w:val="000000"/>
          <w:sz w:val="28"/>
        </w:rPr>
        <w:t>
      3) Қазақстан Республикасы Энергетика министрлігінің ғаламтор-ресурстарына және мемлекеттік органдардың ғаламтор-порталдарында осы бұйрықтың орналасуын;</w:t>
      </w:r>
    </w:p>
    <w:bookmarkEnd w:id="6"/>
    <w:bookmarkStart w:name="z8" w:id="7"/>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тіркеуден өткеннен кейін он жұмыс күннің ішінде осы тармақтың 2) және 3) тармақшаларында көзделген шаралардың орындалуы туралы мәліметтерді Қазақстан Республикасы Энергетика министрлігінің Заң қызметі департаментіне ұсынылуын қамтамасыз етілсін.</w:t>
      </w:r>
    </w:p>
    <w:bookmarkEnd w:id="7"/>
    <w:bookmarkStart w:name="z9" w:id="8"/>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Энергетика вице-министріне жүктелсін.</w:t>
      </w:r>
    </w:p>
    <w:bookmarkEnd w:id="8"/>
    <w:bookmarkStart w:name="z10" w:id="9"/>
    <w:p>
      <w:pPr>
        <w:spacing w:after="0"/>
        <w:ind w:left="0"/>
        <w:jc w:val="both"/>
      </w:pPr>
      <w:r>
        <w:rPr>
          <w:rFonts w:ascii="Times New Roman"/>
          <w:b w:val="false"/>
          <w:i w:val="false"/>
          <w:color w:val="000000"/>
          <w:sz w:val="28"/>
        </w:rPr>
        <w:t>
      5. Осы бұйрық оның ресми жарияланған күнінен бастап он күнтізбелік күн өткеннен кейін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5090"/>
        <w:gridCol w:w="7210"/>
      </w:tblGrid>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tc>
        <w:tc>
          <w:tcPr>
            <w:tcW w:w="7210"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09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энергетика министрі</w:t>
            </w:r>
          </w:p>
        </w:tc>
        <w:tc>
          <w:tcPr>
            <w:tcW w:w="721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Школьник</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Энергетика министрінің</w:t>
            </w:r>
            <w:r>
              <w:br/>
            </w:r>
            <w:r>
              <w:rPr>
                <w:rFonts w:ascii="Times New Roman"/>
                <w:b w:val="false"/>
                <w:i w:val="false"/>
                <w:color w:val="000000"/>
                <w:sz w:val="20"/>
              </w:rPr>
              <w:t>2015 жылғы 30 наурызда</w:t>
            </w:r>
            <w:r>
              <w:br/>
            </w:r>
            <w:r>
              <w:rPr>
                <w:rFonts w:ascii="Times New Roman"/>
                <w:b w:val="false"/>
                <w:i w:val="false"/>
                <w:color w:val="000000"/>
                <w:sz w:val="20"/>
              </w:rPr>
              <w:t>№ 243 бұйрығымен</w:t>
            </w:r>
            <w:r>
              <w:br/>
            </w:r>
            <w:r>
              <w:rPr>
                <w:rFonts w:ascii="Times New Roman"/>
                <w:b w:val="false"/>
                <w:i w:val="false"/>
                <w:color w:val="000000"/>
                <w:sz w:val="20"/>
              </w:rPr>
              <w:t>бекітілді</w:t>
            </w:r>
          </w:p>
        </w:tc>
      </w:tr>
    </w:tbl>
    <w:bookmarkStart w:name="z12" w:id="10"/>
    <w:p>
      <w:pPr>
        <w:spacing w:after="0"/>
        <w:ind w:left="0"/>
        <w:jc w:val="left"/>
      </w:pPr>
      <w:r>
        <w:rPr>
          <w:rFonts w:ascii="Times New Roman"/>
          <w:b/>
          <w:i w:val="false"/>
          <w:color w:val="000000"/>
        </w:rPr>
        <w:t xml:space="preserve"> Көмірсутек шикізатын, уранды және көмірді барлауға, өндіруге</w:t>
      </w:r>
      <w:r>
        <w:br/>
      </w:r>
      <w:r>
        <w:rPr>
          <w:rFonts w:ascii="Times New Roman"/>
          <w:b/>
          <w:i w:val="false"/>
          <w:color w:val="000000"/>
        </w:rPr>
        <w:t>және бірлескен барлау мен өндіруге арналған жер қойнауын</w:t>
      </w:r>
      <w:r>
        <w:br/>
      </w:r>
      <w:r>
        <w:rPr>
          <w:rFonts w:ascii="Times New Roman"/>
          <w:b/>
          <w:i w:val="false"/>
          <w:color w:val="000000"/>
        </w:rPr>
        <w:t>пайдалану құқығын беру бойынша тікелей келіссөздер жүргізу</w:t>
      </w:r>
      <w:r>
        <w:br/>
      </w:r>
      <w:r>
        <w:rPr>
          <w:rFonts w:ascii="Times New Roman"/>
          <w:b/>
          <w:i w:val="false"/>
          <w:color w:val="000000"/>
        </w:rPr>
        <w:t>жөніндегі жұмыс тобы туралы ереже</w:t>
      </w:r>
      <w:r>
        <w:br/>
      </w:r>
      <w:r>
        <w:rPr>
          <w:rFonts w:ascii="Times New Roman"/>
          <w:b/>
          <w:i w:val="false"/>
          <w:color w:val="000000"/>
        </w:rPr>
        <w:t>1. Жалпы ережелер</w:t>
      </w:r>
    </w:p>
    <w:bookmarkEnd w:id="10"/>
    <w:bookmarkStart w:name="z14" w:id="11"/>
    <w:p>
      <w:pPr>
        <w:spacing w:after="0"/>
        <w:ind w:left="0"/>
        <w:jc w:val="both"/>
      </w:pPr>
      <w:r>
        <w:rPr>
          <w:rFonts w:ascii="Times New Roman"/>
          <w:b w:val="false"/>
          <w:i w:val="false"/>
          <w:color w:val="000000"/>
          <w:sz w:val="28"/>
        </w:rPr>
        <w:t>
      1. Осы Көмірсутек шикізатын, уранды және көмірді барлауға, өндіруге және бірлескен барлау мен өндіруге арналған жер қойнауын пайдалану құқығын беру бойынша тікелей келіссөздер жүргізу жөніндегі жұмыс тобы туралы ереже (бұдан әрі – Ереже) барлауға, өндіруге және бірлескен барлау мен өндіруге жер қойнауын пайдалану құқығын беруге тікелей келіссөздер жүргізу жөніндегі жұмыс тобының (бұдан әрі – Жұмыс тобы) қызметін реттейді.</w:t>
      </w:r>
    </w:p>
    <w:bookmarkEnd w:id="11"/>
    <w:bookmarkStart w:name="z15" w:id="12"/>
    <w:p>
      <w:pPr>
        <w:spacing w:after="0"/>
        <w:ind w:left="0"/>
        <w:jc w:val="both"/>
      </w:pPr>
      <w:r>
        <w:rPr>
          <w:rFonts w:ascii="Times New Roman"/>
          <w:b w:val="false"/>
          <w:i w:val="false"/>
          <w:color w:val="000000"/>
          <w:sz w:val="28"/>
        </w:rPr>
        <w:t xml:space="preserve">
      2. Жұмыс тобы өз қызметiн "Жер қойнауы және жер қойнауын пайдалану туралы" Қазақстан Республикасының 2010 жылғы 24 маусымдағы </w:t>
      </w:r>
      <w:r>
        <w:rPr>
          <w:rFonts w:ascii="Times New Roman"/>
          <w:b w:val="false"/>
          <w:i w:val="false"/>
          <w:color w:val="000000"/>
          <w:sz w:val="28"/>
        </w:rPr>
        <w:t>Заңына</w:t>
      </w:r>
      <w:r>
        <w:rPr>
          <w:rFonts w:ascii="Times New Roman"/>
          <w:b w:val="false"/>
          <w:i w:val="false"/>
          <w:color w:val="000000"/>
          <w:sz w:val="28"/>
        </w:rPr>
        <w:t>, өзге нормативтiк құқықтық актілерге, сондай-ақ осы Ережеге сәйкес жүзеге асырады.</w:t>
      </w:r>
    </w:p>
    <w:bookmarkEnd w:id="12"/>
    <w:bookmarkStart w:name="z16" w:id="13"/>
    <w:p>
      <w:pPr>
        <w:spacing w:after="0"/>
        <w:ind w:left="0"/>
        <w:jc w:val="both"/>
      </w:pPr>
      <w:r>
        <w:rPr>
          <w:rFonts w:ascii="Times New Roman"/>
          <w:b w:val="false"/>
          <w:i w:val="false"/>
          <w:color w:val="000000"/>
          <w:sz w:val="28"/>
        </w:rPr>
        <w:t>
      3. Жұмыс тобы қызметінің негізгі мақсаты көмірсутегі шикізатын, уранды және көмірді барлау, өндіру, бірлесіп барлау мен өндіруге жер қойнауын пайдалану құқығын беруге тікелей келіссөздер жүргізу және оның қорытындысы бойынша шешім қабылдау болып табылады.</w:t>
      </w:r>
    </w:p>
    <w:bookmarkEnd w:id="13"/>
    <w:bookmarkStart w:name="z17" w:id="14"/>
    <w:p>
      <w:pPr>
        <w:spacing w:after="0"/>
        <w:ind w:left="0"/>
        <w:jc w:val="both"/>
      </w:pPr>
      <w:r>
        <w:rPr>
          <w:rFonts w:ascii="Times New Roman"/>
          <w:b w:val="false"/>
          <w:i w:val="false"/>
          <w:color w:val="000000"/>
          <w:sz w:val="28"/>
        </w:rPr>
        <w:t>
      4. Жұмыс тобының құрамы Қазақстан Республикасы Энергетика министрінің немесе оны алмастыратын тұлғаның бұйрығымен бекітіледі.</w:t>
      </w:r>
    </w:p>
    <w:bookmarkEnd w:id="14"/>
    <w:bookmarkStart w:name="z18" w:id="1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Құзыретті органның</w:t>
      </w:r>
      <w:r>
        <w:rPr>
          <w:rFonts w:ascii="Times New Roman"/>
          <w:b w:val="false"/>
          <w:i w:val="false"/>
          <w:color w:val="000000"/>
          <w:sz w:val="28"/>
        </w:rPr>
        <w:t xml:space="preserve"> тікелей келіссөздердің қорытындылары бойынша шешімі тікелей келіссөздердің хаттамасымен ресімделеді, оған Жұмыс тобының барлық қатысушы мүшелері қол қояды.</w:t>
      </w:r>
    </w:p>
    <w:bookmarkEnd w:id="15"/>
    <w:bookmarkStart w:name="z19" w:id="16"/>
    <w:p>
      <w:pPr>
        <w:spacing w:after="0"/>
        <w:ind w:left="0"/>
        <w:jc w:val="left"/>
      </w:pPr>
      <w:r>
        <w:rPr>
          <w:rFonts w:ascii="Times New Roman"/>
          <w:b/>
          <w:i w:val="false"/>
          <w:color w:val="000000"/>
        </w:rPr>
        <w:t xml:space="preserve"> 2. Жұмыс тобының міндеттері мен функциялары</w:t>
      </w:r>
    </w:p>
    <w:bookmarkEnd w:id="16"/>
    <w:bookmarkStart w:name="z20" w:id="17"/>
    <w:p>
      <w:pPr>
        <w:spacing w:after="0"/>
        <w:ind w:left="0"/>
        <w:jc w:val="both"/>
      </w:pPr>
      <w:r>
        <w:rPr>
          <w:rFonts w:ascii="Times New Roman"/>
          <w:b w:val="false"/>
          <w:i w:val="false"/>
          <w:color w:val="000000"/>
          <w:sz w:val="28"/>
        </w:rPr>
        <w:t>
      6. Жұмыс тобының міндеттері:</w:t>
      </w:r>
    </w:p>
    <w:bookmarkEnd w:id="17"/>
    <w:p>
      <w:pPr>
        <w:spacing w:after="0"/>
        <w:ind w:left="0"/>
        <w:jc w:val="both"/>
      </w:pPr>
      <w:r>
        <w:rPr>
          <w:rFonts w:ascii="Times New Roman"/>
          <w:b w:val="false"/>
          <w:i w:val="false"/>
          <w:color w:val="000000"/>
          <w:sz w:val="28"/>
        </w:rPr>
        <w:t xml:space="preserve">
      1) барлауға, оның ішінде оңайлатылған тәртіппен көмір сутек шикізатын, уранды және көмірді өндіруге, бірлесіп барлау мен өндіруге жер қойнауын пайдалануға құқық беру жөніндегі тікелей келіссөздерге қатысуға </w:t>
      </w:r>
      <w:r>
        <w:rPr>
          <w:rFonts w:ascii="Times New Roman"/>
          <w:b w:val="false"/>
          <w:i w:val="false"/>
          <w:color w:val="000000"/>
          <w:sz w:val="28"/>
        </w:rPr>
        <w:t>өтінімді</w:t>
      </w:r>
      <w:r>
        <w:rPr>
          <w:rFonts w:ascii="Times New Roman"/>
          <w:b w:val="false"/>
          <w:i w:val="false"/>
          <w:color w:val="000000"/>
          <w:sz w:val="28"/>
        </w:rPr>
        <w:t xml:space="preserve"> қарау және бағалау;</w:t>
      </w:r>
    </w:p>
    <w:p>
      <w:pPr>
        <w:spacing w:after="0"/>
        <w:ind w:left="0"/>
        <w:jc w:val="both"/>
      </w:pPr>
      <w:r>
        <w:rPr>
          <w:rFonts w:ascii="Times New Roman"/>
          <w:b w:val="false"/>
          <w:i w:val="false"/>
          <w:color w:val="000000"/>
          <w:sz w:val="28"/>
        </w:rPr>
        <w:t xml:space="preserve">
      2) барлауға, оның ішінде </w:t>
      </w:r>
      <w:r>
        <w:rPr>
          <w:rFonts w:ascii="Times New Roman"/>
          <w:b w:val="false"/>
          <w:i w:val="false"/>
          <w:color w:val="000000"/>
          <w:sz w:val="28"/>
        </w:rPr>
        <w:t>оңайлатылған тәртіппен</w:t>
      </w:r>
      <w:r>
        <w:rPr>
          <w:rFonts w:ascii="Times New Roman"/>
          <w:b w:val="false"/>
          <w:i w:val="false"/>
          <w:color w:val="000000"/>
          <w:sz w:val="28"/>
        </w:rPr>
        <w:t xml:space="preserve"> көмірсутек шикізатын, уранды және көмірді өндіруге, бірлесіп барлау мен өндіруге жер қойнауын пайдалану құқығын берудің негізгі талаптарын белгілеу.</w:t>
      </w:r>
    </w:p>
    <w:bookmarkStart w:name="z21" w:id="18"/>
    <w:p>
      <w:pPr>
        <w:spacing w:after="0"/>
        <w:ind w:left="0"/>
        <w:jc w:val="both"/>
      </w:pPr>
      <w:r>
        <w:rPr>
          <w:rFonts w:ascii="Times New Roman"/>
          <w:b w:val="false"/>
          <w:i w:val="false"/>
          <w:color w:val="000000"/>
          <w:sz w:val="28"/>
        </w:rPr>
        <w:t>
      7. Жұмыс тобының функциялары:</w:t>
      </w:r>
    </w:p>
    <w:bookmarkEnd w:id="18"/>
    <w:p>
      <w:pPr>
        <w:spacing w:after="0"/>
        <w:ind w:left="0"/>
        <w:jc w:val="both"/>
      </w:pPr>
      <w:r>
        <w:rPr>
          <w:rFonts w:ascii="Times New Roman"/>
          <w:b w:val="false"/>
          <w:i w:val="false"/>
          <w:color w:val="000000"/>
          <w:sz w:val="28"/>
        </w:rPr>
        <w:t>
      1) тікелей келіссөздер негізінде барлауға, оның ішінде оңайлатылған тәртіппен көмірсутек шикізатын, уранды және көмірді өндіруге, бірлесіп барлау мен өндіруге жер қойнауын пайдалану құқығын алуға өтінімді уақытылы және сапалы қарауды қамтамасыз ету;</w:t>
      </w:r>
    </w:p>
    <w:p>
      <w:pPr>
        <w:spacing w:after="0"/>
        <w:ind w:left="0"/>
        <w:jc w:val="both"/>
      </w:pPr>
      <w:r>
        <w:rPr>
          <w:rFonts w:ascii="Times New Roman"/>
          <w:b w:val="false"/>
          <w:i w:val="false"/>
          <w:color w:val="000000"/>
          <w:sz w:val="28"/>
        </w:rPr>
        <w:t>
      2) тікелей келіссөздер негізінде барлауға, оның ішінде оңайлатылған тәртіппен көмірсутек шикізатын, уранды және көмірді өндіруге, бірлесіп барлау мен өндіруге жер қойнауын пайдалану құқығын алу үшін ұсынылған өтінімді объективті және жан-жақты бағалау;</w:t>
      </w:r>
    </w:p>
    <w:p>
      <w:pPr>
        <w:spacing w:after="0"/>
        <w:ind w:left="0"/>
        <w:jc w:val="both"/>
      </w:pPr>
      <w:r>
        <w:rPr>
          <w:rFonts w:ascii="Times New Roman"/>
          <w:b w:val="false"/>
          <w:i w:val="false"/>
          <w:color w:val="000000"/>
          <w:sz w:val="28"/>
        </w:rPr>
        <w:t>
      3) тікелей келіссөздер қорытындылары бойынша шешім қабылдау, болып табылады.</w:t>
      </w:r>
    </w:p>
    <w:bookmarkStart w:name="z22" w:id="19"/>
    <w:p>
      <w:pPr>
        <w:spacing w:after="0"/>
        <w:ind w:left="0"/>
        <w:jc w:val="left"/>
      </w:pPr>
      <w:r>
        <w:rPr>
          <w:rFonts w:ascii="Times New Roman"/>
          <w:b/>
          <w:i w:val="false"/>
          <w:color w:val="000000"/>
        </w:rPr>
        <w:t xml:space="preserve"> 3. Жұмыс тобының жұмысын ұйымдастыру</w:t>
      </w:r>
    </w:p>
    <w:bookmarkEnd w:id="19"/>
    <w:bookmarkStart w:name="z23" w:id="20"/>
    <w:p>
      <w:pPr>
        <w:spacing w:after="0"/>
        <w:ind w:left="0"/>
        <w:jc w:val="both"/>
      </w:pPr>
      <w:r>
        <w:rPr>
          <w:rFonts w:ascii="Times New Roman"/>
          <w:b w:val="false"/>
          <w:i w:val="false"/>
          <w:color w:val="000000"/>
          <w:sz w:val="28"/>
        </w:rPr>
        <w:t>
      8. Жұмыс тобы:</w:t>
      </w:r>
    </w:p>
    <w:bookmarkEnd w:id="20"/>
    <w:p>
      <w:pPr>
        <w:spacing w:after="0"/>
        <w:ind w:left="0"/>
        <w:jc w:val="both"/>
      </w:pPr>
      <w:r>
        <w:rPr>
          <w:rFonts w:ascii="Times New Roman"/>
          <w:b w:val="false"/>
          <w:i w:val="false"/>
          <w:color w:val="000000"/>
          <w:sz w:val="28"/>
        </w:rPr>
        <w:t>
      1) өз функцияларын жүзеге асыру үшін мемлекеттік органдардан, ұйымдардан, лауазымды тұлғалар мен азаматтардан қажетті ақпараттарды сұратады және алады;</w:t>
      </w:r>
    </w:p>
    <w:p>
      <w:pPr>
        <w:spacing w:after="0"/>
        <w:ind w:left="0"/>
        <w:jc w:val="both"/>
      </w:pPr>
      <w:r>
        <w:rPr>
          <w:rFonts w:ascii="Times New Roman"/>
          <w:b w:val="false"/>
          <w:i w:val="false"/>
          <w:color w:val="000000"/>
          <w:sz w:val="28"/>
        </w:rPr>
        <w:t>
      2) Жұмыс тобының мүшелерiн және тікелей келіссөздерде қатысу үшін өтінімді берген тұлғаны (бұдан әрі - Өтініш беруші) мәжiлiстерге шақырады және тыңдайды;</w:t>
      </w:r>
    </w:p>
    <w:p>
      <w:pPr>
        <w:spacing w:after="0"/>
        <w:ind w:left="0"/>
        <w:jc w:val="both"/>
      </w:pPr>
      <w:r>
        <w:rPr>
          <w:rFonts w:ascii="Times New Roman"/>
          <w:b w:val="false"/>
          <w:i w:val="false"/>
          <w:color w:val="000000"/>
          <w:sz w:val="28"/>
        </w:rPr>
        <w:t>
      3) тікелей келіссөздердің қорытындылары бойынша шешім қабылдайды;</w:t>
      </w:r>
    </w:p>
    <w:p>
      <w:pPr>
        <w:spacing w:after="0"/>
        <w:ind w:left="0"/>
        <w:jc w:val="both"/>
      </w:pPr>
      <w:r>
        <w:rPr>
          <w:rFonts w:ascii="Times New Roman"/>
          <w:b w:val="false"/>
          <w:i w:val="false"/>
          <w:color w:val="000000"/>
          <w:sz w:val="28"/>
        </w:rPr>
        <w:t>
      4) орталық атқарушы және өзге мемлекеттік органдармен, ұйымдармен бірлесіп әрекет етеді, сондай-ақ жұмыс тобының міндеттерін іске асыру мақсатында жұмысқа мамандар мен сарапшыларды тарта алады.</w:t>
      </w:r>
    </w:p>
    <w:bookmarkStart w:name="z24" w:id="21"/>
    <w:p>
      <w:pPr>
        <w:spacing w:after="0"/>
        <w:ind w:left="0"/>
        <w:jc w:val="both"/>
      </w:pPr>
      <w:r>
        <w:rPr>
          <w:rFonts w:ascii="Times New Roman"/>
          <w:b w:val="false"/>
          <w:i w:val="false"/>
          <w:color w:val="000000"/>
          <w:sz w:val="28"/>
        </w:rPr>
        <w:t>
      9. Жұмыс тобы басшы, басшы орынбасары және жұмыс тобы мүшелері құрамында құрылады.</w:t>
      </w:r>
    </w:p>
    <w:bookmarkEnd w:id="21"/>
    <w:p>
      <w:pPr>
        <w:spacing w:after="0"/>
        <w:ind w:left="0"/>
        <w:jc w:val="both"/>
      </w:pPr>
      <w:r>
        <w:rPr>
          <w:rFonts w:ascii="Times New Roman"/>
          <w:b w:val="false"/>
          <w:i w:val="false"/>
          <w:color w:val="000000"/>
          <w:sz w:val="28"/>
        </w:rPr>
        <w:t>
      Жұмыс тобын басшы басқарады, ол жұмыс тобының қызметін басқарады, оның жұмысын жоспарлайды, отырыс күн тәртібін бекітеді, жұмыс тобының шешімдерін іске асыруға жалпы бақылауды жүзеге асырады.</w:t>
      </w:r>
    </w:p>
    <w:p>
      <w:pPr>
        <w:spacing w:after="0"/>
        <w:ind w:left="0"/>
        <w:jc w:val="both"/>
      </w:pPr>
      <w:r>
        <w:rPr>
          <w:rFonts w:ascii="Times New Roman"/>
          <w:b w:val="false"/>
          <w:i w:val="false"/>
          <w:color w:val="000000"/>
          <w:sz w:val="28"/>
        </w:rPr>
        <w:t>
      Жұмыс тобының хатшысы:</w:t>
      </w:r>
    </w:p>
    <w:p>
      <w:pPr>
        <w:spacing w:after="0"/>
        <w:ind w:left="0"/>
        <w:jc w:val="both"/>
      </w:pPr>
      <w:r>
        <w:rPr>
          <w:rFonts w:ascii="Times New Roman"/>
          <w:b w:val="false"/>
          <w:i w:val="false"/>
          <w:color w:val="000000"/>
          <w:sz w:val="28"/>
        </w:rPr>
        <w:t>
      1) Жұмыс тобы отырысының күн тәртібін жасайды;</w:t>
      </w:r>
    </w:p>
    <w:p>
      <w:pPr>
        <w:spacing w:after="0"/>
        <w:ind w:left="0"/>
        <w:jc w:val="both"/>
      </w:pPr>
      <w:r>
        <w:rPr>
          <w:rFonts w:ascii="Times New Roman"/>
          <w:b w:val="false"/>
          <w:i w:val="false"/>
          <w:color w:val="000000"/>
          <w:sz w:val="28"/>
        </w:rPr>
        <w:t>
      2) Жұмыс тобының отырысына тиісті құжаттар мен материалдардың дайындауын қамтамасыз етеді;</w:t>
      </w:r>
    </w:p>
    <w:p>
      <w:pPr>
        <w:spacing w:after="0"/>
        <w:ind w:left="0"/>
        <w:jc w:val="both"/>
      </w:pPr>
      <w:r>
        <w:rPr>
          <w:rFonts w:ascii="Times New Roman"/>
          <w:b w:val="false"/>
          <w:i w:val="false"/>
          <w:color w:val="000000"/>
          <w:sz w:val="28"/>
        </w:rPr>
        <w:t>
      3) Жұмыс тобы отырыстарының хаттамаларын әзірлейді.</w:t>
      </w:r>
    </w:p>
    <w:bookmarkStart w:name="z25" w:id="22"/>
    <w:p>
      <w:pPr>
        <w:spacing w:after="0"/>
        <w:ind w:left="0"/>
        <w:jc w:val="both"/>
      </w:pPr>
      <w:r>
        <w:rPr>
          <w:rFonts w:ascii="Times New Roman"/>
          <w:b w:val="false"/>
          <w:i w:val="false"/>
          <w:color w:val="000000"/>
          <w:sz w:val="28"/>
        </w:rPr>
        <w:t>
      10. Жұмыс тобының жұмыс органы Қазақстан Республикасы Энергетика министрлігінің Жер қойнауын пайдалану департаменті болып табылады.</w:t>
      </w:r>
    </w:p>
    <w:bookmarkEnd w:id="22"/>
    <w:bookmarkStart w:name="z26" w:id="23"/>
    <w:p>
      <w:pPr>
        <w:spacing w:after="0"/>
        <w:ind w:left="0"/>
        <w:jc w:val="both"/>
      </w:pPr>
      <w:r>
        <w:rPr>
          <w:rFonts w:ascii="Times New Roman"/>
          <w:b w:val="false"/>
          <w:i w:val="false"/>
          <w:color w:val="000000"/>
          <w:sz w:val="28"/>
        </w:rPr>
        <w:t>
      11. Құзыретті орган Өтініш берушіні тікелей келіссөздерге қатысуға арналған өтінім келіп түскен күннен бастап екі ай ішінде тікелей келіссөздер жүргізу туралы немесе тікелей келіссөздер жүргізуден бас тарту туралы шешім қабылдағаны жөнінде хабардар етеді.</w:t>
      </w:r>
    </w:p>
    <w:bookmarkEnd w:id="23"/>
    <w:p>
      <w:pPr>
        <w:spacing w:after="0"/>
        <w:ind w:left="0"/>
        <w:jc w:val="both"/>
      </w:pPr>
      <w:r>
        <w:rPr>
          <w:rFonts w:ascii="Times New Roman"/>
          <w:b w:val="false"/>
          <w:i w:val="false"/>
          <w:color w:val="000000"/>
          <w:sz w:val="28"/>
        </w:rPr>
        <w:t>
      Құзыретті орган Өтініш берушіні тікелей келіссөздер жүргізілетін күн туралы хабардар етеді.</w:t>
      </w:r>
    </w:p>
    <w:bookmarkStart w:name="z27" w:id="24"/>
    <w:p>
      <w:pPr>
        <w:spacing w:after="0"/>
        <w:ind w:left="0"/>
        <w:jc w:val="both"/>
      </w:pPr>
      <w:r>
        <w:rPr>
          <w:rFonts w:ascii="Times New Roman"/>
          <w:b w:val="false"/>
          <w:i w:val="false"/>
          <w:color w:val="000000"/>
          <w:sz w:val="28"/>
        </w:rPr>
        <w:t>
      12. Оңайлатылған тәртіппен барлауға жер қойнауын пайдалану құқығын беру бойынша өтінім құзыретті органға келіп түскен күнінен бастап он бес жұмыс күні ішінде қаралуға жатады.</w:t>
      </w:r>
    </w:p>
    <w:bookmarkEnd w:id="24"/>
    <w:p>
      <w:pPr>
        <w:spacing w:after="0"/>
        <w:ind w:left="0"/>
        <w:jc w:val="both"/>
      </w:pPr>
      <w:r>
        <w:rPr>
          <w:rFonts w:ascii="Times New Roman"/>
          <w:b w:val="false"/>
          <w:i w:val="false"/>
          <w:color w:val="000000"/>
          <w:sz w:val="28"/>
        </w:rPr>
        <w:t>
      Өтінімді қарау нәтижелері бойынша құзыретті орган өтінімді қабылдайды немесе оны қабылдамайды.</w:t>
      </w:r>
    </w:p>
    <w:bookmarkStart w:name="z28" w:id="25"/>
    <w:p>
      <w:pPr>
        <w:spacing w:after="0"/>
        <w:ind w:left="0"/>
        <w:jc w:val="both"/>
      </w:pPr>
      <w:r>
        <w:rPr>
          <w:rFonts w:ascii="Times New Roman"/>
          <w:b w:val="false"/>
          <w:i w:val="false"/>
          <w:color w:val="000000"/>
          <w:sz w:val="28"/>
        </w:rPr>
        <w:t>
      13. Тікелей келіссөздер:</w:t>
      </w:r>
    </w:p>
    <w:bookmarkEnd w:id="25"/>
    <w:p>
      <w:pPr>
        <w:spacing w:after="0"/>
        <w:ind w:left="0"/>
        <w:jc w:val="both"/>
      </w:pPr>
      <w:r>
        <w:rPr>
          <w:rFonts w:ascii="Times New Roman"/>
          <w:b w:val="false"/>
          <w:i w:val="false"/>
          <w:color w:val="000000"/>
          <w:sz w:val="28"/>
        </w:rPr>
        <w:t>
      1) тікелей келіссөздер Заңның 58-бабының талаптарына сәйкес ресімделген көмірсутек шикізатын, уран және көмірді барлау мен өндіруге, бірлесіп барлау мен өндіруге жер қойнауын пайдалануға құқық беру жөніндегі тікелей келіссөздерге қатысуға өтініш келіп түскен күннен бастап екі ай ішінде жүргізіледі. Бұл ретте, тікелей келіссөздер өткізу мерзімі құзыретті органның шешімімен ұзартылуы мүмкін;</w:t>
      </w:r>
    </w:p>
    <w:p>
      <w:pPr>
        <w:spacing w:after="0"/>
        <w:ind w:left="0"/>
        <w:jc w:val="both"/>
      </w:pPr>
      <w:r>
        <w:rPr>
          <w:rFonts w:ascii="Times New Roman"/>
          <w:b w:val="false"/>
          <w:i w:val="false"/>
          <w:color w:val="000000"/>
          <w:sz w:val="28"/>
        </w:rPr>
        <w:t xml:space="preserve">
      2) тікелей келіссөздер Заңның </w:t>
      </w:r>
      <w:r>
        <w:rPr>
          <w:rFonts w:ascii="Times New Roman"/>
          <w:b w:val="false"/>
          <w:i w:val="false"/>
          <w:color w:val="000000"/>
          <w:sz w:val="28"/>
        </w:rPr>
        <w:t>57-1-бабының</w:t>
      </w:r>
      <w:r>
        <w:rPr>
          <w:rFonts w:ascii="Times New Roman"/>
          <w:b w:val="false"/>
          <w:i w:val="false"/>
          <w:color w:val="000000"/>
          <w:sz w:val="28"/>
        </w:rPr>
        <w:t xml:space="preserve"> талаптарына сәйкес ресімделген оңайлатылған тәртіппен барлауға жер қойнауын пайдалануға қатысуға өтінім қабылданғаннан кейін он жұмыс күні ішінде жүргізіледі.</w:t>
      </w:r>
    </w:p>
    <w:bookmarkStart w:name="z29" w:id="26"/>
    <w:p>
      <w:pPr>
        <w:spacing w:after="0"/>
        <w:ind w:left="0"/>
        <w:jc w:val="both"/>
      </w:pPr>
      <w:r>
        <w:rPr>
          <w:rFonts w:ascii="Times New Roman"/>
          <w:b w:val="false"/>
          <w:i w:val="false"/>
          <w:color w:val="000000"/>
          <w:sz w:val="28"/>
        </w:rPr>
        <w:t>
      14. Жұмыс тобының отырыстары қажеттiлiгiне қарай өткiзiледi және оған жұмыс тобы мүшелерi жалпы санының кемiнде үштен екiсi қатысса, заңды деп саналады.</w:t>
      </w:r>
    </w:p>
    <w:bookmarkEnd w:id="26"/>
    <w:bookmarkStart w:name="z30" w:id="27"/>
    <w:p>
      <w:pPr>
        <w:spacing w:after="0"/>
        <w:ind w:left="0"/>
        <w:jc w:val="both"/>
      </w:pPr>
      <w:r>
        <w:rPr>
          <w:rFonts w:ascii="Times New Roman"/>
          <w:b w:val="false"/>
          <w:i w:val="false"/>
          <w:color w:val="000000"/>
          <w:sz w:val="28"/>
        </w:rPr>
        <w:t>
      15. Жұмыс тобының шешімі қатысып отырған мүшелердің жалпы санының көпшілік дауысымен қабылданады. Жұмыс тобының мүшелері шешім қабылдау барысында тең дауыстарға ие. Дауыстар тең болған жағдайда Жұмыс тобының басшысы дауыс берген шешім қабылданды деп саналады.</w:t>
      </w:r>
    </w:p>
    <w:bookmarkEnd w:id="27"/>
    <w:bookmarkStart w:name="z31" w:id="28"/>
    <w:p>
      <w:pPr>
        <w:spacing w:after="0"/>
        <w:ind w:left="0"/>
        <w:jc w:val="both"/>
      </w:pPr>
      <w:r>
        <w:rPr>
          <w:rFonts w:ascii="Times New Roman"/>
          <w:b w:val="false"/>
          <w:i w:val="false"/>
          <w:color w:val="000000"/>
          <w:sz w:val="28"/>
        </w:rPr>
        <w:t>
      16. Жұмыс тобы отырысының қорытындысы бойынша үш жұмыс күні ішінде хаттама рәсімделеді, оған Жұмыс тобына қатысқан барлық мүшелері мен өтініш берушінің уәкілетті өкілдері қол қояды.</w:t>
      </w:r>
    </w:p>
    <w:bookmarkEnd w:id="28"/>
    <w:bookmarkStart w:name="z32" w:id="29"/>
    <w:p>
      <w:pPr>
        <w:spacing w:after="0"/>
        <w:ind w:left="0"/>
        <w:jc w:val="both"/>
      </w:pPr>
      <w:r>
        <w:rPr>
          <w:rFonts w:ascii="Times New Roman"/>
          <w:b w:val="false"/>
          <w:i w:val="false"/>
          <w:color w:val="000000"/>
          <w:sz w:val="28"/>
        </w:rPr>
        <w:t>
      17. Жұмыс тобының қызметін ұйымдастыру, материалдарды жинау және сақтауды жұмыс органы жүзеге асырады.</w:t>
      </w:r>
    </w:p>
    <w:bookmarkEnd w:id="29"/>
    <w:bookmarkStart w:name="z33" w:id="30"/>
    <w:p>
      <w:pPr>
        <w:spacing w:after="0"/>
        <w:ind w:left="0"/>
        <w:jc w:val="both"/>
      </w:pPr>
      <w:r>
        <w:rPr>
          <w:rFonts w:ascii="Times New Roman"/>
          <w:b w:val="false"/>
          <w:i w:val="false"/>
          <w:color w:val="000000"/>
          <w:sz w:val="28"/>
        </w:rPr>
        <w:t>
      18. Жұмыс тобы құзыретті органның шешімімен құрылады және таратылады.</w:t>
      </w:r>
    </w:p>
    <w:bookmarkEnd w:id="3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