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e9af" w14:textId="c72e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мақсаттағы ғимараттарға және құрылыстарға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174 бұйрығы. Қазақстан Республикасының Әділет министрлігінде 2015 жылы 5 мамырдағы № 10939 тіркелді. Күші жойылды - Қазақстан Республикасы Денсаулық сақтау министрінің 2021 жылғы 3 тамыздағы № ҚР ДСМ-72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03.08.2021 </w:t>
      </w:r>
      <w:r>
        <w:rPr>
          <w:rFonts w:ascii="Times New Roman"/>
          <w:b w:val="false"/>
          <w:i w:val="false"/>
          <w:color w:val="ff0000"/>
          <w:sz w:val="28"/>
        </w:rPr>
        <w:t>№ ҚР ДСМ-72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мақсаттағы ғимараттарға  және құрылыстарға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жетекшелік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 Т. Дүйсенова   </w:t>
      </w:r>
    </w:p>
    <w:p>
      <w:pPr>
        <w:spacing w:after="0"/>
        <w:ind w:left="0"/>
        <w:jc w:val="both"/>
      </w:pPr>
      <w:r>
        <w:rPr>
          <w:rFonts w:ascii="Times New Roman"/>
          <w:b w:val="false"/>
          <w:i w:val="false"/>
          <w:color w:val="000000"/>
          <w:sz w:val="28"/>
        </w:rPr>
        <w:t>
      2015 жылғы 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xml:space="preserve">
      2015 жылғы 28 ақпандағы  </w:t>
      </w:r>
    </w:p>
    <w:p>
      <w:pPr>
        <w:spacing w:after="0"/>
        <w:ind w:left="0"/>
        <w:jc w:val="both"/>
      </w:pPr>
      <w:r>
        <w:rPr>
          <w:rFonts w:ascii="Times New Roman"/>
          <w:b w:val="false"/>
          <w:i w:val="false"/>
          <w:color w:val="000000"/>
          <w:sz w:val="28"/>
        </w:rPr>
        <w:t xml:space="preserve">
      № 174 бұйрығымен     </w:t>
      </w:r>
    </w:p>
    <w:p>
      <w:pPr>
        <w:spacing w:after="0"/>
        <w:ind w:left="0"/>
        <w:jc w:val="both"/>
      </w:pPr>
      <w:r>
        <w:rPr>
          <w:rFonts w:ascii="Times New Roman"/>
          <w:b w:val="false"/>
          <w:i w:val="false"/>
          <w:color w:val="000000"/>
          <w:sz w:val="28"/>
        </w:rPr>
        <w:t xml:space="preserve">
      бекіткен          </w:t>
      </w:r>
    </w:p>
    <w:bookmarkStart w:name="z10" w:id="9"/>
    <w:p>
      <w:pPr>
        <w:spacing w:after="0"/>
        <w:ind w:left="0"/>
        <w:jc w:val="left"/>
      </w:pPr>
      <w:r>
        <w:rPr>
          <w:rFonts w:ascii="Times New Roman"/>
          <w:b/>
          <w:i w:val="false"/>
          <w:color w:val="000000"/>
        </w:rPr>
        <w:t xml:space="preserve"> "Өндірістік мақсаттағы ғимараттарға және құрылыстарға қойылатын</w:t>
      </w:r>
      <w:r>
        <w:br/>
      </w:r>
      <w:r>
        <w:rPr>
          <w:rFonts w:ascii="Times New Roman"/>
          <w:b/>
          <w:i w:val="false"/>
          <w:color w:val="000000"/>
        </w:rPr>
        <w:t>санитариялық-эпидемиологиялық талаптар" санитариялық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"Өндірістік мақсаттағы ғимараттарға және құрылыстарға қойылатын санитариялық-эпидемиологиялық талаптар" санитариялық қағидалары (бұдан әрі – Санитариялық қағидалар) Қазақстан Республикасы 2009 жылғы 18 қыркүйектегі "Халық денсаулығы және денсаулық сақтау жүйесі туралы"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өндірістік мақсаттағы ғимараттарды, үй-жайларды және құрылыстарды жобалауға, салуға, реконструкциялауға және пайдалануға, оларда жұмыс істейтін адамдардың жұмыс орындарына, еңбек жағдайларына, тұрмыстық қызмет көрсетілуіне, медициналық қамтамасыз ету мен тамақтануына қойылатын талаптарды айқындайды.</w:t>
      </w:r>
    </w:p>
    <w:bookmarkEnd w:id="10"/>
    <w:bookmarkStart w:name="z13" w:id="11"/>
    <w:p>
      <w:pPr>
        <w:spacing w:after="0"/>
        <w:ind w:left="0"/>
        <w:jc w:val="both"/>
      </w:pPr>
      <w:r>
        <w:rPr>
          <w:rFonts w:ascii="Times New Roman"/>
          <w:b w:val="false"/>
          <w:i w:val="false"/>
          <w:color w:val="000000"/>
          <w:sz w:val="28"/>
        </w:rPr>
        <w:t>
      2. Өндірістік мақсаттағы ғимараттарға және құрылыстарға қойылатын санитариялық-эпидемиологиялық талаптар мыналарды:</w:t>
      </w:r>
    </w:p>
    <w:bookmarkEnd w:id="11"/>
    <w:bookmarkStart w:name="z14" w:id="12"/>
    <w:p>
      <w:pPr>
        <w:spacing w:after="0"/>
        <w:ind w:left="0"/>
        <w:jc w:val="both"/>
      </w:pPr>
      <w:r>
        <w:rPr>
          <w:rFonts w:ascii="Times New Roman"/>
          <w:b w:val="false"/>
          <w:i w:val="false"/>
          <w:color w:val="000000"/>
          <w:sz w:val="28"/>
        </w:rPr>
        <w:t>
      1) өндірістік мақсаттағы ғимараттар мен құрылыстарды жобалауға қойылатын талаптарды;</w:t>
      </w:r>
    </w:p>
    <w:bookmarkEnd w:id="12"/>
    <w:bookmarkStart w:name="z15" w:id="13"/>
    <w:p>
      <w:pPr>
        <w:spacing w:after="0"/>
        <w:ind w:left="0"/>
        <w:jc w:val="both"/>
      </w:pPr>
      <w:r>
        <w:rPr>
          <w:rFonts w:ascii="Times New Roman"/>
          <w:b w:val="false"/>
          <w:i w:val="false"/>
          <w:color w:val="000000"/>
          <w:sz w:val="28"/>
        </w:rPr>
        <w:t>
      2) өндірістік ғимараттар мен құрылыстарға қойылатын талаптарды;</w:t>
      </w:r>
    </w:p>
    <w:bookmarkEnd w:id="13"/>
    <w:bookmarkStart w:name="z16" w:id="14"/>
    <w:p>
      <w:pPr>
        <w:spacing w:after="0"/>
        <w:ind w:left="0"/>
        <w:jc w:val="both"/>
      </w:pPr>
      <w:r>
        <w:rPr>
          <w:rFonts w:ascii="Times New Roman"/>
          <w:b w:val="false"/>
          <w:i w:val="false"/>
          <w:color w:val="000000"/>
          <w:sz w:val="28"/>
        </w:rPr>
        <w:t>
      3) өндірістік объектілердегі технологиялық процестерге және жабдықтарға қойылатын талаптарды;</w:t>
      </w:r>
    </w:p>
    <w:bookmarkEnd w:id="14"/>
    <w:bookmarkStart w:name="z17" w:id="15"/>
    <w:p>
      <w:pPr>
        <w:spacing w:after="0"/>
        <w:ind w:left="0"/>
        <w:jc w:val="both"/>
      </w:pPr>
      <w:r>
        <w:rPr>
          <w:rFonts w:ascii="Times New Roman"/>
          <w:b w:val="false"/>
          <w:i w:val="false"/>
          <w:color w:val="000000"/>
          <w:sz w:val="28"/>
        </w:rPr>
        <w:t>
      4) өндірістік объектілерді жылытуға, жарықтандыруға, ауасын желдетуге және баптауға қойылатын талаптарды;</w:t>
      </w:r>
    </w:p>
    <w:bookmarkEnd w:id="15"/>
    <w:bookmarkStart w:name="z18" w:id="16"/>
    <w:p>
      <w:pPr>
        <w:spacing w:after="0"/>
        <w:ind w:left="0"/>
        <w:jc w:val="both"/>
      </w:pPr>
      <w:r>
        <w:rPr>
          <w:rFonts w:ascii="Times New Roman"/>
          <w:b w:val="false"/>
          <w:i w:val="false"/>
          <w:color w:val="000000"/>
          <w:sz w:val="28"/>
        </w:rPr>
        <w:t>
      5) сумен жабдықтауға, су бұруға және өнеркәсіп қалдықтарын кәдеге жаратуға қойылатын талаптарды қамтиды.</w:t>
      </w:r>
    </w:p>
    <w:bookmarkEnd w:id="16"/>
    <w:p>
      <w:pPr>
        <w:spacing w:after="0"/>
        <w:ind w:left="0"/>
        <w:jc w:val="both"/>
      </w:pPr>
      <w:r>
        <w:rPr>
          <w:rFonts w:ascii="Times New Roman"/>
          <w:b w:val="false"/>
          <w:i w:val="false"/>
          <w:color w:val="000000"/>
          <w:sz w:val="28"/>
        </w:rPr>
        <w:t>
      6) инфекция ошақтарын оқшаулау бойынша санитариялық-эпидемияға қарсы іс-шараларды ұйымдастыруға және жүргізуге қойылатын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Санитариялық қағидалар жерасты құрылыстарын және кен қазбаларын, сондай-ақ жұмыс мерзімі бес жылға дейін құрылыс кезеңінде тұрғызылатын уақытша өндірістік ғимараттарға және құрылыстарға қолданылмайды.</w:t>
      </w:r>
    </w:p>
    <w:bookmarkEnd w:id="17"/>
    <w:bookmarkStart w:name="z20" w:id="18"/>
    <w:p>
      <w:pPr>
        <w:spacing w:after="0"/>
        <w:ind w:left="0"/>
        <w:jc w:val="both"/>
      </w:pPr>
      <w:r>
        <w:rPr>
          <w:rFonts w:ascii="Times New Roman"/>
          <w:b w:val="false"/>
          <w:i w:val="false"/>
          <w:color w:val="000000"/>
          <w:sz w:val="28"/>
        </w:rPr>
        <w:t>
      4. Осы Санитариялық қағидаларда мынадай терминдер мен анықтамалар пайдаланылды:</w:t>
      </w:r>
    </w:p>
    <w:bookmarkEnd w:id="18"/>
    <w:bookmarkStart w:name="z21" w:id="19"/>
    <w:p>
      <w:pPr>
        <w:spacing w:after="0"/>
        <w:ind w:left="0"/>
        <w:jc w:val="both"/>
      </w:pPr>
      <w:r>
        <w:rPr>
          <w:rFonts w:ascii="Times New Roman"/>
          <w:b w:val="false"/>
          <w:i w:val="false"/>
          <w:color w:val="000000"/>
          <w:sz w:val="28"/>
        </w:rPr>
        <w:t>
      1) аэрация – құрамындағы органикалық заттарды жылдам тотықтыру үшін әртүрлі орталардың ауамен жасанды қанығуы;</w:t>
      </w:r>
    </w:p>
    <w:bookmarkEnd w:id="19"/>
    <w:bookmarkStart w:name="z22" w:id="20"/>
    <w:p>
      <w:pPr>
        <w:spacing w:after="0"/>
        <w:ind w:left="0"/>
        <w:jc w:val="both"/>
      </w:pPr>
      <w:r>
        <w:rPr>
          <w:rFonts w:ascii="Times New Roman"/>
          <w:b w:val="false"/>
          <w:i w:val="false"/>
          <w:color w:val="000000"/>
          <w:sz w:val="28"/>
        </w:rPr>
        <w:t>
      2) ауамен себезгілеу – үй-жайға салқын ауаның, газдың, будың, шаңның түсуінің алдын алуға арналған жергілікті желдеткіш;</w:t>
      </w:r>
    </w:p>
    <w:bookmarkEnd w:id="20"/>
    <w:bookmarkStart w:name="z23" w:id="21"/>
    <w:p>
      <w:pPr>
        <w:spacing w:after="0"/>
        <w:ind w:left="0"/>
        <w:jc w:val="both"/>
      </w:pPr>
      <w:r>
        <w:rPr>
          <w:rFonts w:ascii="Times New Roman"/>
          <w:b w:val="false"/>
          <w:i w:val="false"/>
          <w:color w:val="000000"/>
          <w:sz w:val="28"/>
        </w:rPr>
        <w:t>
      3) зиянды заттар – ауадағы рұқсат етілген шекті шоғырланудан (бұдан әрі - РШШ) асатын, адамның организміне теріс әсер ететін заттар;</w:t>
      </w:r>
    </w:p>
    <w:bookmarkEnd w:id="21"/>
    <w:bookmarkStart w:name="z24" w:id="22"/>
    <w:p>
      <w:pPr>
        <w:spacing w:after="0"/>
        <w:ind w:left="0"/>
        <w:jc w:val="both"/>
      </w:pPr>
      <w:r>
        <w:rPr>
          <w:rFonts w:ascii="Times New Roman"/>
          <w:b w:val="false"/>
          <w:i w:val="false"/>
          <w:color w:val="000000"/>
          <w:sz w:val="28"/>
        </w:rPr>
        <w:t>
      4) зиянды өндірістік фактор – қызметкерге әсері ауруға немесе еңбек қабілетін төмендетуге және (немесе) ұрпағының денсаулығына теріс әсер етуге алып келуі мүмкін өндірістік фактор;</w:t>
      </w:r>
    </w:p>
    <w:bookmarkEnd w:id="22"/>
    <w:bookmarkStart w:name="z25" w:id="23"/>
    <w:p>
      <w:pPr>
        <w:spacing w:after="0"/>
        <w:ind w:left="0"/>
        <w:jc w:val="both"/>
      </w:pPr>
      <w:r>
        <w:rPr>
          <w:rFonts w:ascii="Times New Roman"/>
          <w:b w:val="false"/>
          <w:i w:val="false"/>
          <w:color w:val="000000"/>
          <w:sz w:val="28"/>
        </w:rPr>
        <w:t>
      5) өндірістік мақсаттағы ғимараттар мен құрылыстар – технологиялық жабдықты пайдаланатын және адамдардың еңбегі үшін қажетті жағдайларды қамтамасыз ететін өнеркәсіптік және ауыл шаруашылығы өндірістері орналастырылған өндірістік объектілер;</w:t>
      </w:r>
    </w:p>
    <w:bookmarkEnd w:id="23"/>
    <w:bookmarkStart w:name="z26" w:id="24"/>
    <w:p>
      <w:pPr>
        <w:spacing w:after="0"/>
        <w:ind w:left="0"/>
        <w:jc w:val="both"/>
      </w:pPr>
      <w:r>
        <w:rPr>
          <w:rFonts w:ascii="Times New Roman"/>
          <w:b w:val="false"/>
          <w:i w:val="false"/>
          <w:color w:val="000000"/>
          <w:sz w:val="28"/>
        </w:rPr>
        <w:t xml:space="preserve">
      6) объектінің </w:t>
      </w:r>
      <w:r>
        <w:rPr>
          <w:rFonts w:ascii="Times New Roman"/>
          <w:b w:val="false"/>
          <w:i w:val="false"/>
          <w:color w:val="000000"/>
          <w:sz w:val="28"/>
        </w:rPr>
        <w:t>қауіптілік сыныбы</w:t>
      </w:r>
      <w:r>
        <w:rPr>
          <w:rFonts w:ascii="Times New Roman"/>
          <w:b w:val="false"/>
          <w:i w:val="false"/>
          <w:color w:val="000000"/>
          <w:sz w:val="28"/>
        </w:rPr>
        <w:t xml:space="preserve"> – қуатына, пайдалану жағдайына, қоршаған ортаға бөлінетін ластайтын заттардың сипатына және мөлшеріне, қоршаған ортаға және адамның денсаулығына қолайсыз әсер ететін шуға, дірілге, иондамайтын сәулеленуге байланысты белгіленетін объектінің санаты;</w:t>
      </w:r>
    </w:p>
    <w:bookmarkEnd w:id="24"/>
    <w:bookmarkStart w:name="z27" w:id="25"/>
    <w:p>
      <w:pPr>
        <w:spacing w:after="0"/>
        <w:ind w:left="0"/>
        <w:jc w:val="both"/>
      </w:pPr>
      <w:r>
        <w:rPr>
          <w:rFonts w:ascii="Times New Roman"/>
          <w:b w:val="false"/>
          <w:i w:val="false"/>
          <w:color w:val="000000"/>
          <w:sz w:val="28"/>
        </w:rPr>
        <w:t>
      7) өңдірістік объект (одан әрі –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шығарумен, жұмысты орындаумен және қызметтер көрсетумен байланысты шаруашылық қызметінің объектісі;</w:t>
      </w:r>
    </w:p>
    <w:bookmarkEnd w:id="25"/>
    <w:bookmarkStart w:name="z28" w:id="26"/>
    <w:p>
      <w:pPr>
        <w:spacing w:after="0"/>
        <w:ind w:left="0"/>
        <w:jc w:val="both"/>
      </w:pPr>
      <w:r>
        <w:rPr>
          <w:rFonts w:ascii="Times New Roman"/>
          <w:b w:val="false"/>
          <w:i w:val="false"/>
          <w:color w:val="000000"/>
          <w:sz w:val="28"/>
        </w:rPr>
        <w:t>
      8) өндірістік бақылау – бұл заңды тұлғалар мен жеке кәсіпкерлердің атқарып отырған санитариялық қағидалар мен гигиеналық нормативтердің сақталуын бақылау, санитариялық-эпидемияға қарсы (профилактикалық) шараларды орындауды қамтамасыз ету бойынша атқаратын қызметтеріне сай жүргізілетін санитариялық қағидаларды сақтау және санитариялық–эпидемияға қарсы (профилактикалық) шараларды орындау.</w:t>
      </w:r>
    </w:p>
    <w:bookmarkEnd w:id="26"/>
    <w:bookmarkStart w:name="z29" w:id="27"/>
    <w:p>
      <w:pPr>
        <w:spacing w:after="0"/>
        <w:ind w:left="0"/>
        <w:jc w:val="both"/>
      </w:pPr>
      <w:r>
        <w:rPr>
          <w:rFonts w:ascii="Times New Roman"/>
          <w:b w:val="false"/>
          <w:i w:val="false"/>
          <w:color w:val="000000"/>
          <w:sz w:val="28"/>
        </w:rPr>
        <w:t>
      9) рециркуляция – температураны және қоспалардағы компоненттердің шоғырлануын реттеу мақсатында технологиялық процеске газдар, сұйық және қатты заттар ағымының көп мәрте, толық немесе ішінара қайтуы;</w:t>
      </w:r>
    </w:p>
    <w:bookmarkEnd w:id="27"/>
    <w:bookmarkStart w:name="z30" w:id="28"/>
    <w:p>
      <w:pPr>
        <w:spacing w:after="0"/>
        <w:ind w:left="0"/>
        <w:jc w:val="both"/>
      </w:pPr>
      <w:r>
        <w:rPr>
          <w:rFonts w:ascii="Times New Roman"/>
          <w:b w:val="false"/>
          <w:i w:val="false"/>
          <w:color w:val="000000"/>
          <w:sz w:val="28"/>
        </w:rPr>
        <w:t>
      10) шлам – сарқынды суларды тазарту процесінде алынған, құрамында 60-70 пайызға (одан әрі – %) дейін минералды бөлшектер мен органикалық материал бар лайлы шөгінді;</w:t>
      </w:r>
    </w:p>
    <w:bookmarkEnd w:id="28"/>
    <w:bookmarkStart w:name="z31" w:id="29"/>
    <w:p>
      <w:pPr>
        <w:spacing w:after="0"/>
        <w:ind w:left="0"/>
        <w:jc w:val="both"/>
      </w:pPr>
      <w:r>
        <w:rPr>
          <w:rFonts w:ascii="Times New Roman"/>
          <w:b w:val="false"/>
          <w:i w:val="false"/>
          <w:color w:val="000000"/>
          <w:sz w:val="28"/>
        </w:rPr>
        <w:t>
      11) шлам үйіндісі – шламды жинау және сақтау орны;</w:t>
      </w:r>
    </w:p>
    <w:bookmarkEnd w:id="29"/>
    <w:bookmarkStart w:name="z32" w:id="30"/>
    <w:p>
      <w:pPr>
        <w:spacing w:after="0"/>
        <w:ind w:left="0"/>
        <w:jc w:val="both"/>
      </w:pPr>
      <w:r>
        <w:rPr>
          <w:rFonts w:ascii="Times New Roman"/>
          <w:b w:val="false"/>
          <w:i w:val="false"/>
          <w:color w:val="000000"/>
          <w:sz w:val="28"/>
        </w:rPr>
        <w:t>
      12) экрандалған үй-жайлар – радиоаппаратураны пайдалану, монтаждау, жөндеу және сынау кезінде, әртүрлі жоғары вольтты қондырғылар мен генераторлар тудыратын электромагниттік өрістерді (бұдан әрі – ЭМӨ) орналастыру кезінде қызмет көрсететін персоналды электромагниттік өрістің әсерінен қорғау, қабылдаушы құрылғылар мен арнайы өлшеу, есептеу және басқа да аппаратураны сыртқы ЭМӨ әсерлерінен қорғау мақсатында жабдықталған үй-жайлар.</w:t>
      </w:r>
    </w:p>
    <w:bookmarkEnd w:id="30"/>
    <w:bookmarkStart w:name="z33" w:id="31"/>
    <w:p>
      <w:pPr>
        <w:spacing w:after="0"/>
        <w:ind w:left="0"/>
        <w:jc w:val="left"/>
      </w:pPr>
      <w:r>
        <w:rPr>
          <w:rFonts w:ascii="Times New Roman"/>
          <w:b/>
          <w:i w:val="false"/>
          <w:color w:val="000000"/>
        </w:rPr>
        <w:t xml:space="preserve"> 2-тарау. Өндірістік мақсаттағы ғимараттар мен құрылыстарды жобалауға қойылатын санитариялық-эпидемиологиялық талаптар</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 w:id="32"/>
    <w:p>
      <w:pPr>
        <w:spacing w:after="0"/>
        <w:ind w:left="0"/>
        <w:jc w:val="both"/>
      </w:pPr>
      <w:r>
        <w:rPr>
          <w:rFonts w:ascii="Times New Roman"/>
          <w:b w:val="false"/>
          <w:i w:val="false"/>
          <w:color w:val="000000"/>
          <w:sz w:val="28"/>
        </w:rPr>
        <w:t xml:space="preserve">
      5. Объектілер сәулет-құрылыс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мен осы Санитариялық қағидалардың талаптарына сәйкес жобаланады.</w:t>
      </w:r>
    </w:p>
    <w:bookmarkEnd w:id="32"/>
    <w:p>
      <w:pPr>
        <w:spacing w:after="0"/>
        <w:ind w:left="0"/>
        <w:jc w:val="both"/>
      </w:pPr>
      <w:r>
        <w:rPr>
          <w:rFonts w:ascii="Times New Roman"/>
          <w:b w:val="false"/>
          <w:i w:val="false"/>
          <w:color w:val="000000"/>
          <w:sz w:val="28"/>
        </w:rPr>
        <w:t>
      Құрылыс пен реконструкцияланатын объектінің жобасына, Кодекстің 62-бабының 8-тармағына сәйкес, халықтың санитариялық-эпидемиологиялық саламаттылығы саласындағы мемлекеттік органы ведоствосының аумақтық бөлімшесінің санитариялық-эпидемиологиялық қорытындысының болуы міндетті.</w:t>
      </w:r>
    </w:p>
    <w:bookmarkStart w:name="z35" w:id="33"/>
    <w:p>
      <w:pPr>
        <w:spacing w:after="0"/>
        <w:ind w:left="0"/>
        <w:jc w:val="both"/>
      </w:pPr>
      <w:r>
        <w:rPr>
          <w:rFonts w:ascii="Times New Roman"/>
          <w:b w:val="false"/>
          <w:i w:val="false"/>
          <w:color w:val="000000"/>
          <w:sz w:val="28"/>
        </w:rPr>
        <w:t>
      6. Объектілердің құрылыс жобаларында:</w:t>
      </w:r>
    </w:p>
    <w:bookmarkEnd w:id="33"/>
    <w:bookmarkStart w:name="z36" w:id="34"/>
    <w:p>
      <w:pPr>
        <w:spacing w:after="0"/>
        <w:ind w:left="0"/>
        <w:jc w:val="both"/>
      </w:pPr>
      <w:r>
        <w:rPr>
          <w:rFonts w:ascii="Times New Roman"/>
          <w:b w:val="false"/>
          <w:i w:val="false"/>
          <w:color w:val="000000"/>
          <w:sz w:val="28"/>
        </w:rPr>
        <w:t>
      1) өндірістік процестердің негізгі сипаттамалары, пайдаланылатын материалдар мен жабдық, ықтимал шығарындылар, ластайтын заттардың төгінділері, өндіріс және тұтыну қалдықтарының болжамды пайда болу көлемдері;</w:t>
      </w:r>
    </w:p>
    <w:bookmarkEnd w:id="34"/>
    <w:bookmarkStart w:name="z37" w:id="35"/>
    <w:p>
      <w:pPr>
        <w:spacing w:after="0"/>
        <w:ind w:left="0"/>
        <w:jc w:val="both"/>
      </w:pPr>
      <w:r>
        <w:rPr>
          <w:rFonts w:ascii="Times New Roman"/>
          <w:b w:val="false"/>
          <w:i w:val="false"/>
          <w:color w:val="000000"/>
          <w:sz w:val="28"/>
        </w:rPr>
        <w:t>
      2) зиянды өндірістік қалдықтардың әсерін болдырмайтын санитариялық-гигиеналық, ұйымдастыру іс-шаралары және техникалық құралдар кешенін;</w:t>
      </w:r>
    </w:p>
    <w:bookmarkEnd w:id="35"/>
    <w:bookmarkStart w:name="z38" w:id="36"/>
    <w:p>
      <w:pPr>
        <w:spacing w:after="0"/>
        <w:ind w:left="0"/>
        <w:jc w:val="both"/>
      </w:pPr>
      <w:r>
        <w:rPr>
          <w:rFonts w:ascii="Times New Roman"/>
          <w:b w:val="false"/>
          <w:i w:val="false"/>
          <w:color w:val="000000"/>
          <w:sz w:val="28"/>
        </w:rPr>
        <w:t>
      3) өндірістік процестердегі қайталама және айналымды сумен жабдықтау;</w:t>
      </w:r>
    </w:p>
    <w:bookmarkEnd w:id="36"/>
    <w:bookmarkStart w:name="z39" w:id="37"/>
    <w:p>
      <w:pPr>
        <w:spacing w:after="0"/>
        <w:ind w:left="0"/>
        <w:jc w:val="both"/>
      </w:pPr>
      <w:r>
        <w:rPr>
          <w:rFonts w:ascii="Times New Roman"/>
          <w:b w:val="false"/>
          <w:i w:val="false"/>
          <w:color w:val="000000"/>
          <w:sz w:val="28"/>
        </w:rPr>
        <w:t>
      4) өндірістік сарқынды суларды елді мекеннің су бұру жүйесіне шығаруға мүмкіндік беретін өндірістік сарқынды суларды жергілікті тазалау;</w:t>
      </w:r>
    </w:p>
    <w:bookmarkEnd w:id="37"/>
    <w:bookmarkStart w:name="z40"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санитариялық–қорғаныш аймағын</w:t>
      </w:r>
      <w:r>
        <w:rPr>
          <w:rFonts w:ascii="Times New Roman"/>
          <w:b w:val="false"/>
          <w:i w:val="false"/>
          <w:color w:val="000000"/>
          <w:sz w:val="28"/>
        </w:rPr>
        <w:t xml:space="preserve"> (одан әрі – СҚА) құру көзделеді.</w:t>
      </w:r>
    </w:p>
    <w:bookmarkEnd w:id="38"/>
    <w:bookmarkStart w:name="z41" w:id="39"/>
    <w:p>
      <w:pPr>
        <w:spacing w:after="0"/>
        <w:ind w:left="0"/>
        <w:jc w:val="both"/>
      </w:pPr>
      <w:r>
        <w:rPr>
          <w:rFonts w:ascii="Times New Roman"/>
          <w:b w:val="false"/>
          <w:i w:val="false"/>
          <w:color w:val="000000"/>
          <w:sz w:val="28"/>
        </w:rPr>
        <w:t>
      7. Жаңа объектілерді салуға және қолданыстағы объектілерді кеңейтуге арналған алаңдар климаттық жағдайларды, жер бедерінің сипаттамаларын, ауа ортасының қазіргі жағдайын және қазіргі бар фондық ластануды ескере отырып; қалдығы аз және қалдықсыз технологияларды енгізу көздерінен, сондай-ақ тұрғын, рекреациялық, курорттық аймақ, халықтың демалыс аймағының атмосфералық ауасындағы шығарындыларды болдырмау (азайту) бойынша арнайы іс-шараларды ескере отырып таңдалады.</w:t>
      </w:r>
    </w:p>
    <w:bookmarkEnd w:id="39"/>
    <w:bookmarkStart w:name="z42" w:id="40"/>
    <w:p>
      <w:pPr>
        <w:spacing w:after="0"/>
        <w:ind w:left="0"/>
        <w:jc w:val="both"/>
      </w:pPr>
      <w:r>
        <w:rPr>
          <w:rFonts w:ascii="Times New Roman"/>
          <w:b w:val="false"/>
          <w:i w:val="false"/>
          <w:color w:val="000000"/>
          <w:sz w:val="28"/>
        </w:rPr>
        <w:t>
      8. Өндіріс нысандарын орналастыру елді мекеннің өндіріске және санитариялық-қорғаныш аймағына бөлінген жерлер көрсетілген негізгі бас жоспарын есепке ала отырып жүргізіледі.</w:t>
      </w:r>
    </w:p>
    <w:bookmarkEnd w:id="40"/>
    <w:bookmarkStart w:name="z43" w:id="41"/>
    <w:p>
      <w:pPr>
        <w:spacing w:after="0"/>
        <w:ind w:left="0"/>
        <w:jc w:val="both"/>
      </w:pPr>
      <w:r>
        <w:rPr>
          <w:rFonts w:ascii="Times New Roman"/>
          <w:b w:val="false"/>
          <w:i w:val="false"/>
          <w:color w:val="000000"/>
          <w:sz w:val="28"/>
        </w:rPr>
        <w:t xml:space="preserve">
      9. Жаңа объектілерді рекреациялық аумақтарда, сумен жабдықтау көздерін санитариялық қорғау аймақтарында, суды қорғау және су қоймасы маңындағы аймақтарда, курорттардың қорғау аймақтарында орналастыру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жүзеге асырылады.</w:t>
      </w:r>
    </w:p>
    <w:bookmarkEnd w:id="41"/>
    <w:bookmarkStart w:name="z44" w:id="42"/>
    <w:p>
      <w:pPr>
        <w:spacing w:after="0"/>
        <w:ind w:left="0"/>
        <w:jc w:val="both"/>
      </w:pPr>
      <w:r>
        <w:rPr>
          <w:rFonts w:ascii="Times New Roman"/>
          <w:b w:val="false"/>
          <w:i w:val="false"/>
          <w:color w:val="000000"/>
          <w:sz w:val="28"/>
        </w:rPr>
        <w:t xml:space="preserve">
      10.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қалалық және ауылдық елді мекендердегі атмосфералық ауаға қойылатын </w:t>
      </w:r>
      <w:r>
        <w:rPr>
          <w:rFonts w:ascii="Times New Roman"/>
          <w:b w:val="false"/>
          <w:i w:val="false"/>
          <w:color w:val="000000"/>
          <w:sz w:val="28"/>
        </w:rPr>
        <w:t>гигиеналық нормативтеріне</w:t>
      </w:r>
      <w:r>
        <w:rPr>
          <w:rFonts w:ascii="Times New Roman"/>
          <w:b w:val="false"/>
          <w:i w:val="false"/>
          <w:color w:val="000000"/>
          <w:sz w:val="28"/>
        </w:rPr>
        <w:t xml:space="preserve"> сәйкес, жекелеген ғимараттар мен құрылыстар объект алаңында желдету және ауа баптау жүйелерінің ұйымдастырылған және ұйымдастырылмаған ауа жинау орындарында сыртқы ауадағы зиянды заттар жұмыс аймағына арналған РШШ 30 пайызынан аспайтындай етіп орналастырылады.</w:t>
      </w:r>
    </w:p>
    <w:bookmarkEnd w:id="42"/>
    <w:bookmarkStart w:name="z45" w:id="43"/>
    <w:p>
      <w:pPr>
        <w:spacing w:after="0"/>
        <w:ind w:left="0"/>
        <w:jc w:val="both"/>
      </w:pPr>
      <w:r>
        <w:rPr>
          <w:rFonts w:ascii="Times New Roman"/>
          <w:b w:val="false"/>
          <w:i w:val="false"/>
          <w:color w:val="000000"/>
          <w:sz w:val="28"/>
        </w:rPr>
        <w:t>
      11. Объектінің аумағында мынадай функционалдық аймақтар:</w:t>
      </w:r>
    </w:p>
    <w:bookmarkEnd w:id="43"/>
    <w:bookmarkStart w:name="z46" w:id="44"/>
    <w:p>
      <w:pPr>
        <w:spacing w:after="0"/>
        <w:ind w:left="0"/>
        <w:jc w:val="both"/>
      </w:pPr>
      <w:r>
        <w:rPr>
          <w:rFonts w:ascii="Times New Roman"/>
          <w:b w:val="false"/>
          <w:i w:val="false"/>
          <w:color w:val="000000"/>
          <w:sz w:val="28"/>
        </w:rPr>
        <w:t>
      1) өндірістік;</w:t>
      </w:r>
    </w:p>
    <w:bookmarkEnd w:id="44"/>
    <w:bookmarkStart w:name="z47" w:id="45"/>
    <w:p>
      <w:pPr>
        <w:spacing w:after="0"/>
        <w:ind w:left="0"/>
        <w:jc w:val="both"/>
      </w:pPr>
      <w:r>
        <w:rPr>
          <w:rFonts w:ascii="Times New Roman"/>
          <w:b w:val="false"/>
          <w:i w:val="false"/>
          <w:color w:val="000000"/>
          <w:sz w:val="28"/>
        </w:rPr>
        <w:t>
      2) әкімшілік-шаруашылық;</w:t>
      </w:r>
    </w:p>
    <w:bookmarkEnd w:id="45"/>
    <w:bookmarkStart w:name="z48" w:id="46"/>
    <w:p>
      <w:pPr>
        <w:spacing w:after="0"/>
        <w:ind w:left="0"/>
        <w:jc w:val="both"/>
      </w:pPr>
      <w:r>
        <w:rPr>
          <w:rFonts w:ascii="Times New Roman"/>
          <w:b w:val="false"/>
          <w:i w:val="false"/>
          <w:color w:val="000000"/>
          <w:sz w:val="28"/>
        </w:rPr>
        <w:t>
      3) көлік-қоймалық;</w:t>
      </w:r>
    </w:p>
    <w:bookmarkEnd w:id="46"/>
    <w:bookmarkStart w:name="z49" w:id="47"/>
    <w:p>
      <w:pPr>
        <w:spacing w:after="0"/>
        <w:ind w:left="0"/>
        <w:jc w:val="both"/>
      </w:pPr>
      <w:r>
        <w:rPr>
          <w:rFonts w:ascii="Times New Roman"/>
          <w:b w:val="false"/>
          <w:i w:val="false"/>
          <w:color w:val="000000"/>
          <w:sz w:val="28"/>
        </w:rPr>
        <w:t>
      4) қосалқы объектілер бөлінеді.</w:t>
      </w:r>
    </w:p>
    <w:bookmarkEnd w:id="47"/>
    <w:bookmarkStart w:name="z50" w:id="48"/>
    <w:p>
      <w:pPr>
        <w:spacing w:after="0"/>
        <w:ind w:left="0"/>
        <w:jc w:val="both"/>
      </w:pPr>
      <w:r>
        <w:rPr>
          <w:rFonts w:ascii="Times New Roman"/>
          <w:b w:val="false"/>
          <w:i w:val="false"/>
          <w:color w:val="000000"/>
          <w:sz w:val="28"/>
        </w:rPr>
        <w:t>
      12. Зиянды заттарды пайдаланатын объектілер, әкімшілік-шаруашылық және қосалқы аймақтар өндірістік және көлік-қоймалық аймақтардан ені шекаралас өндірістік ғимараттардан туындайтын циркуляциялық аймақтың енінен кем емес ажыраулармен бөлінеді.</w:t>
      </w:r>
    </w:p>
    <w:bookmarkEnd w:id="48"/>
    <w:bookmarkStart w:name="z51" w:id="49"/>
    <w:p>
      <w:pPr>
        <w:spacing w:after="0"/>
        <w:ind w:left="0"/>
        <w:jc w:val="both"/>
      </w:pPr>
      <w:r>
        <w:rPr>
          <w:rFonts w:ascii="Times New Roman"/>
          <w:b w:val="false"/>
          <w:i w:val="false"/>
          <w:color w:val="000000"/>
          <w:sz w:val="28"/>
        </w:rPr>
        <w:t>
      13. Зиянды заттарды пайдаланғанда технологиялық жабдықтарға арналған ғимараттар мен ашық алаңдардың ұзын біліктері желдің басым бағытына параллель болуы тиіс.</w:t>
      </w:r>
    </w:p>
    <w:bookmarkEnd w:id="49"/>
    <w:bookmarkStart w:name="z52" w:id="50"/>
    <w:p>
      <w:pPr>
        <w:spacing w:after="0"/>
        <w:ind w:left="0"/>
        <w:jc w:val="both"/>
      </w:pPr>
      <w:r>
        <w:rPr>
          <w:rFonts w:ascii="Times New Roman"/>
          <w:b w:val="false"/>
          <w:i w:val="false"/>
          <w:color w:val="000000"/>
          <w:sz w:val="28"/>
        </w:rPr>
        <w:t xml:space="preserve">
      14. Жолдан және құрылыстан бос объектілердің аумақтарын абаттандыру мен көгалдандыру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"Өнеркәсіптік объектілердің санитарлық-қорғау аймақтарын белгілеуге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50"/>
    <w:bookmarkStart w:name="z53" w:id="51"/>
    <w:p>
      <w:pPr>
        <w:spacing w:after="0"/>
        <w:ind w:left="0"/>
        <w:jc w:val="both"/>
      </w:pPr>
      <w:r>
        <w:rPr>
          <w:rFonts w:ascii="Times New Roman"/>
          <w:b w:val="false"/>
          <w:i w:val="false"/>
          <w:color w:val="000000"/>
          <w:sz w:val="28"/>
        </w:rPr>
        <w:t xml:space="preserve">
      15. Өнеркәсіптік объектінің санитарлық-қорғау аймағының аумағында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"Өнеркәсіптік объектілердің санитарлық-қорғау аймақтарын белгілеуге қойылатын санитариялық-эпидемиологиялық талаптар" </w:t>
      </w:r>
      <w:r>
        <w:rPr>
          <w:rFonts w:ascii="Times New Roman"/>
          <w:b w:val="false"/>
          <w:i w:val="false"/>
          <w:color w:val="000000"/>
          <w:sz w:val="28"/>
        </w:rPr>
        <w:t>санитариялық қағидаларымен</w:t>
      </w:r>
      <w:r>
        <w:rPr>
          <w:rFonts w:ascii="Times New Roman"/>
          <w:b w:val="false"/>
          <w:i w:val="false"/>
          <w:color w:val="000000"/>
          <w:sz w:val="28"/>
        </w:rPr>
        <w:t xml:space="preserve"> қарастырылған объектілерді салуға жол берілмейді.</w:t>
      </w:r>
    </w:p>
    <w:bookmarkEnd w:id="51"/>
    <w:bookmarkStart w:name="z54" w:id="52"/>
    <w:p>
      <w:pPr>
        <w:spacing w:after="0"/>
        <w:ind w:left="0"/>
        <w:jc w:val="both"/>
      </w:pPr>
      <w:r>
        <w:rPr>
          <w:rFonts w:ascii="Times New Roman"/>
          <w:b w:val="false"/>
          <w:i w:val="false"/>
          <w:color w:val="000000"/>
          <w:sz w:val="28"/>
        </w:rPr>
        <w:t xml:space="preserve">
      16. Ашық алаңдар мен құрылғыларды, агрегаттар мен жабдықтарды, химиялық зиянды заттар, физикалық факторлардың көзі болып табылатын технологиялық қондырғыларды орналастыруға жұмыс орнында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факторларға және қалалық және ауылдық елді мекендердегі атмосфералық ауаға қойылатын </w:t>
      </w:r>
      <w:r>
        <w:rPr>
          <w:rFonts w:ascii="Times New Roman"/>
          <w:b w:val="false"/>
          <w:i w:val="false"/>
          <w:color w:val="000000"/>
          <w:sz w:val="28"/>
        </w:rPr>
        <w:t>гигиеналық нормативтері</w:t>
      </w:r>
      <w:r>
        <w:rPr>
          <w:rFonts w:ascii="Times New Roman"/>
          <w:b w:val="false"/>
          <w:i w:val="false"/>
          <w:color w:val="000000"/>
          <w:sz w:val="28"/>
        </w:rPr>
        <w:t xml:space="preserve"> сақталған жағдайда рұқсат етіледі.</w:t>
      </w:r>
    </w:p>
    <w:bookmarkEnd w:id="52"/>
    <w:bookmarkStart w:name="z55" w:id="53"/>
    <w:p>
      <w:pPr>
        <w:spacing w:after="0"/>
        <w:ind w:left="0"/>
        <w:jc w:val="both"/>
      </w:pPr>
      <w:r>
        <w:rPr>
          <w:rFonts w:ascii="Times New Roman"/>
          <w:b w:val="false"/>
          <w:i w:val="false"/>
          <w:color w:val="000000"/>
          <w:sz w:val="28"/>
        </w:rPr>
        <w:t>
      17. Газ және шаң тазартқыш және жергілікті тазарту құрылғыларын, рұқсат берілген өнеркәсіп және тұрмыстық қалдықтарды жинайтын және уақытша сақтайтын орындарды, сондай-ақ қалдықтарды залалсыздандыру мен кәдеге жарату құрылғыларын қосқанда өндіріс объектісінің ауданы негізгі және қосалқы ғимараттарды орналастыру үшін жеткілікті болуы тиіс.</w:t>
      </w:r>
    </w:p>
    <w:bookmarkEnd w:id="53"/>
    <w:bookmarkStart w:name="z56" w:id="54"/>
    <w:p>
      <w:pPr>
        <w:spacing w:after="0"/>
        <w:ind w:left="0"/>
        <w:jc w:val="left"/>
      </w:pPr>
      <w:r>
        <w:rPr>
          <w:rFonts w:ascii="Times New Roman"/>
          <w:b/>
          <w:i w:val="false"/>
          <w:color w:val="000000"/>
        </w:rPr>
        <w:t xml:space="preserve"> 3-тарау. Өндірістік ғимараттарға, үй-жайларға және құрылыстарға, жұмыс істейтін адамдардың еңбек жағдайларына, тұрмыстық қызмет көрсетілуіне, медициналық қамтамасыз ету мен тамақтануына қойылатын санитариялық-эпидемиологиялық талаптар</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7" w:id="55"/>
    <w:p>
      <w:pPr>
        <w:spacing w:after="0"/>
        <w:ind w:left="0"/>
        <w:jc w:val="both"/>
      </w:pPr>
      <w:r>
        <w:rPr>
          <w:rFonts w:ascii="Times New Roman"/>
          <w:b w:val="false"/>
          <w:i w:val="false"/>
          <w:color w:val="000000"/>
          <w:sz w:val="28"/>
        </w:rPr>
        <w:t>
      18. Әрбір тұрақты және тұрақты емес жұмыс орнының ауданы кемінде 2,2 м</w:t>
      </w:r>
      <w:r>
        <w:rPr>
          <w:rFonts w:ascii="Times New Roman"/>
          <w:b w:val="false"/>
          <w:i w:val="false"/>
          <w:color w:val="000000"/>
          <w:vertAlign w:val="superscript"/>
        </w:rPr>
        <w:t>2</w:t>
      </w:r>
      <w:r>
        <w:rPr>
          <w:rFonts w:ascii="Times New Roman"/>
          <w:b w:val="false"/>
          <w:i w:val="false"/>
          <w:color w:val="000000"/>
          <w:sz w:val="28"/>
        </w:rPr>
        <w:t xml:space="preserve"> (бос алаңдарының көлемі арнайы талаптарда жазылатын кабиналар мен объектілерді қоспағанда) құрауы тиіс. Осы норматив жабдықтар, қызмет көрсету аймақтары, өтетін жолдар, жүретін жерлер, аралық жинау орындары мен өндірісті кейіннен кеңейтуге арналған резервтегі алаңдар алып жатқан аудандарға қолданылмайды.</w:t>
      </w:r>
    </w:p>
    <w:bookmarkEnd w:id="55"/>
    <w:bookmarkStart w:name="z58" w:id="56"/>
    <w:p>
      <w:pPr>
        <w:spacing w:after="0"/>
        <w:ind w:left="0"/>
        <w:jc w:val="both"/>
      </w:pPr>
      <w:r>
        <w:rPr>
          <w:rFonts w:ascii="Times New Roman"/>
          <w:b w:val="false"/>
          <w:i w:val="false"/>
          <w:color w:val="000000"/>
          <w:sz w:val="28"/>
        </w:rPr>
        <w:t>
      19. Жұмыс орнында негізгі және қосалқы жабдықтарды орналастыру тұрақты немесе уақытша жұмыс орындарын (профилактикалық тексеру, технологиялық жабдықты жөндеу және реттеу кезеңінде) құру және оның жұмыс істеуі үшін көлемдері бойынша жеткілікті өтетін орындарды мен бос алаңдарды, сондай-ақ жұмыскерлердің қызмет көрсету аймағында еркін қозғалуын қамтамасыз етеді.</w:t>
      </w:r>
    </w:p>
    <w:bookmarkEnd w:id="56"/>
    <w:bookmarkStart w:name="z59" w:id="57"/>
    <w:p>
      <w:pPr>
        <w:spacing w:after="0"/>
        <w:ind w:left="0"/>
        <w:jc w:val="both"/>
      </w:pPr>
      <w:r>
        <w:rPr>
          <w:rFonts w:ascii="Times New Roman"/>
          <w:b w:val="false"/>
          <w:i w:val="false"/>
          <w:color w:val="000000"/>
          <w:sz w:val="28"/>
        </w:rPr>
        <w:t>
      20. Монтаждауға (демонтаждауға), жабдықтарға қызмет көрсетуге және жөндеуге байланысты еңбек операцияларын орындау кезінде жұмысшылардың күйі мен қалпына қарай жұмыс аймағының мынадай ең аз өлшемдері (жабдықтан жұмыс аймағының шекарасына дейін) қабылдануы тиіс, метрмен:</w:t>
      </w:r>
    </w:p>
    <w:bookmarkEnd w:id="57"/>
    <w:bookmarkStart w:name="z60" w:id="58"/>
    <w:p>
      <w:pPr>
        <w:spacing w:after="0"/>
        <w:ind w:left="0"/>
        <w:jc w:val="both"/>
      </w:pPr>
      <w:r>
        <w:rPr>
          <w:rFonts w:ascii="Times New Roman"/>
          <w:b w:val="false"/>
          <w:i w:val="false"/>
          <w:color w:val="000000"/>
          <w:sz w:val="28"/>
        </w:rPr>
        <w:t>
      1) түрегеп тұрып 15</w:t>
      </w:r>
      <w:r>
        <w:rPr>
          <w:rFonts w:ascii="Times New Roman"/>
          <w:b w:val="false"/>
          <w:i w:val="false"/>
          <w:color w:val="000000"/>
          <w:vertAlign w:val="superscript"/>
        </w:rPr>
        <w:t>0</w:t>
      </w:r>
      <w:r>
        <w:rPr>
          <w:rFonts w:ascii="Times New Roman"/>
          <w:b w:val="false"/>
          <w:i w:val="false"/>
          <w:color w:val="000000"/>
          <w:sz w:val="28"/>
        </w:rPr>
        <w:t>-қа дейін еңкейіп – 0,7 (0,6) м;</w:t>
      </w:r>
    </w:p>
    <w:bookmarkEnd w:id="58"/>
    <w:bookmarkStart w:name="z61" w:id="59"/>
    <w:p>
      <w:pPr>
        <w:spacing w:after="0"/>
        <w:ind w:left="0"/>
        <w:jc w:val="both"/>
      </w:pPr>
      <w:r>
        <w:rPr>
          <w:rFonts w:ascii="Times New Roman"/>
          <w:b w:val="false"/>
          <w:i w:val="false"/>
          <w:color w:val="000000"/>
          <w:sz w:val="28"/>
        </w:rPr>
        <w:t>
      2) түрегеп тұрып 30</w:t>
      </w:r>
      <w:r>
        <w:rPr>
          <w:rFonts w:ascii="Times New Roman"/>
          <w:b w:val="false"/>
          <w:i w:val="false"/>
          <w:color w:val="000000"/>
          <w:vertAlign w:val="superscript"/>
        </w:rPr>
        <w:t>0</w:t>
      </w:r>
      <w:r>
        <w:rPr>
          <w:rFonts w:ascii="Times New Roman"/>
          <w:b w:val="false"/>
          <w:i w:val="false"/>
          <w:color w:val="000000"/>
          <w:sz w:val="28"/>
        </w:rPr>
        <w:t>-қа дейін еңкейіп – 0,8 (0,6) м;</w:t>
      </w:r>
    </w:p>
    <w:bookmarkEnd w:id="59"/>
    <w:bookmarkStart w:name="z62" w:id="60"/>
    <w:p>
      <w:pPr>
        <w:spacing w:after="0"/>
        <w:ind w:left="0"/>
        <w:jc w:val="both"/>
      </w:pPr>
      <w:r>
        <w:rPr>
          <w:rFonts w:ascii="Times New Roman"/>
          <w:b w:val="false"/>
          <w:i w:val="false"/>
          <w:color w:val="000000"/>
          <w:sz w:val="28"/>
        </w:rPr>
        <w:t>
      3) түрегеп тұрып 60</w:t>
      </w:r>
      <w:r>
        <w:rPr>
          <w:rFonts w:ascii="Times New Roman"/>
          <w:b w:val="false"/>
          <w:i w:val="false"/>
          <w:color w:val="000000"/>
          <w:vertAlign w:val="superscript"/>
        </w:rPr>
        <w:t>0</w:t>
      </w:r>
      <w:r>
        <w:rPr>
          <w:rFonts w:ascii="Times New Roman"/>
          <w:b w:val="false"/>
          <w:i w:val="false"/>
          <w:color w:val="000000"/>
          <w:sz w:val="28"/>
        </w:rPr>
        <w:t>-қа дейін еңкейіп – 0,9 (0,6) м;</w:t>
      </w:r>
    </w:p>
    <w:bookmarkEnd w:id="60"/>
    <w:bookmarkStart w:name="z63" w:id="61"/>
    <w:p>
      <w:pPr>
        <w:spacing w:after="0"/>
        <w:ind w:left="0"/>
        <w:jc w:val="both"/>
      </w:pPr>
      <w:r>
        <w:rPr>
          <w:rFonts w:ascii="Times New Roman"/>
          <w:b w:val="false"/>
          <w:i w:val="false"/>
          <w:color w:val="000000"/>
          <w:sz w:val="28"/>
        </w:rPr>
        <w:t>
      4) түрегеп тұрып 90</w:t>
      </w:r>
      <w:r>
        <w:rPr>
          <w:rFonts w:ascii="Times New Roman"/>
          <w:b w:val="false"/>
          <w:i w:val="false"/>
          <w:color w:val="000000"/>
          <w:vertAlign w:val="superscript"/>
        </w:rPr>
        <w:t>0</w:t>
      </w:r>
      <w:r>
        <w:rPr>
          <w:rFonts w:ascii="Times New Roman"/>
          <w:b w:val="false"/>
          <w:i w:val="false"/>
          <w:color w:val="000000"/>
          <w:sz w:val="28"/>
        </w:rPr>
        <w:t>-қа дейін еңкейіп – 1,2 (0,9) м;</w:t>
      </w:r>
    </w:p>
    <w:bookmarkEnd w:id="61"/>
    <w:bookmarkStart w:name="z64" w:id="62"/>
    <w:p>
      <w:pPr>
        <w:spacing w:after="0"/>
        <w:ind w:left="0"/>
        <w:jc w:val="both"/>
      </w:pPr>
      <w:r>
        <w:rPr>
          <w:rFonts w:ascii="Times New Roman"/>
          <w:b w:val="false"/>
          <w:i w:val="false"/>
          <w:color w:val="000000"/>
          <w:sz w:val="28"/>
        </w:rPr>
        <w:t>
      5) жүресінен отырып – 1,1 (0,8) м;</w:t>
      </w:r>
    </w:p>
    <w:bookmarkEnd w:id="62"/>
    <w:bookmarkStart w:name="z65" w:id="63"/>
    <w:p>
      <w:pPr>
        <w:spacing w:after="0"/>
        <w:ind w:left="0"/>
        <w:jc w:val="both"/>
      </w:pPr>
      <w:r>
        <w:rPr>
          <w:rFonts w:ascii="Times New Roman"/>
          <w:b w:val="false"/>
          <w:i w:val="false"/>
          <w:color w:val="000000"/>
          <w:sz w:val="28"/>
        </w:rPr>
        <w:t>
      6) өтетін жолдар – 0,7 м.</w:t>
      </w:r>
    </w:p>
    <w:bookmarkEnd w:id="63"/>
    <w:p>
      <w:pPr>
        <w:spacing w:after="0"/>
        <w:ind w:left="0"/>
        <w:jc w:val="both"/>
      </w:pPr>
      <w:r>
        <w:rPr>
          <w:rFonts w:ascii="Times New Roman"/>
          <w:b w:val="false"/>
          <w:i w:val="false"/>
          <w:color w:val="000000"/>
          <w:sz w:val="28"/>
        </w:rPr>
        <w:t>
      Жұмысшылардың қолдары немесе дене корпусының бір бөлігі жабдықтың ірі көлемдері шегінде болған жағдайларда (шығып тұратын элементтерінің үстінде), жұмыс аймақтарының көлемдерін жақша ішінде келтірілген мәндерге дейін азайтуға жол беріледі.</w:t>
      </w:r>
    </w:p>
    <w:bookmarkStart w:name="z66" w:id="64"/>
    <w:p>
      <w:pPr>
        <w:spacing w:after="0"/>
        <w:ind w:left="0"/>
        <w:jc w:val="both"/>
      </w:pPr>
      <w:r>
        <w:rPr>
          <w:rFonts w:ascii="Times New Roman"/>
          <w:b w:val="false"/>
          <w:i w:val="false"/>
          <w:color w:val="000000"/>
          <w:sz w:val="28"/>
        </w:rPr>
        <w:t>
      21. Объектіде еңбек процесін ұйымдастыру еңбек процесін жетілдіру және шаршағыштық пен жарақат алудың алдын алу бойынша іс-шараларды көздейді:</w:t>
      </w:r>
    </w:p>
    <w:bookmarkEnd w:id="64"/>
    <w:bookmarkStart w:name="z67" w:id="65"/>
    <w:p>
      <w:pPr>
        <w:spacing w:after="0"/>
        <w:ind w:left="0"/>
        <w:jc w:val="both"/>
      </w:pPr>
      <w:r>
        <w:rPr>
          <w:rFonts w:ascii="Times New Roman"/>
          <w:b w:val="false"/>
          <w:i w:val="false"/>
          <w:color w:val="000000"/>
          <w:sz w:val="28"/>
        </w:rPr>
        <w:t>
      1) еңбекті көп қажет ететін технологиялық операцияларды механикаландыру және автоматтандыру, қызмет түрлерін алмастыруды пайдалану, өндірістік операцияларды кезектестіру, еңбек пен демалыстың тиімді режимін енгізу;</w:t>
      </w:r>
    </w:p>
    <w:bookmarkEnd w:id="65"/>
    <w:bookmarkStart w:name="z68" w:id="66"/>
    <w:p>
      <w:pPr>
        <w:spacing w:after="0"/>
        <w:ind w:left="0"/>
        <w:jc w:val="both"/>
      </w:pPr>
      <w:r>
        <w:rPr>
          <w:rFonts w:ascii="Times New Roman"/>
          <w:b w:val="false"/>
          <w:i w:val="false"/>
          <w:color w:val="000000"/>
          <w:sz w:val="28"/>
        </w:rPr>
        <w:t>
      2) қарапайым еңбек іс-әрекеттерінің қайталану санын шектеу, жұмыс ауысымы ішінде адамның динамикалық еңбекке қабілетіне сәйкес конвейер қозғалысының қарқынын өзгерту.</w:t>
      </w:r>
    </w:p>
    <w:bookmarkEnd w:id="66"/>
    <w:bookmarkStart w:name="z69" w:id="67"/>
    <w:p>
      <w:pPr>
        <w:spacing w:after="0"/>
        <w:ind w:left="0"/>
        <w:jc w:val="both"/>
      </w:pPr>
      <w:r>
        <w:rPr>
          <w:rFonts w:ascii="Times New Roman"/>
          <w:b w:val="false"/>
          <w:i w:val="false"/>
          <w:color w:val="000000"/>
          <w:sz w:val="28"/>
        </w:rPr>
        <w:t>
      22. Үй-жайлар көлемі микроклимат бойынша, бірақ кемінде 15 текше метр (бұдан әрі – м</w:t>
      </w:r>
      <w:r>
        <w:rPr>
          <w:rFonts w:ascii="Times New Roman"/>
          <w:b w:val="false"/>
          <w:i w:val="false"/>
          <w:color w:val="000000"/>
          <w:vertAlign w:val="superscript"/>
        </w:rPr>
        <w:t>3</w:t>
      </w:r>
      <w:r>
        <w:rPr>
          <w:rFonts w:ascii="Times New Roman"/>
          <w:b w:val="false"/>
          <w:i w:val="false"/>
          <w:color w:val="000000"/>
          <w:sz w:val="28"/>
        </w:rPr>
        <w:t>) нормативтер талаптарын қамтамасыз ету қажеттігіне сүйене отырып, есептеу жолымен анықталады.</w:t>
      </w:r>
    </w:p>
    <w:bookmarkEnd w:id="67"/>
    <w:bookmarkStart w:name="z70" w:id="68"/>
    <w:p>
      <w:pPr>
        <w:spacing w:after="0"/>
        <w:ind w:left="0"/>
        <w:jc w:val="both"/>
      </w:pPr>
      <w:r>
        <w:rPr>
          <w:rFonts w:ascii="Times New Roman"/>
          <w:b w:val="false"/>
          <w:i w:val="false"/>
          <w:color w:val="000000"/>
          <w:sz w:val="28"/>
        </w:rPr>
        <w:t>
      23. Ғимарат ішіндегі жекелеген үй-жайлардың өзара орналасуы, егер бұл технологиялық процесті ұйымдастыруға қайшы болмаса, шикізаттың, аралық және дайын өнімдер мен бұйымдардың қайтарымды немесе қарама-қарсы қозғалысын болдырмайтын технологиялық ағынға сәйкес бөлінеді.</w:t>
      </w:r>
    </w:p>
    <w:bookmarkEnd w:id="68"/>
    <w:bookmarkStart w:name="z71" w:id="69"/>
    <w:p>
      <w:pPr>
        <w:spacing w:after="0"/>
        <w:ind w:left="0"/>
        <w:jc w:val="both"/>
      </w:pPr>
      <w:r>
        <w:rPr>
          <w:rFonts w:ascii="Times New Roman"/>
          <w:b w:val="false"/>
          <w:i w:val="false"/>
          <w:color w:val="000000"/>
          <w:sz w:val="28"/>
        </w:rPr>
        <w:t>
      24. Егер бұл табиғи ауа алмасу мен жарықтандыруды бұзбаған жағдайда, өндірістік ғимараттардың сыртқы қабырғаларына жапсарлас құрылыстар салуға жол беріледі.</w:t>
      </w:r>
    </w:p>
    <w:bookmarkEnd w:id="69"/>
    <w:bookmarkStart w:name="z72" w:id="70"/>
    <w:p>
      <w:pPr>
        <w:spacing w:after="0"/>
        <w:ind w:left="0"/>
        <w:jc w:val="both"/>
      </w:pPr>
      <w:r>
        <w:rPr>
          <w:rFonts w:ascii="Times New Roman"/>
          <w:b w:val="false"/>
          <w:i w:val="false"/>
          <w:color w:val="000000"/>
          <w:sz w:val="28"/>
        </w:rPr>
        <w:t>
      25. Бу, газ және шаң түріндегі зиянды заттарды бөлмейтін ыстық технологиялық процестермен сипатталатын объектілерді орналастыру үшін бір қабатты ғимараттар немесе табиғи басқарылатын ауа алмасуды (аэрацияны) қамтамасыз ететін қабырғалар мен шатырдың конструктивті элементтері бар көп қабатты ғимараттардың жоғарғы қабаттары көзделуі тиіс.</w:t>
      </w:r>
    </w:p>
    <w:bookmarkEnd w:id="70"/>
    <w:bookmarkStart w:name="z73" w:id="71"/>
    <w:p>
      <w:pPr>
        <w:spacing w:after="0"/>
        <w:ind w:left="0"/>
        <w:jc w:val="both"/>
      </w:pPr>
      <w:r>
        <w:rPr>
          <w:rFonts w:ascii="Times New Roman"/>
          <w:b w:val="false"/>
          <w:i w:val="false"/>
          <w:color w:val="000000"/>
          <w:sz w:val="28"/>
        </w:rPr>
        <w:t>
      26. Зиянды заттар бөлінетін болған жағдайда, механикалық ішке тарту және сыртқа тарату желдеткіш жүйесі, сондай-ақ технологиялық процестерді ескере отырып жергілікті желдету жүйелері көзделеді.</w:t>
      </w:r>
    </w:p>
    <w:bookmarkEnd w:id="71"/>
    <w:bookmarkStart w:name="z74" w:id="72"/>
    <w:p>
      <w:pPr>
        <w:spacing w:after="0"/>
        <w:ind w:left="0"/>
        <w:jc w:val="both"/>
      </w:pPr>
      <w:r>
        <w:rPr>
          <w:rFonts w:ascii="Times New Roman"/>
          <w:b w:val="false"/>
          <w:i w:val="false"/>
          <w:color w:val="000000"/>
          <w:sz w:val="28"/>
        </w:rPr>
        <w:t>
      27. Өндірістік объектілерде ауаға қауіптілігі 1 және 2-сыныпты зиянды заттардың бөлінуі мүмкін жұмыс зонасына технологиялық жабдықтарды оқшауланған үй-жайларға немесе осы жабдықты пультті немесе операторлық аймақтардан басқаратын аймақтарда орналастыру көзделеді.</w:t>
      </w:r>
    </w:p>
    <w:bookmarkEnd w:id="72"/>
    <w:bookmarkStart w:name="z75" w:id="73"/>
    <w:p>
      <w:pPr>
        <w:spacing w:after="0"/>
        <w:ind w:left="0"/>
        <w:jc w:val="both"/>
      </w:pPr>
      <w:r>
        <w:rPr>
          <w:rFonts w:ascii="Times New Roman"/>
          <w:b w:val="false"/>
          <w:i w:val="false"/>
          <w:color w:val="000000"/>
          <w:sz w:val="28"/>
        </w:rPr>
        <w:t>
      28. Қауіптілігі 1 және 2-сыныпты зиянды заттармен жұмыс жүргізілетін бір ғимаратта бірнеше өндірістерді орналастырған кезде, улы заттардың көп компонентті қоспасының түзілуіне және олардың көрші өндірістік үй-жайларға таралуына кедергі жасайтын құрылыс шешімдерін қолдана отырып, әрқайсысын оқшаулау қамтамасыз етіледі.</w:t>
      </w:r>
    </w:p>
    <w:bookmarkEnd w:id="73"/>
    <w:bookmarkStart w:name="z76" w:id="74"/>
    <w:p>
      <w:pPr>
        <w:spacing w:after="0"/>
        <w:ind w:left="0"/>
        <w:jc w:val="both"/>
      </w:pPr>
      <w:r>
        <w:rPr>
          <w:rFonts w:ascii="Times New Roman"/>
          <w:b w:val="false"/>
          <w:i w:val="false"/>
          <w:color w:val="000000"/>
          <w:sz w:val="28"/>
        </w:rPr>
        <w:t>
      29. Терезесі және жарықтандыру шамы жоқ ғимараттарды салуға, табиғи жарығы жеткіліксіз жертөледе және цоколды қабатта тұрақты жұмыс орындары бар өндірістік үй-жайларды орналастыруға жол беріледі.</w:t>
      </w:r>
    </w:p>
    <w:bookmarkEnd w:id="74"/>
    <w:p>
      <w:pPr>
        <w:spacing w:after="0"/>
        <w:ind w:left="0"/>
        <w:jc w:val="both"/>
      </w:pPr>
      <w:r>
        <w:rPr>
          <w:rFonts w:ascii="Times New Roman"/>
          <w:b w:val="false"/>
          <w:i w:val="false"/>
          <w:color w:val="000000"/>
          <w:sz w:val="28"/>
        </w:rPr>
        <w:t>
      Бұл ретте мыналар:</w:t>
      </w:r>
    </w:p>
    <w:bookmarkStart w:name="z77" w:id="75"/>
    <w:p>
      <w:pPr>
        <w:spacing w:after="0"/>
        <w:ind w:left="0"/>
        <w:jc w:val="both"/>
      </w:pPr>
      <w:r>
        <w:rPr>
          <w:rFonts w:ascii="Times New Roman"/>
          <w:b w:val="false"/>
          <w:i w:val="false"/>
          <w:color w:val="000000"/>
          <w:sz w:val="28"/>
        </w:rPr>
        <w:t>
      1) жасанды жарықтандыру;</w:t>
      </w:r>
    </w:p>
    <w:bookmarkEnd w:id="75"/>
    <w:bookmarkStart w:name="z78" w:id="76"/>
    <w:p>
      <w:pPr>
        <w:spacing w:after="0"/>
        <w:ind w:left="0"/>
        <w:jc w:val="both"/>
      </w:pPr>
      <w:r>
        <w:rPr>
          <w:rFonts w:ascii="Times New Roman"/>
          <w:b w:val="false"/>
          <w:i w:val="false"/>
          <w:color w:val="000000"/>
          <w:sz w:val="28"/>
        </w:rPr>
        <w:t>
      2) ультракүлгін сәулеленуге арналған құрылғы;</w:t>
      </w:r>
    </w:p>
    <w:bookmarkEnd w:id="76"/>
    <w:bookmarkStart w:name="z79" w:id="77"/>
    <w:p>
      <w:pPr>
        <w:spacing w:after="0"/>
        <w:ind w:left="0"/>
        <w:jc w:val="both"/>
      </w:pPr>
      <w:r>
        <w:rPr>
          <w:rFonts w:ascii="Times New Roman"/>
          <w:b w:val="false"/>
          <w:i w:val="false"/>
          <w:color w:val="000000"/>
          <w:sz w:val="28"/>
        </w:rPr>
        <w:t>
      3) жұмысшылардың қысқа уақытқа демалуына арналған бөлмені жасанды жарығы бар (жасанды жарық коэффициенті кемінде 0,5 %) жұмыс орнынан 100 м алыс емес арақашықтықта орнату;</w:t>
      </w:r>
    </w:p>
    <w:bookmarkEnd w:id="77"/>
    <w:bookmarkStart w:name="z80" w:id="78"/>
    <w:p>
      <w:pPr>
        <w:spacing w:after="0"/>
        <w:ind w:left="0"/>
        <w:jc w:val="both"/>
      </w:pPr>
      <w:r>
        <w:rPr>
          <w:rFonts w:ascii="Times New Roman"/>
          <w:b w:val="false"/>
          <w:i w:val="false"/>
          <w:color w:val="000000"/>
          <w:sz w:val="28"/>
        </w:rPr>
        <w:t>
      4) осы Санитариялық қағидалардың талаптарына сәйкес тұрақты қолданыстағы мәжбүрленген желдеткішпен қамтамасыз ету көзделуі тиіс.</w:t>
      </w:r>
    </w:p>
    <w:bookmarkEnd w:id="78"/>
    <w:bookmarkStart w:name="z81" w:id="79"/>
    <w:p>
      <w:pPr>
        <w:spacing w:after="0"/>
        <w:ind w:left="0"/>
        <w:jc w:val="both"/>
      </w:pPr>
      <w:r>
        <w:rPr>
          <w:rFonts w:ascii="Times New Roman"/>
          <w:b w:val="false"/>
          <w:i w:val="false"/>
          <w:color w:val="000000"/>
          <w:sz w:val="28"/>
        </w:rPr>
        <w:t>
      30. Технологиялық және энергетикалық жабдықты ашық алаңда орналастырған кезде жабдықты пультпен басқаруға және жұмысшылардың демалысына арналған үй-жайлар көзделуі тиіс.</w:t>
      </w:r>
    </w:p>
    <w:bookmarkEnd w:id="79"/>
    <w:bookmarkStart w:name="z82" w:id="80"/>
    <w:p>
      <w:pPr>
        <w:spacing w:after="0"/>
        <w:ind w:left="0"/>
        <w:jc w:val="both"/>
      </w:pPr>
      <w:r>
        <w:rPr>
          <w:rFonts w:ascii="Times New Roman"/>
          <w:b w:val="false"/>
          <w:i w:val="false"/>
          <w:color w:val="000000"/>
          <w:sz w:val="28"/>
        </w:rPr>
        <w:t>
      31. Өндірістік ғимараттарда ішке тарту желдеткіш камераларына арналған алаңдар бөлінеді. Ішке тарту камераларынан кіретін жер үй-жайдан, дәлізден, тамбурдан немесе сырттан болуы тиіс. Ішке тарту камераларында бөгде заттар болмауы тиіс.</w:t>
      </w:r>
    </w:p>
    <w:bookmarkEnd w:id="80"/>
    <w:p>
      <w:pPr>
        <w:spacing w:after="0"/>
        <w:ind w:left="0"/>
        <w:jc w:val="both"/>
      </w:pPr>
      <w:r>
        <w:rPr>
          <w:rFonts w:ascii="Times New Roman"/>
          <w:b w:val="false"/>
          <w:i w:val="false"/>
          <w:color w:val="000000"/>
          <w:sz w:val="28"/>
        </w:rPr>
        <w:t>
      Ішке тарту желдеткіш камерасына сыртқы ауаны жинау жерден 2 м төмен емес биіктікте жүргізіледі.</w:t>
      </w:r>
    </w:p>
    <w:bookmarkStart w:name="z83" w:id="81"/>
    <w:p>
      <w:pPr>
        <w:spacing w:after="0"/>
        <w:ind w:left="0"/>
        <w:jc w:val="both"/>
      </w:pPr>
      <w:r>
        <w:rPr>
          <w:rFonts w:ascii="Times New Roman"/>
          <w:b w:val="false"/>
          <w:i w:val="false"/>
          <w:color w:val="000000"/>
          <w:sz w:val="28"/>
        </w:rPr>
        <w:t>
      32. Басқару пульттерінің үй-жайларында, санитариялық-тұрмыстық қондырғыларда және жаяу жүретін туннельдерде зиянды сұйықтықтар мен газдарды тасымалдауға арналған құбырларды, сондай-ақ транзиттік бу құбырларын салуға жол берілмейді.</w:t>
      </w:r>
    </w:p>
    <w:bookmarkEnd w:id="81"/>
    <w:bookmarkStart w:name="z84" w:id="82"/>
    <w:p>
      <w:pPr>
        <w:spacing w:after="0"/>
        <w:ind w:left="0"/>
        <w:jc w:val="both"/>
      </w:pPr>
      <w:r>
        <w:rPr>
          <w:rFonts w:ascii="Times New Roman"/>
          <w:b w:val="false"/>
          <w:i w:val="false"/>
          <w:color w:val="000000"/>
          <w:sz w:val="28"/>
        </w:rPr>
        <w:t>
      33. Жылытылатын өндірістік үй-жайлардың сыртқы қоршаулары қабырғалар мен төбенің ішкі беттерінде конденсаттың түзілу мүмкіндігін болдырмауы тиіс. Ылғалды режимі бар үй-жайлар үшін бұл талаптан бас тартуға жол беріледі.</w:t>
      </w:r>
    </w:p>
    <w:bookmarkEnd w:id="82"/>
    <w:bookmarkStart w:name="z85" w:id="83"/>
    <w:p>
      <w:pPr>
        <w:spacing w:after="0"/>
        <w:ind w:left="0"/>
        <w:jc w:val="both"/>
      </w:pPr>
      <w:r>
        <w:rPr>
          <w:rFonts w:ascii="Times New Roman"/>
          <w:b w:val="false"/>
          <w:i w:val="false"/>
          <w:color w:val="000000"/>
          <w:sz w:val="28"/>
        </w:rPr>
        <w:t>
      34. Ашылатын терезелермен немесе жарық шамдарымен жабдықталған ғимараттар мен құрылыстарда еденнен немесе жұмыс алаңынан басқарылатын, ашық ойықтың мөлшерін реттейтін механизмдер, сондай-ақ терезелерді, шамдар мен жарықтандыру арматурасын тазалауға арналған, осы тәрізді жұмыстарды ыңғайлы және қауіпсіз орындауды қамтамасыз ететін алаңдар мен механизмдер көзделуі тиіс.</w:t>
      </w:r>
    </w:p>
    <w:bookmarkEnd w:id="83"/>
    <w:bookmarkStart w:name="z86" w:id="84"/>
    <w:p>
      <w:pPr>
        <w:spacing w:after="0"/>
        <w:ind w:left="0"/>
        <w:jc w:val="both"/>
      </w:pPr>
      <w:r>
        <w:rPr>
          <w:rFonts w:ascii="Times New Roman"/>
          <w:b w:val="false"/>
          <w:i w:val="false"/>
          <w:color w:val="000000"/>
          <w:sz w:val="28"/>
        </w:rPr>
        <w:t>
      35. Үй-жайларды және жабдықтарды түспен безендіру шағылудың барынша аз коэффициентін (0,4-тен артық емес) ескере отырып орындалады.</w:t>
      </w:r>
    </w:p>
    <w:bookmarkEnd w:id="84"/>
    <w:bookmarkStart w:name="z87" w:id="85"/>
    <w:p>
      <w:pPr>
        <w:spacing w:after="0"/>
        <w:ind w:left="0"/>
        <w:jc w:val="both"/>
      </w:pPr>
      <w:r>
        <w:rPr>
          <w:rFonts w:ascii="Times New Roman"/>
          <w:b w:val="false"/>
          <w:i w:val="false"/>
          <w:color w:val="000000"/>
          <w:sz w:val="28"/>
        </w:rPr>
        <w:t>
      36. Жаңа және қайта жаңартылатын ғимараттар мен құрылыстарда сыртқы қоршаулар арқылы, сондай-ақ технологиялық көздерден жұмыс аймағына жылу мен суықтың артығымен түсуін азайтуға бағытталған іс-шаралар көзделеді.</w:t>
      </w:r>
    </w:p>
    <w:bookmarkEnd w:id="85"/>
    <w:bookmarkStart w:name="z88" w:id="86"/>
    <w:p>
      <w:pPr>
        <w:spacing w:after="0"/>
        <w:ind w:left="0"/>
        <w:jc w:val="both"/>
      </w:pPr>
      <w:r>
        <w:rPr>
          <w:rFonts w:ascii="Times New Roman"/>
          <w:b w:val="false"/>
          <w:i w:val="false"/>
          <w:color w:val="000000"/>
          <w:sz w:val="28"/>
        </w:rPr>
        <w:t>
      37. Жылытылатын үй-жайларда түрегеп тұрып жұмыс істейтін тұрақты жұмыс орындарында еденге төсеуге арналған материалдың жылуды сіңіру коэффициенті сағатқа көбейтілген және градусқа көбейтілген шаршы метрге 6 килокалориядан (ккал/м</w:t>
      </w:r>
      <w:r>
        <w:rPr>
          <w:rFonts w:ascii="Times New Roman"/>
          <w:b w:val="false"/>
          <w:i w:val="false"/>
          <w:color w:val="000000"/>
          <w:vertAlign w:val="superscript"/>
        </w:rPr>
        <w:t>2</w:t>
      </w:r>
      <w:r>
        <w:rPr>
          <w:rFonts w:ascii="Times New Roman"/>
          <w:b w:val="false"/>
          <w:i w:val="false"/>
          <w:color w:val="000000"/>
          <w:sz w:val="28"/>
        </w:rPr>
        <w:t>-сағ.град) артық болмауы тиіс немесе ағаш қалқандармен не жылудан оқшаулайтын кілемшелермен жабылуы тиіс.</w:t>
      </w:r>
    </w:p>
    <w:bookmarkEnd w:id="86"/>
    <w:bookmarkStart w:name="z89" w:id="87"/>
    <w:p>
      <w:pPr>
        <w:spacing w:after="0"/>
        <w:ind w:left="0"/>
        <w:jc w:val="both"/>
      </w:pPr>
      <w:r>
        <w:rPr>
          <w:rFonts w:ascii="Times New Roman"/>
          <w:b w:val="false"/>
          <w:i w:val="false"/>
          <w:color w:val="000000"/>
          <w:sz w:val="28"/>
        </w:rPr>
        <w:t>
      38. Агрессивті сұйықтықтардың (қышқылдардың, сілтілердің) және сынап, еріткіштер, биологиялық активті заттар сияқты зиянды заттардың ықтимал әсер ететін орындарында еденге көрсетілген заттардың әсеріне төзімді, оларды сіңіруді болдырмайтын, тазалауға және зарарсыздандыруға болатын материал төсеу көзделуі тиіс. Көрсетілген заттарды шығару үшін өндірістік кәріз (канализация) жүйесіне ағызу алдында оларды алдын ала бейтараптандырып, суды шығаратын шоғырлы құрылғыларына ағызу тетіктері қарастырылуы тиіс.</w:t>
      </w:r>
    </w:p>
    <w:bookmarkEnd w:id="87"/>
    <w:bookmarkStart w:name="z90" w:id="88"/>
    <w:p>
      <w:pPr>
        <w:spacing w:after="0"/>
        <w:ind w:left="0"/>
        <w:jc w:val="both"/>
      </w:pPr>
      <w:r>
        <w:rPr>
          <w:rFonts w:ascii="Times New Roman"/>
          <w:b w:val="false"/>
          <w:i w:val="false"/>
          <w:color w:val="000000"/>
          <w:sz w:val="28"/>
        </w:rPr>
        <w:t>
      39. Әсері күшті улы заттарды, прекурсорларды, пестицидтерді бастырма астында, ашық аспан астында сақтауға жол берілмейді. Әсері күшті улы заттарды, химиялық заттарды, прекурсорларды, пестицидтерді сақтауға арналған бөлмелерде табиғи және механикалық сорып-шығару желдеткіші болуы тиіс.</w:t>
      </w:r>
    </w:p>
    <w:bookmarkEnd w:id="88"/>
    <w:bookmarkStart w:name="z91" w:id="89"/>
    <w:p>
      <w:pPr>
        <w:spacing w:after="0"/>
        <w:ind w:left="0"/>
        <w:jc w:val="both"/>
      </w:pPr>
      <w:r>
        <w:rPr>
          <w:rFonts w:ascii="Times New Roman"/>
          <w:b w:val="false"/>
          <w:i w:val="false"/>
          <w:color w:val="000000"/>
          <w:sz w:val="28"/>
        </w:rPr>
        <w:t xml:space="preserve">
      40. Персоналдың жұмыс орнын жарықтандыру Кодекстің 144-бабының 6-тармағына сәйкес бекітетін адамға әсер ететін физикалық факторларға қойылатын </w:t>
      </w:r>
      <w:r>
        <w:rPr>
          <w:rFonts w:ascii="Times New Roman"/>
          <w:b w:val="false"/>
          <w:i w:val="false"/>
          <w:color w:val="000000"/>
          <w:sz w:val="28"/>
        </w:rPr>
        <w:t>гигиеналық нормативтеріне</w:t>
      </w:r>
      <w:r>
        <w:rPr>
          <w:rFonts w:ascii="Times New Roman"/>
          <w:b w:val="false"/>
          <w:i w:val="false"/>
          <w:color w:val="000000"/>
          <w:sz w:val="28"/>
        </w:rPr>
        <w:t xml:space="preserve"> сай көзделеді.</w:t>
      </w:r>
    </w:p>
    <w:bookmarkEnd w:id="89"/>
    <w:bookmarkStart w:name="z92" w:id="90"/>
    <w:p>
      <w:pPr>
        <w:spacing w:after="0"/>
        <w:ind w:left="0"/>
        <w:jc w:val="both"/>
      </w:pPr>
      <w:r>
        <w:rPr>
          <w:rFonts w:ascii="Times New Roman"/>
          <w:b w:val="false"/>
          <w:i w:val="false"/>
          <w:color w:val="000000"/>
          <w:sz w:val="28"/>
        </w:rPr>
        <w:t>
      41. Сақтауға, буып-түюге және бөліп-құюуға арналған қоймалардың қабырғасын, еденін, төбесін және ішкі конструкцияларын әрлеу үшін конструкцияны әсерлі улы заттардың химиялық әсерінен сақтайтын, шаң мен буды бетінде жинақтамайтын немесе бойына сіңірмейтін, оңай тазаланатын және жуылатын материалдар қолданылуы тиіс.</w:t>
      </w:r>
    </w:p>
    <w:bookmarkEnd w:id="90"/>
    <w:bookmarkStart w:name="z93" w:id="91"/>
    <w:p>
      <w:pPr>
        <w:spacing w:after="0"/>
        <w:ind w:left="0"/>
        <w:jc w:val="both"/>
      </w:pPr>
      <w:r>
        <w:rPr>
          <w:rFonts w:ascii="Times New Roman"/>
          <w:b w:val="false"/>
          <w:i w:val="false"/>
          <w:color w:val="000000"/>
          <w:sz w:val="28"/>
        </w:rPr>
        <w:t xml:space="preserve">
      42. Әсері күшті улы заттарды, химиялық заттарды, прекурсорларды, пестицидтерді сақтайтын қоймалар залалсыздандыру құралдарымен, </w:t>
      </w:r>
      <w:r>
        <w:rPr>
          <w:rFonts w:ascii="Times New Roman"/>
          <w:b w:val="false"/>
          <w:i w:val="false"/>
          <w:color w:val="000000"/>
          <w:sz w:val="28"/>
        </w:rPr>
        <w:t>жеке қорғану құралдарымен</w:t>
      </w:r>
      <w:r>
        <w:rPr>
          <w:rFonts w:ascii="Times New Roman"/>
          <w:b w:val="false"/>
          <w:i w:val="false"/>
          <w:color w:val="000000"/>
          <w:sz w:val="28"/>
        </w:rPr>
        <w:t>, алғашқы көмек көрсететін дәрі қораппен камтамасыз етіледі.</w:t>
      </w:r>
    </w:p>
    <w:bookmarkEnd w:id="91"/>
    <w:bookmarkStart w:name="z94" w:id="92"/>
    <w:p>
      <w:pPr>
        <w:spacing w:after="0"/>
        <w:ind w:left="0"/>
        <w:jc w:val="both"/>
      </w:pPr>
      <w:r>
        <w:rPr>
          <w:rFonts w:ascii="Times New Roman"/>
          <w:b w:val="false"/>
          <w:i w:val="false"/>
          <w:color w:val="000000"/>
          <w:sz w:val="28"/>
        </w:rPr>
        <w:t>
      43. Арнайы киім-кешекпен және ЖҚҚ қамтамасыз етілмеген, сондай-ақ, егер ЖҚҚ зақымдалған, жарамсыз болса жұмысшылар жұмыс істеуге жіберілмейді.</w:t>
      </w:r>
    </w:p>
    <w:bookmarkEnd w:id="92"/>
    <w:bookmarkStart w:name="z95" w:id="93"/>
    <w:p>
      <w:pPr>
        <w:spacing w:after="0"/>
        <w:ind w:left="0"/>
        <w:jc w:val="both"/>
      </w:pPr>
      <w:r>
        <w:rPr>
          <w:rFonts w:ascii="Times New Roman"/>
          <w:b w:val="false"/>
          <w:i w:val="false"/>
          <w:color w:val="000000"/>
          <w:sz w:val="28"/>
        </w:rPr>
        <w:t>
      44. Пестицидтерді арнаулы салынған типтік немесе соған бейімделген жайларда, қоймаларда сақтауға рұқсат етіледі. Пестицидтерді жертамдарда, жерқоймаларда, жертөлелерде және жанғыш заттардың қоймасында сақтауға жол берілмейді. Қойма аймағы автокөліктердің кіріп-шығуына, айналуына, бос ыдыстарды салбыратып жинақтау үшін және бос ыдыстарды залалсыздандыру үшін жеткілікті алаңы қоршалады.</w:t>
      </w:r>
    </w:p>
    <w:bookmarkEnd w:id="93"/>
    <w:bookmarkStart w:name="z96" w:id="94"/>
    <w:p>
      <w:pPr>
        <w:spacing w:after="0"/>
        <w:ind w:left="0"/>
        <w:jc w:val="both"/>
      </w:pPr>
      <w:r>
        <w:rPr>
          <w:rFonts w:ascii="Times New Roman"/>
          <w:b w:val="false"/>
          <w:i w:val="false"/>
          <w:color w:val="000000"/>
          <w:sz w:val="28"/>
        </w:rPr>
        <w:t>
      45. Пестицидтерді қоймаларда сақтауға Кодекстің 62-бабының 8-тармағына сәйкес халықтың санитариялық-эпидемиологиялық саламаттылығы саласындағы мемлекеттік орган ведомствосының аумақтың бөлімшесінің санитариялық-эпидемиологиялық қорытындысын алғаннан кейін рұқсат беріледі.</w:t>
      </w:r>
    </w:p>
    <w:bookmarkEnd w:id="94"/>
    <w:bookmarkStart w:name="z97" w:id="95"/>
    <w:p>
      <w:pPr>
        <w:spacing w:after="0"/>
        <w:ind w:left="0"/>
        <w:jc w:val="both"/>
      </w:pPr>
      <w:r>
        <w:rPr>
          <w:rFonts w:ascii="Times New Roman"/>
          <w:b w:val="false"/>
          <w:i w:val="false"/>
          <w:color w:val="000000"/>
          <w:sz w:val="28"/>
        </w:rPr>
        <w:t>
      46. Қойма жайы сақталатын өнімнің көлемі мен тоннажын есепке ала отырып жобаланады. Пестицидтер қоймасын жоспарлау келесі функционалды бөлімшелерінің болуын қарастырады: пестицидтерді сақтайтын жалпы бөлімше, тұтандырғыш-жарылғыш қауіпі бар пестицидтерді сақтайтын бөлімше, өте қауіпті пестицидтерді сақтайтын бөлімше (1 сынып қауіптілігі), жеке қорғану құралдарын, су, сабын, сүлгі және дәрі қобдишасын сақтайтын бөлімшесі. Шаруашылықта әсері күшті улы заттарды қолдану жағдайында, қойманың құрылысы кезінде қосымша үй-жай қарастырылуы қажет.</w:t>
      </w:r>
    </w:p>
    <w:bookmarkEnd w:id="95"/>
    <w:bookmarkStart w:name="z98" w:id="96"/>
    <w:p>
      <w:pPr>
        <w:spacing w:after="0"/>
        <w:ind w:left="0"/>
        <w:jc w:val="both"/>
      </w:pPr>
      <w:r>
        <w:rPr>
          <w:rFonts w:ascii="Times New Roman"/>
          <w:b w:val="false"/>
          <w:i w:val="false"/>
          <w:color w:val="000000"/>
          <w:sz w:val="28"/>
        </w:rPr>
        <w:t>
      47. Жайды стеллаждар, табиғи (терезелер, желкөздер) немесе мәжбүрленген желдеткіштермен жабдықтау қажет. Қоймада қолжуғыш, ірі базистік қоймаларда – душ қондырғысын орнату қажет. Қойма құлыппен жабылуы керек.</w:t>
      </w:r>
    </w:p>
    <w:bookmarkEnd w:id="96"/>
    <w:bookmarkStart w:name="z99" w:id="97"/>
    <w:p>
      <w:pPr>
        <w:spacing w:after="0"/>
        <w:ind w:left="0"/>
        <w:jc w:val="both"/>
      </w:pPr>
      <w:r>
        <w:rPr>
          <w:rFonts w:ascii="Times New Roman"/>
          <w:b w:val="false"/>
          <w:i w:val="false"/>
          <w:color w:val="000000"/>
          <w:sz w:val="28"/>
        </w:rPr>
        <w:t>
      48. Қойма үй-жайын пестицидтерді тағам өнімдерімен, жемшөппен және басқа да материалдармен немесе шаруашылық заттарымен бірге сақтауға пайдалануға рұқсат етілмейді.</w:t>
      </w:r>
    </w:p>
    <w:bookmarkEnd w:id="97"/>
    <w:bookmarkStart w:name="z100" w:id="98"/>
    <w:p>
      <w:pPr>
        <w:spacing w:after="0"/>
        <w:ind w:left="0"/>
        <w:jc w:val="both"/>
      </w:pPr>
      <w:r>
        <w:rPr>
          <w:rFonts w:ascii="Times New Roman"/>
          <w:b w:val="false"/>
          <w:i w:val="false"/>
          <w:color w:val="000000"/>
          <w:sz w:val="28"/>
        </w:rPr>
        <w:t>
      49. Пестицидтерді минералды тыңайтқыштармен бірге сақтауға жол берілмейді.</w:t>
      </w:r>
    </w:p>
    <w:bookmarkEnd w:id="98"/>
    <w:bookmarkStart w:name="z101" w:id="99"/>
    <w:p>
      <w:pPr>
        <w:spacing w:after="0"/>
        <w:ind w:left="0"/>
        <w:jc w:val="both"/>
      </w:pPr>
      <w:r>
        <w:rPr>
          <w:rFonts w:ascii="Times New Roman"/>
          <w:b w:val="false"/>
          <w:i w:val="false"/>
          <w:color w:val="000000"/>
          <w:sz w:val="28"/>
        </w:rPr>
        <w:t>
      50. Қойма ішінде пестицидтерді орналастыру тәртібі олардың уыттылығы мен жанғыштығы, препараттық үлгісі, химиялық үйлесімділігі және температуралық сақтау режимі бойынша жіктелуіне байланысты жүргізіледі. Магний хлораты және кальций хлорат-хлориді басқа химиялық заттардан толық оқшаулықта сақталады.</w:t>
      </w:r>
    </w:p>
    <w:bookmarkEnd w:id="99"/>
    <w:bookmarkStart w:name="z102" w:id="100"/>
    <w:p>
      <w:pPr>
        <w:spacing w:after="0"/>
        <w:ind w:left="0"/>
        <w:jc w:val="both"/>
      </w:pPr>
      <w:r>
        <w:rPr>
          <w:rFonts w:ascii="Times New Roman"/>
          <w:b w:val="false"/>
          <w:i w:val="false"/>
          <w:color w:val="000000"/>
          <w:sz w:val="28"/>
        </w:rPr>
        <w:t>
      51. Құрамына су кіретін (формалин, карбатион, амин тұзы 2,4-Д және барлық майлы эмульсия концентраттары) препараттарды қыс уақытында жылытылатын үй-жайларда сақтайды.</w:t>
      </w:r>
    </w:p>
    <w:bookmarkEnd w:id="100"/>
    <w:bookmarkStart w:name="z103" w:id="101"/>
    <w:p>
      <w:pPr>
        <w:spacing w:after="0"/>
        <w:ind w:left="0"/>
        <w:jc w:val="both"/>
      </w:pPr>
      <w:r>
        <w:rPr>
          <w:rFonts w:ascii="Times New Roman"/>
          <w:b w:val="false"/>
          <w:i w:val="false"/>
          <w:color w:val="000000"/>
          <w:sz w:val="28"/>
        </w:rPr>
        <w:t>
      52. Тұлғалардың қойма ішінде болу уақыты тек пестицидтерді қабылдап алу, түсіру және есепке алу кезінде ғана рұқсат етіледі.</w:t>
      </w:r>
    </w:p>
    <w:bookmarkEnd w:id="101"/>
    <w:bookmarkStart w:name="z104" w:id="102"/>
    <w:p>
      <w:pPr>
        <w:spacing w:after="0"/>
        <w:ind w:left="0"/>
        <w:jc w:val="both"/>
      </w:pPr>
      <w:r>
        <w:rPr>
          <w:rFonts w:ascii="Times New Roman"/>
          <w:b w:val="false"/>
          <w:i w:val="false"/>
          <w:color w:val="000000"/>
          <w:sz w:val="28"/>
        </w:rPr>
        <w:t>
      53. Пестицидтерді, ҚӘЕҰЗ, химиялық заттарды, прекурсорларды сақтау қоймасы тазалықта ұсталады.</w:t>
      </w:r>
    </w:p>
    <w:bookmarkEnd w:id="102"/>
    <w:bookmarkStart w:name="z105" w:id="103"/>
    <w:p>
      <w:pPr>
        <w:spacing w:after="0"/>
        <w:ind w:left="0"/>
        <w:jc w:val="both"/>
      </w:pPr>
      <w:r>
        <w:rPr>
          <w:rFonts w:ascii="Times New Roman"/>
          <w:b w:val="false"/>
          <w:i w:val="false"/>
          <w:color w:val="000000"/>
          <w:sz w:val="28"/>
        </w:rPr>
        <w:t>
      54. Пестицидтер техникалық жағдайларға сәйкес жақсы жабылатын мықты ыдыста тасымалданады және босатылады. Ыдыста өшпейтін бояумен жазылған заттаңбаның болуы көзделеді. Заттаңбада:</w:t>
      </w:r>
    </w:p>
    <w:bookmarkEnd w:id="103"/>
    <w:bookmarkStart w:name="z106" w:id="104"/>
    <w:p>
      <w:pPr>
        <w:spacing w:after="0"/>
        <w:ind w:left="0"/>
        <w:jc w:val="both"/>
      </w:pPr>
      <w:r>
        <w:rPr>
          <w:rFonts w:ascii="Times New Roman"/>
          <w:b w:val="false"/>
          <w:i w:val="false"/>
          <w:color w:val="000000"/>
          <w:sz w:val="28"/>
        </w:rPr>
        <w:t>
      1) жеткізуші тауарлық белгісі немесе кәсіпорынның атауы;</w:t>
      </w:r>
    </w:p>
    <w:bookmarkEnd w:id="104"/>
    <w:bookmarkStart w:name="z107" w:id="105"/>
    <w:p>
      <w:pPr>
        <w:spacing w:after="0"/>
        <w:ind w:left="0"/>
        <w:jc w:val="both"/>
      </w:pPr>
      <w:r>
        <w:rPr>
          <w:rFonts w:ascii="Times New Roman"/>
          <w:b w:val="false"/>
          <w:i w:val="false"/>
          <w:color w:val="000000"/>
          <w:sz w:val="28"/>
        </w:rPr>
        <w:t>
      2) препараттың атауы мен ондағы әсер ететін заттың номиналды пайызы;</w:t>
      </w:r>
    </w:p>
    <w:bookmarkEnd w:id="105"/>
    <w:bookmarkStart w:name="z108" w:id="106"/>
    <w:p>
      <w:pPr>
        <w:spacing w:after="0"/>
        <w:ind w:left="0"/>
        <w:jc w:val="both"/>
      </w:pPr>
      <w:r>
        <w:rPr>
          <w:rFonts w:ascii="Times New Roman"/>
          <w:b w:val="false"/>
          <w:i w:val="false"/>
          <w:color w:val="000000"/>
          <w:sz w:val="28"/>
        </w:rPr>
        <w:t>
      3) препарат жатқызылатын пестицидтер тобы;</w:t>
      </w:r>
    </w:p>
    <w:bookmarkEnd w:id="106"/>
    <w:bookmarkStart w:name="z109" w:id="107"/>
    <w:p>
      <w:pPr>
        <w:spacing w:after="0"/>
        <w:ind w:left="0"/>
        <w:jc w:val="both"/>
      </w:pPr>
      <w:r>
        <w:rPr>
          <w:rFonts w:ascii="Times New Roman"/>
          <w:b w:val="false"/>
          <w:i w:val="false"/>
          <w:color w:val="000000"/>
          <w:sz w:val="28"/>
        </w:rPr>
        <w:t>
      4) брутто және нетто салмағы;</w:t>
      </w:r>
    </w:p>
    <w:bookmarkEnd w:id="107"/>
    <w:bookmarkStart w:name="z110" w:id="108"/>
    <w:p>
      <w:pPr>
        <w:spacing w:after="0"/>
        <w:ind w:left="0"/>
        <w:jc w:val="both"/>
      </w:pPr>
      <w:r>
        <w:rPr>
          <w:rFonts w:ascii="Times New Roman"/>
          <w:b w:val="false"/>
          <w:i w:val="false"/>
          <w:color w:val="000000"/>
          <w:sz w:val="28"/>
        </w:rPr>
        <w:t>
      5) партия нөмірі;</w:t>
      </w:r>
    </w:p>
    <w:bookmarkEnd w:id="108"/>
    <w:bookmarkStart w:name="z111" w:id="109"/>
    <w:p>
      <w:pPr>
        <w:spacing w:after="0"/>
        <w:ind w:left="0"/>
        <w:jc w:val="both"/>
      </w:pPr>
      <w:r>
        <w:rPr>
          <w:rFonts w:ascii="Times New Roman"/>
          <w:b w:val="false"/>
          <w:i w:val="false"/>
          <w:color w:val="000000"/>
          <w:sz w:val="28"/>
        </w:rPr>
        <w:t>
      6) пестицидтің шығу мерзімі;</w:t>
      </w:r>
    </w:p>
    <w:bookmarkEnd w:id="109"/>
    <w:bookmarkStart w:name="z112" w:id="110"/>
    <w:p>
      <w:pPr>
        <w:spacing w:after="0"/>
        <w:ind w:left="0"/>
        <w:jc w:val="both"/>
      </w:pPr>
      <w:r>
        <w:rPr>
          <w:rFonts w:ascii="Times New Roman"/>
          <w:b w:val="false"/>
          <w:i w:val="false"/>
          <w:color w:val="000000"/>
          <w:sz w:val="28"/>
        </w:rPr>
        <w:t>
      7) стандарты мен техникалық жағдайының нөмірі;</w:t>
      </w:r>
    </w:p>
    <w:bookmarkEnd w:id="110"/>
    <w:bookmarkStart w:name="z113" w:id="111"/>
    <w:p>
      <w:pPr>
        <w:spacing w:after="0"/>
        <w:ind w:left="0"/>
        <w:jc w:val="both"/>
      </w:pPr>
      <w:r>
        <w:rPr>
          <w:rFonts w:ascii="Times New Roman"/>
          <w:b w:val="false"/>
          <w:i w:val="false"/>
          <w:color w:val="000000"/>
          <w:sz w:val="28"/>
        </w:rPr>
        <w:t>
      8) "өртқауіпті" немесе "жарылысқауіпті" белгілері (препаратта өртқауіпті немесе жарылысқауіпті қасиеттері болған жағдайда) көрсетіледі.</w:t>
      </w:r>
    </w:p>
    <w:bookmarkEnd w:id="111"/>
    <w:bookmarkStart w:name="z114" w:id="112"/>
    <w:p>
      <w:pPr>
        <w:spacing w:after="0"/>
        <w:ind w:left="0"/>
        <w:jc w:val="both"/>
      </w:pPr>
      <w:r>
        <w:rPr>
          <w:rFonts w:ascii="Times New Roman"/>
          <w:b w:val="false"/>
          <w:i w:val="false"/>
          <w:color w:val="000000"/>
          <w:sz w:val="28"/>
        </w:rPr>
        <w:t>
      55. Әр тауарлық бірлікке пайдаланылуы, қолданылуы және препаратты сақтау жағдайы бойынша қысқаша нұсқаулық жапсырылады.</w:t>
      </w:r>
    </w:p>
    <w:bookmarkEnd w:id="112"/>
    <w:bookmarkStart w:name="z115" w:id="113"/>
    <w:p>
      <w:pPr>
        <w:spacing w:after="0"/>
        <w:ind w:left="0"/>
        <w:jc w:val="both"/>
      </w:pPr>
      <w:r>
        <w:rPr>
          <w:rFonts w:ascii="Times New Roman"/>
          <w:b w:val="false"/>
          <w:i w:val="false"/>
          <w:color w:val="000000"/>
          <w:sz w:val="28"/>
        </w:rPr>
        <w:t>
      56. Қоймада тез бұзылатын пестицидтер болған жағдайда, олардың сақталу мерзіміне қарамастан, қолданар алдында заттың жарамдылық пайызын анықтап, шығын мөлшеріне түзетулер жасауға талдау жасалады.</w:t>
      </w:r>
    </w:p>
    <w:bookmarkEnd w:id="113"/>
    <w:bookmarkStart w:name="z116" w:id="114"/>
    <w:p>
      <w:pPr>
        <w:spacing w:after="0"/>
        <w:ind w:left="0"/>
        <w:jc w:val="both"/>
      </w:pPr>
      <w:r>
        <w:rPr>
          <w:rFonts w:ascii="Times New Roman"/>
          <w:b w:val="false"/>
          <w:i w:val="false"/>
          <w:color w:val="000000"/>
          <w:sz w:val="28"/>
        </w:rPr>
        <w:t>
      57. Пайдаланылмаған пестицидтер ыдысымен бірге қоймаға қайта тапсырылады.</w:t>
      </w:r>
    </w:p>
    <w:bookmarkEnd w:id="114"/>
    <w:bookmarkStart w:name="z117" w:id="115"/>
    <w:p>
      <w:pPr>
        <w:spacing w:after="0"/>
        <w:ind w:left="0"/>
        <w:jc w:val="both"/>
      </w:pPr>
      <w:r>
        <w:rPr>
          <w:rFonts w:ascii="Times New Roman"/>
          <w:b w:val="false"/>
          <w:i w:val="false"/>
          <w:color w:val="000000"/>
          <w:sz w:val="28"/>
        </w:rPr>
        <w:t>
      58. Пестицидтерді қоймадан зауыт орауышынсыз немесе орауыш бүтіндігі бұзылған кезде босатуға жол берілмейді.</w:t>
      </w:r>
    </w:p>
    <w:bookmarkEnd w:id="115"/>
    <w:bookmarkStart w:name="z118" w:id="116"/>
    <w:p>
      <w:pPr>
        <w:spacing w:after="0"/>
        <w:ind w:left="0"/>
        <w:jc w:val="both"/>
      </w:pPr>
      <w:r>
        <w:rPr>
          <w:rFonts w:ascii="Times New Roman"/>
          <w:b w:val="false"/>
          <w:i w:val="false"/>
          <w:color w:val="000000"/>
          <w:sz w:val="28"/>
        </w:rPr>
        <w:t>
      59. Қоймаға келіп түсетін және босатылатын пестицидтер тігілген және нөмірленген кіріс-шығыс кітабына жазылады.</w:t>
      </w:r>
    </w:p>
    <w:bookmarkEnd w:id="116"/>
    <w:bookmarkStart w:name="z119" w:id="117"/>
    <w:p>
      <w:pPr>
        <w:spacing w:after="0"/>
        <w:ind w:left="0"/>
        <w:jc w:val="both"/>
      </w:pPr>
      <w:r>
        <w:rPr>
          <w:rFonts w:ascii="Times New Roman"/>
          <w:b w:val="false"/>
          <w:i w:val="false"/>
          <w:color w:val="000000"/>
          <w:sz w:val="28"/>
        </w:rPr>
        <w:t>
      60. Жыл сайын жыл соңында қоймада пестицидтердің қалдықтарына акт толтырыла отырып, инвентаризация жүргізіледі.</w:t>
      </w:r>
    </w:p>
    <w:bookmarkEnd w:id="117"/>
    <w:bookmarkStart w:name="z120" w:id="118"/>
    <w:p>
      <w:pPr>
        <w:spacing w:after="0"/>
        <w:ind w:left="0"/>
        <w:jc w:val="both"/>
      </w:pPr>
      <w:r>
        <w:rPr>
          <w:rFonts w:ascii="Times New Roman"/>
          <w:b w:val="false"/>
          <w:i w:val="false"/>
          <w:color w:val="000000"/>
          <w:sz w:val="28"/>
        </w:rPr>
        <w:t>
      61. Пестицидтер, ҚӘЕҰЗ, химиялық заттар, прекурсорлар Кодекстің 144-бабының 6-тармағына сәйкес бекітетін "Жолаушылар мен жүкті тасымалдайтын көлік құралдарына қойылатын санитариялық-эпидемиологиялық талаптар" санитариялық қағидаларына сәйкес тасымалданады.</w:t>
      </w:r>
    </w:p>
    <w:bookmarkEnd w:id="118"/>
    <w:bookmarkStart w:name="z121" w:id="119"/>
    <w:p>
      <w:pPr>
        <w:spacing w:after="0"/>
        <w:ind w:left="0"/>
        <w:jc w:val="both"/>
      </w:pPr>
      <w:r>
        <w:rPr>
          <w:rFonts w:ascii="Times New Roman"/>
          <w:b w:val="false"/>
          <w:i w:val="false"/>
          <w:color w:val="000000"/>
          <w:sz w:val="28"/>
        </w:rPr>
        <w:t>
      62. Ауыл шаруашылығында пайдалануға тыйым салынған немесе жарамсыз болған пестицидтердің қалдықтарын толық жойылғанға дейін қоймада сақталынады.</w:t>
      </w:r>
    </w:p>
    <w:bookmarkEnd w:id="119"/>
    <w:bookmarkStart w:name="z122" w:id="120"/>
    <w:p>
      <w:pPr>
        <w:spacing w:after="0"/>
        <w:ind w:left="0"/>
        <w:jc w:val="both"/>
      </w:pPr>
      <w:r>
        <w:rPr>
          <w:rFonts w:ascii="Times New Roman"/>
          <w:b w:val="false"/>
          <w:i w:val="false"/>
          <w:color w:val="000000"/>
          <w:sz w:val="28"/>
        </w:rPr>
        <w:t xml:space="preserve">
      63. Радиожиілікті диапазондағы электромагниттік өрістер (одан әрі – ЭМӨ) көздерімен жұмыс істейтін өндірістік үй-жайларды ағымды желілерде орналастыруды қоса алғанда жалпы үй-жайларда, сондай-ақ жеке үй-жайларда да орналастыруға жол беріледі. Егер персоналдың қондырғыда жұмыс істеуге және оған қызмет көрсетуге байланысты емес жұмыс орындарындағы ЭМӨ-нің деңгейлері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"Радиотехникалық объектілерге қойылатын санитариялық-эпидемиологиялық талаптар" санитариялық қағидаларына сәйкес рұқсат етілген шекті мәннен аспаса, ЭМӨ көздерін жалпы үй-жайларда орналастыру көзделеді. Көрсетілген жағдайды қамтамасыз ету мүмкін болмаған жағдайда, ЭМӨ қондырғылары жеке үй-жайларда орналастырылады.</w:t>
      </w:r>
    </w:p>
    <w:bookmarkEnd w:id="120"/>
    <w:bookmarkStart w:name="z123" w:id="121"/>
    <w:p>
      <w:pPr>
        <w:spacing w:after="0"/>
        <w:ind w:left="0"/>
        <w:jc w:val="both"/>
      </w:pPr>
      <w:r>
        <w:rPr>
          <w:rFonts w:ascii="Times New Roman"/>
          <w:b w:val="false"/>
          <w:i w:val="false"/>
          <w:color w:val="000000"/>
          <w:sz w:val="28"/>
        </w:rPr>
        <w:t>
      64. ЭМӨ көздерімен жұмыс істеуге арналған экрандалған үй-жайларда жұмыс аудандары мен көлемдері өңделетін бұйымның көлемдеріне қарай белгіленеді.</w:t>
      </w:r>
    </w:p>
    <w:bookmarkEnd w:id="121"/>
    <w:bookmarkStart w:name="z124" w:id="122"/>
    <w:p>
      <w:pPr>
        <w:spacing w:after="0"/>
        <w:ind w:left="0"/>
        <w:jc w:val="both"/>
      </w:pPr>
      <w:r>
        <w:rPr>
          <w:rFonts w:ascii="Times New Roman"/>
          <w:b w:val="false"/>
          <w:i w:val="false"/>
          <w:color w:val="000000"/>
          <w:sz w:val="28"/>
        </w:rPr>
        <w:t>
      65. Экрандалған үй-жайлардың қабырғалары, төбесі мен едені сіңіретін материалдармен қапталады.</w:t>
      </w:r>
    </w:p>
    <w:bookmarkEnd w:id="122"/>
    <w:bookmarkStart w:name="z125" w:id="123"/>
    <w:p>
      <w:pPr>
        <w:spacing w:after="0"/>
        <w:ind w:left="0"/>
        <w:jc w:val="both"/>
      </w:pPr>
      <w:r>
        <w:rPr>
          <w:rFonts w:ascii="Times New Roman"/>
          <w:b w:val="false"/>
          <w:i w:val="false"/>
          <w:color w:val="000000"/>
          <w:sz w:val="28"/>
        </w:rPr>
        <w:t>
      66. Экрандалған үй-жайларда табиғи жарықтың, ультракүлгін жеткіліксіздігін, ауаның газды және ионды құрамының өзгеруінің орнын толтыру бойынша шаралар көзделеді.</w:t>
      </w:r>
    </w:p>
    <w:bookmarkEnd w:id="123"/>
    <w:bookmarkStart w:name="z126" w:id="124"/>
    <w:p>
      <w:pPr>
        <w:spacing w:after="0"/>
        <w:ind w:left="0"/>
        <w:jc w:val="both"/>
      </w:pPr>
      <w:r>
        <w:rPr>
          <w:rFonts w:ascii="Times New Roman"/>
          <w:b w:val="false"/>
          <w:i w:val="false"/>
          <w:color w:val="000000"/>
          <w:sz w:val="28"/>
        </w:rPr>
        <w:t>
      67. Электромагниттік энергия құрылыс конструкциялары арқылы көрші үй-жайларға өткен жағдайда әртүрлі экрандалған материалдардан (қалқалар, металл табақтар, торлар) жасалған құрылыс материалдары және конструкциялары қолданылады.</w:t>
      </w:r>
    </w:p>
    <w:bookmarkEnd w:id="124"/>
    <w:bookmarkStart w:name="z127" w:id="125"/>
    <w:p>
      <w:pPr>
        <w:spacing w:after="0"/>
        <w:ind w:left="0"/>
        <w:jc w:val="both"/>
      </w:pPr>
      <w:r>
        <w:rPr>
          <w:rFonts w:ascii="Times New Roman"/>
          <w:b w:val="false"/>
          <w:i w:val="false"/>
          <w:color w:val="000000"/>
          <w:sz w:val="28"/>
        </w:rPr>
        <w:t xml:space="preserve">
      68. Персоналдың жұмыс орнында лазерлі сәулелену деңгейі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факторларға қойылатын </w:t>
      </w:r>
      <w:r>
        <w:rPr>
          <w:rFonts w:ascii="Times New Roman"/>
          <w:b w:val="false"/>
          <w:i w:val="false"/>
          <w:color w:val="000000"/>
          <w:sz w:val="28"/>
        </w:rPr>
        <w:t>гигиеналық нормативтеріне</w:t>
      </w:r>
      <w:r>
        <w:rPr>
          <w:rFonts w:ascii="Times New Roman"/>
          <w:b w:val="false"/>
          <w:i w:val="false"/>
          <w:color w:val="000000"/>
          <w:sz w:val="28"/>
        </w:rPr>
        <w:t xml:space="preserve"> сәйкес мәнді шектеу деңгейінде қарастырылады.</w:t>
      </w:r>
    </w:p>
    <w:bookmarkEnd w:id="125"/>
    <w:bookmarkStart w:name="z128" w:id="126"/>
    <w:p>
      <w:pPr>
        <w:spacing w:after="0"/>
        <w:ind w:left="0"/>
        <w:jc w:val="both"/>
      </w:pPr>
      <w:r>
        <w:rPr>
          <w:rFonts w:ascii="Times New Roman"/>
          <w:b w:val="false"/>
          <w:i w:val="false"/>
          <w:color w:val="000000"/>
          <w:sz w:val="28"/>
        </w:rPr>
        <w:t>
      69. Шу көздері орналасқан жаңа және қайта жаңартылатын объектілерде үй-жай ішінде, жұмыс орындарында, сондай-ақ тұрғын үйлер қоршап тұрған аумақта шуды төмендетуге бағытталған сәулет-құрылыс іс-шаралары көзделуі тиіс.</w:t>
      </w:r>
    </w:p>
    <w:bookmarkEnd w:id="126"/>
    <w:bookmarkStart w:name="z129" w:id="127"/>
    <w:p>
      <w:pPr>
        <w:spacing w:after="0"/>
        <w:ind w:left="0"/>
        <w:jc w:val="both"/>
      </w:pPr>
      <w:r>
        <w:rPr>
          <w:rFonts w:ascii="Times New Roman"/>
          <w:b w:val="false"/>
          <w:i w:val="false"/>
          <w:color w:val="000000"/>
          <w:sz w:val="28"/>
        </w:rPr>
        <w:t>
      70. Шу параметрлерін гигиеналық нормативтермен белгіленген мәнді шектеу деңгейіне дейін жеткізу мүмкін болмаған жағдайда:</w:t>
      </w:r>
    </w:p>
    <w:bookmarkEnd w:id="127"/>
    <w:bookmarkStart w:name="z130" w:id="128"/>
    <w:p>
      <w:pPr>
        <w:spacing w:after="0"/>
        <w:ind w:left="0"/>
        <w:jc w:val="both"/>
      </w:pPr>
      <w:r>
        <w:rPr>
          <w:rFonts w:ascii="Times New Roman"/>
          <w:b w:val="false"/>
          <w:i w:val="false"/>
          <w:color w:val="000000"/>
          <w:sz w:val="28"/>
        </w:rPr>
        <w:t>
      1) стационарлық жабдық үшін дыбыстан оқшаулау кабиналарын жасау, процесті қашықтықтан басқаруды көздеу;</w:t>
      </w:r>
    </w:p>
    <w:bookmarkEnd w:id="128"/>
    <w:bookmarkStart w:name="z131" w:id="129"/>
    <w:p>
      <w:pPr>
        <w:spacing w:after="0"/>
        <w:ind w:left="0"/>
        <w:jc w:val="both"/>
      </w:pPr>
      <w:r>
        <w:rPr>
          <w:rFonts w:ascii="Times New Roman"/>
          <w:b w:val="false"/>
          <w:i w:val="false"/>
          <w:color w:val="000000"/>
          <w:sz w:val="28"/>
        </w:rPr>
        <w:t>
      2) қол аспабы үшін басқа жұмысшыларға шудың әсерін болдырмайтын жұмыс орындарын орналастыруды көздеу қажет.</w:t>
      </w:r>
    </w:p>
    <w:bookmarkEnd w:id="129"/>
    <w:bookmarkStart w:name="z132" w:id="130"/>
    <w:p>
      <w:pPr>
        <w:spacing w:after="0"/>
        <w:ind w:left="0"/>
        <w:jc w:val="both"/>
      </w:pPr>
      <w:r>
        <w:rPr>
          <w:rFonts w:ascii="Times New Roman"/>
          <w:b w:val="false"/>
          <w:i w:val="false"/>
          <w:color w:val="000000"/>
          <w:sz w:val="28"/>
        </w:rPr>
        <w:t>
      71. Жұмысшыларға шудың, дірілдің, ультра және инфрадыбыстың әсеріне байланысты жұмыс орындарының маңында мерзімдік демалуға және профилактикалық рәсімдер жүргізуге арналған үй-жайлар қарастыру қажет.</w:t>
      </w:r>
    </w:p>
    <w:bookmarkEnd w:id="130"/>
    <w:bookmarkStart w:name="z133" w:id="131"/>
    <w:p>
      <w:pPr>
        <w:spacing w:after="0"/>
        <w:ind w:left="0"/>
        <w:jc w:val="both"/>
      </w:pPr>
      <w:r>
        <w:rPr>
          <w:rFonts w:ascii="Times New Roman"/>
          <w:b w:val="false"/>
          <w:i w:val="false"/>
          <w:color w:val="000000"/>
          <w:sz w:val="28"/>
        </w:rPr>
        <w:t xml:space="preserve">
      72. Персоналдың жұмыс орнындағы шудың, дірілдің, ультра және инфрадыбыстың деңгейі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факторларға қойылатын гигиеналық нормативтерге сәйкес көзделеді.</w:t>
      </w:r>
    </w:p>
    <w:bookmarkEnd w:id="131"/>
    <w:bookmarkStart w:name="z134" w:id="132"/>
    <w:p>
      <w:pPr>
        <w:spacing w:after="0"/>
        <w:ind w:left="0"/>
        <w:jc w:val="both"/>
      </w:pPr>
      <w:r>
        <w:rPr>
          <w:rFonts w:ascii="Times New Roman"/>
          <w:b w:val="false"/>
          <w:i w:val="false"/>
          <w:color w:val="000000"/>
          <w:sz w:val="28"/>
        </w:rPr>
        <w:t>
      73. Плазмалы технологияларға арналған үй-жайларда:</w:t>
      </w:r>
    </w:p>
    <w:bookmarkEnd w:id="132"/>
    <w:bookmarkStart w:name="z135" w:id="133"/>
    <w:p>
      <w:pPr>
        <w:spacing w:after="0"/>
        <w:ind w:left="0"/>
        <w:jc w:val="both"/>
      </w:pPr>
      <w:r>
        <w:rPr>
          <w:rFonts w:ascii="Times New Roman"/>
          <w:b w:val="false"/>
          <w:i w:val="false"/>
          <w:color w:val="000000"/>
          <w:sz w:val="28"/>
        </w:rPr>
        <w:t>
      1) бір жұмысшыға кемінде 10 м</w:t>
      </w:r>
      <w:r>
        <w:rPr>
          <w:rFonts w:ascii="Times New Roman"/>
          <w:b w:val="false"/>
          <w:i w:val="false"/>
          <w:color w:val="000000"/>
          <w:vertAlign w:val="superscript"/>
        </w:rPr>
        <w:t>2</w:t>
      </w:r>
      <w:r>
        <w:rPr>
          <w:rFonts w:ascii="Times New Roman"/>
          <w:b w:val="false"/>
          <w:i w:val="false"/>
          <w:color w:val="000000"/>
          <w:sz w:val="28"/>
        </w:rPr>
        <w:t xml:space="preserve"> және үй-жайдың биіктігі еденнің ең төменгі нүктесінен кемінде 3,5 м есебінен жабдық қойылмаған алаңның болуы көзделеді;</w:t>
      </w:r>
    </w:p>
    <w:bookmarkEnd w:id="133"/>
    <w:bookmarkStart w:name="z136" w:id="134"/>
    <w:p>
      <w:pPr>
        <w:spacing w:after="0"/>
        <w:ind w:left="0"/>
        <w:jc w:val="both"/>
      </w:pPr>
      <w:r>
        <w:rPr>
          <w:rFonts w:ascii="Times New Roman"/>
          <w:b w:val="false"/>
          <w:i w:val="false"/>
          <w:color w:val="000000"/>
          <w:sz w:val="28"/>
        </w:rPr>
        <w:t>
      2) қабырғалары мен төбесі ультракүлгін сәулені жұтатын, жанбайтын перфорацияланған материалдан қорғаныш жабыны бар, дыбыс сіңіретін қаптаумен жабылады. Жабдықтың өзінде дыбыс сіңіретін қорғанышы болмағанда, қаптау биіктігі кемінде 2,7 м болуы тиіс.</w:t>
      </w:r>
    </w:p>
    <w:bookmarkEnd w:id="134"/>
    <w:bookmarkStart w:name="z137" w:id="135"/>
    <w:p>
      <w:pPr>
        <w:spacing w:after="0"/>
        <w:ind w:left="0"/>
        <w:jc w:val="both"/>
      </w:pPr>
      <w:r>
        <w:rPr>
          <w:rFonts w:ascii="Times New Roman"/>
          <w:b w:val="false"/>
          <w:i w:val="false"/>
          <w:color w:val="000000"/>
          <w:sz w:val="28"/>
        </w:rPr>
        <w:t>
      74. Өндірістік ғимараттарға және құрылыстарға кіреберістерінде аяқ киімді тазалауға арналған металл торлар мен басқа да құрылғылар қарастыру қажет.</w:t>
      </w:r>
    </w:p>
    <w:bookmarkEnd w:id="135"/>
    <w:bookmarkStart w:name="z138" w:id="136"/>
    <w:p>
      <w:pPr>
        <w:spacing w:after="0"/>
        <w:ind w:left="0"/>
        <w:jc w:val="both"/>
      </w:pPr>
      <w:r>
        <w:rPr>
          <w:rFonts w:ascii="Times New Roman"/>
          <w:b w:val="false"/>
          <w:i w:val="false"/>
          <w:color w:val="000000"/>
          <w:sz w:val="28"/>
        </w:rPr>
        <w:t>
      75. Адамдар тұрақты болатын өндірістік объектілерде табиғи және жасанды жарықтандыру көзделеді.</w:t>
      </w:r>
    </w:p>
    <w:bookmarkEnd w:id="136"/>
    <w:bookmarkStart w:name="z139" w:id="137"/>
    <w:p>
      <w:pPr>
        <w:spacing w:after="0"/>
        <w:ind w:left="0"/>
        <w:jc w:val="both"/>
      </w:pPr>
      <w:r>
        <w:rPr>
          <w:rFonts w:ascii="Times New Roman"/>
          <w:b w:val="false"/>
          <w:i w:val="false"/>
          <w:color w:val="000000"/>
          <w:sz w:val="28"/>
        </w:rPr>
        <w:t>
      76. Жасанды жарықтандыру жұмысшы және апаттық болып көзделеді. Орташа дәлдіктегі жұмысты атқарған кезде жұмыс орнындағы құрамдастырылған жарықтандыру кемінде 500 люкс (бұдан әрі – лк), аз дәлдіктегі және дөрекі істелетін жұмыс кезінде кемінде 200 лк болуы тиіс.</w:t>
      </w:r>
    </w:p>
    <w:bookmarkEnd w:id="137"/>
    <w:bookmarkStart w:name="z140" w:id="138"/>
    <w:p>
      <w:pPr>
        <w:spacing w:after="0"/>
        <w:ind w:left="0"/>
        <w:jc w:val="both"/>
      </w:pPr>
      <w:r>
        <w:rPr>
          <w:rFonts w:ascii="Times New Roman"/>
          <w:b w:val="false"/>
          <w:i w:val="false"/>
          <w:color w:val="000000"/>
          <w:sz w:val="28"/>
        </w:rPr>
        <w:t xml:space="preserve">
      77. Персоналдың жұмыс орнындағы жарықтандыру көрсеткіші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"Адамға әсер ететін физикалық факторларға қойылатын санитариялық-эпидемиологиялық талаптар" гигиеналық нормативтерге сәйкес көзделеді.</w:t>
      </w:r>
    </w:p>
    <w:bookmarkEnd w:id="138"/>
    <w:bookmarkStart w:name="z141" w:id="139"/>
    <w:p>
      <w:pPr>
        <w:spacing w:after="0"/>
        <w:ind w:left="0"/>
        <w:jc w:val="both"/>
      </w:pPr>
      <w:r>
        <w:rPr>
          <w:rFonts w:ascii="Times New Roman"/>
          <w:b w:val="false"/>
          <w:i w:val="false"/>
          <w:color w:val="000000"/>
          <w:sz w:val="28"/>
        </w:rPr>
        <w:t xml:space="preserve">
      78. Жұмыстар бинокулярлық стереоскопиялық микроскоптарды қолдана отырып орындалатын жағдайларда, микроскоптан тыс монтаждау үстелінің жұмыс аймағын жарықтандыру осы Санитариялық қағидаларға 1-қосымшаның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белгіленеді.</w:t>
      </w:r>
    </w:p>
    <w:bookmarkEnd w:id="139"/>
    <w:bookmarkStart w:name="z142" w:id="140"/>
    <w:p>
      <w:pPr>
        <w:spacing w:after="0"/>
        <w:ind w:left="0"/>
        <w:jc w:val="both"/>
      </w:pPr>
      <w:r>
        <w:rPr>
          <w:rFonts w:ascii="Times New Roman"/>
          <w:b w:val="false"/>
          <w:i w:val="false"/>
          <w:color w:val="000000"/>
          <w:sz w:val="28"/>
        </w:rPr>
        <w:t xml:space="preserve">
      79. Көзбен шолып бақылайтын экрандары бар көзге күш түсіретін жұмыстар үшін жарықтандыру деңгейлері осы Санитариялық қағидаларға 1-қосымшаның </w:t>
      </w:r>
      <w:r>
        <w:rPr>
          <w:rFonts w:ascii="Times New Roman"/>
          <w:b w:val="false"/>
          <w:i w:val="false"/>
          <w:color w:val="000000"/>
          <w:sz w:val="28"/>
        </w:rPr>
        <w:t>2-кестесі</w:t>
      </w:r>
      <w:r>
        <w:rPr>
          <w:rFonts w:ascii="Times New Roman"/>
          <w:b w:val="false"/>
          <w:i w:val="false"/>
          <w:color w:val="000000"/>
          <w:sz w:val="28"/>
        </w:rPr>
        <w:t xml:space="preserve"> бойынша қабылдануы тиіс.</w:t>
      </w:r>
    </w:p>
    <w:bookmarkEnd w:id="140"/>
    <w:bookmarkStart w:name="z143" w:id="141"/>
    <w:p>
      <w:pPr>
        <w:spacing w:after="0"/>
        <w:ind w:left="0"/>
        <w:jc w:val="both"/>
      </w:pPr>
      <w:r>
        <w:rPr>
          <w:rFonts w:ascii="Times New Roman"/>
          <w:b w:val="false"/>
          <w:i w:val="false"/>
          <w:color w:val="000000"/>
          <w:sz w:val="28"/>
        </w:rPr>
        <w:t>
      80. Шамшырақтардың жарық-техникалық сипаттамалары, олардың жұмыс аймағына қатысты орналасуы мен орнатылуы жұмысшыларға тікелей және шағылысқан жарқылдың зиянды әсерін болдырмауды қамтамасыз етуі тиіс.</w:t>
      </w:r>
    </w:p>
    <w:bookmarkEnd w:id="141"/>
    <w:bookmarkStart w:name="z144" w:id="142"/>
    <w:p>
      <w:pPr>
        <w:spacing w:after="0"/>
        <w:ind w:left="0"/>
        <w:jc w:val="both"/>
      </w:pPr>
      <w:r>
        <w:rPr>
          <w:rFonts w:ascii="Times New Roman"/>
          <w:b w:val="false"/>
          <w:i w:val="false"/>
          <w:color w:val="000000"/>
          <w:sz w:val="28"/>
        </w:rPr>
        <w:t>
      81. Шамшырақтардың конструктивті орындалуы жұмыс және қызмет көрсету кезінде өрт және электр қауіпсіздігін, өндірістік ортаның (өрт және жарылыс қауіпті, шаң, химиялық активті) нақты жағдайларында сипаттамалардың беріктігін, ұзақтығын және тұрақтылығын, қызмет көрсетуге ыңғайлылығын қамтамасыз етуі тиіс.</w:t>
      </w:r>
    </w:p>
    <w:bookmarkEnd w:id="142"/>
    <w:bookmarkStart w:name="z145" w:id="143"/>
    <w:p>
      <w:pPr>
        <w:spacing w:after="0"/>
        <w:ind w:left="0"/>
        <w:jc w:val="both"/>
      </w:pPr>
      <w:r>
        <w:rPr>
          <w:rFonts w:ascii="Times New Roman"/>
          <w:b w:val="false"/>
          <w:i w:val="false"/>
          <w:color w:val="000000"/>
          <w:sz w:val="28"/>
        </w:rPr>
        <w:t>
      82. Өндірістік үй-жайларда жарық шамдарды уақтылы тазалау және күйген шамдарды, істен шыққан шамдарды айырбастау жүргізу қажет.</w:t>
      </w:r>
    </w:p>
    <w:bookmarkEnd w:id="143"/>
    <w:bookmarkStart w:name="z146" w:id="144"/>
    <w:p>
      <w:pPr>
        <w:spacing w:after="0"/>
        <w:ind w:left="0"/>
        <w:jc w:val="both"/>
      </w:pPr>
      <w:r>
        <w:rPr>
          <w:rFonts w:ascii="Times New Roman"/>
          <w:b w:val="false"/>
          <w:i w:val="false"/>
          <w:color w:val="000000"/>
          <w:sz w:val="28"/>
        </w:rPr>
        <w:t>
      83. Өндірістік объектілерде шамшырақтарды тазалауға және жөндеуге арналған құралдармен жабдықталған шеберханалар, жарық пен жарық-техникалық жабдықтың газды разрядты көздерін сақтау қоймалары көзделеді.</w:t>
      </w:r>
    </w:p>
    <w:bookmarkEnd w:id="144"/>
    <w:bookmarkStart w:name="z147" w:id="145"/>
    <w:p>
      <w:pPr>
        <w:spacing w:after="0"/>
        <w:ind w:left="0"/>
        <w:jc w:val="both"/>
      </w:pPr>
      <w:r>
        <w:rPr>
          <w:rFonts w:ascii="Times New Roman"/>
          <w:b w:val="false"/>
          <w:i w:val="false"/>
          <w:color w:val="000000"/>
          <w:sz w:val="28"/>
        </w:rPr>
        <w:t>
      84. Құрамында сыныбы бар бар қондырғылар мен шамдарды, газбен қуаттандырылатын шамдары бар жарықтандыру қондырғыларын жинап сақтау үшін арнайы бөлінген орын қарастырылады. Сынаппен толтырылған, істен шыққан жарамсыз шамдарды кәдеге жарату арнайы ұжымдар орындайды.</w:t>
      </w:r>
    </w:p>
    <w:bookmarkEnd w:id="145"/>
    <w:bookmarkStart w:name="z148" w:id="146"/>
    <w:p>
      <w:pPr>
        <w:spacing w:after="0"/>
        <w:ind w:left="0"/>
        <w:jc w:val="both"/>
      </w:pPr>
      <w:r>
        <w:rPr>
          <w:rFonts w:ascii="Times New Roman"/>
          <w:b w:val="false"/>
          <w:i w:val="false"/>
          <w:color w:val="000000"/>
          <w:sz w:val="28"/>
        </w:rPr>
        <w:t>
      85. Өндірістік үй-жайлардың жарықтандыру қондырғыларының құрамында ультракүлгін жеткіліксіздігінің алдын алу үшін профилактикалық ультракүлгін сәулелену қондырғылары көзделуі тиіс. Ұзақ әсер ететін профилактикалық ультракүлгін сәулелену қондырғылары өндірістік ультракүлгін сәулелену көздері бар үй-жайларда көзделмейді.</w:t>
      </w:r>
    </w:p>
    <w:bookmarkEnd w:id="146"/>
    <w:bookmarkStart w:name="z149" w:id="147"/>
    <w:p>
      <w:pPr>
        <w:spacing w:after="0"/>
        <w:ind w:left="0"/>
        <w:jc w:val="both"/>
      </w:pPr>
      <w:r>
        <w:rPr>
          <w:rFonts w:ascii="Times New Roman"/>
          <w:b w:val="false"/>
          <w:i w:val="false"/>
          <w:color w:val="000000"/>
          <w:sz w:val="28"/>
        </w:rPr>
        <w:t>
      86. Жұмыс істейтін адамдарға қызмет көрсетуге арналған үй-жайлар осы Санитариялық қағидаларға сәйкес белгіленеді. Тамақтану бөлмелерін тұрмыстық тоңазытқышпен, ыдыс жуатын раковиналармен жабдықтайды.</w:t>
      </w:r>
    </w:p>
    <w:bookmarkEnd w:id="147"/>
    <w:bookmarkStart w:name="z150" w:id="148"/>
    <w:p>
      <w:pPr>
        <w:spacing w:after="0"/>
        <w:ind w:left="0"/>
        <w:jc w:val="both"/>
      </w:pPr>
      <w:r>
        <w:rPr>
          <w:rFonts w:ascii="Times New Roman"/>
          <w:b w:val="false"/>
          <w:i w:val="false"/>
          <w:color w:val="000000"/>
          <w:sz w:val="28"/>
        </w:rPr>
        <w:t>
      87. Бірінші және екінші қауіпсіздік сыныбы заттармен, сондай-ақ патогенді микроорганизмдермен ластанған киімді арнайы киім сақтайтын гардеробтарда сақтау қажет. Жұмысшыларға таза киімді таратуға арнайы тарату бөлмесі қараластырылады. Ластанған арнайы киімді қабылдау (жинау) және уақытша сақтау үшін жекеленген арнайы бөлме гардеробтың жанынан қарастырылуы қажет.</w:t>
      </w:r>
    </w:p>
    <w:bookmarkEnd w:id="148"/>
    <w:bookmarkStart w:name="z151" w:id="149"/>
    <w:p>
      <w:pPr>
        <w:spacing w:after="0"/>
        <w:ind w:left="0"/>
        <w:jc w:val="both"/>
      </w:pPr>
      <w:r>
        <w:rPr>
          <w:rFonts w:ascii="Times New Roman"/>
          <w:b w:val="false"/>
          <w:i w:val="false"/>
          <w:color w:val="000000"/>
          <w:sz w:val="28"/>
        </w:rPr>
        <w:t>
      88. Киімдер жуылған мерзімде жұмысшыларға арнайы киімдердің ауысымды жиынтықтары беріледі.</w:t>
      </w:r>
    </w:p>
    <w:bookmarkEnd w:id="149"/>
    <w:bookmarkStart w:name="z152" w:id="150"/>
    <w:p>
      <w:pPr>
        <w:spacing w:after="0"/>
        <w:ind w:left="0"/>
        <w:jc w:val="both"/>
      </w:pPr>
      <w:r>
        <w:rPr>
          <w:rFonts w:ascii="Times New Roman"/>
          <w:b w:val="false"/>
          <w:i w:val="false"/>
          <w:color w:val="000000"/>
          <w:sz w:val="28"/>
        </w:rPr>
        <w:t>
      89. Жуынатын бөлмелер гардеробпен жапсарлас тұрған немесе гардеробтарда, арнайы бөлінген орын- жайларға орналастырылады.</w:t>
      </w:r>
    </w:p>
    <w:bookmarkEnd w:id="150"/>
    <w:bookmarkStart w:name="z153" w:id="151"/>
    <w:p>
      <w:pPr>
        <w:spacing w:after="0"/>
        <w:ind w:left="0"/>
        <w:jc w:val="both"/>
      </w:pPr>
      <w:r>
        <w:rPr>
          <w:rFonts w:ascii="Times New Roman"/>
          <w:b w:val="false"/>
          <w:i w:val="false"/>
          <w:color w:val="000000"/>
          <w:sz w:val="28"/>
        </w:rPr>
        <w:t>
      90. Киімдердің ластануына, сондай-ақ 1-ші және 2-ші қауіпсіздік сыныбындағы заттармен ластануымен жүргізілетін өндірістік процестер кезінде себезгі бөлмелері гардеробпен қатар, санитариялық өткізгіш ретінде орналастырылады.</w:t>
      </w:r>
    </w:p>
    <w:bookmarkEnd w:id="151"/>
    <w:bookmarkStart w:name="z154" w:id="152"/>
    <w:p>
      <w:pPr>
        <w:spacing w:after="0"/>
        <w:ind w:left="0"/>
        <w:jc w:val="both"/>
      </w:pPr>
      <w:r>
        <w:rPr>
          <w:rFonts w:ascii="Times New Roman"/>
          <w:b w:val="false"/>
          <w:i w:val="false"/>
          <w:color w:val="000000"/>
          <w:sz w:val="28"/>
        </w:rPr>
        <w:t>
      91. Гардеробтардың қабырғалары мен қалқалары 2 м. дейін, себезгі, жуынатын бөлмелерінің, әжетханалардың, әйелдердің жеке гигиенасына арналған бөлмелердің, қол, аяқ ванналары бөлмелерінің едендері, қабырғалары және жабдықтарының беті тегіс, ылғалға төзімді, жуатын және дезинфекциялық заттарды пайдалана отырып ыстық сумен тез жуылатын материалдармен қапталуы тиіс. Аталған үй-жайлардың қабырғалары мен жеңіл қабырғалары 2 м. жоғары, ал төбесін ылғалға төзімді жабындымен жабу көзделеді.</w:t>
      </w:r>
    </w:p>
    <w:bookmarkEnd w:id="152"/>
    <w:bookmarkStart w:name="z155" w:id="153"/>
    <w:p>
      <w:pPr>
        <w:spacing w:after="0"/>
        <w:ind w:left="0"/>
        <w:jc w:val="both"/>
      </w:pPr>
      <w:r>
        <w:rPr>
          <w:rFonts w:ascii="Times New Roman"/>
          <w:b w:val="false"/>
          <w:i w:val="false"/>
          <w:color w:val="000000"/>
          <w:sz w:val="28"/>
        </w:rPr>
        <w:t>
      92. Еден, қабырғалар, гардеробтар жабдықтары, душ бөлмесі, сонымен қатар аяқ ванналарын әр ауысымнан кейін ылғалды тазарту қажет. Себезгінің кіре берісінде сандалиді әр пайдаланған сайын залалсыздандыратын және формалин ерітіндісі үшін кіші ванналары көзделген. Эпидермофитиямен ауырған аурулар үшін күнделікті аяқ киімін залалсыздандырып кептіру үшін арнаулы үй-жай жабдықталады.</w:t>
      </w:r>
    </w:p>
    <w:bookmarkEnd w:id="153"/>
    <w:bookmarkStart w:name="z156" w:id="154"/>
    <w:p>
      <w:pPr>
        <w:spacing w:after="0"/>
        <w:ind w:left="0"/>
        <w:jc w:val="both"/>
      </w:pPr>
      <w:r>
        <w:rPr>
          <w:rFonts w:ascii="Times New Roman"/>
          <w:b w:val="false"/>
          <w:i w:val="false"/>
          <w:color w:val="000000"/>
          <w:sz w:val="28"/>
        </w:rPr>
        <w:t>
      93. Себезгі бөлмелері қондырғыларын жеңіл тазарту, жуу және дезинфекциялау құралдарын пайдалана отырып ыстық сумен едендерді жуу, қабырғалар мен төбені жуу және себезгі кабиналарындағы пайдаланылған судың ағуын қарастырады.</w:t>
      </w:r>
    </w:p>
    <w:bookmarkEnd w:id="154"/>
    <w:bookmarkStart w:name="z157" w:id="155"/>
    <w:p>
      <w:pPr>
        <w:spacing w:after="0"/>
        <w:ind w:left="0"/>
        <w:jc w:val="both"/>
      </w:pPr>
      <w:r>
        <w:rPr>
          <w:rFonts w:ascii="Times New Roman"/>
          <w:b w:val="false"/>
          <w:i w:val="false"/>
          <w:color w:val="000000"/>
          <w:sz w:val="28"/>
        </w:rPr>
        <w:t>
      94. Әжетханалардың тамбуры электр сүлгілері бар қолжуғыштарымен қамтамасыз етіледі.</w:t>
      </w:r>
    </w:p>
    <w:bookmarkEnd w:id="155"/>
    <w:bookmarkStart w:name="z158" w:id="156"/>
    <w:p>
      <w:pPr>
        <w:spacing w:after="0"/>
        <w:ind w:left="0"/>
        <w:jc w:val="both"/>
      </w:pPr>
      <w:r>
        <w:rPr>
          <w:rFonts w:ascii="Times New Roman"/>
          <w:b w:val="false"/>
          <w:i w:val="false"/>
          <w:color w:val="000000"/>
          <w:sz w:val="28"/>
        </w:rPr>
        <w:t xml:space="preserve">
      95. Темекі шегуге арналған орындар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"Темекі шегу үшін арнайы жабдықталған орындарға қойылатын санитариялық-эпидемиологиялық талаптар" санитариялық қағидалары талаптарына сәйкес жабдықталады.</w:t>
      </w:r>
    </w:p>
    <w:bookmarkEnd w:id="156"/>
    <w:bookmarkStart w:name="z159" w:id="157"/>
    <w:p>
      <w:pPr>
        <w:spacing w:after="0"/>
        <w:ind w:left="0"/>
        <w:jc w:val="both"/>
      </w:pPr>
      <w:r>
        <w:rPr>
          <w:rFonts w:ascii="Times New Roman"/>
          <w:b w:val="false"/>
          <w:i w:val="false"/>
          <w:color w:val="000000"/>
          <w:sz w:val="28"/>
        </w:rPr>
        <w:t>
      96. Суық немесе жылу бөлу арқылы жүргізілетін және жұмыс орындарындағы микроклиматтық жағдайлардың нашарлауынан тудыратын өндірістік процестер кезінде жұмыс істеушілердің қысқа мерзімді демалысы мен олардың жылулығының бірқалыптылығын сақтайтын бөлмелерді жобалау қажет.</w:t>
      </w:r>
    </w:p>
    <w:bookmarkEnd w:id="157"/>
    <w:bookmarkStart w:name="z160" w:id="158"/>
    <w:p>
      <w:pPr>
        <w:spacing w:after="0"/>
        <w:ind w:left="0"/>
        <w:jc w:val="both"/>
      </w:pPr>
      <w:r>
        <w:rPr>
          <w:rFonts w:ascii="Times New Roman"/>
          <w:b w:val="false"/>
          <w:i w:val="false"/>
          <w:color w:val="000000"/>
          <w:sz w:val="28"/>
        </w:rPr>
        <w:t xml:space="preserve">
      97. Жұмыскерлердің жылынуға арналған бөлмелерінде ауа температурасы мен оның жылдамдығын тиісінше +22 - +25 градус Цельсий (бұдан әрі - </w:t>
      </w:r>
      <w:r>
        <w:rPr>
          <w:rFonts w:ascii="Times New Roman"/>
          <w:b w:val="false"/>
          <w:i w:val="false"/>
          <w:color w:val="000000"/>
          <w:vertAlign w:val="superscript"/>
        </w:rPr>
        <w:t>0</w:t>
      </w:r>
      <w:r>
        <w:rPr>
          <w:rFonts w:ascii="Times New Roman"/>
          <w:b w:val="false"/>
          <w:i w:val="false"/>
          <w:color w:val="000000"/>
          <w:sz w:val="28"/>
        </w:rPr>
        <w:t>С) және секундына &lt;=0.2 метр (бұдан әрі – м/с) деңгейінде сай ұстау көзделеді.</w:t>
      </w:r>
    </w:p>
    <w:bookmarkEnd w:id="158"/>
    <w:bookmarkStart w:name="z161" w:id="159"/>
    <w:p>
      <w:pPr>
        <w:spacing w:after="0"/>
        <w:ind w:left="0"/>
        <w:jc w:val="both"/>
      </w:pPr>
      <w:r>
        <w:rPr>
          <w:rFonts w:ascii="Times New Roman"/>
          <w:b w:val="false"/>
          <w:i w:val="false"/>
          <w:color w:val="000000"/>
          <w:sz w:val="28"/>
        </w:rPr>
        <w:t>
      98. Терінің (бет, саусақтар, табан) шоғырланған температурасын дереу қалпына келтіру үшін жергілікті шуақты және конвекциялық жылытатын қосымша аспаптар мен құрылғылар қарастырылады. Бұл ретте жұмыскердің денесінің сыртқы қабатымен жанасатын құрылғылардың бетіндегі температураны 38–40 град.С деңгейінде ұстау көзделеді.</w:t>
      </w:r>
    </w:p>
    <w:bookmarkEnd w:id="159"/>
    <w:bookmarkStart w:name="z162" w:id="160"/>
    <w:p>
      <w:pPr>
        <w:spacing w:after="0"/>
        <w:ind w:left="0"/>
        <w:jc w:val="both"/>
      </w:pPr>
      <w:r>
        <w:rPr>
          <w:rFonts w:ascii="Times New Roman"/>
          <w:b w:val="false"/>
          <w:i w:val="false"/>
          <w:color w:val="000000"/>
          <w:sz w:val="28"/>
        </w:rPr>
        <w:t xml:space="preserve">
      99. Ауа температурасы +10 </w:t>
      </w:r>
      <w:r>
        <w:rPr>
          <w:rFonts w:ascii="Times New Roman"/>
          <w:b w:val="false"/>
          <w:i w:val="false"/>
          <w:color w:val="000000"/>
          <w:vertAlign w:val="superscript"/>
        </w:rPr>
        <w:t>0</w:t>
      </w:r>
      <w:r>
        <w:rPr>
          <w:rFonts w:ascii="Times New Roman"/>
          <w:b w:val="false"/>
          <w:i w:val="false"/>
          <w:color w:val="000000"/>
          <w:sz w:val="28"/>
        </w:rPr>
        <w:t xml:space="preserve">С немесе +26 </w:t>
      </w:r>
      <w:r>
        <w:rPr>
          <w:rFonts w:ascii="Times New Roman"/>
          <w:b w:val="false"/>
          <w:i w:val="false"/>
          <w:color w:val="000000"/>
          <w:vertAlign w:val="superscript"/>
        </w:rPr>
        <w:t>0</w:t>
      </w:r>
      <w:r>
        <w:rPr>
          <w:rFonts w:ascii="Times New Roman"/>
          <w:b w:val="false"/>
          <w:i w:val="false"/>
          <w:color w:val="000000"/>
          <w:sz w:val="28"/>
        </w:rPr>
        <w:t>С жоғары болған жағдайда жұмысшыларды тиісінше ыстық шаймен немесе суытылған ауыз сумен қамтамасыз етеді.</w:t>
      </w:r>
    </w:p>
    <w:bookmarkEnd w:id="160"/>
    <w:bookmarkStart w:name="z163" w:id="161"/>
    <w:p>
      <w:pPr>
        <w:spacing w:after="0"/>
        <w:ind w:left="0"/>
        <w:jc w:val="both"/>
      </w:pPr>
      <w:r>
        <w:rPr>
          <w:rFonts w:ascii="Times New Roman"/>
          <w:b w:val="false"/>
          <w:i w:val="false"/>
          <w:color w:val="000000"/>
          <w:sz w:val="28"/>
        </w:rPr>
        <w:t>
      100. Ауыз су режимін сақтау мақсатында жұмысшыларды ауыз сумен, ауысымда адам басына кемінде 1,0 – 2,0 литр есебінен қамтамасыз етеді.</w:t>
      </w:r>
    </w:p>
    <w:bookmarkEnd w:id="161"/>
    <w:bookmarkStart w:name="z164" w:id="162"/>
    <w:p>
      <w:pPr>
        <w:spacing w:after="0"/>
        <w:ind w:left="0"/>
        <w:jc w:val="both"/>
      </w:pPr>
      <w:r>
        <w:rPr>
          <w:rFonts w:ascii="Times New Roman"/>
          <w:b w:val="false"/>
          <w:i w:val="false"/>
          <w:color w:val="000000"/>
          <w:sz w:val="28"/>
        </w:rPr>
        <w:t>
      101. Салқындатқыш құрылғыларын (жартылай себезгілер, радиациялық салқындатудың кабиналары немесе қабаттары) жылулық сәулелендірудің және жұмыс орындарындағы жұмыс жағдайының немесе демалатын бөлмелердің қарқындылығына байланысты қарастырылуы тиіс.</w:t>
      </w:r>
    </w:p>
    <w:bookmarkEnd w:id="162"/>
    <w:bookmarkStart w:name="z165" w:id="163"/>
    <w:p>
      <w:pPr>
        <w:spacing w:after="0"/>
        <w:ind w:left="0"/>
        <w:jc w:val="both"/>
      </w:pPr>
      <w:r>
        <w:rPr>
          <w:rFonts w:ascii="Times New Roman"/>
          <w:b w:val="false"/>
          <w:i w:val="false"/>
          <w:color w:val="000000"/>
          <w:sz w:val="28"/>
        </w:rPr>
        <w:t>
      102. Шаң мен зиянды заттардың бөлінуіне байланысты технологиялық процестер кезінде, гардеробтарда шаңнан тазартатын және оның кедергісін бақылайтын фильтрі бар респиратор қондырғылары, қабылдауға арналған үстелдер, респираторларды жөндеп беру үшін жууға арналған құрылғылар, жартылай бетперделерді жууға, залалсыздандыруға және кептіруге арналған қондырғылармен, өзін-өзі сақтағыштар мен респираторларды сақтайтын ұяшықтар мен шкафтар көзделеді.</w:t>
      </w:r>
    </w:p>
    <w:bookmarkEnd w:id="163"/>
    <w:bookmarkStart w:name="z166" w:id="164"/>
    <w:p>
      <w:pPr>
        <w:spacing w:after="0"/>
        <w:ind w:left="0"/>
        <w:jc w:val="both"/>
      </w:pPr>
      <w:r>
        <w:rPr>
          <w:rFonts w:ascii="Times New Roman"/>
          <w:b w:val="false"/>
          <w:i w:val="false"/>
          <w:color w:val="000000"/>
          <w:sz w:val="28"/>
        </w:rPr>
        <w:t>
      103. 1 в, 2 в, 2 г 3 б тобындағы кәсіпорындарындағы өндірістік процестер кезінде арнайы киімді шаңнан тазартатын, зарарсыздандыратын, кептіретін, жуатын, химиялық тазартатын автономды вентиляция жүйесі құрылғысы бар жекеленген үй-жай қарастырылады. Оның құрамы мен ауданы арнайы киімнің шаңын қағу, тазалау және залалсыздандыру кезеңділігі мен тәсілімен айқындалады.</w:t>
      </w:r>
    </w:p>
    <w:bookmarkEnd w:id="164"/>
    <w:bookmarkStart w:name="z167" w:id="165"/>
    <w:p>
      <w:pPr>
        <w:spacing w:after="0"/>
        <w:ind w:left="0"/>
        <w:jc w:val="both"/>
      </w:pPr>
      <w:r>
        <w:rPr>
          <w:rFonts w:ascii="Times New Roman"/>
          <w:b w:val="false"/>
          <w:i w:val="false"/>
          <w:color w:val="000000"/>
          <w:sz w:val="28"/>
        </w:rPr>
        <w:t>
      104. Арнайы киімдер мен арнайы аяқ киімдерді кептіруге арналған гардероб үй-жайлары механикалық жалпыалмастырғыш кіру-сору желдеткіштермен (жылдың суық мезгілінде кірген ауаны жылытып) жабдықталады.</w:t>
      </w:r>
    </w:p>
    <w:bookmarkEnd w:id="165"/>
    <w:bookmarkStart w:name="z168" w:id="166"/>
    <w:p>
      <w:pPr>
        <w:spacing w:after="0"/>
        <w:ind w:left="0"/>
        <w:jc w:val="both"/>
      </w:pPr>
      <w:r>
        <w:rPr>
          <w:rFonts w:ascii="Times New Roman"/>
          <w:b w:val="false"/>
          <w:i w:val="false"/>
          <w:color w:val="000000"/>
          <w:sz w:val="28"/>
        </w:rPr>
        <w:t>
      105. Гардероб үй-жайларында қосымша жабдықтаулар ретінде:</w:t>
      </w:r>
    </w:p>
    <w:bookmarkEnd w:id="166"/>
    <w:bookmarkStart w:name="z169" w:id="167"/>
    <w:p>
      <w:pPr>
        <w:spacing w:after="0"/>
        <w:ind w:left="0"/>
        <w:jc w:val="both"/>
      </w:pPr>
      <w:r>
        <w:rPr>
          <w:rFonts w:ascii="Times New Roman"/>
          <w:b w:val="false"/>
          <w:i w:val="false"/>
          <w:color w:val="000000"/>
          <w:sz w:val="28"/>
        </w:rPr>
        <w:t>
      1) залалсыздандыратын қабыршақты дәрі-дәрмектерді (жұмыс ауысымына дейінгі және ауысымнан кейінгі шағын жарақаттарды өңдеу үшін) сонымен қатар, табан терісінің тершеңдігі және қышыма қотыр ауруларының профилактикасы үшін дәрі-дәрмектер сақтайтын дәрі-дәрмек шкафтары;</w:t>
      </w:r>
    </w:p>
    <w:bookmarkEnd w:id="167"/>
    <w:bookmarkStart w:name="z170" w:id="168"/>
    <w:p>
      <w:pPr>
        <w:spacing w:after="0"/>
        <w:ind w:left="0"/>
        <w:jc w:val="both"/>
      </w:pPr>
      <w:r>
        <w:rPr>
          <w:rFonts w:ascii="Times New Roman"/>
          <w:b w:val="false"/>
          <w:i w:val="false"/>
          <w:color w:val="000000"/>
          <w:sz w:val="28"/>
        </w:rPr>
        <w:t>
      2) қорғау пасталары мен жуу құралдарына арналған арнайы мөлшерлегіш құрылғылар.</w:t>
      </w:r>
    </w:p>
    <w:bookmarkEnd w:id="168"/>
    <w:bookmarkStart w:name="z171" w:id="169"/>
    <w:p>
      <w:pPr>
        <w:spacing w:after="0"/>
        <w:ind w:left="0"/>
        <w:jc w:val="both"/>
      </w:pPr>
      <w:r>
        <w:rPr>
          <w:rFonts w:ascii="Times New Roman"/>
          <w:b w:val="false"/>
          <w:i w:val="false"/>
          <w:color w:val="000000"/>
          <w:sz w:val="28"/>
        </w:rPr>
        <w:t>
      106. Арнайы киімдер мен аяқ киімдерді кептіруге арналған үй-жайлар құрылғылары, олардың өткізгіш қабілеттілігі мен қолданылатын кептіру әдісі арнайы киімдер мен аяқ киімдердің жұмыс ауысымының басталуына дейін толық кептіруді қамтамасыз етуді қарастырады.</w:t>
      </w:r>
    </w:p>
    <w:bookmarkEnd w:id="169"/>
    <w:bookmarkStart w:name="z172" w:id="170"/>
    <w:p>
      <w:pPr>
        <w:spacing w:after="0"/>
        <w:ind w:left="0"/>
        <w:jc w:val="both"/>
      </w:pPr>
      <w:r>
        <w:rPr>
          <w:rFonts w:ascii="Times New Roman"/>
          <w:b w:val="false"/>
          <w:i w:val="false"/>
          <w:color w:val="000000"/>
          <w:sz w:val="28"/>
        </w:rPr>
        <w:t>
      107. Арнайы киімді шаңнан қағу үшін арнайы қондырғылар қолданылады (қысымды ауаны қолданатын механикалық, аэродинамикалық шаңдату және т.б. қондырғылар). Арнайы киімді шаңнан тазалау кезеңділігі арнайы киімнің ластану деңгейіне байланысты болады (ауысымдық, кезеңдік, эпизодиялық). Қондырғыларда киімді шаңнан тазалау тиімділігі 30 – 40 сек (бұдан әрі – сек) ішінде кем дегенде 90 пайызды құрауы керек.</w:t>
      </w:r>
    </w:p>
    <w:bookmarkEnd w:id="170"/>
    <w:bookmarkStart w:name="z173" w:id="171"/>
    <w:p>
      <w:pPr>
        <w:spacing w:after="0"/>
        <w:ind w:left="0"/>
        <w:jc w:val="both"/>
      </w:pPr>
      <w:r>
        <w:rPr>
          <w:rFonts w:ascii="Times New Roman"/>
          <w:b w:val="false"/>
          <w:i w:val="false"/>
          <w:color w:val="000000"/>
          <w:sz w:val="28"/>
        </w:rPr>
        <w:t>
      108. Арнайы киімді жуу орталықтандырылған кір жуатын орындарда жүргізіледі.</w:t>
      </w:r>
    </w:p>
    <w:bookmarkEnd w:id="171"/>
    <w:bookmarkStart w:name="z174" w:id="172"/>
    <w:p>
      <w:pPr>
        <w:spacing w:after="0"/>
        <w:ind w:left="0"/>
        <w:jc w:val="both"/>
      </w:pPr>
      <w:r>
        <w:rPr>
          <w:rFonts w:ascii="Times New Roman"/>
          <w:b w:val="false"/>
          <w:i w:val="false"/>
          <w:color w:val="000000"/>
          <w:sz w:val="28"/>
        </w:rPr>
        <w:t>
      109. Жуу, химиялық тазалау тәсілі (тәртібі), оларды жүзеге асыру үшін жабдықтар тізімі ластану затының саны мен құрамына, ластану түрі мен технологиялық процесіне байланысты анықталады.</w:t>
      </w:r>
    </w:p>
    <w:bookmarkEnd w:id="172"/>
    <w:bookmarkStart w:name="z175" w:id="173"/>
    <w:p>
      <w:pPr>
        <w:spacing w:after="0"/>
        <w:ind w:left="0"/>
        <w:jc w:val="both"/>
      </w:pPr>
      <w:r>
        <w:rPr>
          <w:rFonts w:ascii="Times New Roman"/>
          <w:b w:val="false"/>
          <w:i w:val="false"/>
          <w:color w:val="000000"/>
          <w:sz w:val="28"/>
        </w:rPr>
        <w:t>
      110. Кір жуатын орындардың ауданы мен жабдықтары айына екі реттен кем емес қолданылатын арнайы киімдер жинағын жууды есепке ала отырып анықтау қажет. Кір жуатын орындар арнайы киімдердің үдемелі кірлену кезінде арнайы киімдерді жиі жууды қарастырады. Қыстық арнайы киімді химиялық тазартуға береді.</w:t>
      </w:r>
    </w:p>
    <w:bookmarkEnd w:id="173"/>
    <w:bookmarkStart w:name="z176" w:id="174"/>
    <w:p>
      <w:pPr>
        <w:spacing w:after="0"/>
        <w:ind w:left="0"/>
        <w:jc w:val="both"/>
      </w:pPr>
      <w:r>
        <w:rPr>
          <w:rFonts w:ascii="Times New Roman"/>
          <w:b w:val="false"/>
          <w:i w:val="false"/>
          <w:color w:val="000000"/>
          <w:sz w:val="28"/>
        </w:rPr>
        <w:t>
      111. Тұрмыстық ғимаратта арнайы киімді және аяқ киімді жөндеу үшін бөлмелер қарастыруға рұқсат етіледі.</w:t>
      </w:r>
    </w:p>
    <w:bookmarkEnd w:id="174"/>
    <w:bookmarkStart w:name="z177" w:id="175"/>
    <w:p>
      <w:pPr>
        <w:spacing w:after="0"/>
        <w:ind w:left="0"/>
        <w:jc w:val="both"/>
      </w:pPr>
      <w:r>
        <w:rPr>
          <w:rFonts w:ascii="Times New Roman"/>
          <w:b w:val="false"/>
          <w:i w:val="false"/>
          <w:color w:val="000000"/>
          <w:sz w:val="28"/>
        </w:rPr>
        <w:t>
      112. Тізімдік құрамы 50-ден 300-ге дейін адам бар объектілерде медициналық пункт, 300-ден астам адам бар объектілерде фельдшерлік немесе дәрігерлік денсаулық сақтау пункттері, сондай-ақ Кодекстің 144-бабының 6-тармағына сәйкес бекітетін "Денсаулық сақтау объектілеріне қойылатын санитариялық-эпидемиологиялық талаптар" Санитариялық қағидаларға сәйкес сауықтыру кешендері көзделеді.</w:t>
      </w:r>
    </w:p>
    <w:bookmarkEnd w:id="175"/>
    <w:bookmarkStart w:name="z178" w:id="176"/>
    <w:p>
      <w:pPr>
        <w:spacing w:after="0"/>
        <w:ind w:left="0"/>
        <w:jc w:val="both"/>
      </w:pPr>
      <w:r>
        <w:rPr>
          <w:rFonts w:ascii="Times New Roman"/>
          <w:b w:val="false"/>
          <w:i w:val="false"/>
          <w:color w:val="000000"/>
          <w:sz w:val="28"/>
        </w:rPr>
        <w:t xml:space="preserve">
      113. Медициналық пункттің, фельдшерлік және дәрігерлік денсаулық сақтау пункттерінің үй-жайлар құрамы мен ауданданы осы Санитариялық қағидаларға 2-қосымшаның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кестелеріне</w:t>
      </w:r>
      <w:r>
        <w:rPr>
          <w:rFonts w:ascii="Times New Roman"/>
          <w:b w:val="false"/>
          <w:i w:val="false"/>
          <w:color w:val="000000"/>
          <w:sz w:val="28"/>
        </w:rPr>
        <w:t xml:space="preserve"> сәйкес қабылданады.</w:t>
      </w:r>
    </w:p>
    <w:bookmarkEnd w:id="176"/>
    <w:bookmarkStart w:name="z179" w:id="177"/>
    <w:p>
      <w:pPr>
        <w:spacing w:after="0"/>
        <w:ind w:left="0"/>
        <w:jc w:val="both"/>
      </w:pPr>
      <w:r>
        <w:rPr>
          <w:rFonts w:ascii="Times New Roman"/>
          <w:b w:val="false"/>
          <w:i w:val="false"/>
          <w:color w:val="000000"/>
          <w:sz w:val="28"/>
        </w:rPr>
        <w:t>
      114. Денсаулық сақтау пункттерін, медициналық пункттерді тері мен көзге түскен агрессивті өндірістік заттардан бейтараптандыратын (зақымдалған жерді сумен шайғаннан кейін) инактиватор жинағымен қамтамасыз етеді.</w:t>
      </w:r>
    </w:p>
    <w:bookmarkEnd w:id="177"/>
    <w:bookmarkStart w:name="z180" w:id="178"/>
    <w:p>
      <w:pPr>
        <w:spacing w:after="0"/>
        <w:ind w:left="0"/>
        <w:jc w:val="both"/>
      </w:pPr>
      <w:r>
        <w:rPr>
          <w:rFonts w:ascii="Times New Roman"/>
          <w:b w:val="false"/>
          <w:i w:val="false"/>
          <w:color w:val="000000"/>
          <w:sz w:val="28"/>
        </w:rPr>
        <w:t xml:space="preserve">
      115. Санитариялық-тұрмыстық үй-жайлардың құрамы осы Санитариялық қағидаларға 2–қосымшаның </w:t>
      </w:r>
      <w:r>
        <w:rPr>
          <w:rFonts w:ascii="Times New Roman"/>
          <w:b w:val="false"/>
          <w:i w:val="false"/>
          <w:color w:val="000000"/>
          <w:sz w:val="28"/>
        </w:rPr>
        <w:t>4 – кестесіне</w:t>
      </w:r>
      <w:r>
        <w:rPr>
          <w:rFonts w:ascii="Times New Roman"/>
          <w:b w:val="false"/>
          <w:i w:val="false"/>
          <w:color w:val="000000"/>
          <w:sz w:val="28"/>
        </w:rPr>
        <w:t xml:space="preserve"> сәйкес анықталады.</w:t>
      </w:r>
    </w:p>
    <w:bookmarkEnd w:id="178"/>
    <w:bookmarkStart w:name="z181" w:id="179"/>
    <w:p>
      <w:pPr>
        <w:spacing w:after="0"/>
        <w:ind w:left="0"/>
        <w:jc w:val="both"/>
      </w:pPr>
      <w:r>
        <w:rPr>
          <w:rFonts w:ascii="Times New Roman"/>
          <w:b w:val="false"/>
          <w:i w:val="false"/>
          <w:color w:val="000000"/>
          <w:sz w:val="28"/>
        </w:rPr>
        <w:t>
      116. Жекелеген санитариялық-тұрмыстық үй-жайлардың ауданы, жабдықтар мен рәсімдердің жиыны әр нақты жағдайда объектінің қуатын, еңбек процестерінің сипатын, зиянды өндірістік факторлардың болуын ескере отырып шешіледі.</w:t>
      </w:r>
    </w:p>
    <w:bookmarkEnd w:id="179"/>
    <w:bookmarkStart w:name="z182" w:id="180"/>
    <w:p>
      <w:pPr>
        <w:spacing w:after="0"/>
        <w:ind w:left="0"/>
        <w:jc w:val="both"/>
      </w:pPr>
      <w:r>
        <w:rPr>
          <w:rFonts w:ascii="Times New Roman"/>
          <w:b w:val="false"/>
          <w:i w:val="false"/>
          <w:color w:val="000000"/>
          <w:sz w:val="28"/>
        </w:rPr>
        <w:t>
      117. Жұмыс орнына тікелей жақын орналасқан, жұмысшыларды сауықтыруға қажетті емдеу-сауықтыру кешенінің үй-жайлары магнитті және электромагнитті өрістерден салыстырмалы қорғайтын экрандармен және дыбыс оқшаулағыштармен, сондай-ақ цехтағы ластанған ауаның түсуін болдырмайтын тұмшаланған есіктермен жабдықталады.</w:t>
      </w:r>
    </w:p>
    <w:bookmarkEnd w:id="180"/>
    <w:bookmarkStart w:name="z183" w:id="181"/>
    <w:p>
      <w:pPr>
        <w:spacing w:after="0"/>
        <w:ind w:left="0"/>
        <w:jc w:val="both"/>
      </w:pPr>
      <w:r>
        <w:rPr>
          <w:rFonts w:ascii="Times New Roman"/>
          <w:b w:val="false"/>
          <w:i w:val="false"/>
          <w:color w:val="000000"/>
          <w:sz w:val="28"/>
        </w:rPr>
        <w:t>
      118. Психофизиологиялық жеңілдету бөлмелері айқын дене және жүйкеге күш түсіретін еңбекпен сипатталатын (гигиеналық сыныптама бойынша 3 топтан жоғары) объектілерде көзделеді.</w:t>
      </w:r>
    </w:p>
    <w:bookmarkEnd w:id="181"/>
    <w:bookmarkStart w:name="z184" w:id="182"/>
    <w:p>
      <w:pPr>
        <w:spacing w:after="0"/>
        <w:ind w:left="0"/>
        <w:jc w:val="both"/>
      </w:pPr>
      <w:r>
        <w:rPr>
          <w:rFonts w:ascii="Times New Roman"/>
          <w:b w:val="false"/>
          <w:i w:val="false"/>
          <w:color w:val="000000"/>
          <w:sz w:val="28"/>
        </w:rPr>
        <w:t>
      119. Жұмыс орнынан психофизиологиялық жеңілдету бөлмелеріне дейінгі арақашықтық 75 м-ден артық болмауы, ал объект алаңындағы жұмыс орнынан – 150 м-ден артық болмауы тиіс.</w:t>
      </w:r>
    </w:p>
    <w:bookmarkEnd w:id="182"/>
    <w:bookmarkStart w:name="z185" w:id="183"/>
    <w:p>
      <w:pPr>
        <w:spacing w:after="0"/>
        <w:ind w:left="0"/>
        <w:jc w:val="both"/>
      </w:pPr>
      <w:r>
        <w:rPr>
          <w:rFonts w:ascii="Times New Roman"/>
          <w:b w:val="false"/>
          <w:i w:val="false"/>
          <w:color w:val="000000"/>
          <w:sz w:val="28"/>
        </w:rPr>
        <w:t>
      120. Психологиялық жеңілдету бөлмелерінің пайдалы ауданы бір орынға сағатына 4 адам есебінен (ауысымына 4 сағат жұмыста) отыратын орынның болуымен анықталады. Бір отыратын орынға кемінде 2 м</w:t>
      </w:r>
      <w:r>
        <w:rPr>
          <w:rFonts w:ascii="Times New Roman"/>
          <w:b w:val="false"/>
          <w:i w:val="false"/>
          <w:color w:val="000000"/>
          <w:vertAlign w:val="superscript"/>
        </w:rPr>
        <w:t>2</w:t>
      </w:r>
      <w:r>
        <w:rPr>
          <w:rFonts w:ascii="Times New Roman"/>
          <w:b w:val="false"/>
          <w:i w:val="false"/>
          <w:color w:val="000000"/>
          <w:sz w:val="28"/>
        </w:rPr>
        <w:t xml:space="preserve"> бөлінеді, бұл ретте жалпы аудан кемінде 20 м</w:t>
      </w:r>
      <w:r>
        <w:rPr>
          <w:rFonts w:ascii="Times New Roman"/>
          <w:b w:val="false"/>
          <w:i w:val="false"/>
          <w:color w:val="000000"/>
          <w:vertAlign w:val="superscript"/>
        </w:rPr>
        <w:t>2</w:t>
      </w:r>
      <w:r>
        <w:rPr>
          <w:rFonts w:ascii="Times New Roman"/>
          <w:b w:val="false"/>
          <w:i w:val="false"/>
          <w:color w:val="000000"/>
          <w:sz w:val="28"/>
        </w:rPr>
        <w:t xml:space="preserve"> болуы тиіс.</w:t>
      </w:r>
    </w:p>
    <w:bookmarkEnd w:id="183"/>
    <w:bookmarkStart w:name="z186" w:id="184"/>
    <w:p>
      <w:pPr>
        <w:spacing w:after="0"/>
        <w:ind w:left="0"/>
        <w:jc w:val="both"/>
      </w:pPr>
      <w:r>
        <w:rPr>
          <w:rFonts w:ascii="Times New Roman"/>
          <w:b w:val="false"/>
          <w:i w:val="false"/>
          <w:color w:val="000000"/>
          <w:sz w:val="28"/>
        </w:rPr>
        <w:t>
      121. Психологиялық жеңілдету бөлмесі 68 м</w:t>
      </w:r>
      <w:r>
        <w:rPr>
          <w:rFonts w:ascii="Times New Roman"/>
          <w:b w:val="false"/>
          <w:i w:val="false"/>
          <w:color w:val="000000"/>
          <w:vertAlign w:val="superscript"/>
        </w:rPr>
        <w:t>2</w:t>
      </w:r>
      <w:r>
        <w:rPr>
          <w:rFonts w:ascii="Times New Roman"/>
          <w:b w:val="false"/>
          <w:i w:val="false"/>
          <w:color w:val="000000"/>
          <w:sz w:val="28"/>
        </w:rPr>
        <w:t xml:space="preserve"> нұсқаушы-әдістемешіге арналған қосалқы үй-жайды және киім ауыстыруға арналған кіреберісті қамтиды, оның өлшемі бір адамға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болатын, отыратын орынның санына байланысты болады. Бөлмелер шулы цехтарға тікелей жақын орналасқан кезде кіретін жер дыбыс оқшаулағыштары бар екі есікті тамбур тәрізді болуы көзделеді.</w:t>
      </w:r>
    </w:p>
    <w:bookmarkEnd w:id="184"/>
    <w:bookmarkStart w:name="z187" w:id="185"/>
    <w:p>
      <w:pPr>
        <w:spacing w:after="0"/>
        <w:ind w:left="0"/>
        <w:jc w:val="both"/>
      </w:pPr>
      <w:r>
        <w:rPr>
          <w:rFonts w:ascii="Times New Roman"/>
          <w:b w:val="false"/>
          <w:i w:val="false"/>
          <w:color w:val="000000"/>
          <w:sz w:val="28"/>
        </w:rPr>
        <w:t xml:space="preserve">
      122. Психофизиологиялық жеңілдету бөлмесін жарықтандыруға табиғи, сонымен бірге қыздыру шамдарын немесе басқа да жарықтандыруды (10-нан 200 люкске дейін) реттеу құрылғысы бар рұқсат етілген жарық көздері көзделеді. Шудың фондық деңгейі 60 децибелден (бұдан әрі – дБА) аспауы тиіс. Ауаның температурасы плюс 18 – 22 </w:t>
      </w:r>
      <w:r>
        <w:rPr>
          <w:rFonts w:ascii="Times New Roman"/>
          <w:b w:val="false"/>
          <w:i w:val="false"/>
          <w:color w:val="000000"/>
          <w:vertAlign w:val="superscript"/>
        </w:rPr>
        <w:t>0</w:t>
      </w:r>
      <w:r>
        <w:rPr>
          <w:rFonts w:ascii="Times New Roman"/>
          <w:b w:val="false"/>
          <w:i w:val="false"/>
          <w:color w:val="000000"/>
          <w:sz w:val="28"/>
        </w:rPr>
        <w:t>С шегінде ұсталуы тиіс. Желдету ауа баптағыштардың көмегімен жүзеге асырылады.</w:t>
      </w:r>
    </w:p>
    <w:bookmarkEnd w:id="185"/>
    <w:bookmarkStart w:name="z188" w:id="186"/>
    <w:p>
      <w:pPr>
        <w:spacing w:after="0"/>
        <w:ind w:left="0"/>
        <w:jc w:val="both"/>
      </w:pPr>
      <w:r>
        <w:rPr>
          <w:rFonts w:ascii="Times New Roman"/>
          <w:b w:val="false"/>
          <w:i w:val="false"/>
          <w:color w:val="000000"/>
          <w:sz w:val="28"/>
        </w:rPr>
        <w:t>
      123. Психофизиологиялық жеңілдету үй-жайлары демалу үшін шынтақшасы бар жұмсақ орындықтармен жабдықталады. "Түрегеп тұрып" жұмыс істейтін мамандықтардың жұмысшылары үшін әр креслоға аяққа арналған жұмсақ тіреулер көзделеді.</w:t>
      </w:r>
    </w:p>
    <w:bookmarkEnd w:id="186"/>
    <w:bookmarkStart w:name="z189" w:id="187"/>
    <w:p>
      <w:pPr>
        <w:spacing w:after="0"/>
        <w:ind w:left="0"/>
        <w:jc w:val="both"/>
      </w:pPr>
      <w:r>
        <w:rPr>
          <w:rFonts w:ascii="Times New Roman"/>
          <w:b w:val="false"/>
          <w:i w:val="false"/>
          <w:color w:val="000000"/>
          <w:sz w:val="28"/>
        </w:rPr>
        <w:t>
      124. Бір сарынды еңбек және (немесе) гипокинезиясы бар объектілерде жұмыс үй-жайларынан 150 м алыс емес орналасқан тренажер залдары көзделеді. Залға кіретін жер шу мен шаңнан оқшаулауды қамтамасыз ететін тамбур арқылы болуы тиіс.</w:t>
      </w:r>
    </w:p>
    <w:bookmarkEnd w:id="187"/>
    <w:bookmarkStart w:name="z190" w:id="188"/>
    <w:p>
      <w:pPr>
        <w:spacing w:after="0"/>
        <w:ind w:left="0"/>
        <w:jc w:val="both"/>
      </w:pPr>
      <w:r>
        <w:rPr>
          <w:rFonts w:ascii="Times New Roman"/>
          <w:b w:val="false"/>
          <w:i w:val="false"/>
          <w:color w:val="000000"/>
          <w:sz w:val="28"/>
        </w:rPr>
        <w:t>
      125. Тренажер залының ауданы биіктігі 4 м-ден төмен емес, жалпы ауданы кемінде 40 м</w:t>
      </w:r>
      <w:r>
        <w:rPr>
          <w:rFonts w:ascii="Times New Roman"/>
          <w:b w:val="false"/>
          <w:i w:val="false"/>
          <w:color w:val="000000"/>
          <w:vertAlign w:val="superscript"/>
        </w:rPr>
        <w:t>2</w:t>
      </w:r>
      <w:r>
        <w:rPr>
          <w:rFonts w:ascii="Times New Roman"/>
          <w:b w:val="false"/>
          <w:i w:val="false"/>
          <w:color w:val="000000"/>
          <w:sz w:val="28"/>
        </w:rPr>
        <w:t>, бір адамға кемінде 4 м</w:t>
      </w:r>
      <w:r>
        <w:rPr>
          <w:rFonts w:ascii="Times New Roman"/>
          <w:b w:val="false"/>
          <w:i w:val="false"/>
          <w:color w:val="000000"/>
          <w:vertAlign w:val="superscript"/>
        </w:rPr>
        <w:t>2</w:t>
      </w:r>
      <w:r>
        <w:rPr>
          <w:rFonts w:ascii="Times New Roman"/>
          <w:b w:val="false"/>
          <w:i w:val="false"/>
          <w:color w:val="000000"/>
          <w:sz w:val="28"/>
        </w:rPr>
        <w:t xml:space="preserve"> есебінен белгіленеді.</w:t>
      </w:r>
    </w:p>
    <w:bookmarkEnd w:id="188"/>
    <w:bookmarkStart w:name="z191" w:id="189"/>
    <w:p>
      <w:pPr>
        <w:spacing w:after="0"/>
        <w:ind w:left="0"/>
        <w:jc w:val="both"/>
      </w:pPr>
      <w:r>
        <w:rPr>
          <w:rFonts w:ascii="Times New Roman"/>
          <w:b w:val="false"/>
          <w:i w:val="false"/>
          <w:color w:val="000000"/>
          <w:sz w:val="28"/>
        </w:rPr>
        <w:t>
      126. Тренажер залының ауасында зиянды заттар, қоспалар, иістер болмауы тиіс. Көміртегі диоксиді (СО</w:t>
      </w:r>
      <w:r>
        <w:rPr>
          <w:rFonts w:ascii="Times New Roman"/>
          <w:b w:val="false"/>
          <w:i w:val="false"/>
          <w:color w:val="000000"/>
          <w:vertAlign w:val="superscript"/>
        </w:rPr>
        <w:t>2</w:t>
      </w:r>
      <w:r>
        <w:rPr>
          <w:rFonts w:ascii="Times New Roman"/>
          <w:b w:val="false"/>
          <w:i w:val="false"/>
          <w:color w:val="000000"/>
          <w:sz w:val="28"/>
        </w:rPr>
        <w:t>) 0,1 %-тен аспауы, шаңдану текше метрге 6 милиграммнан (мг/м</w:t>
      </w:r>
      <w:r>
        <w:rPr>
          <w:rFonts w:ascii="Times New Roman"/>
          <w:b w:val="false"/>
          <w:i w:val="false"/>
          <w:color w:val="000000"/>
          <w:vertAlign w:val="superscript"/>
        </w:rPr>
        <w:t>3</w:t>
      </w:r>
      <w:r>
        <w:rPr>
          <w:rFonts w:ascii="Times New Roman"/>
          <w:b w:val="false"/>
          <w:i w:val="false"/>
          <w:color w:val="000000"/>
          <w:sz w:val="28"/>
        </w:rPr>
        <w:t>) артық болмауы, кремний 2%-дан аспауы, микроорганизмдер 1 м</w:t>
      </w:r>
      <w:r>
        <w:rPr>
          <w:rFonts w:ascii="Times New Roman"/>
          <w:b w:val="false"/>
          <w:i w:val="false"/>
          <w:color w:val="000000"/>
          <w:vertAlign w:val="superscript"/>
        </w:rPr>
        <w:t>3</w:t>
      </w:r>
      <w:r>
        <w:rPr>
          <w:rFonts w:ascii="Times New Roman"/>
          <w:b w:val="false"/>
          <w:i w:val="false"/>
          <w:color w:val="000000"/>
          <w:sz w:val="28"/>
        </w:rPr>
        <w:t>-ге 4000 микробтан аспауы, статикалық электр өрісінің кернеуі сантиметріне 150 Ваттан (В/см) артық болмауы тиіс.</w:t>
      </w:r>
    </w:p>
    <w:bookmarkEnd w:id="189"/>
    <w:bookmarkStart w:name="z192" w:id="190"/>
    <w:p>
      <w:pPr>
        <w:spacing w:after="0"/>
        <w:ind w:left="0"/>
        <w:jc w:val="both"/>
      </w:pPr>
      <w:r>
        <w:rPr>
          <w:rFonts w:ascii="Times New Roman"/>
          <w:b w:val="false"/>
          <w:i w:val="false"/>
          <w:color w:val="000000"/>
          <w:sz w:val="28"/>
        </w:rPr>
        <w:t>
      127. Қажетті ауа режимі табиғи (фрамуг, терезе), жасанды желдету және ауаны баптау көмегімен қамтамасыз етіледі. Барлық фрамугалар қимасының ауданы еденнің ауданына 1:50 қатынасында болуы тиіс. Мәжбүрлі желдету кезіндегі ауаны ішке тарту қарқындылығы сыртқа таратудан 10 – 15 %-ға жоғары болуы тиіс.</w:t>
      </w:r>
    </w:p>
    <w:bookmarkEnd w:id="190"/>
    <w:bookmarkStart w:name="z193" w:id="191"/>
    <w:p>
      <w:pPr>
        <w:spacing w:after="0"/>
        <w:ind w:left="0"/>
        <w:jc w:val="both"/>
      </w:pPr>
      <w:r>
        <w:rPr>
          <w:rFonts w:ascii="Times New Roman"/>
          <w:b w:val="false"/>
          <w:i w:val="false"/>
          <w:color w:val="000000"/>
          <w:sz w:val="28"/>
        </w:rPr>
        <w:t xml:space="preserve">
      128. Ауаның температурасы орталықтандырылған жылыту және ауа баптау арқылы плюс 15 – 22 </w:t>
      </w:r>
      <w:r>
        <w:rPr>
          <w:rFonts w:ascii="Times New Roman"/>
          <w:b w:val="false"/>
          <w:i w:val="false"/>
          <w:color w:val="000000"/>
          <w:vertAlign w:val="superscript"/>
        </w:rPr>
        <w:t>0</w:t>
      </w:r>
      <w:r>
        <w:rPr>
          <w:rFonts w:ascii="Times New Roman"/>
          <w:b w:val="false"/>
          <w:i w:val="false"/>
          <w:color w:val="000000"/>
          <w:sz w:val="28"/>
        </w:rPr>
        <w:t>С шегінде қамтамасыз етілуі тиіс. Орталықтандырылған жылыту радиаторларын терезенің астындағы қуыстарға орналастырады және алмалы-салмалы ағаш торлармен жабады. Жылытуды желдетумен біріктіру қарастырылады.</w:t>
      </w:r>
    </w:p>
    <w:bookmarkEnd w:id="191"/>
    <w:bookmarkStart w:name="z194" w:id="192"/>
    <w:p>
      <w:pPr>
        <w:spacing w:after="0"/>
        <w:ind w:left="0"/>
        <w:jc w:val="both"/>
      </w:pPr>
      <w:r>
        <w:rPr>
          <w:rFonts w:ascii="Times New Roman"/>
          <w:b w:val="false"/>
          <w:i w:val="false"/>
          <w:color w:val="000000"/>
          <w:sz w:val="28"/>
        </w:rPr>
        <w:t>
      129. Табиғи жарықтандыруға арналған жарық коэффициенті 1:4 – 1:5 болып белгіленеді, жасанды жарықтандыру қыздыру шамдарында кемінде 100 лк және люминисцентті шамдарда кемінде 200 лк болуы тиіс. Терезелер сәндік торлармен жабылады.</w:t>
      </w:r>
    </w:p>
    <w:bookmarkEnd w:id="192"/>
    <w:bookmarkStart w:name="z195" w:id="193"/>
    <w:p>
      <w:pPr>
        <w:spacing w:after="0"/>
        <w:ind w:left="0"/>
        <w:jc w:val="both"/>
      </w:pPr>
      <w:r>
        <w:rPr>
          <w:rFonts w:ascii="Times New Roman"/>
          <w:b w:val="false"/>
          <w:i w:val="false"/>
          <w:color w:val="000000"/>
          <w:sz w:val="28"/>
        </w:rPr>
        <w:t xml:space="preserve">
      130. Тренажер залының жанына киім ауыстыратын, себезгі және дәретхана орналастырылады. Себезгі қондырғылары мен қол жууға арналған раковиналар саны осы Санитариялық қағидаларға 2-қосымшаның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жобаланады.</w:t>
      </w:r>
    </w:p>
    <w:bookmarkEnd w:id="193"/>
    <w:bookmarkStart w:name="z196" w:id="194"/>
    <w:p>
      <w:pPr>
        <w:spacing w:after="0"/>
        <w:ind w:left="0"/>
        <w:jc w:val="both"/>
      </w:pPr>
      <w:r>
        <w:rPr>
          <w:rFonts w:ascii="Times New Roman"/>
          <w:b w:val="false"/>
          <w:i w:val="false"/>
          <w:color w:val="000000"/>
          <w:sz w:val="28"/>
        </w:rPr>
        <w:t>
      131. Діріл ауруының алдын алу бойынша кабинеттер жұмысшылардың қолына дірілдің берілуімен сипатталатын технологиялық процестері және операциялары бар цехтар үшін көзделеді. Кабинеттің құрамына: физиотерапиялық емшаралар, емдік дене шынықтыру, психологиялық және эмоциялық жеңілдету үй-жайлары кіреді.</w:t>
      </w:r>
    </w:p>
    <w:bookmarkEnd w:id="194"/>
    <w:bookmarkStart w:name="z197" w:id="195"/>
    <w:p>
      <w:pPr>
        <w:spacing w:after="0"/>
        <w:ind w:left="0"/>
        <w:jc w:val="both"/>
      </w:pPr>
      <w:r>
        <w:rPr>
          <w:rFonts w:ascii="Times New Roman"/>
          <w:b w:val="false"/>
          <w:i w:val="false"/>
          <w:color w:val="000000"/>
          <w:sz w:val="28"/>
        </w:rPr>
        <w:t>
      132. Физиотерапиялық емшараға арналған үй-жайдың ауданы бір қол ваннасына 1,5 м</w:t>
      </w:r>
      <w:r>
        <w:rPr>
          <w:rFonts w:ascii="Times New Roman"/>
          <w:b w:val="false"/>
          <w:i w:val="false"/>
          <w:color w:val="000000"/>
          <w:vertAlign w:val="superscript"/>
        </w:rPr>
        <w:t>2</w:t>
      </w:r>
      <w:r>
        <w:rPr>
          <w:rFonts w:ascii="Times New Roman"/>
          <w:b w:val="false"/>
          <w:i w:val="false"/>
          <w:color w:val="000000"/>
          <w:sz w:val="28"/>
        </w:rPr>
        <w:t xml:space="preserve"> есебінен (немесе құрғақ ауамен жылыту қондырғысына 2,3 м</w:t>
      </w:r>
      <w:r>
        <w:rPr>
          <w:rFonts w:ascii="Times New Roman"/>
          <w:b w:val="false"/>
          <w:i w:val="false"/>
          <w:color w:val="000000"/>
          <w:vertAlign w:val="superscript"/>
        </w:rPr>
        <w:t>2</w:t>
      </w:r>
      <w:r>
        <w:rPr>
          <w:rFonts w:ascii="Times New Roman"/>
          <w:b w:val="false"/>
          <w:i w:val="false"/>
          <w:color w:val="000000"/>
          <w:sz w:val="28"/>
        </w:rPr>
        <w:t>) белгіленеді, бірақ кемінде 35 м</w:t>
      </w:r>
      <w:r>
        <w:rPr>
          <w:rFonts w:ascii="Times New Roman"/>
          <w:b w:val="false"/>
          <w:i w:val="false"/>
          <w:color w:val="000000"/>
          <w:vertAlign w:val="superscript"/>
        </w:rPr>
        <w:t>2</w:t>
      </w:r>
      <w:r>
        <w:rPr>
          <w:rFonts w:ascii="Times New Roman"/>
          <w:b w:val="false"/>
          <w:i w:val="false"/>
          <w:color w:val="000000"/>
          <w:sz w:val="28"/>
        </w:rPr>
        <w:t xml:space="preserve"> болуы тиіс. Ванналардың саны 3 жұмысшыға 1 ванна және адам ең көп ауысымда 10 жұмысшыға 1 қондырғы есебінен анықталады.</w:t>
      </w:r>
    </w:p>
    <w:bookmarkEnd w:id="195"/>
    <w:bookmarkStart w:name="z198" w:id="196"/>
    <w:p>
      <w:pPr>
        <w:spacing w:after="0"/>
        <w:ind w:left="0"/>
        <w:jc w:val="both"/>
      </w:pPr>
      <w:r>
        <w:rPr>
          <w:rFonts w:ascii="Times New Roman"/>
          <w:b w:val="false"/>
          <w:i w:val="false"/>
          <w:color w:val="000000"/>
          <w:sz w:val="28"/>
        </w:rPr>
        <w:t>
      133. Емдік дене шынықтыруға арналған үй-жайдың ауданы залды пайдаланатын бір жұмысшыға (тренажерлер мен спорт снарядтарын қолданатын) 1,6 м</w:t>
      </w:r>
      <w:r>
        <w:rPr>
          <w:rFonts w:ascii="Times New Roman"/>
          <w:b w:val="false"/>
          <w:i w:val="false"/>
          <w:color w:val="000000"/>
          <w:vertAlign w:val="superscript"/>
        </w:rPr>
        <w:t>2</w:t>
      </w:r>
      <w:r>
        <w:rPr>
          <w:rFonts w:ascii="Times New Roman"/>
          <w:b w:val="false"/>
          <w:i w:val="false"/>
          <w:color w:val="000000"/>
          <w:sz w:val="28"/>
        </w:rPr>
        <w:t>, бірақ кемінде 20 м</w:t>
      </w:r>
      <w:r>
        <w:rPr>
          <w:rFonts w:ascii="Times New Roman"/>
          <w:b w:val="false"/>
          <w:i w:val="false"/>
          <w:color w:val="000000"/>
          <w:vertAlign w:val="superscript"/>
        </w:rPr>
        <w:t>2</w:t>
      </w:r>
      <w:r>
        <w:rPr>
          <w:rFonts w:ascii="Times New Roman"/>
          <w:b w:val="false"/>
          <w:i w:val="false"/>
          <w:color w:val="000000"/>
          <w:sz w:val="28"/>
        </w:rPr>
        <w:t xml:space="preserve"> есебінен анықталады.</w:t>
      </w:r>
    </w:p>
    <w:bookmarkEnd w:id="196"/>
    <w:bookmarkStart w:name="z199" w:id="197"/>
    <w:p>
      <w:pPr>
        <w:spacing w:after="0"/>
        <w:ind w:left="0"/>
        <w:jc w:val="both"/>
      </w:pPr>
      <w:r>
        <w:rPr>
          <w:rFonts w:ascii="Times New Roman"/>
          <w:b w:val="false"/>
          <w:i w:val="false"/>
          <w:color w:val="000000"/>
          <w:sz w:val="28"/>
        </w:rPr>
        <w:t>
      134. Медицина персоналына арналған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үй-жай бөлінеді.</w:t>
      </w:r>
    </w:p>
    <w:bookmarkEnd w:id="197"/>
    <w:bookmarkStart w:name="z200" w:id="198"/>
    <w:p>
      <w:pPr>
        <w:spacing w:after="0"/>
        <w:ind w:left="0"/>
        <w:jc w:val="both"/>
      </w:pPr>
      <w:r>
        <w:rPr>
          <w:rFonts w:ascii="Times New Roman"/>
          <w:b w:val="false"/>
          <w:i w:val="false"/>
          <w:color w:val="000000"/>
          <w:sz w:val="28"/>
        </w:rPr>
        <w:t>
      135. Әйелдердің жеке гигиенасы бөлмесінде (бұдан әрі – ӘЖГ) кабиналар 100 жұмысшы әйелге 1 кабина есебінен, жоғары шаңданатын кәсіпорында – 50 әйелге 1 кабина және тамбуры болуы тиіс. Тамбурда ыстық және суық су араластырғышы бар раковина, қызмет көрсететін персоналға арналған үстел, қолға арналған электрлі кептіргіш, сабын салғыш көзделеді.</w:t>
      </w:r>
    </w:p>
    <w:bookmarkEnd w:id="198"/>
    <w:bookmarkStart w:name="z201" w:id="199"/>
    <w:p>
      <w:pPr>
        <w:spacing w:after="0"/>
        <w:ind w:left="0"/>
        <w:jc w:val="both"/>
      </w:pPr>
      <w:r>
        <w:rPr>
          <w:rFonts w:ascii="Times New Roman"/>
          <w:b w:val="false"/>
          <w:i w:val="false"/>
          <w:color w:val="000000"/>
          <w:sz w:val="28"/>
        </w:rPr>
        <w:t>
      136. Жеке кабиналар ыстық және суық су араластырғыш келтірілген себезгімен және унитазбен, пайдаланылған гигиеналық пакетке арналған қақпағы бар бөшкемен және киім ілгіштермен жабдықталады.</w:t>
      </w:r>
    </w:p>
    <w:bookmarkEnd w:id="199"/>
    <w:bookmarkStart w:name="z202" w:id="200"/>
    <w:p>
      <w:pPr>
        <w:spacing w:after="0"/>
        <w:ind w:left="0"/>
        <w:jc w:val="both"/>
      </w:pPr>
      <w:r>
        <w:rPr>
          <w:rFonts w:ascii="Times New Roman"/>
          <w:b w:val="false"/>
          <w:i w:val="false"/>
          <w:color w:val="000000"/>
          <w:sz w:val="28"/>
        </w:rPr>
        <w:t>
      137. ӘЖГ бөлмесінің қабырғалары мен жеке кабиналар арасындағы қалқалар оларды жеңіл тазалауға, жуу және дезинфекциялау құралдарын пайдалана отырып жууға мүмкіндік беретін материалдардан болуы тиіс.</w:t>
      </w:r>
    </w:p>
    <w:bookmarkEnd w:id="200"/>
    <w:bookmarkStart w:name="z203" w:id="201"/>
    <w:p>
      <w:pPr>
        <w:spacing w:after="0"/>
        <w:ind w:left="0"/>
        <w:jc w:val="both"/>
      </w:pPr>
      <w:r>
        <w:rPr>
          <w:rFonts w:ascii="Times New Roman"/>
          <w:b w:val="false"/>
          <w:i w:val="false"/>
          <w:color w:val="000000"/>
          <w:sz w:val="28"/>
        </w:rPr>
        <w:t>
      138. ӘЖГ бөлмесіне арналған үй-жайдан жұмыс орнына дейінгі арақашықтық 150 м-ден артық болмауы тиіс. ӘЖГ дәретханалармен біріктіруге жол берілмейді.</w:t>
      </w:r>
    </w:p>
    <w:bookmarkEnd w:id="201"/>
    <w:bookmarkStart w:name="z204" w:id="202"/>
    <w:p>
      <w:pPr>
        <w:spacing w:after="0"/>
        <w:ind w:left="0"/>
        <w:jc w:val="both"/>
      </w:pPr>
      <w:r>
        <w:rPr>
          <w:rFonts w:ascii="Times New Roman"/>
          <w:b w:val="false"/>
          <w:i w:val="false"/>
          <w:color w:val="000000"/>
          <w:sz w:val="28"/>
        </w:rPr>
        <w:t>
      139. Жүктілік кезінде әйелдердің еңбегі мен демалуын тиімді ұйымдастыру үшін мамандандырылған емдеу-сауықтыру кешендері (бұдан әрі – МК) бала туатын жастағы жұмысшы әйелдер саны 500 және одан көп объектілерде көзделуі тиіс.</w:t>
      </w:r>
    </w:p>
    <w:bookmarkEnd w:id="202"/>
    <w:bookmarkStart w:name="z205" w:id="203"/>
    <w:p>
      <w:pPr>
        <w:spacing w:after="0"/>
        <w:ind w:left="0"/>
        <w:jc w:val="both"/>
      </w:pPr>
      <w:r>
        <w:rPr>
          <w:rFonts w:ascii="Times New Roman"/>
          <w:b w:val="false"/>
          <w:i w:val="false"/>
          <w:color w:val="000000"/>
          <w:sz w:val="28"/>
        </w:rPr>
        <w:t>
      140. Мамандандырылған кешендер құрамына өндірістік (цех, учаске) және қосалқы (демалыс бөлмесі, жеке гигиена бөлмесі, дәретхана) оқшауланған үй-жайларда орналастырылады.</w:t>
      </w:r>
    </w:p>
    <w:bookmarkEnd w:id="203"/>
    <w:bookmarkStart w:name="z206" w:id="204"/>
    <w:p>
      <w:pPr>
        <w:spacing w:after="0"/>
        <w:ind w:left="0"/>
        <w:jc w:val="both"/>
      </w:pPr>
      <w:r>
        <w:rPr>
          <w:rFonts w:ascii="Times New Roman"/>
          <w:b w:val="false"/>
          <w:i w:val="false"/>
          <w:color w:val="000000"/>
          <w:sz w:val="28"/>
        </w:rPr>
        <w:t>
      141. МК-ні табиғи жарығы мен табиғи ауа алмасуы жоқ ғимараттарға, жертөле, цоколды үй-жайлар мен 2-қабаттан жоғары (лифт болмағанда) орналастыруға жол берілмейді.</w:t>
      </w:r>
    </w:p>
    <w:bookmarkEnd w:id="204"/>
    <w:bookmarkStart w:name="z207" w:id="205"/>
    <w:p>
      <w:pPr>
        <w:spacing w:after="0"/>
        <w:ind w:left="0"/>
        <w:jc w:val="both"/>
      </w:pPr>
      <w:r>
        <w:rPr>
          <w:rFonts w:ascii="Times New Roman"/>
          <w:b w:val="false"/>
          <w:i w:val="false"/>
          <w:color w:val="000000"/>
          <w:sz w:val="28"/>
        </w:rPr>
        <w:t>
      142. Демалыс бөлмесінің ауданы ауысымдағы бір жұмыс істейтін әйелге 2,0 м</w:t>
      </w:r>
      <w:r>
        <w:rPr>
          <w:rFonts w:ascii="Times New Roman"/>
          <w:b w:val="false"/>
          <w:i w:val="false"/>
          <w:color w:val="000000"/>
          <w:vertAlign w:val="superscript"/>
        </w:rPr>
        <w:t>2</w:t>
      </w:r>
      <w:r>
        <w:rPr>
          <w:rFonts w:ascii="Times New Roman"/>
          <w:b w:val="false"/>
          <w:i w:val="false"/>
          <w:color w:val="000000"/>
          <w:sz w:val="28"/>
        </w:rPr>
        <w:t xml:space="preserve"> есебінен,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белгіленеді. 30 м</w:t>
      </w:r>
      <w:r>
        <w:rPr>
          <w:rFonts w:ascii="Times New Roman"/>
          <w:b w:val="false"/>
          <w:i w:val="false"/>
          <w:color w:val="000000"/>
          <w:vertAlign w:val="superscript"/>
        </w:rPr>
        <w:t>2</w:t>
      </w:r>
      <w:r>
        <w:rPr>
          <w:rFonts w:ascii="Times New Roman"/>
          <w:b w:val="false"/>
          <w:i w:val="false"/>
          <w:color w:val="000000"/>
          <w:sz w:val="28"/>
        </w:rPr>
        <w:t>-ден артық демалыс бөлмелері демалыс аймағына және гимнастикалық жаттығулар аймағына, дәрігерлік бақылау және сабақ өтетін аймақтарға бөлінеді.</w:t>
      </w:r>
    </w:p>
    <w:bookmarkEnd w:id="205"/>
    <w:bookmarkStart w:name="z208" w:id="206"/>
    <w:p>
      <w:pPr>
        <w:spacing w:after="0"/>
        <w:ind w:left="0"/>
        <w:jc w:val="both"/>
      </w:pPr>
      <w:r>
        <w:rPr>
          <w:rFonts w:ascii="Times New Roman"/>
          <w:b w:val="false"/>
          <w:i w:val="false"/>
          <w:color w:val="000000"/>
          <w:sz w:val="28"/>
        </w:rPr>
        <w:t>
      143. Жүкті жұмысшы әйелдерді жұмысқа орналастыруға арналған МК үй-жайындағы еңбектің сипатына қойылатын гигиеналық талаптар оңтайлы жағдайдың 1-сыныбын қанағаттандыруы тиіс.</w:t>
      </w:r>
    </w:p>
    <w:bookmarkEnd w:id="206"/>
    <w:bookmarkStart w:name="z209" w:id="207"/>
    <w:p>
      <w:pPr>
        <w:spacing w:after="0"/>
        <w:ind w:left="0"/>
        <w:jc w:val="both"/>
      </w:pPr>
      <w:r>
        <w:rPr>
          <w:rFonts w:ascii="Times New Roman"/>
          <w:b w:val="false"/>
          <w:i w:val="false"/>
          <w:color w:val="000000"/>
          <w:sz w:val="28"/>
        </w:rPr>
        <w:t>
      144. Еңбекпен сауықтыру орталығы (учаскелері) (бұдан әрі – орталық) жұмысшылар саны 5000 және одан көп адам болатын объектінің құрылымында көзделеді. Орталықтардың құрамында емдеу-диагностикалық және техникалық бөлімдер болуы тиіс.</w:t>
      </w:r>
    </w:p>
    <w:bookmarkEnd w:id="207"/>
    <w:bookmarkStart w:name="z210" w:id="208"/>
    <w:p>
      <w:pPr>
        <w:spacing w:after="0"/>
        <w:ind w:left="0"/>
        <w:jc w:val="both"/>
      </w:pPr>
      <w:r>
        <w:rPr>
          <w:rFonts w:ascii="Times New Roman"/>
          <w:b w:val="false"/>
          <w:i w:val="false"/>
          <w:color w:val="000000"/>
          <w:sz w:val="28"/>
        </w:rPr>
        <w:t>
      145. Орталықтың емдеу-диагностикалық бөлімінің үй-жайлары болжанатын өндірістің сипатына сәйкес жабдықталады.</w:t>
      </w:r>
    </w:p>
    <w:bookmarkEnd w:id="208"/>
    <w:bookmarkStart w:name="z211" w:id="209"/>
    <w:p>
      <w:pPr>
        <w:spacing w:after="0"/>
        <w:ind w:left="0"/>
        <w:jc w:val="both"/>
      </w:pPr>
      <w:r>
        <w:rPr>
          <w:rFonts w:ascii="Times New Roman"/>
          <w:b w:val="false"/>
          <w:i w:val="false"/>
          <w:color w:val="000000"/>
          <w:sz w:val="28"/>
        </w:rPr>
        <w:t>
      146. Орталықтың техникалық бөліміне еңбекпен оңалту цехтары (учаскелері), диспетчерлік, көлік қызметі және өнімнің сапасын бақылау қызметінің үй-жайы, конструкторлық-технологиялық және жоспарлау-экономикалық бюро, стандартты емес жабдықтар мен құралдарды дайындауға арналған тәжірибелік-жөндеу учаскелері кіреді.</w:t>
      </w:r>
    </w:p>
    <w:bookmarkEnd w:id="209"/>
    <w:bookmarkStart w:name="z212" w:id="210"/>
    <w:p>
      <w:pPr>
        <w:spacing w:after="0"/>
        <w:ind w:left="0"/>
        <w:jc w:val="both"/>
      </w:pPr>
      <w:r>
        <w:rPr>
          <w:rFonts w:ascii="Times New Roman"/>
          <w:b w:val="false"/>
          <w:i w:val="false"/>
          <w:color w:val="000000"/>
          <w:sz w:val="28"/>
        </w:rPr>
        <w:t xml:space="preserve">
      147. Өндірістік объектілердегі асханалар үй-жайлары және тамақ өнімдерін өндіру және азық-түліктік шикізаттарды сақтау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"Қоғамдық тамақтану объектілеріне қойылатын санитариялық-эпидемиологиялық талаптар" санитариялық қағидаларына сәйкес көзделеді.</w:t>
      </w:r>
    </w:p>
    <w:bookmarkEnd w:id="210"/>
    <w:bookmarkStart w:name="z213" w:id="211"/>
    <w:p>
      <w:pPr>
        <w:spacing w:after="0"/>
        <w:ind w:left="0"/>
        <w:jc w:val="both"/>
      </w:pPr>
      <w:r>
        <w:rPr>
          <w:rFonts w:ascii="Times New Roman"/>
          <w:b w:val="false"/>
          <w:i w:val="false"/>
          <w:color w:val="000000"/>
          <w:sz w:val="28"/>
        </w:rPr>
        <w:t>
      148. Өндірістік үй-жайларда тағамды сақтауға және ішуге жол берілмейді.</w:t>
      </w:r>
    </w:p>
    <w:bookmarkEnd w:id="211"/>
    <w:bookmarkStart w:name="z214" w:id="212"/>
    <w:p>
      <w:pPr>
        <w:spacing w:after="0"/>
        <w:ind w:left="0"/>
        <w:jc w:val="left"/>
      </w:pPr>
      <w:r>
        <w:rPr>
          <w:rFonts w:ascii="Times New Roman"/>
          <w:b/>
          <w:i w:val="false"/>
          <w:color w:val="000000"/>
        </w:rPr>
        <w:t xml:space="preserve"> 4-тарау. Өндірістік объектілердегі технологиялық процестерге, жабдықтарға және жұмыс орындарына қойылатын санитариялық-эпидемиологиялық талаптар</w:t>
      </w:r>
    </w:p>
    <w:bookmarkEnd w:id="212"/>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15" w:id="213"/>
    <w:p>
      <w:pPr>
        <w:spacing w:after="0"/>
        <w:ind w:left="0"/>
        <w:jc w:val="both"/>
      </w:pPr>
      <w:r>
        <w:rPr>
          <w:rFonts w:ascii="Times New Roman"/>
          <w:b w:val="false"/>
          <w:i w:val="false"/>
          <w:color w:val="000000"/>
          <w:sz w:val="28"/>
        </w:rPr>
        <w:t>
      149. Технологиялық процестер мен жабдықтарды әзірлеу және пайдалану кезінде мыналар көзделеді:</w:t>
      </w:r>
    </w:p>
    <w:bookmarkEnd w:id="213"/>
    <w:bookmarkStart w:name="z216" w:id="214"/>
    <w:p>
      <w:pPr>
        <w:spacing w:after="0"/>
        <w:ind w:left="0"/>
        <w:jc w:val="both"/>
      </w:pPr>
      <w:r>
        <w:rPr>
          <w:rFonts w:ascii="Times New Roman"/>
          <w:b w:val="false"/>
          <w:i w:val="false"/>
          <w:color w:val="000000"/>
          <w:sz w:val="28"/>
        </w:rPr>
        <w:t>
      1) бастапқы және соңғы өнімде зиянды заттар қоспаларының болуын шектеу, соңғы өнімдерді шаңданбайтын түрлерде шығару;</w:t>
      </w:r>
    </w:p>
    <w:bookmarkEnd w:id="214"/>
    <w:bookmarkStart w:name="z217" w:id="215"/>
    <w:p>
      <w:pPr>
        <w:spacing w:after="0"/>
        <w:ind w:left="0"/>
        <w:jc w:val="both"/>
      </w:pPr>
      <w:r>
        <w:rPr>
          <w:rFonts w:ascii="Times New Roman"/>
          <w:b w:val="false"/>
          <w:i w:val="false"/>
          <w:color w:val="000000"/>
          <w:sz w:val="28"/>
        </w:rPr>
        <w:t>
      2) жұмыс істейтін адамдардың зиянды өндірістік факторлармен жанасуын болдырмайтын өндірістік технологияларды қолдану;</w:t>
      </w:r>
    </w:p>
    <w:bookmarkEnd w:id="215"/>
    <w:bookmarkStart w:name="z218" w:id="216"/>
    <w:p>
      <w:pPr>
        <w:spacing w:after="0"/>
        <w:ind w:left="0"/>
        <w:jc w:val="both"/>
      </w:pPr>
      <w:r>
        <w:rPr>
          <w:rFonts w:ascii="Times New Roman"/>
          <w:b w:val="false"/>
          <w:i w:val="false"/>
          <w:color w:val="000000"/>
          <w:sz w:val="28"/>
        </w:rPr>
        <w:t>
      3) жабдықтың конструкциясына жұмыс аймағына қауіпті және зиянды өндірістік факторлардың түсуінің (таралуының) алдын алатын шешімдер мен қорғаныш құралдарын қолдану;</w:t>
      </w:r>
    </w:p>
    <w:bookmarkEnd w:id="216"/>
    <w:bookmarkStart w:name="z219" w:id="217"/>
    <w:p>
      <w:pPr>
        <w:spacing w:after="0"/>
        <w:ind w:left="0"/>
        <w:jc w:val="both"/>
      </w:pPr>
      <w:r>
        <w:rPr>
          <w:rFonts w:ascii="Times New Roman"/>
          <w:b w:val="false"/>
          <w:i w:val="false"/>
          <w:color w:val="000000"/>
          <w:sz w:val="28"/>
        </w:rPr>
        <w:t>
      4) жіті бағытталған әсері бар заттармен жұмыс аймағының ластану жағдайына автоматты бақылау, дабыл және технологиялық процесті басқару жүйелерін орнату;</w:t>
      </w:r>
    </w:p>
    <w:bookmarkEnd w:id="217"/>
    <w:bookmarkStart w:name="z220" w:id="218"/>
    <w:p>
      <w:pPr>
        <w:spacing w:after="0"/>
        <w:ind w:left="0"/>
        <w:jc w:val="both"/>
      </w:pPr>
      <w:r>
        <w:rPr>
          <w:rFonts w:ascii="Times New Roman"/>
          <w:b w:val="false"/>
          <w:i w:val="false"/>
          <w:color w:val="000000"/>
          <w:sz w:val="28"/>
        </w:rPr>
        <w:t>
      5) тиеу-түсіру жұмыстарын механикаландыру және автоматтандыру;</w:t>
      </w:r>
    </w:p>
    <w:bookmarkEnd w:id="218"/>
    <w:bookmarkStart w:name="z221" w:id="219"/>
    <w:p>
      <w:pPr>
        <w:spacing w:after="0"/>
        <w:ind w:left="0"/>
        <w:jc w:val="both"/>
      </w:pPr>
      <w:r>
        <w:rPr>
          <w:rFonts w:ascii="Times New Roman"/>
          <w:b w:val="false"/>
          <w:i w:val="false"/>
          <w:color w:val="000000"/>
          <w:sz w:val="28"/>
        </w:rPr>
        <w:t>
      6) технологиялық және желдету шығарындыларын уақтылы жою, зарарсыздандыру, өндіріс қалдықтарын кәдеге жарату және көму;</w:t>
      </w:r>
    </w:p>
    <w:bookmarkEnd w:id="219"/>
    <w:bookmarkStart w:name="z222" w:id="220"/>
    <w:p>
      <w:pPr>
        <w:spacing w:after="0"/>
        <w:ind w:left="0"/>
        <w:jc w:val="both"/>
      </w:pPr>
      <w:r>
        <w:rPr>
          <w:rFonts w:ascii="Times New Roman"/>
          <w:b w:val="false"/>
          <w:i w:val="false"/>
          <w:color w:val="000000"/>
          <w:sz w:val="28"/>
        </w:rPr>
        <w:t xml:space="preserve">
      7) зиянды заттар мен факторлардан ұжымдық және жеке </w:t>
      </w:r>
      <w:r>
        <w:rPr>
          <w:rFonts w:ascii="Times New Roman"/>
          <w:b w:val="false"/>
          <w:i w:val="false"/>
          <w:color w:val="000000"/>
          <w:sz w:val="28"/>
        </w:rPr>
        <w:t>қорғаныш құралдары</w:t>
      </w:r>
      <w:r>
        <w:rPr>
          <w:rFonts w:ascii="Times New Roman"/>
          <w:b w:val="false"/>
          <w:i w:val="false"/>
          <w:color w:val="000000"/>
          <w:sz w:val="28"/>
        </w:rPr>
        <w:t>;</w:t>
      </w:r>
    </w:p>
    <w:bookmarkEnd w:id="220"/>
    <w:bookmarkStart w:name="z223" w:id="221"/>
    <w:p>
      <w:pPr>
        <w:spacing w:after="0"/>
        <w:ind w:left="0"/>
        <w:jc w:val="both"/>
      </w:pPr>
      <w:r>
        <w:rPr>
          <w:rFonts w:ascii="Times New Roman"/>
          <w:b w:val="false"/>
          <w:i w:val="false"/>
          <w:color w:val="000000"/>
          <w:sz w:val="28"/>
        </w:rPr>
        <w:t>
      8) жұмыс орындарындағы қауіпті және зиянды өндірістік факторлардың деңгейін бақылау;</w:t>
      </w:r>
    </w:p>
    <w:bookmarkEnd w:id="221"/>
    <w:bookmarkStart w:name="z224" w:id="222"/>
    <w:p>
      <w:pPr>
        <w:spacing w:after="0"/>
        <w:ind w:left="0"/>
        <w:jc w:val="both"/>
      </w:pPr>
      <w:r>
        <w:rPr>
          <w:rFonts w:ascii="Times New Roman"/>
          <w:b w:val="false"/>
          <w:i w:val="false"/>
          <w:color w:val="000000"/>
          <w:sz w:val="28"/>
        </w:rPr>
        <w:t>
      9) нормативтік-техникалық құжаттамаға қауіпсіздік талаптарын енгізу;</w:t>
      </w:r>
    </w:p>
    <w:bookmarkEnd w:id="222"/>
    <w:bookmarkStart w:name="z225" w:id="223"/>
    <w:p>
      <w:pPr>
        <w:spacing w:after="0"/>
        <w:ind w:left="0"/>
        <w:jc w:val="both"/>
      </w:pPr>
      <w:r>
        <w:rPr>
          <w:rFonts w:ascii="Times New Roman"/>
          <w:b w:val="false"/>
          <w:i w:val="false"/>
          <w:color w:val="000000"/>
          <w:sz w:val="28"/>
        </w:rPr>
        <w:t>
      10) олардың атқарған қызметтеріне сәйкес өндірістік бақылауды жүзеге асыру;</w:t>
      </w:r>
    </w:p>
    <w:bookmarkEnd w:id="223"/>
    <w:bookmarkStart w:name="z226" w:id="224"/>
    <w:p>
      <w:pPr>
        <w:spacing w:after="0"/>
        <w:ind w:left="0"/>
        <w:jc w:val="both"/>
      </w:pPr>
      <w:r>
        <w:rPr>
          <w:rFonts w:ascii="Times New Roman"/>
          <w:b w:val="false"/>
          <w:i w:val="false"/>
          <w:color w:val="000000"/>
          <w:sz w:val="28"/>
        </w:rPr>
        <w:t>
      11) барлық технологиялық процестердің өзгеруіне (өндірістік қуаттылығын арттыру, процестер мен өндірістің интенсификациясы және бекіткен жобадан ауытқуы), халықтың санитариялық-эпидемиологиялық саламаттылығы саласындағы қолданыстағы заңнамаға сәйкес санитариялық-эпидемиологиялық қорытынды алу қажет.</w:t>
      </w:r>
    </w:p>
    <w:bookmarkEnd w:id="224"/>
    <w:bookmarkStart w:name="z227" w:id="225"/>
    <w:p>
      <w:pPr>
        <w:spacing w:after="0"/>
        <w:ind w:left="0"/>
        <w:jc w:val="both"/>
      </w:pPr>
      <w:r>
        <w:rPr>
          <w:rFonts w:ascii="Times New Roman"/>
          <w:b w:val="false"/>
          <w:i w:val="false"/>
          <w:color w:val="000000"/>
          <w:sz w:val="28"/>
        </w:rPr>
        <w:t xml:space="preserve">
      150. Технологиялық процестерде Кодекстің </w:t>
      </w:r>
      <w:r>
        <w:rPr>
          <w:rFonts w:ascii="Times New Roman"/>
          <w:b w:val="false"/>
          <w:i w:val="false"/>
          <w:color w:val="000000"/>
          <w:sz w:val="28"/>
        </w:rPr>
        <w:t>7-1 бабына</w:t>
      </w:r>
      <w:r>
        <w:rPr>
          <w:rFonts w:ascii="Times New Roman"/>
          <w:b w:val="false"/>
          <w:i w:val="false"/>
          <w:color w:val="000000"/>
          <w:sz w:val="28"/>
        </w:rPr>
        <w:t xml:space="preserve"> сәйкес Қазақстан Республикасында қолдануға рұқсат етілген химиялық заттар пайдаланылады.</w:t>
      </w:r>
    </w:p>
    <w:bookmarkEnd w:id="225"/>
    <w:bookmarkStart w:name="z228" w:id="226"/>
    <w:p>
      <w:pPr>
        <w:spacing w:after="0"/>
        <w:ind w:left="0"/>
        <w:jc w:val="both"/>
      </w:pPr>
      <w:r>
        <w:rPr>
          <w:rFonts w:ascii="Times New Roman"/>
          <w:b w:val="false"/>
          <w:i w:val="false"/>
          <w:color w:val="000000"/>
          <w:sz w:val="28"/>
        </w:rPr>
        <w:t>
      151. Ылғал бөлу көзі болып табылатын өндірістік жабдық тұмшаланады және төгуге арналған автоматты құрылғымен жабдықталады.</w:t>
      </w:r>
    </w:p>
    <w:bookmarkEnd w:id="226"/>
    <w:bookmarkStart w:name="z229" w:id="227"/>
    <w:p>
      <w:pPr>
        <w:spacing w:after="0"/>
        <w:ind w:left="0"/>
        <w:jc w:val="both"/>
      </w:pPr>
      <w:r>
        <w:rPr>
          <w:rFonts w:ascii="Times New Roman"/>
          <w:b w:val="false"/>
          <w:i w:val="false"/>
          <w:color w:val="000000"/>
          <w:sz w:val="28"/>
        </w:rPr>
        <w:t>
      152. Еңбек жағдайы технологиялық процестің, оның өзгертулері, әр түрлі жұмыстарды орындаудағы нақты жағдайы, жабдықтарды жөндеу, сауықтыру іс-шараларын енгізу ерекшеліктерін ескере отырып бақыланады. Өндірістік факторлардың өлшемі қолданыстағы әдістеме бойынша орындалады.</w:t>
      </w:r>
    </w:p>
    <w:bookmarkEnd w:id="227"/>
    <w:p>
      <w:pPr>
        <w:spacing w:after="0"/>
        <w:ind w:left="0"/>
        <w:jc w:val="both"/>
      </w:pPr>
      <w:r>
        <w:rPr>
          <w:rFonts w:ascii="Times New Roman"/>
          <w:b w:val="false"/>
          <w:i w:val="false"/>
          <w:color w:val="000000"/>
          <w:sz w:val="28"/>
        </w:rPr>
        <w:t>
      Өндірістік объектілерде өндірістік (ведомстволық) бақылау жүргізіледі. Өндірістік (ведомстволық) бақылау Қазақстан Республикасының техникалық реттеу туралы заңнамасымен белгіленген тәртібінде аккредиттелген өндірістік немесе тәуелсіз зертханалармен жүзеге асырылады. Ведомстволық бақылау қорытындысы тиісті аймақтың халықтың санитариялық-эпидемиологиялық саламаттылығы саласындағы мемлекеттік орган ведомствосының аумақтық бөлімшесіне ұсынылады.</w:t>
      </w:r>
    </w:p>
    <w:bookmarkStart w:name="z230" w:id="228"/>
    <w:p>
      <w:pPr>
        <w:spacing w:after="0"/>
        <w:ind w:left="0"/>
        <w:jc w:val="both"/>
      </w:pPr>
      <w:r>
        <w:rPr>
          <w:rFonts w:ascii="Times New Roman"/>
          <w:b w:val="false"/>
          <w:i w:val="false"/>
          <w:color w:val="000000"/>
          <w:sz w:val="28"/>
        </w:rPr>
        <w:t xml:space="preserve">
      153. Объектідегі жұмыс аймағы ауасындағы негізгі зиянды заттардың болуына өндірістік (ведомстволық) бақылау жасау, Кодекстің 144-бабының 6-тармағына сәйкес бекітетін қалалық және ауылдық елді мекендердегі атмосфералық ауаға қойылатын </w:t>
      </w:r>
      <w:r>
        <w:rPr>
          <w:rFonts w:ascii="Times New Roman"/>
          <w:b w:val="false"/>
          <w:i w:val="false"/>
          <w:color w:val="000000"/>
          <w:sz w:val="28"/>
        </w:rPr>
        <w:t>гигиеналық нормативтерге</w:t>
      </w:r>
      <w:r>
        <w:rPr>
          <w:rFonts w:ascii="Times New Roman"/>
          <w:b w:val="false"/>
          <w:i w:val="false"/>
          <w:color w:val="000000"/>
          <w:sz w:val="28"/>
        </w:rPr>
        <w:t xml:space="preserve"> сәйкес жүзеге асырылады.</w:t>
      </w:r>
    </w:p>
    <w:bookmarkEnd w:id="228"/>
    <w:p>
      <w:pPr>
        <w:spacing w:after="0"/>
        <w:ind w:left="0"/>
        <w:jc w:val="both"/>
      </w:pPr>
      <w:r>
        <w:rPr>
          <w:rFonts w:ascii="Times New Roman"/>
          <w:b w:val="false"/>
          <w:i w:val="false"/>
          <w:color w:val="000000"/>
          <w:sz w:val="28"/>
        </w:rPr>
        <w:t>
      Жұмыс аймағы ауасындағы негізгі зиянды заттардың болуына өндірістік (ведомстволық) бақылау жасау, жұмыс аймағы зертханалық өндірістік бақылауға жататын негізгі зиянды заттар тізіміне сәйкес жүргізілу қажет және технологиялық процестің жеке сатысындағы жұмыс аймағы ауасынан бөлінетін заттарға сүйене отырып толықтырылады.</w:t>
      </w:r>
    </w:p>
    <w:bookmarkStart w:name="z231" w:id="229"/>
    <w:p>
      <w:pPr>
        <w:spacing w:after="0"/>
        <w:ind w:left="0"/>
        <w:jc w:val="both"/>
      </w:pPr>
      <w:r>
        <w:rPr>
          <w:rFonts w:ascii="Times New Roman"/>
          <w:b w:val="false"/>
          <w:i w:val="false"/>
          <w:color w:val="000000"/>
          <w:sz w:val="28"/>
        </w:rPr>
        <w:t xml:space="preserve">
      154. Инфра және ультрадыбыс, жалпы және жергілікті діріл, иондалған және иондалмаған сәулелену көздері болып табылатын жұмыс орындарындағы жабдықтардың жанында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факторға, радиациялық қауіпсіздікті қамтамасыз етуге және радиациялық-қауіпті объектілерге қойылатын гигиеналық нормативтерге сәйкес РЕШШ деңгейін асыруға жол берілмейді.</w:t>
      </w:r>
    </w:p>
    <w:bookmarkEnd w:id="229"/>
    <w:bookmarkStart w:name="z232" w:id="230"/>
    <w:p>
      <w:pPr>
        <w:spacing w:after="0"/>
        <w:ind w:left="0"/>
        <w:jc w:val="both"/>
      </w:pPr>
      <w:r>
        <w:rPr>
          <w:rFonts w:ascii="Times New Roman"/>
          <w:b w:val="false"/>
          <w:i w:val="false"/>
          <w:color w:val="000000"/>
          <w:sz w:val="28"/>
        </w:rPr>
        <w:t xml:space="preserve">
      155. Иондаушы сәулеленудің нормаланатын параметрлері осы санитариялық қағидалардың </w:t>
      </w:r>
      <w:r>
        <w:rPr>
          <w:rFonts w:ascii="Times New Roman"/>
          <w:b w:val="false"/>
          <w:i w:val="false"/>
          <w:color w:val="000000"/>
          <w:sz w:val="28"/>
        </w:rPr>
        <w:t>3-қосымшада</w:t>
      </w:r>
      <w:r>
        <w:rPr>
          <w:rFonts w:ascii="Times New Roman"/>
          <w:b w:val="false"/>
          <w:i w:val="false"/>
          <w:color w:val="000000"/>
          <w:sz w:val="28"/>
        </w:rPr>
        <w:t xml:space="preserve"> келтірілген негізгі дозалық шектер болып табылады.</w:t>
      </w:r>
    </w:p>
    <w:bookmarkEnd w:id="230"/>
    <w:p>
      <w:pPr>
        <w:spacing w:after="0"/>
        <w:ind w:left="0"/>
        <w:jc w:val="both"/>
      </w:pPr>
      <w:r>
        <w:rPr>
          <w:rFonts w:ascii="Times New Roman"/>
          <w:b w:val="false"/>
          <w:i w:val="false"/>
          <w:color w:val="000000"/>
          <w:sz w:val="28"/>
        </w:rPr>
        <w:t>
      Иондаушы сәулеленудің нормаланатын параметрлеріне мыналар жатады:</w:t>
      </w:r>
    </w:p>
    <w:bookmarkStart w:name="z233" w:id="231"/>
    <w:p>
      <w:pPr>
        <w:spacing w:after="0"/>
        <w:ind w:left="0"/>
        <w:jc w:val="both"/>
      </w:pPr>
      <w:r>
        <w:rPr>
          <w:rFonts w:ascii="Times New Roman"/>
          <w:b w:val="false"/>
          <w:i w:val="false"/>
          <w:color w:val="000000"/>
          <w:sz w:val="28"/>
        </w:rPr>
        <w:t>
      1) тікелей иондаушы сәулелену көздерімен тұрақты немесе уақытша жұмыс істейтін адамдарға арналған рұқсат етілген эквивалентті және тиімді дозалар (А санаты);</w:t>
      </w:r>
    </w:p>
    <w:bookmarkEnd w:id="231"/>
    <w:bookmarkStart w:name="z234" w:id="232"/>
    <w:p>
      <w:pPr>
        <w:spacing w:after="0"/>
        <w:ind w:left="0"/>
        <w:jc w:val="both"/>
      </w:pPr>
      <w:r>
        <w:rPr>
          <w:rFonts w:ascii="Times New Roman"/>
          <w:b w:val="false"/>
          <w:i w:val="false"/>
          <w:color w:val="000000"/>
          <w:sz w:val="28"/>
        </w:rPr>
        <w:t>
      2) иондаушы сәулелену көздерімен жұмыс істемейтін, бірақ объектілердің қызметіне негізделген жұмыс орнының немесе тұратын жерінің орналасу жағдайы бойынша иондаушы сәулеленудің әсеріне ұшырайтын адамдарға арналған шекті эквивалентті және тиімді дозалар (Б санаты).</w:t>
      </w:r>
    </w:p>
    <w:bookmarkEnd w:id="232"/>
    <w:p>
      <w:pPr>
        <w:spacing w:after="0"/>
        <w:ind w:left="0"/>
        <w:jc w:val="both"/>
      </w:pPr>
      <w:r>
        <w:rPr>
          <w:rFonts w:ascii="Times New Roman"/>
          <w:b w:val="false"/>
          <w:i w:val="false"/>
          <w:color w:val="000000"/>
          <w:sz w:val="28"/>
        </w:rPr>
        <w:t>
      Дозалық шектер радиоактивті заттармен және басқа да иондаушы сәулелену көздерімен жұмыс кезіндегі қолданыстағы радиациялық қауіпсіздік нормаларына сәйкес келуі тиіс.</w:t>
      </w:r>
    </w:p>
    <w:bookmarkStart w:name="z235" w:id="233"/>
    <w:p>
      <w:pPr>
        <w:spacing w:after="0"/>
        <w:ind w:left="0"/>
        <w:jc w:val="both"/>
      </w:pPr>
      <w:r>
        <w:rPr>
          <w:rFonts w:ascii="Times New Roman"/>
          <w:b w:val="false"/>
          <w:i w:val="false"/>
          <w:color w:val="000000"/>
          <w:sz w:val="28"/>
        </w:rPr>
        <w:t xml:space="preserve">
      156. Жұмыс орындарындағы өндірістік көздердің ультракүлгін сәулеленудің (бұдан әрі – УК) рұқсат етілген деңгейлері: ұзын толқынды УК-А-400-315 нм, орта толқынды УК-В-315-280 нм, қысқа толқынды УК-С-280-200 нм облыстары үшін сәулеленудің спектрлік құрамын ескере отырып қабылдануы тиіс және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факторға қойылатын гигиеналық нормативтерге сәйкес болуы қажет.</w:t>
      </w:r>
    </w:p>
    <w:bookmarkEnd w:id="233"/>
    <w:p>
      <w:pPr>
        <w:spacing w:after="0"/>
        <w:ind w:left="0"/>
        <w:jc w:val="both"/>
      </w:pPr>
      <w:r>
        <w:rPr>
          <w:rFonts w:ascii="Times New Roman"/>
          <w:b w:val="false"/>
          <w:i w:val="false"/>
          <w:color w:val="000000"/>
          <w:sz w:val="28"/>
        </w:rPr>
        <w:t>
      Сәулелену қарқындылығының гигиеналық нормативтері жұмысшыларға оның әсер ету ұзақтығын ескере отырып белгіленген. Сонымен бірге, сәулеленуден қорғайтын арнайы киімді киюді, бас киімді және көзді қорғайтын құралдарды пайдалануы міндетті болып табылады.</w:t>
      </w:r>
    </w:p>
    <w:bookmarkStart w:name="z236" w:id="234"/>
    <w:p>
      <w:pPr>
        <w:spacing w:after="0"/>
        <w:ind w:left="0"/>
        <w:jc w:val="both"/>
      </w:pPr>
      <w:r>
        <w:rPr>
          <w:rFonts w:ascii="Times New Roman"/>
          <w:b w:val="false"/>
          <w:i w:val="false"/>
          <w:color w:val="000000"/>
          <w:sz w:val="28"/>
        </w:rPr>
        <w:t xml:space="preserve">
      157. Осы Санитариялық қағидалардың </w:t>
      </w:r>
      <w:r>
        <w:rPr>
          <w:rFonts w:ascii="Times New Roman"/>
          <w:b w:val="false"/>
          <w:i w:val="false"/>
          <w:color w:val="000000"/>
          <w:sz w:val="28"/>
        </w:rPr>
        <w:t>160-тармағының</w:t>
      </w:r>
      <w:r>
        <w:rPr>
          <w:rFonts w:ascii="Times New Roman"/>
          <w:b w:val="false"/>
          <w:i w:val="false"/>
          <w:color w:val="000000"/>
          <w:sz w:val="28"/>
        </w:rPr>
        <w:t xml:space="preserve"> талаптары 2000 </w:t>
      </w:r>
      <w:r>
        <w:rPr>
          <w:rFonts w:ascii="Times New Roman"/>
          <w:b w:val="false"/>
          <w:i w:val="false"/>
          <w:color w:val="000000"/>
          <w:vertAlign w:val="superscript"/>
        </w:rPr>
        <w:t>0</w:t>
      </w:r>
      <w:r>
        <w:rPr>
          <w:rFonts w:ascii="Times New Roman"/>
          <w:b w:val="false"/>
          <w:i w:val="false"/>
          <w:color w:val="000000"/>
          <w:sz w:val="28"/>
        </w:rPr>
        <w:t>С жоғары температурадағы көздер тудыратын (электрлік доғалар, плазма, балқытылған металл, кварц әйнегі), полиграфияда, химиялық және ағаш өңдеу өндірістерінде, ауыл шаруашылығында, кино және телетүсірілімдерде, дефектоскопияда, денсаулық сақтау ұйымдары мен өндірістің басқа да салаларында пайдаланылатын люминисцентті көздер тудыратын сәулеленуге қолданылады.</w:t>
      </w:r>
    </w:p>
    <w:bookmarkEnd w:id="234"/>
    <w:p>
      <w:pPr>
        <w:spacing w:after="0"/>
        <w:ind w:left="0"/>
        <w:jc w:val="both"/>
      </w:pPr>
      <w:r>
        <w:rPr>
          <w:rFonts w:ascii="Times New Roman"/>
          <w:b w:val="false"/>
          <w:i w:val="false"/>
          <w:color w:val="000000"/>
          <w:sz w:val="28"/>
        </w:rPr>
        <w:t>
      Көрсетілген нормативтер қызмет көрсететін персонал болмағанда ортаны зарарсыздандыру үшін қолданылатын лазерлер тудыратын, сондай-ақ емдік және профилактикалық мақсатта қолданылатын УК-ге қолданылмайды.</w:t>
      </w:r>
    </w:p>
    <w:bookmarkStart w:name="z237" w:id="235"/>
    <w:p>
      <w:pPr>
        <w:spacing w:after="0"/>
        <w:ind w:left="0"/>
        <w:jc w:val="both"/>
      </w:pPr>
      <w:r>
        <w:rPr>
          <w:rFonts w:ascii="Times New Roman"/>
          <w:b w:val="false"/>
          <w:i w:val="false"/>
          <w:color w:val="000000"/>
          <w:sz w:val="28"/>
        </w:rPr>
        <w:t>
      158. Тері бетінің қорғалмаған учаскелері (бет, мойын, қол саусақтары) 0,2 м</w:t>
      </w:r>
      <w:r>
        <w:rPr>
          <w:rFonts w:ascii="Times New Roman"/>
          <w:b w:val="false"/>
          <w:i w:val="false"/>
          <w:color w:val="000000"/>
          <w:vertAlign w:val="superscript"/>
        </w:rPr>
        <w:t>2</w:t>
      </w:r>
      <w:r>
        <w:rPr>
          <w:rFonts w:ascii="Times New Roman"/>
          <w:b w:val="false"/>
          <w:i w:val="false"/>
          <w:color w:val="000000"/>
          <w:sz w:val="28"/>
        </w:rPr>
        <w:t xml:space="preserve"> артық емес болғанда, жұмыс ауысымының сәулелену әсерінің жалпы ұзақтығы 50 % және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УК-В аймағы үшін 0,01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235"/>
    <w:bookmarkStart w:name="z238" w:id="236"/>
    <w:p>
      <w:pPr>
        <w:spacing w:after="0"/>
        <w:ind w:left="0"/>
        <w:jc w:val="both"/>
      </w:pPr>
      <w:r>
        <w:rPr>
          <w:rFonts w:ascii="Times New Roman"/>
          <w:b w:val="false"/>
          <w:i w:val="false"/>
          <w:color w:val="000000"/>
          <w:sz w:val="28"/>
        </w:rPr>
        <w:t>
      159. Терінің барлық беті қорғалған кезде жұмысшылардың сәулеленуінің рұқсат етілген қарқындылығы УК-В аймағында: жұмыс ауысымы бойы әсердің ұзақтығы УК-С аймағында 1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236"/>
    <w:bookmarkStart w:name="z239" w:id="237"/>
    <w:p>
      <w:pPr>
        <w:spacing w:after="0"/>
        <w:ind w:left="0"/>
        <w:jc w:val="both"/>
      </w:pPr>
      <w:r>
        <w:rPr>
          <w:rFonts w:ascii="Times New Roman"/>
          <w:b w:val="false"/>
          <w:i w:val="false"/>
          <w:color w:val="000000"/>
          <w:sz w:val="28"/>
        </w:rPr>
        <w:t>
      160. Жабық өндірістік үй-жайлар микроклиматының тиімді және рұқсат етілген параметрлерін дұрыс есептеу үшін метеорологиялық жағдайды сипаттайтын (ауаның температурасы, салыстырмалы ылғалдылық, ауаның қозғалу жылдамдығы, жылумен сәулелену қарқындылығы) көрсеткіштерге, сонымен бірге энергетикалық шығындар туралы деректерге сүйену қажет.</w:t>
      </w:r>
    </w:p>
    <w:bookmarkEnd w:id="237"/>
    <w:bookmarkStart w:name="z240" w:id="238"/>
    <w:p>
      <w:pPr>
        <w:spacing w:after="0"/>
        <w:ind w:left="0"/>
        <w:jc w:val="left"/>
      </w:pPr>
      <w:r>
        <w:rPr>
          <w:rFonts w:ascii="Times New Roman"/>
          <w:b/>
          <w:i w:val="false"/>
          <w:color w:val="000000"/>
        </w:rPr>
        <w:t xml:space="preserve"> 5-тарау. Өндірістік объектілерді жылытуға, ауасын желдетуге және баптауға қойылатын санитариялық-эпидемиологиялық талаптар </w:t>
      </w:r>
    </w:p>
    <w:bookmarkEnd w:id="238"/>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1" w:id="239"/>
    <w:p>
      <w:pPr>
        <w:spacing w:after="0"/>
        <w:ind w:left="0"/>
        <w:jc w:val="both"/>
      </w:pPr>
      <w:r>
        <w:rPr>
          <w:rFonts w:ascii="Times New Roman"/>
          <w:b w:val="false"/>
          <w:i w:val="false"/>
          <w:color w:val="000000"/>
          <w:sz w:val="28"/>
        </w:rPr>
        <w:t xml:space="preserve">
      161.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жылыту, желдету және ауа баптау жүйелері тұрақты және уақытша жұмыс орындарының жұмыс аймағындағы еңбек ету уақытында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адамға әсер ететін физикалық факторларға және қалалық және ауылдық елді мекендердегі атмосфералық ауаға қойылатын </w:t>
      </w:r>
      <w:r>
        <w:rPr>
          <w:rFonts w:ascii="Times New Roman"/>
          <w:b w:val="false"/>
          <w:i w:val="false"/>
          <w:color w:val="000000"/>
          <w:sz w:val="28"/>
        </w:rPr>
        <w:t>гигиеналық</w:t>
      </w:r>
      <w:r>
        <w:rPr>
          <w:rFonts w:ascii="Times New Roman"/>
          <w:b w:val="false"/>
          <w:i w:val="false"/>
          <w:color w:val="000000"/>
          <w:sz w:val="28"/>
        </w:rPr>
        <w:t xml:space="preserve"> </w:t>
      </w:r>
      <w:r>
        <w:rPr>
          <w:rFonts w:ascii="Times New Roman"/>
          <w:b w:val="false"/>
          <w:i w:val="false"/>
          <w:color w:val="000000"/>
          <w:sz w:val="28"/>
        </w:rPr>
        <w:t>нормативтерге</w:t>
      </w:r>
      <w:r>
        <w:rPr>
          <w:rFonts w:ascii="Times New Roman"/>
          <w:b w:val="false"/>
          <w:i w:val="false"/>
          <w:color w:val="000000"/>
          <w:sz w:val="28"/>
        </w:rPr>
        <w:t xml:space="preserve"> сәйкес температура, ылғалдылық, ауа қозғалысының жылдамдығы, зиянды заттардың болуы, иондау көрсеткіштері бойынша ауа ортасының нормативтік параметрлерін қамтамасыз ету қажеттілігін есепке ала отырып жабдықталады.</w:t>
      </w:r>
    </w:p>
    <w:bookmarkEnd w:id="239"/>
    <w:bookmarkStart w:name="z242" w:id="240"/>
    <w:p>
      <w:pPr>
        <w:spacing w:after="0"/>
        <w:ind w:left="0"/>
        <w:jc w:val="both"/>
      </w:pPr>
      <w:r>
        <w:rPr>
          <w:rFonts w:ascii="Times New Roman"/>
          <w:b w:val="false"/>
          <w:i w:val="false"/>
          <w:color w:val="000000"/>
          <w:sz w:val="28"/>
        </w:rPr>
        <w:t>
      162. Өндірістік және қосалқы үй-жайлар табиғи, механикалық жалпы алмасатын ішке тарту-сыртқа тарату желдеткішімен жабдықталады. Жаңа жабдықталған, қайта жаңартылған, күрделі жөнделген желдеткіш қондырғылары олардың тиімділігін анықтайтын құрал-саймандық қабылдау сынағынан өтуі тиіс.</w:t>
      </w:r>
    </w:p>
    <w:bookmarkEnd w:id="240"/>
    <w:bookmarkStart w:name="z243" w:id="241"/>
    <w:p>
      <w:pPr>
        <w:spacing w:after="0"/>
        <w:ind w:left="0"/>
        <w:jc w:val="both"/>
      </w:pPr>
      <w:r>
        <w:rPr>
          <w:rFonts w:ascii="Times New Roman"/>
          <w:b w:val="false"/>
          <w:i w:val="false"/>
          <w:color w:val="000000"/>
          <w:sz w:val="28"/>
        </w:rPr>
        <w:t>
      163. Механикалық желдету нормаланған микроклиматтық параметрлер мен жұмыс аймағының ауасындағы зиянды заттардың болуы табиғи желдетумен қамтамасыз етілмейтін үй-жайлар мен жекелеген учаскелер үшін, сондай-ақ табиғи желдетілмейтін үй-жайлар мен аймақтар үшін көзделеді. Ауаны ішке тартуды немесе шығаруды ішінара қолданатын біріктірілген - механикалық желдетуді пайдалануға жол беріледі.</w:t>
      </w:r>
    </w:p>
    <w:bookmarkEnd w:id="241"/>
    <w:bookmarkStart w:name="z244" w:id="242"/>
    <w:p>
      <w:pPr>
        <w:spacing w:after="0"/>
        <w:ind w:left="0"/>
        <w:jc w:val="both"/>
      </w:pPr>
      <w:r>
        <w:rPr>
          <w:rFonts w:ascii="Times New Roman"/>
          <w:b w:val="false"/>
          <w:i w:val="false"/>
          <w:color w:val="000000"/>
          <w:sz w:val="28"/>
        </w:rPr>
        <w:t>
      164. Ауаның шығыны үй-жайдың көлемінде зиянды заттардың, жылу мен ылғалдың әркелкі таралуын ескерген есептеулермен анықталады.</w:t>
      </w:r>
    </w:p>
    <w:bookmarkEnd w:id="242"/>
    <w:bookmarkStart w:name="z245" w:id="243"/>
    <w:p>
      <w:pPr>
        <w:spacing w:after="0"/>
        <w:ind w:left="0"/>
        <w:jc w:val="both"/>
      </w:pPr>
      <w:r>
        <w:rPr>
          <w:rFonts w:ascii="Times New Roman"/>
          <w:b w:val="false"/>
          <w:i w:val="false"/>
          <w:color w:val="000000"/>
          <w:sz w:val="28"/>
        </w:rPr>
        <w:t>
      165. Жұмыс аймағының ауасына бірнеше зиянды заттардың бір уақытта бөлінуі кезінде жалпы алмасу желдетуді есептегенде ауаның шығынын барынша көп қажет ететін зиянды зат бойынша анықталуы тиіс.</w:t>
      </w:r>
    </w:p>
    <w:bookmarkEnd w:id="243"/>
    <w:bookmarkStart w:name="z246" w:id="244"/>
    <w:p>
      <w:pPr>
        <w:spacing w:after="0"/>
        <w:ind w:left="0"/>
        <w:jc w:val="both"/>
      </w:pPr>
      <w:r>
        <w:rPr>
          <w:rFonts w:ascii="Times New Roman"/>
          <w:b w:val="false"/>
          <w:i w:val="false"/>
          <w:color w:val="000000"/>
          <w:sz w:val="28"/>
        </w:rPr>
        <w:t>
      166. Бірқатар заттардың организмге бір бағытта әсер етуі туралы деректер бар болғанда жалпы алмасу желдетуді есептеу әрбір затты бөлек Кодекстің 144-бабының 6-тармағына сәйкес бекітетін қалалық және ауылдық елді мекендердегі атмосфералық ауаға қойылатын гигиеналық нормативтерге сәйкес оның РЕШШ-не дейін ерітуге қажетті ауа шығынын қосу жолымен жүргізіледі.</w:t>
      </w:r>
    </w:p>
    <w:bookmarkEnd w:id="244"/>
    <w:bookmarkStart w:name="z247" w:id="245"/>
    <w:p>
      <w:pPr>
        <w:spacing w:after="0"/>
        <w:ind w:left="0"/>
        <w:jc w:val="both"/>
      </w:pPr>
      <w:r>
        <w:rPr>
          <w:rFonts w:ascii="Times New Roman"/>
          <w:b w:val="false"/>
          <w:i w:val="false"/>
          <w:color w:val="000000"/>
          <w:sz w:val="28"/>
        </w:rPr>
        <w:t xml:space="preserve">
      167. Өндірістік объектілердегі табиғи немесе механикалық желдету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 жұмысшыға сыртқы ауаның келуін қамтамасыз етуі тиіс.</w:t>
      </w:r>
    </w:p>
    <w:bookmarkEnd w:id="245"/>
    <w:bookmarkStart w:name="z248" w:id="246"/>
    <w:p>
      <w:pPr>
        <w:spacing w:after="0"/>
        <w:ind w:left="0"/>
        <w:jc w:val="both"/>
      </w:pPr>
      <w:r>
        <w:rPr>
          <w:rFonts w:ascii="Times New Roman"/>
          <w:b w:val="false"/>
          <w:i w:val="false"/>
          <w:color w:val="000000"/>
          <w:sz w:val="28"/>
        </w:rPr>
        <w:t xml:space="preserve">
      168. Желдету және ауаны баптау жүйелерінің қабылдағыш саңылаулары және табиғи ауа келетін желдеткішке арналған саңылаулар арқылы ғимараттар мен құрылыстардың ішіне түсетін ауадағы зиянды заттардың шоғырлануы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қалалық және ауылдық елді мекендердегі атмосфералық ауаға қойылатын гигиеналық нормативтерге сәйкес жұмыс аймағының ауасы үшін рұқсат етілген шекті деңгейлерден (бұдан әрі - РЕШД) 30 % аспауы тиіс.</w:t>
      </w:r>
    </w:p>
    <w:bookmarkEnd w:id="246"/>
    <w:bookmarkStart w:name="z249" w:id="247"/>
    <w:p>
      <w:pPr>
        <w:spacing w:after="0"/>
        <w:ind w:left="0"/>
        <w:jc w:val="both"/>
      </w:pPr>
      <w:r>
        <w:rPr>
          <w:rFonts w:ascii="Times New Roman"/>
          <w:b w:val="false"/>
          <w:i w:val="false"/>
          <w:color w:val="000000"/>
          <w:sz w:val="28"/>
        </w:rPr>
        <w:t>
      169. Бір ғимаратта қауіптілік сыныптары әртүрлі зиянды заттар бөлетін өндірістерді немесе көршілес үй-жайларды біріктірген кезде барынша уытты зиянды заттар бар үй-жай үшін ұйымдастырылған ішке тартудан сыртқа тарату басым болуы көзделуі тиіс.</w:t>
      </w:r>
    </w:p>
    <w:bookmarkEnd w:id="247"/>
    <w:bookmarkStart w:name="z250" w:id="248"/>
    <w:p>
      <w:pPr>
        <w:spacing w:after="0"/>
        <w:ind w:left="0"/>
        <w:jc w:val="both"/>
      </w:pPr>
      <w:r>
        <w:rPr>
          <w:rFonts w:ascii="Times New Roman"/>
          <w:b w:val="false"/>
          <w:i w:val="false"/>
          <w:color w:val="000000"/>
          <w:sz w:val="28"/>
        </w:rPr>
        <w:t>
      170. Көп қабатты өндірістік ғимараттарда алаңдар жабынының монтаждық ойықтары оқшаулайтын жаппамен жабдықталуы тиіс, ал ауа алмасу әр қабат үшін жеке есептелуі тиіс.</w:t>
      </w:r>
    </w:p>
    <w:bookmarkEnd w:id="248"/>
    <w:bookmarkStart w:name="z251" w:id="249"/>
    <w:p>
      <w:pPr>
        <w:spacing w:after="0"/>
        <w:ind w:left="0"/>
        <w:jc w:val="both"/>
      </w:pPr>
      <w:r>
        <w:rPr>
          <w:rFonts w:ascii="Times New Roman"/>
          <w:b w:val="false"/>
          <w:i w:val="false"/>
          <w:color w:val="000000"/>
          <w:sz w:val="28"/>
        </w:rPr>
        <w:t>
      171. Жылдың салқын мезгілінде (желдетудің теріс дисбалансы) сыртқа таратудың орнын толтыру үшін сыртқы ауаның ұйымдастырылмаған ішке тартуына биіктігі 6 м және одан аласа үй-жайларда сағатына бір рет ауа алмасудан артық емес, ал биіктігі 6 м жоғары үй-жайларда еден ауданының әр 1 м</w:t>
      </w:r>
      <w:r>
        <w:rPr>
          <w:rFonts w:ascii="Times New Roman"/>
          <w:b w:val="false"/>
          <w:i w:val="false"/>
          <w:color w:val="000000"/>
          <w:vertAlign w:val="superscript"/>
        </w:rPr>
        <w:t>2</w:t>
      </w:r>
      <w:r>
        <w:rPr>
          <w:rFonts w:ascii="Times New Roman"/>
          <w:b w:val="false"/>
          <w:i w:val="false"/>
          <w:color w:val="000000"/>
          <w:sz w:val="28"/>
        </w:rPr>
        <w:t>-не сағатына 6 текше метр (бұдан әрі – м</w:t>
      </w:r>
      <w:r>
        <w:rPr>
          <w:rFonts w:ascii="Times New Roman"/>
          <w:b w:val="false"/>
          <w:i w:val="false"/>
          <w:color w:val="000000"/>
          <w:vertAlign w:val="superscript"/>
        </w:rPr>
        <w:t>3</w:t>
      </w:r>
      <w:r>
        <w:rPr>
          <w:rFonts w:ascii="Times New Roman"/>
          <w:b w:val="false"/>
          <w:i w:val="false"/>
          <w:color w:val="000000"/>
          <w:sz w:val="28"/>
        </w:rPr>
        <w:t>/сағ) көлемде жол беріледі.</w:t>
      </w:r>
    </w:p>
    <w:bookmarkEnd w:id="249"/>
    <w:bookmarkStart w:name="z252" w:id="250"/>
    <w:p>
      <w:pPr>
        <w:spacing w:after="0"/>
        <w:ind w:left="0"/>
        <w:jc w:val="both"/>
      </w:pPr>
      <w:r>
        <w:rPr>
          <w:rFonts w:ascii="Times New Roman"/>
          <w:b w:val="false"/>
          <w:i w:val="false"/>
          <w:color w:val="000000"/>
          <w:sz w:val="28"/>
        </w:rPr>
        <w:t xml:space="preserve">
      172. Егер көршілес үй-жайларда жағымсыз иісі бар заттар болмаса және санитариялық талаптарға сәйкес жұмыс аймағының ауасындағы рұқсат етілген шекті шоғырлану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қалалық және ауылдық елді мекендердегі атмосфералық ауаға қойылатын гигиеналық нормативтерге сәйкес 30%-дан аспаса, одан ұйымдастырылмаған ауаның келуіне жол беріледі.</w:t>
      </w:r>
    </w:p>
    <w:bookmarkEnd w:id="250"/>
    <w:bookmarkStart w:name="z253" w:id="251"/>
    <w:p>
      <w:pPr>
        <w:spacing w:after="0"/>
        <w:ind w:left="0"/>
        <w:jc w:val="both"/>
      </w:pPr>
      <w:r>
        <w:rPr>
          <w:rFonts w:ascii="Times New Roman"/>
          <w:b w:val="false"/>
          <w:i w:val="false"/>
          <w:color w:val="000000"/>
          <w:sz w:val="28"/>
        </w:rPr>
        <w:t>
      173. Ішке тартылатын ауаны беру үй-жайдың таза және аз ластанған аймақтарына ауа неғұрлым ластанған аймақтар арқылы келмейтіндей етіп көзделеді.</w:t>
      </w:r>
    </w:p>
    <w:bookmarkEnd w:id="251"/>
    <w:bookmarkStart w:name="z254" w:id="252"/>
    <w:p>
      <w:pPr>
        <w:spacing w:after="0"/>
        <w:ind w:left="0"/>
        <w:jc w:val="both"/>
      </w:pPr>
      <w:r>
        <w:rPr>
          <w:rFonts w:ascii="Times New Roman"/>
          <w:b w:val="false"/>
          <w:i w:val="false"/>
          <w:color w:val="000000"/>
          <w:sz w:val="28"/>
        </w:rPr>
        <w:t>
      174. Зиянды заттарды (газдарды, шаңды, жылуды) бөлетін көздер технологиялық жабдықтың ішіне орнатылған не көзге мейлінше жақын орналастырылған жергілікті сорғысы бар жергілікті сыртқа тарату желдеткіші құрылғысымен жабдықталуы тиіс.</w:t>
      </w:r>
    </w:p>
    <w:bookmarkEnd w:id="252"/>
    <w:bookmarkStart w:name="z255" w:id="253"/>
    <w:p>
      <w:pPr>
        <w:spacing w:after="0"/>
        <w:ind w:left="0"/>
        <w:jc w:val="both"/>
      </w:pPr>
      <w:r>
        <w:rPr>
          <w:rFonts w:ascii="Times New Roman"/>
          <w:b w:val="false"/>
          <w:i w:val="false"/>
          <w:color w:val="000000"/>
          <w:sz w:val="28"/>
        </w:rPr>
        <w:t>
      175. Үй-жайға бөлінетін немесе жергілікті сорғымен шығарылатын зиянды заттардың, жылу мен ылғалдың мөлшері технологиялық бөлімнің деректері бойынша қабылданады. Қажетті мәліметтер болмаған жағдайда ұқсас объектілердегі табиғи зерттеулердің немесе есептеулер жолымен алынған деректердің нәтижелері пайдаланылады.</w:t>
      </w:r>
    </w:p>
    <w:bookmarkEnd w:id="253"/>
    <w:bookmarkStart w:name="z256" w:id="254"/>
    <w:p>
      <w:pPr>
        <w:spacing w:after="0"/>
        <w:ind w:left="0"/>
        <w:jc w:val="both"/>
      </w:pPr>
      <w:r>
        <w:rPr>
          <w:rFonts w:ascii="Times New Roman"/>
          <w:b w:val="false"/>
          <w:i w:val="false"/>
          <w:color w:val="000000"/>
          <w:sz w:val="28"/>
        </w:rPr>
        <w:t>
      176. Санитариялық талаптарға сәйкес технологиялық жабдықтан қауіптілігі 1 және 2-сыныпты зиянды заттарды шығаратын жергілікті сорғылар осы жабдықпен жергілікті сыртқа тарату желдеткіші жұмыс істемеген кезде ол жұмыс істемейтіндей етіп блокталады.</w:t>
      </w:r>
    </w:p>
    <w:bookmarkEnd w:id="254"/>
    <w:bookmarkStart w:name="z257" w:id="255"/>
    <w:p>
      <w:pPr>
        <w:spacing w:after="0"/>
        <w:ind w:left="0"/>
        <w:jc w:val="both"/>
      </w:pPr>
      <w:r>
        <w:rPr>
          <w:rFonts w:ascii="Times New Roman"/>
          <w:b w:val="false"/>
          <w:i w:val="false"/>
          <w:color w:val="000000"/>
          <w:sz w:val="28"/>
        </w:rPr>
        <w:t>
      177. Егер сыртқа тарату желдеткіші ажыратылған кезде өндірістік процесті тоқтату мүмкін болмаса немесе жабдықты (процесті) тоқтатқан кезде жұмыс аймағының ауасы үшін РЕШШ асатын шоғырланудағы зиянды заттар үй-жайдың ауасына бөлінуін жалғастырса, жұмыс режимін автоматты ауыстырып қосатын резервті желдеткіштері бар жергілікті сорғы құрылғысы көзделеді.</w:t>
      </w:r>
    </w:p>
    <w:bookmarkEnd w:id="255"/>
    <w:bookmarkStart w:name="z258" w:id="256"/>
    <w:p>
      <w:pPr>
        <w:spacing w:after="0"/>
        <w:ind w:left="0"/>
        <w:jc w:val="both"/>
      </w:pPr>
      <w:r>
        <w:rPr>
          <w:rFonts w:ascii="Times New Roman"/>
          <w:b w:val="false"/>
          <w:i w:val="false"/>
          <w:color w:val="000000"/>
          <w:sz w:val="28"/>
        </w:rPr>
        <w:t xml:space="preserve">
      178. Желдетуге, ауамен жылытуға және ауаны баптауға арналған ауаның рециркуляциясын санитариялық талаптарға сәйкес ауасында ауру қоздырғыш бактериялары, вирустары немесе грибоктары бар, сондай-ақ айқын білінетін жағымсыз иісі бар немесе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қалалық және ауылдық елді мекендердегі атмосфералық ауаға қойылатын гигиеналық нормативтерге сәйкес қауіптілігі 1 және 2-сыныпты зиянды заттары бар үй-жайларға қарастыруға жол берілмейді.</w:t>
      </w:r>
    </w:p>
    <w:bookmarkEnd w:id="256"/>
    <w:bookmarkStart w:name="z259" w:id="257"/>
    <w:p>
      <w:pPr>
        <w:spacing w:after="0"/>
        <w:ind w:left="0"/>
        <w:jc w:val="both"/>
      </w:pPr>
      <w:r>
        <w:rPr>
          <w:rFonts w:ascii="Times New Roman"/>
          <w:b w:val="false"/>
          <w:i w:val="false"/>
          <w:color w:val="000000"/>
          <w:sz w:val="28"/>
        </w:rPr>
        <w:t xml:space="preserve">
      179.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қалалық және ауылдық елді мекендердегі атмосфералық ауаға қойылатын гигиеналық нормативтерге сәйкес қауіптілігі 3 және 4-сыныпты бір зиянды заттан артық бөлмейтін үй-жайларға ауаның рециркуляциясына жол беріледі.</w:t>
      </w:r>
    </w:p>
    <w:bookmarkEnd w:id="257"/>
    <w:bookmarkStart w:name="z260" w:id="258"/>
    <w:p>
      <w:pPr>
        <w:spacing w:after="0"/>
        <w:ind w:left="0"/>
        <w:jc w:val="both"/>
      </w:pPr>
      <w:r>
        <w:rPr>
          <w:rFonts w:ascii="Times New Roman"/>
          <w:b w:val="false"/>
          <w:i w:val="false"/>
          <w:color w:val="000000"/>
          <w:sz w:val="28"/>
        </w:rPr>
        <w:t>
      180. Егер технологиялық жабдықтың қыздырылған беттерімен және ауамен жылытудың ауа қыздырғыштарымен жанасуы кезінде жанатын зиянды заттарды бөлу болмаса, желдеткішпен бірікпеген ауамен жылытуда рециркуляцияны қарастыруға жол беріледі.</w:t>
      </w:r>
    </w:p>
    <w:bookmarkEnd w:id="258"/>
    <w:bookmarkStart w:name="z261" w:id="259"/>
    <w:p>
      <w:pPr>
        <w:spacing w:after="0"/>
        <w:ind w:left="0"/>
        <w:jc w:val="both"/>
      </w:pPr>
      <w:r>
        <w:rPr>
          <w:rFonts w:ascii="Times New Roman"/>
          <w:b w:val="false"/>
          <w:i w:val="false"/>
          <w:color w:val="000000"/>
          <w:sz w:val="28"/>
        </w:rPr>
        <w:t>
      181. Жылыту, желдету және ауа баптау қондырғылары тұрақты жұмыс орындары мен қосалқы үй-жайлардың қызмет көрсететін аймақтарында рұқсат етілген деңгейлерден асатын шу және діріл шығармайды.</w:t>
      </w:r>
    </w:p>
    <w:bookmarkEnd w:id="259"/>
    <w:bookmarkStart w:name="z262" w:id="260"/>
    <w:p>
      <w:pPr>
        <w:spacing w:after="0"/>
        <w:ind w:left="0"/>
        <w:jc w:val="both"/>
      </w:pPr>
      <w:r>
        <w:rPr>
          <w:rFonts w:ascii="Times New Roman"/>
          <w:b w:val="false"/>
          <w:i w:val="false"/>
          <w:color w:val="000000"/>
          <w:sz w:val="28"/>
        </w:rPr>
        <w:t>
      182. Желдету жүйелерін бақылау барысында келесі құжаттар ұсынылады:</w:t>
      </w:r>
    </w:p>
    <w:bookmarkEnd w:id="260"/>
    <w:bookmarkStart w:name="z263" w:id="261"/>
    <w:p>
      <w:pPr>
        <w:spacing w:after="0"/>
        <w:ind w:left="0"/>
        <w:jc w:val="both"/>
      </w:pPr>
      <w:r>
        <w:rPr>
          <w:rFonts w:ascii="Times New Roman"/>
          <w:b w:val="false"/>
          <w:i w:val="false"/>
          <w:color w:val="000000"/>
          <w:sz w:val="28"/>
        </w:rPr>
        <w:t>
      1) белгіленген тәртіп бойынша бекіткен желдету жобасы, сонымен қатар жобадан шегінулер тізбесі;</w:t>
      </w:r>
    </w:p>
    <w:bookmarkEnd w:id="261"/>
    <w:bookmarkStart w:name="z264" w:id="262"/>
    <w:p>
      <w:pPr>
        <w:spacing w:after="0"/>
        <w:ind w:left="0"/>
        <w:jc w:val="both"/>
      </w:pPr>
      <w:r>
        <w:rPr>
          <w:rFonts w:ascii="Times New Roman"/>
          <w:b w:val="false"/>
          <w:i w:val="false"/>
          <w:color w:val="000000"/>
          <w:sz w:val="28"/>
        </w:rPr>
        <w:t>
      2) жасырын жұмыстарды қарау және қабылдау актілері;</w:t>
      </w:r>
    </w:p>
    <w:bookmarkEnd w:id="262"/>
    <w:bookmarkStart w:name="z265" w:id="263"/>
    <w:p>
      <w:pPr>
        <w:spacing w:after="0"/>
        <w:ind w:left="0"/>
        <w:jc w:val="both"/>
      </w:pPr>
      <w:r>
        <w:rPr>
          <w:rFonts w:ascii="Times New Roman"/>
          <w:b w:val="false"/>
          <w:i w:val="false"/>
          <w:color w:val="000000"/>
          <w:sz w:val="28"/>
        </w:rPr>
        <w:t>
      3) техникалық сынаулар мен желдету жүйелерін реттеу хаттамалары;</w:t>
      </w:r>
    </w:p>
    <w:bookmarkEnd w:id="263"/>
    <w:bookmarkStart w:name="z266" w:id="264"/>
    <w:p>
      <w:pPr>
        <w:spacing w:after="0"/>
        <w:ind w:left="0"/>
        <w:jc w:val="both"/>
      </w:pPr>
      <w:r>
        <w:rPr>
          <w:rFonts w:ascii="Times New Roman"/>
          <w:b w:val="false"/>
          <w:i w:val="false"/>
          <w:color w:val="000000"/>
          <w:sz w:val="28"/>
        </w:rPr>
        <w:t>
      4) желдету жүйелерінің төлқұжаты;</w:t>
      </w:r>
    </w:p>
    <w:bookmarkEnd w:id="264"/>
    <w:bookmarkStart w:name="z267" w:id="265"/>
    <w:p>
      <w:pPr>
        <w:spacing w:after="0"/>
        <w:ind w:left="0"/>
        <w:jc w:val="both"/>
      </w:pPr>
      <w:r>
        <w:rPr>
          <w:rFonts w:ascii="Times New Roman"/>
          <w:b w:val="false"/>
          <w:i w:val="false"/>
          <w:color w:val="000000"/>
          <w:sz w:val="28"/>
        </w:rPr>
        <w:t>
      5) желдету жабдықтарын жоспарлы-алдын ала жөндеу кестесі, оны жөндеу және пайдалану журналы.</w:t>
      </w:r>
    </w:p>
    <w:bookmarkEnd w:id="265"/>
    <w:bookmarkStart w:name="z268" w:id="266"/>
    <w:p>
      <w:pPr>
        <w:spacing w:after="0"/>
        <w:ind w:left="0"/>
        <w:jc w:val="both"/>
      </w:pPr>
      <w:r>
        <w:rPr>
          <w:rFonts w:ascii="Times New Roman"/>
          <w:b w:val="false"/>
          <w:i w:val="false"/>
          <w:color w:val="000000"/>
          <w:sz w:val="28"/>
        </w:rPr>
        <w:t>
      183. Өндірістік және қосалқы үй-жайлар жылыту жүйесімен жабдықталады.</w:t>
      </w:r>
    </w:p>
    <w:bookmarkEnd w:id="266"/>
    <w:p>
      <w:pPr>
        <w:spacing w:after="0"/>
        <w:ind w:left="0"/>
        <w:jc w:val="both"/>
      </w:pPr>
      <w:r>
        <w:rPr>
          <w:rFonts w:ascii="Times New Roman"/>
          <w:b w:val="false"/>
          <w:i w:val="false"/>
          <w:color w:val="000000"/>
          <w:sz w:val="28"/>
        </w:rPr>
        <w:t xml:space="preserve">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ведомствосының аумақтық бөлімшелерінің автономды жылумен жабдықтау (қазандықтар) көздерін салуға және пайдалануға санитариялық-эпидемиологиялық қорытындысы болған жағдайда оларды қолдануға жол беріледі.</w:t>
      </w:r>
    </w:p>
    <w:bookmarkStart w:name="z269" w:id="267"/>
    <w:p>
      <w:pPr>
        <w:spacing w:after="0"/>
        <w:ind w:left="0"/>
        <w:jc w:val="both"/>
      </w:pPr>
      <w:r>
        <w:rPr>
          <w:rFonts w:ascii="Times New Roman"/>
          <w:b w:val="false"/>
          <w:i w:val="false"/>
          <w:color w:val="000000"/>
          <w:sz w:val="28"/>
        </w:rPr>
        <w:t>
      184. Жылыту бойынша талаптары негізгі үй-жайларға қойылатын талаптардан өзгеше ғимараттардың жылытылатын үй-жайларының жалпы көлемінің 5 %-ынан артық емес алаңы бар бір немесе бірнеше үй-жайларды жергілікті жылу аспаптарымен жылытуға жол беріледі.</w:t>
      </w:r>
    </w:p>
    <w:bookmarkEnd w:id="267"/>
    <w:bookmarkStart w:name="z270" w:id="268"/>
    <w:p>
      <w:pPr>
        <w:spacing w:after="0"/>
        <w:ind w:left="0"/>
        <w:jc w:val="both"/>
      </w:pPr>
      <w:r>
        <w:rPr>
          <w:rFonts w:ascii="Times New Roman"/>
          <w:b w:val="false"/>
          <w:i w:val="false"/>
          <w:color w:val="000000"/>
          <w:sz w:val="28"/>
        </w:rPr>
        <w:t>
      185. Ғимараттар мен құрылыстарды жылыту үшін зиянды факторлар мен жағымсыз иістерді туғызбайтын жүйелер, аспаптар және жылу тасымалдаушылар көзделеді.</w:t>
      </w:r>
    </w:p>
    <w:bookmarkEnd w:id="268"/>
    <w:bookmarkStart w:name="z271" w:id="269"/>
    <w:p>
      <w:pPr>
        <w:spacing w:after="0"/>
        <w:ind w:left="0"/>
        <w:jc w:val="both"/>
      </w:pPr>
      <w:r>
        <w:rPr>
          <w:rFonts w:ascii="Times New Roman"/>
          <w:b w:val="false"/>
          <w:i w:val="false"/>
          <w:color w:val="000000"/>
          <w:sz w:val="28"/>
        </w:rPr>
        <w:t>
      186. Шаң бөлетін өндірістік үй-жайлардағы қыздыратын аспаптардың беттері жеңіл тазалауға жол беретін тегіс болуы тиіс. Инфрақызыл газды сәулеленуі бар сәулемен жылытуды жану өнімдерін газ жанарғыларының тікелей сыртына шығара отырып қарастыруға жол беріледі.</w:t>
      </w:r>
    </w:p>
    <w:bookmarkEnd w:id="269"/>
    <w:bookmarkStart w:name="z272" w:id="270"/>
    <w:p>
      <w:pPr>
        <w:spacing w:after="0"/>
        <w:ind w:left="0"/>
        <w:jc w:val="both"/>
      </w:pPr>
      <w:r>
        <w:rPr>
          <w:rFonts w:ascii="Times New Roman"/>
          <w:b w:val="false"/>
          <w:i w:val="false"/>
          <w:color w:val="000000"/>
          <w:sz w:val="28"/>
        </w:rPr>
        <w:t xml:space="preserve">
      187. Құрылыс конструкцияларының ішіне орнатылған қыздыру элементтері және тіреулері бар сумен жылыту жүйелеріндегі жылытылатын беттегі орташа температура мынадан: тұрақты жұмыс орны бар еден үшін плюс 26 </w:t>
      </w:r>
      <w:r>
        <w:rPr>
          <w:rFonts w:ascii="Times New Roman"/>
          <w:b w:val="false"/>
          <w:i w:val="false"/>
          <w:color w:val="000000"/>
          <w:vertAlign w:val="superscript"/>
        </w:rPr>
        <w:t>0</w:t>
      </w:r>
      <w:r>
        <w:rPr>
          <w:rFonts w:ascii="Times New Roman"/>
          <w:b w:val="false"/>
          <w:i w:val="false"/>
          <w:color w:val="000000"/>
          <w:sz w:val="28"/>
        </w:rPr>
        <w:t xml:space="preserve">С; адамдар уақытша болатын еден үшін плюс 31 </w:t>
      </w:r>
      <w:r>
        <w:rPr>
          <w:rFonts w:ascii="Times New Roman"/>
          <w:b w:val="false"/>
          <w:i w:val="false"/>
          <w:color w:val="000000"/>
          <w:vertAlign w:val="superscript"/>
        </w:rPr>
        <w:t>0</w:t>
      </w:r>
      <w:r>
        <w:rPr>
          <w:rFonts w:ascii="Times New Roman"/>
          <w:b w:val="false"/>
          <w:i w:val="false"/>
          <w:color w:val="000000"/>
          <w:sz w:val="28"/>
        </w:rPr>
        <w:t xml:space="preserve">С; төбелер үшін: үй-жайдың биіктігі 2,5-тен 2,8-ге дейін болса плюс 28 </w:t>
      </w:r>
      <w:r>
        <w:rPr>
          <w:rFonts w:ascii="Times New Roman"/>
          <w:b w:val="false"/>
          <w:i w:val="false"/>
          <w:color w:val="000000"/>
          <w:vertAlign w:val="superscript"/>
        </w:rPr>
        <w:t>0</w:t>
      </w:r>
      <w:r>
        <w:rPr>
          <w:rFonts w:ascii="Times New Roman"/>
          <w:b w:val="false"/>
          <w:i w:val="false"/>
          <w:color w:val="000000"/>
          <w:sz w:val="28"/>
        </w:rPr>
        <w:t xml:space="preserve">С; 2,8-ден 3,0-ге дейін болса плюс 30 </w:t>
      </w:r>
      <w:r>
        <w:rPr>
          <w:rFonts w:ascii="Times New Roman"/>
          <w:b w:val="false"/>
          <w:i w:val="false"/>
          <w:color w:val="000000"/>
          <w:vertAlign w:val="superscript"/>
        </w:rPr>
        <w:t>0</w:t>
      </w:r>
      <w:r>
        <w:rPr>
          <w:rFonts w:ascii="Times New Roman"/>
          <w:b w:val="false"/>
          <w:i w:val="false"/>
          <w:color w:val="000000"/>
          <w:sz w:val="28"/>
        </w:rPr>
        <w:t xml:space="preserve">С; 3,0-ден 3,5-ке дейін болса плюс 33 </w:t>
      </w:r>
      <w:r>
        <w:rPr>
          <w:rFonts w:ascii="Times New Roman"/>
          <w:b w:val="false"/>
          <w:i w:val="false"/>
          <w:color w:val="000000"/>
          <w:vertAlign w:val="superscript"/>
        </w:rPr>
        <w:t>0</w:t>
      </w:r>
      <w:r>
        <w:rPr>
          <w:rFonts w:ascii="Times New Roman"/>
          <w:b w:val="false"/>
          <w:i w:val="false"/>
          <w:color w:val="000000"/>
          <w:sz w:val="28"/>
        </w:rPr>
        <w:t xml:space="preserve">С; 3,5-тен 4,0-ге дейін болса плюс 36 </w:t>
      </w:r>
      <w:r>
        <w:rPr>
          <w:rFonts w:ascii="Times New Roman"/>
          <w:b w:val="false"/>
          <w:i w:val="false"/>
          <w:color w:val="000000"/>
          <w:vertAlign w:val="superscript"/>
        </w:rPr>
        <w:t>0</w:t>
      </w:r>
      <w:r>
        <w:rPr>
          <w:rFonts w:ascii="Times New Roman"/>
          <w:b w:val="false"/>
          <w:i w:val="false"/>
          <w:color w:val="000000"/>
          <w:sz w:val="28"/>
        </w:rPr>
        <w:t xml:space="preserve">С; 4,0-ден 6,0-ге дейін болса плюс 38 </w:t>
      </w:r>
      <w:r>
        <w:rPr>
          <w:rFonts w:ascii="Times New Roman"/>
          <w:b w:val="false"/>
          <w:i w:val="false"/>
          <w:color w:val="000000"/>
          <w:vertAlign w:val="superscript"/>
        </w:rPr>
        <w:t>0</w:t>
      </w:r>
      <w:r>
        <w:rPr>
          <w:rFonts w:ascii="Times New Roman"/>
          <w:b w:val="false"/>
          <w:i w:val="false"/>
          <w:color w:val="000000"/>
          <w:sz w:val="28"/>
        </w:rPr>
        <w:t>С аспауы тиіс.</w:t>
      </w:r>
    </w:p>
    <w:bookmarkEnd w:id="270"/>
    <w:bookmarkStart w:name="z273" w:id="271"/>
    <w:p>
      <w:pPr>
        <w:spacing w:after="0"/>
        <w:ind w:left="0"/>
        <w:jc w:val="both"/>
      </w:pPr>
      <w:r>
        <w:rPr>
          <w:rFonts w:ascii="Times New Roman"/>
          <w:b w:val="false"/>
          <w:i w:val="false"/>
          <w:color w:val="000000"/>
          <w:sz w:val="28"/>
        </w:rPr>
        <w:t>
      188. Жылу көздерінің температурасы төмен жылыту жүйелеріндегі радиациялық кернеу жұмыс орындарында еденнен 1,5 – 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8"/>
        </w:rPr>
        <w:t>) немесе 27 килокалорий/сағаттан (ккал/м сағ) аспауы тиіс.</w:t>
      </w:r>
    </w:p>
    <w:bookmarkEnd w:id="271"/>
    <w:bookmarkStart w:name="z274" w:id="272"/>
    <w:p>
      <w:pPr>
        <w:spacing w:after="0"/>
        <w:ind w:left="0"/>
        <w:jc w:val="both"/>
      </w:pPr>
      <w:r>
        <w:rPr>
          <w:rFonts w:ascii="Times New Roman"/>
          <w:b w:val="false"/>
          <w:i w:val="false"/>
          <w:color w:val="000000"/>
          <w:sz w:val="28"/>
        </w:rPr>
        <w:t>
      189. Жылу бөлетін жабдық өтетін жолдарды желдету мүмкіндігін ескере отырып орналасады. Ішке тартылатын аэрациялық ағыстың таралуы үшін үй-жайдың көлемі бойынша жабдықтар арасындағы қашықтық ағыстың мөлшері бойынша оның өлшемінен артық болуы тиіс.</w:t>
      </w:r>
    </w:p>
    <w:bookmarkEnd w:id="272"/>
    <w:bookmarkStart w:name="z275" w:id="273"/>
    <w:p>
      <w:pPr>
        <w:spacing w:after="0"/>
        <w:ind w:left="0"/>
        <w:jc w:val="both"/>
      </w:pPr>
      <w:r>
        <w:rPr>
          <w:rFonts w:ascii="Times New Roman"/>
          <w:b w:val="false"/>
          <w:i w:val="false"/>
          <w:color w:val="000000"/>
          <w:sz w:val="28"/>
        </w:rPr>
        <w:t>
      190. Жоғары жылу бөлетін цехтар мен учаскелерді табиғи желдеткішпен (аэрациямен) жабдықтаған кезде шатырда қашықтықтан басқарылатын механикаландырылған фрамугамен жабдықталған сөнбейтін шахталар немесе аэрациялық шамдар көзделеді. Табиғи желдету кезінде желдетілетін үй-жайларға ішке тартылатын ауаны беру жылдың жылы мезгілінде еденнен 1,8 м артық емес, ал жылдың суық мезгілінде желдеткіш ойықтарының түбіне дейін 4 м төмен емес деңгейде көзделуі тиіс. Осы мақсатта өндірістік объектілерде терезелерде ашылатын ойықтар, аэрациялық қақпалар, көрсетілген деңгейлерде ауаны беруге арналған көтерілетін ысырылмалы қабырғалар көзделеді. Ашылатын ойықтардың ауданы шыныланған жердің жалпы ауданынан кемінде 20 % болуы тиіс.</w:t>
      </w:r>
    </w:p>
    <w:bookmarkEnd w:id="273"/>
    <w:bookmarkStart w:name="z276" w:id="274"/>
    <w:p>
      <w:pPr>
        <w:spacing w:after="0"/>
        <w:ind w:left="0"/>
        <w:jc w:val="both"/>
      </w:pPr>
      <w:r>
        <w:rPr>
          <w:rFonts w:ascii="Times New Roman"/>
          <w:b w:val="false"/>
          <w:i w:val="false"/>
          <w:color w:val="000000"/>
          <w:sz w:val="28"/>
        </w:rPr>
        <w:t>
      191. Жалпы ішке тарту қондырғысына шаң мен жеңіл конденсацияланатын буларды, сондай-ақ араластырған кезде зиянды немесе өрт қауіпті қоспалар немесе көрсетілген қасиеттері бар жаңа химиялық қосылыстар түзетін заттарды шығаратын жергілікті сорғыларды біріктіруге жол берілмейді. Жергілікті сорғылардың мұндай жүйелерін жалпы алмасу ішке тарту желдеткіш жүйелерімен біріктіруге жол берілмейді.</w:t>
      </w:r>
    </w:p>
    <w:bookmarkEnd w:id="274"/>
    <w:bookmarkStart w:name="z277" w:id="275"/>
    <w:p>
      <w:pPr>
        <w:spacing w:after="0"/>
        <w:ind w:left="0"/>
        <w:jc w:val="both"/>
      </w:pPr>
      <w:r>
        <w:rPr>
          <w:rFonts w:ascii="Times New Roman"/>
          <w:b w:val="false"/>
          <w:i w:val="false"/>
          <w:color w:val="000000"/>
          <w:sz w:val="28"/>
        </w:rPr>
        <w:t>
      192. Қозғалатын крандардың кабиналарында қоршаған өндірістік үй-жайдың ауасын, егер оның құрамындағы зиянды заттар жұмыс аймағы үшін РЕШШ-ден аспаса, ал микроклиматтың параметрлері нормаланған көрсеткіштерге сәйкес келетін болса қосымша өңдеусіз қолдануға жол беріледі. Олай болмаған жағдайда, крандардың кабиналарын ауа баптағыштармен жабдықтау керек.</w:t>
      </w:r>
    </w:p>
    <w:bookmarkEnd w:id="275"/>
    <w:bookmarkStart w:name="z278" w:id="276"/>
    <w:p>
      <w:pPr>
        <w:spacing w:after="0"/>
        <w:ind w:left="0"/>
        <w:jc w:val="both"/>
      </w:pPr>
      <w:r>
        <w:rPr>
          <w:rFonts w:ascii="Times New Roman"/>
          <w:b w:val="false"/>
          <w:i w:val="false"/>
          <w:color w:val="000000"/>
          <w:sz w:val="28"/>
        </w:rPr>
        <w:t>
      193. Сыртқы және рециркуляциялық ауаның рұқсат етілген шоғырланудан 30 %-ға асатын шаңдануы кезінде немесе бұл өндірістің технологиясы бойынша қажет болғанда ауа баптау жүйелерінде; ауамен себезгілеу жүйелерінде; ауаны жұмысшылардың тыныс алу аймағына – басты немесе бетті қорғайтын шлемге, бетпердеге, қалқандарға ауаны берген кезде ауаны тазалау көзделуі тиіс.</w:t>
      </w:r>
    </w:p>
    <w:bookmarkEnd w:id="276"/>
    <w:bookmarkStart w:name="z279" w:id="277"/>
    <w:p>
      <w:pPr>
        <w:spacing w:after="0"/>
        <w:ind w:left="0"/>
        <w:jc w:val="both"/>
      </w:pPr>
      <w:r>
        <w:rPr>
          <w:rFonts w:ascii="Times New Roman"/>
          <w:b w:val="false"/>
          <w:i w:val="false"/>
          <w:color w:val="000000"/>
          <w:sz w:val="28"/>
        </w:rPr>
        <w:t>
      194. Бір ішке тарту және сыртқа тарату қондырғылары бар табиғи желдетусіз өндірістік үй-жайлардың жалпы алмасу желдеткіш жүйелері сыртқа тарату жүйесінің резервтік желдеткішімен жабдықталады. Талап етілетін ауа алмасудың кемінде 50 % түсетін ашылатын ойықтары бар көршілес үй-жайлармен біріктірілген, көрсетілген үй-жайлар үшін резервтік желдеткіш жобаламауға жол беріледі.</w:t>
      </w:r>
    </w:p>
    <w:bookmarkEnd w:id="277"/>
    <w:bookmarkStart w:name="z280" w:id="278"/>
    <w:p>
      <w:pPr>
        <w:spacing w:after="0"/>
        <w:ind w:left="0"/>
        <w:jc w:val="both"/>
      </w:pPr>
      <w:r>
        <w:rPr>
          <w:rFonts w:ascii="Times New Roman"/>
          <w:b w:val="false"/>
          <w:i w:val="false"/>
          <w:color w:val="000000"/>
          <w:sz w:val="28"/>
        </w:rPr>
        <w:t>
      195. Үй-жайлардағы жыл бойына және тәулік бойына жұмыс жасауға арналған, сондай-ақ табиғи желдетілмейтін үй-жайлардағы ауа баптау жүйелері талап етілетін ауа алмасудың кемінде 50 %-ын және жылдың суық мезгілінде белгіленген температураны қамтамасыз ететін резервті ауа баптағышпен көзделеді.</w:t>
      </w:r>
    </w:p>
    <w:bookmarkEnd w:id="278"/>
    <w:bookmarkStart w:name="z281" w:id="279"/>
    <w:p>
      <w:pPr>
        <w:spacing w:after="0"/>
        <w:ind w:left="0"/>
        <w:jc w:val="both"/>
      </w:pPr>
      <w:r>
        <w:rPr>
          <w:rFonts w:ascii="Times New Roman"/>
          <w:b w:val="false"/>
          <w:i w:val="false"/>
          <w:color w:val="000000"/>
          <w:sz w:val="28"/>
        </w:rPr>
        <w:t xml:space="preserve">
      196. Тамбурлары жоқ, ауысымына кемінде 40 мин немесе бес реттен жиі ашылатын қақпалар мен ойықтар жанында; сыртқы ауаның есепті температурасы минус 15 </w:t>
      </w:r>
      <w:r>
        <w:rPr>
          <w:rFonts w:ascii="Times New Roman"/>
          <w:b w:val="false"/>
          <w:i w:val="false"/>
          <w:color w:val="000000"/>
          <w:vertAlign w:val="superscript"/>
        </w:rPr>
        <w:t>0</w:t>
      </w:r>
      <w:r>
        <w:rPr>
          <w:rFonts w:ascii="Times New Roman"/>
          <w:b w:val="false"/>
          <w:i w:val="false"/>
          <w:color w:val="000000"/>
          <w:sz w:val="28"/>
        </w:rPr>
        <w:t>С және одан төмен болатын аудандардағы үй-жайлардың сыртқы қабырғаларындағы үнемі ашық тұратын ойықтары жанында ауа немесе ауа-жылу перделері көзделеді.</w:t>
      </w:r>
    </w:p>
    <w:bookmarkEnd w:id="279"/>
    <w:bookmarkStart w:name="z282" w:id="280"/>
    <w:p>
      <w:pPr>
        <w:spacing w:after="0"/>
        <w:ind w:left="0"/>
        <w:jc w:val="both"/>
      </w:pPr>
      <w:r>
        <w:rPr>
          <w:rFonts w:ascii="Times New Roman"/>
          <w:b w:val="false"/>
          <w:i w:val="false"/>
          <w:color w:val="000000"/>
          <w:sz w:val="28"/>
        </w:rPr>
        <w:t xml:space="preserve">
      197. Ауа және ауа-жылу перделері қақпаларды, есіктерді және технологиялық ойықтарды ашқан кезде үй-жайға түсетін ауа қоспасының температурасы: жеңіл дене жұмысында плюс 14 </w:t>
      </w:r>
      <w:r>
        <w:rPr>
          <w:rFonts w:ascii="Times New Roman"/>
          <w:b w:val="false"/>
          <w:i w:val="false"/>
          <w:color w:val="000000"/>
          <w:vertAlign w:val="superscript"/>
        </w:rPr>
        <w:t>0</w:t>
      </w:r>
      <w:r>
        <w:rPr>
          <w:rFonts w:ascii="Times New Roman"/>
          <w:b w:val="false"/>
          <w:i w:val="false"/>
          <w:color w:val="000000"/>
          <w:sz w:val="28"/>
        </w:rPr>
        <w:t xml:space="preserve">С-тен; орташа ауырлықтағы жұмыста 12 </w:t>
      </w:r>
      <w:r>
        <w:rPr>
          <w:rFonts w:ascii="Times New Roman"/>
          <w:b w:val="false"/>
          <w:i w:val="false"/>
          <w:color w:val="000000"/>
          <w:vertAlign w:val="superscript"/>
        </w:rPr>
        <w:t>0</w:t>
      </w:r>
      <w:r>
        <w:rPr>
          <w:rFonts w:ascii="Times New Roman"/>
          <w:b w:val="false"/>
          <w:i w:val="false"/>
          <w:color w:val="000000"/>
          <w:sz w:val="28"/>
        </w:rPr>
        <w:t xml:space="preserve">С-тен; ауыр жұмыста 8 </w:t>
      </w:r>
      <w:r>
        <w:rPr>
          <w:rFonts w:ascii="Times New Roman"/>
          <w:b w:val="false"/>
          <w:i w:val="false"/>
          <w:color w:val="000000"/>
          <w:vertAlign w:val="superscript"/>
        </w:rPr>
        <w:t>0</w:t>
      </w:r>
      <w:r>
        <w:rPr>
          <w:rFonts w:ascii="Times New Roman"/>
          <w:b w:val="false"/>
          <w:i w:val="false"/>
          <w:color w:val="000000"/>
          <w:sz w:val="28"/>
        </w:rPr>
        <w:t xml:space="preserve">С-тен төмен болмайтындай етіп есептеледі. Қақпалардың (6 м дейін арақашықтықта), есіктердің және технологиялық ойықтардың маңында жұмыс орындары болмаған кезде, егер бұл технологиялық талаптарға қайшы келмесе, осы аймақтағы ауаның температурасын плюс 5 </w:t>
      </w:r>
      <w:r>
        <w:rPr>
          <w:rFonts w:ascii="Times New Roman"/>
          <w:b w:val="false"/>
          <w:i w:val="false"/>
          <w:color w:val="000000"/>
          <w:vertAlign w:val="superscript"/>
        </w:rPr>
        <w:t>0</w:t>
      </w:r>
      <w:r>
        <w:rPr>
          <w:rFonts w:ascii="Times New Roman"/>
          <w:b w:val="false"/>
          <w:i w:val="false"/>
          <w:color w:val="000000"/>
          <w:sz w:val="28"/>
        </w:rPr>
        <w:t>С-қа дейін төмендетуге жол беріледі.</w:t>
      </w:r>
    </w:p>
    <w:bookmarkEnd w:id="280"/>
    <w:bookmarkStart w:name="z283" w:id="281"/>
    <w:p>
      <w:pPr>
        <w:spacing w:after="0"/>
        <w:ind w:left="0"/>
        <w:jc w:val="both"/>
      </w:pPr>
      <w:r>
        <w:rPr>
          <w:rFonts w:ascii="Times New Roman"/>
          <w:b w:val="false"/>
          <w:i w:val="false"/>
          <w:color w:val="000000"/>
          <w:sz w:val="28"/>
        </w:rPr>
        <w:t>
      198. Апаттық желдеткішті қосу және ауаны шығару үшін ойықтарды ашу үй-жайдың ішінен, сонымен бірге сыртынан да қол жетерлік жерлерден қашықтықтан басқарылады.</w:t>
      </w:r>
    </w:p>
    <w:bookmarkEnd w:id="281"/>
    <w:bookmarkStart w:name="z284" w:id="282"/>
    <w:p>
      <w:pPr>
        <w:spacing w:after="0"/>
        <w:ind w:left="0"/>
        <w:jc w:val="both"/>
      </w:pPr>
      <w:r>
        <w:rPr>
          <w:rFonts w:ascii="Times New Roman"/>
          <w:b w:val="false"/>
          <w:i w:val="false"/>
          <w:color w:val="000000"/>
          <w:sz w:val="28"/>
        </w:rPr>
        <w:t>
      199. Мерзімдік жұмысқа немесе адамдардың орын ауыстыруына арналған туннелдерде, сондай-ақ техникалық қабаттардың үй-жайларында есепті ауа алмасуы бар мерзімдік жұмыс істейтін желдеткіш көзделеді.</w:t>
      </w:r>
    </w:p>
    <w:bookmarkEnd w:id="282"/>
    <w:bookmarkStart w:name="z285" w:id="283"/>
    <w:p>
      <w:pPr>
        <w:spacing w:after="0"/>
        <w:ind w:left="0"/>
        <w:jc w:val="both"/>
      </w:pPr>
      <w:r>
        <w:rPr>
          <w:rFonts w:ascii="Times New Roman"/>
          <w:b w:val="false"/>
          <w:i w:val="false"/>
          <w:color w:val="000000"/>
          <w:sz w:val="28"/>
        </w:rPr>
        <w:t xml:space="preserve">
      200.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қалалық және ауылдық елді мекендердегі атмосфералық ауаға қойылатын </w:t>
      </w:r>
      <w:r>
        <w:rPr>
          <w:rFonts w:ascii="Times New Roman"/>
          <w:b w:val="false"/>
          <w:i w:val="false"/>
          <w:color w:val="000000"/>
          <w:sz w:val="28"/>
        </w:rPr>
        <w:t>гигиеналық нормативтерге</w:t>
      </w:r>
      <w:r>
        <w:rPr>
          <w:rFonts w:ascii="Times New Roman"/>
          <w:b w:val="false"/>
          <w:i w:val="false"/>
          <w:color w:val="000000"/>
          <w:sz w:val="28"/>
        </w:rPr>
        <w:t xml:space="preserve"> сәйкес жергілікті сорғы жүйелерінен және құрамында зиянды заттар бар өндірістік үй-жайлардың жалпы алмасу желдеткішінен атмосфералық ауаға шығарылатын ауа санитариялық талаптарға сәйкес атмосфералық ауада тазартылады және сейіледі.</w:t>
      </w:r>
    </w:p>
    <w:bookmarkEnd w:id="283"/>
    <w:bookmarkStart w:name="z286" w:id="284"/>
    <w:p>
      <w:pPr>
        <w:spacing w:after="0"/>
        <w:ind w:left="0"/>
        <w:jc w:val="both"/>
      </w:pPr>
      <w:r>
        <w:rPr>
          <w:rFonts w:ascii="Times New Roman"/>
          <w:b w:val="false"/>
          <w:i w:val="false"/>
          <w:color w:val="000000"/>
          <w:sz w:val="28"/>
        </w:rPr>
        <w:t>
      201. Өндірістік объектілерде жылыту, желдету және ауа баптау жүйелері мен желдеткіш шығарындыларын тазалау қондырғыларын жөндеу, реттеу және бақылау бойынша шеберханалар көзделеді.</w:t>
      </w:r>
    </w:p>
    <w:bookmarkEnd w:id="284"/>
    <w:bookmarkStart w:name="z287" w:id="285"/>
    <w:p>
      <w:pPr>
        <w:spacing w:after="0"/>
        <w:ind w:left="0"/>
        <w:jc w:val="left"/>
      </w:pPr>
      <w:r>
        <w:rPr>
          <w:rFonts w:ascii="Times New Roman"/>
          <w:b/>
          <w:i w:val="false"/>
          <w:color w:val="000000"/>
        </w:rPr>
        <w:t xml:space="preserve"> 6-тарау. Сумен жабдықтауға, су бұруға және өндірістік объектілердегі өнеркәсіп қалдықтарын кәдеге жаратуға қойылатын санитариялық-эпидемиологиялық талаптар</w:t>
      </w:r>
    </w:p>
    <w:bookmarkEnd w:id="285"/>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88" w:id="286"/>
    <w:p>
      <w:pPr>
        <w:spacing w:after="0"/>
        <w:ind w:left="0"/>
        <w:jc w:val="both"/>
      </w:pPr>
      <w:r>
        <w:rPr>
          <w:rFonts w:ascii="Times New Roman"/>
          <w:b w:val="false"/>
          <w:i w:val="false"/>
          <w:color w:val="000000"/>
          <w:sz w:val="28"/>
        </w:rPr>
        <w:t xml:space="preserve">
      202. Орталықтандырылған және орталықтандырылмаған жер асты және жер беті шаруашылық-ауыз сумен жабдықтау көздерін санитариялық-эпидемиологиялық қорғау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"Су көздеріне, шаруашылық-ауыз су мақсаты үшін су жинау орындарына, шаруашылық 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жүзеге асырылады.</w:t>
      </w:r>
    </w:p>
    <w:bookmarkEnd w:id="286"/>
    <w:bookmarkStart w:name="z289" w:id="287"/>
    <w:p>
      <w:pPr>
        <w:spacing w:after="0"/>
        <w:ind w:left="0"/>
        <w:jc w:val="both"/>
      </w:pPr>
      <w:r>
        <w:rPr>
          <w:rFonts w:ascii="Times New Roman"/>
          <w:b w:val="false"/>
          <w:i w:val="false"/>
          <w:color w:val="000000"/>
          <w:sz w:val="28"/>
        </w:rPr>
        <w:t>
      203. Шаруашылық-ауыз су құбырлары желілерін ішуге жарамайтын сападағы суды беретін су құбырлары желілерімен біріктіруге жол берілмейді. Техникалық суды ішу мақсатында пайдалану мүмкіндігін болдырмайтын техникалық су құбырлары құрылыстарының арнайы боялуын қарастыру қажет.</w:t>
      </w:r>
    </w:p>
    <w:bookmarkEnd w:id="287"/>
    <w:bookmarkStart w:name="z290" w:id="288"/>
    <w:p>
      <w:pPr>
        <w:spacing w:after="0"/>
        <w:ind w:left="0"/>
        <w:jc w:val="both"/>
      </w:pPr>
      <w:r>
        <w:rPr>
          <w:rFonts w:ascii="Times New Roman"/>
          <w:b w:val="false"/>
          <w:i w:val="false"/>
          <w:color w:val="000000"/>
          <w:sz w:val="28"/>
        </w:rPr>
        <w:t>
      204. Кәсіпорындардың өндірістік және қосалқы ғимараттарындағы шаруашылық-ауыз судың қажеттілігіне суды шығындау нормалары шаруашылық-ауыз су су құбырлар жүйелері көзделеді.</w:t>
      </w:r>
    </w:p>
    <w:bookmarkEnd w:id="288"/>
    <w:bookmarkStart w:name="z291" w:id="289"/>
    <w:p>
      <w:pPr>
        <w:spacing w:after="0"/>
        <w:ind w:left="0"/>
        <w:jc w:val="both"/>
      </w:pPr>
      <w:r>
        <w:rPr>
          <w:rFonts w:ascii="Times New Roman"/>
          <w:b w:val="false"/>
          <w:i w:val="false"/>
          <w:color w:val="000000"/>
          <w:sz w:val="28"/>
        </w:rPr>
        <w:t xml:space="preserve">
      205. Себезгілердің, қол және аяқ ванналарының, қол жуғыштардың, сондай-ақ желдеткіштің ішке тарту жүйелерінің барлық түрлеріне, шаңды басу үшін суды шашу жолымен үй-жайдың ауасын салқындатуға арналған судың сапасы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"Су көздеріне, шаруашылық-ауыз су мақсаты үшін су жинау орындарына, шаруашылық 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ауыз суға қойылатын талаптарға сай болады.</w:t>
      </w:r>
    </w:p>
    <w:bookmarkEnd w:id="289"/>
    <w:bookmarkStart w:name="z292" w:id="290"/>
    <w:p>
      <w:pPr>
        <w:spacing w:after="0"/>
        <w:ind w:left="0"/>
        <w:jc w:val="both"/>
      </w:pPr>
      <w:r>
        <w:rPr>
          <w:rFonts w:ascii="Times New Roman"/>
          <w:b w:val="false"/>
          <w:i w:val="false"/>
          <w:color w:val="000000"/>
          <w:sz w:val="28"/>
        </w:rPr>
        <w:t>
      206. Өндірістік су құбырларының техникалық суын унитаздың жуғыш багына жалғауға жол беріледі.</w:t>
      </w:r>
    </w:p>
    <w:bookmarkEnd w:id="290"/>
    <w:bookmarkStart w:name="z293" w:id="291"/>
    <w:p>
      <w:pPr>
        <w:spacing w:after="0"/>
        <w:ind w:left="0"/>
        <w:jc w:val="both"/>
      </w:pPr>
      <w:r>
        <w:rPr>
          <w:rFonts w:ascii="Times New Roman"/>
          <w:b w:val="false"/>
          <w:i w:val="false"/>
          <w:color w:val="000000"/>
          <w:sz w:val="28"/>
        </w:rPr>
        <w:t xml:space="preserve">
      207.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геотермалды суларды (олар бар болғанда) халықтың санитариялық-эпидемиологиялық саламаттылығы саласындағы мемлекеттік орган ведомствосының аумақтық бөлімшелерінің санитариялық-эпидемиологиялық қорытындысы бар болғанда себезгі және жуынатын бөлмелерде ыстық сумен жабдықтау мақсатында пайдалануға жол беріледі.</w:t>
      </w:r>
    </w:p>
    <w:bookmarkEnd w:id="291"/>
    <w:bookmarkStart w:name="z294" w:id="292"/>
    <w:p>
      <w:pPr>
        <w:spacing w:after="0"/>
        <w:ind w:left="0"/>
        <w:jc w:val="both"/>
      </w:pPr>
      <w:r>
        <w:rPr>
          <w:rFonts w:ascii="Times New Roman"/>
          <w:b w:val="false"/>
          <w:i w:val="false"/>
          <w:color w:val="000000"/>
          <w:sz w:val="28"/>
        </w:rPr>
        <w:t>
      208. Техникалық су құбырының шаруашылық-ауыз сумен қосылып берілуі, өндірістік құрылымдарға және технологиялық процестерге тазартылғанға дейінгі ағынды сулардың ағысының жарылуынсыз берілуіне болмайды.</w:t>
      </w:r>
    </w:p>
    <w:bookmarkEnd w:id="292"/>
    <w:bookmarkStart w:name="z295" w:id="293"/>
    <w:p>
      <w:pPr>
        <w:spacing w:after="0"/>
        <w:ind w:left="0"/>
        <w:jc w:val="both"/>
      </w:pPr>
      <w:r>
        <w:rPr>
          <w:rFonts w:ascii="Times New Roman"/>
          <w:b w:val="false"/>
          <w:i w:val="false"/>
          <w:color w:val="000000"/>
          <w:sz w:val="28"/>
        </w:rPr>
        <w:t>
      209. Ашық субетімен салқындатқышын қосатын қайта салқындатылған сумен жабдықтау жүйесіндегі суларды қолданған жағдайда арнайы ингредиенттердің құрамы шекті рұқсат етілген тастандылар (ары қарай ШРЕТ) мөлшерімен регламенттеледі. Канцерогенді заттар үшін ШРЕТ жұмысшылар мен халықтың денсаулығына әсер етуі мүмкін қауіп есепке алына отырып белгіленеді.</w:t>
      </w:r>
    </w:p>
    <w:bookmarkEnd w:id="293"/>
    <w:bookmarkStart w:name="z296" w:id="294"/>
    <w:p>
      <w:pPr>
        <w:spacing w:after="0"/>
        <w:ind w:left="0"/>
        <w:jc w:val="both"/>
      </w:pPr>
      <w:r>
        <w:rPr>
          <w:rFonts w:ascii="Times New Roman"/>
          <w:b w:val="false"/>
          <w:i w:val="false"/>
          <w:color w:val="000000"/>
          <w:sz w:val="28"/>
        </w:rPr>
        <w:t>
      210. Ішкі су құбыры мен су бұру құрылғылары, сондай-ақ сыртқы сумен жабдықтау және су бұру жүйелері өндірістік және шаруашылық-ауыз су қажеттілігіне су беру және сарқынды суларды бұру үшін барлық өндірістік және қосалқы ғимараттарда және өнеркәсіптік алаңдарда қарастырылады.</w:t>
      </w:r>
    </w:p>
    <w:bookmarkEnd w:id="294"/>
    <w:bookmarkStart w:name="z297" w:id="295"/>
    <w:p>
      <w:pPr>
        <w:spacing w:after="0"/>
        <w:ind w:left="0"/>
        <w:jc w:val="both"/>
      </w:pPr>
      <w:r>
        <w:rPr>
          <w:rFonts w:ascii="Times New Roman"/>
          <w:b w:val="false"/>
          <w:i w:val="false"/>
          <w:color w:val="000000"/>
          <w:sz w:val="28"/>
        </w:rPr>
        <w:t xml:space="preserve">
      211. Сумен жабдықтаудың айналым жүйесіне сарқынды суларды жіберу тек өнеркәсіптің өндірістік кәрізіне жіберу алдын ала тазартудан өткізілгеннен кейін су қоймасына және басқа жерлерге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ведомствосының аумақтық бөлімшелерінің санитариялық-эпидемиологиялық қорытындысы бар болғанда рұқсат беріледі.</w:t>
      </w:r>
    </w:p>
    <w:bookmarkEnd w:id="295"/>
    <w:bookmarkStart w:name="z298" w:id="296"/>
    <w:p>
      <w:pPr>
        <w:spacing w:after="0"/>
        <w:ind w:left="0"/>
        <w:jc w:val="both"/>
      </w:pPr>
      <w:r>
        <w:rPr>
          <w:rFonts w:ascii="Times New Roman"/>
          <w:b w:val="false"/>
          <w:i w:val="false"/>
          <w:color w:val="000000"/>
          <w:sz w:val="28"/>
        </w:rPr>
        <w:t>
      212. Тоған-жинауыштың, өнеркәсіптік сарқынды сулардың жинау орнының және шлам сақтау орнының құрылғысы белгілі бір пайдалану мерзіміне, оларды одан әрі жою және топырақтың құнарлылығын қалпына келтіру тәсілдерін көрсете отырып, халықтың санитариялық-эпидемиологиялық саламаттылығы саласындағы мемлекеттік орган ведомствосының аумақтық бөлімшелерінің санитариялық-эпидемиологиялық қорытындысы бар болғанда анықталады және жер асты мен қабат аралық жер асты суының және онымен гидравликалық байланысқан жер беті су объектілерінің ластану мүмкіндігін болдырмауы тиіс.</w:t>
      </w:r>
    </w:p>
    <w:bookmarkEnd w:id="296"/>
    <w:bookmarkStart w:name="z299" w:id="297"/>
    <w:p>
      <w:pPr>
        <w:spacing w:after="0"/>
        <w:ind w:left="0"/>
        <w:jc w:val="both"/>
      </w:pPr>
      <w:r>
        <w:rPr>
          <w:rFonts w:ascii="Times New Roman"/>
          <w:b w:val="false"/>
          <w:i w:val="false"/>
          <w:color w:val="000000"/>
          <w:sz w:val="28"/>
        </w:rPr>
        <w:t>
      213. Елді мекенде орталықтандырылған сумен жабдықтау жүйесі мен су бұру жүйелері болмағанда жергілікті жүйелер көзделеді.</w:t>
      </w:r>
    </w:p>
    <w:bookmarkEnd w:id="297"/>
    <w:bookmarkStart w:name="z300" w:id="298"/>
    <w:p>
      <w:pPr>
        <w:spacing w:after="0"/>
        <w:ind w:left="0"/>
        <w:jc w:val="both"/>
      </w:pPr>
      <w:r>
        <w:rPr>
          <w:rFonts w:ascii="Times New Roman"/>
          <w:b w:val="false"/>
          <w:i w:val="false"/>
          <w:color w:val="000000"/>
          <w:sz w:val="28"/>
        </w:rPr>
        <w:t>
      214. Себезгілердің, қол жуғыштардың және санитариялық тораптардың сарқынды суларын шаруашылық-тұрмыстық су бұру желісіне шығару көзделуі тиіс.</w:t>
      </w:r>
    </w:p>
    <w:bookmarkEnd w:id="298"/>
    <w:bookmarkStart w:name="z301" w:id="299"/>
    <w:p>
      <w:pPr>
        <w:spacing w:after="0"/>
        <w:ind w:left="0"/>
        <w:jc w:val="both"/>
      </w:pPr>
      <w:r>
        <w:rPr>
          <w:rFonts w:ascii="Times New Roman"/>
          <w:b w:val="false"/>
          <w:i w:val="false"/>
          <w:color w:val="000000"/>
          <w:sz w:val="28"/>
        </w:rPr>
        <w:t>
      215. Газдар бөлетін өндірістік сарқынды суларды ағызған жағдайда газдың өндірістік бөлмелерге кіруіне қарсы шаралар қарастырылады.</w:t>
      </w:r>
    </w:p>
    <w:bookmarkEnd w:id="299"/>
    <w:bookmarkStart w:name="z302" w:id="300"/>
    <w:p>
      <w:pPr>
        <w:spacing w:after="0"/>
        <w:ind w:left="0"/>
        <w:jc w:val="both"/>
      </w:pPr>
      <w:r>
        <w:rPr>
          <w:rFonts w:ascii="Times New Roman"/>
          <w:b w:val="false"/>
          <w:i w:val="false"/>
          <w:color w:val="000000"/>
          <w:sz w:val="28"/>
        </w:rPr>
        <w:t>
      216. Зиянды булар және газдар (меркаптан, күкірт сутегі, цианды сутек, күшәла сутегі) түзілмесе және бөлінбесе немесе сарқынды суларды тазартудың барлық процестері тұмшаланған және жергілікті сыртқа тарату желдеткіші құрылғысы бар болғанда өндірістік ғимараттарда сарқынды суларды тазарту құрылғыларын орналастыруға жол беріледі.</w:t>
      </w:r>
    </w:p>
    <w:bookmarkEnd w:id="300"/>
    <w:bookmarkStart w:name="z303" w:id="301"/>
    <w:p>
      <w:pPr>
        <w:spacing w:after="0"/>
        <w:ind w:left="0"/>
        <w:jc w:val="both"/>
      </w:pPr>
      <w:r>
        <w:rPr>
          <w:rFonts w:ascii="Times New Roman"/>
          <w:b w:val="false"/>
          <w:i w:val="false"/>
          <w:color w:val="000000"/>
          <w:sz w:val="28"/>
        </w:rPr>
        <w:t>
      217. Өндірістік объектілерде өндірістік сарқынды суларды тазарту қондырғылары және өндірістік бақылауды беткей су нысандарына тазартылған сарқынды сулардың жинақталған орнынан төмен, сондай-ақ грунт және пластаралық жер асты сулардың ластану жағдайын бақылауды ұйымдастыру қажет.</w:t>
      </w:r>
    </w:p>
    <w:bookmarkEnd w:id="301"/>
    <w:bookmarkStart w:name="z304" w:id="302"/>
    <w:p>
      <w:pPr>
        <w:spacing w:after="0"/>
        <w:ind w:left="0"/>
        <w:jc w:val="both"/>
      </w:pPr>
      <w:r>
        <w:rPr>
          <w:rFonts w:ascii="Times New Roman"/>
          <w:b w:val="false"/>
          <w:i w:val="false"/>
          <w:color w:val="000000"/>
          <w:sz w:val="28"/>
        </w:rPr>
        <w:t>
      218. Қалдықтарды зарарсыздандыру бойынша құрылысты салуға арналған алаңды таңдағанда ауыл шаруашылығы үшін бағалы емес құнсыз жерлер пайдаланылады.</w:t>
      </w:r>
    </w:p>
    <w:bookmarkEnd w:id="302"/>
    <w:bookmarkStart w:name="z305" w:id="303"/>
    <w:p>
      <w:pPr>
        <w:spacing w:after="0"/>
        <w:ind w:left="0"/>
        <w:jc w:val="both"/>
      </w:pPr>
      <w:r>
        <w:rPr>
          <w:rFonts w:ascii="Times New Roman"/>
          <w:b w:val="false"/>
          <w:i w:val="false"/>
          <w:color w:val="000000"/>
          <w:sz w:val="28"/>
        </w:rPr>
        <w:t>
      219. Кәдеге жаратылмайтын қалдықтарды көмуге және жинауға арналған полигондар елді мекеннің және өндірістік алаңның шегінен тыс жерде орналастырылады.</w:t>
      </w:r>
    </w:p>
    <w:bookmarkEnd w:id="303"/>
    <w:bookmarkStart w:name="z306" w:id="304"/>
    <w:p>
      <w:pPr>
        <w:spacing w:after="0"/>
        <w:ind w:left="0"/>
        <w:jc w:val="both"/>
      </w:pPr>
      <w:r>
        <w:rPr>
          <w:rFonts w:ascii="Times New Roman"/>
          <w:b w:val="false"/>
          <w:i w:val="false"/>
          <w:color w:val="000000"/>
          <w:sz w:val="28"/>
        </w:rPr>
        <w:t>
      220. Полигондарда өндірістік қалдықтар туралы ақпаратты қамтитын құжаттамалар толтырылады:</w:t>
      </w:r>
    </w:p>
    <w:bookmarkEnd w:id="304"/>
    <w:bookmarkStart w:name="z307" w:id="305"/>
    <w:p>
      <w:pPr>
        <w:spacing w:after="0"/>
        <w:ind w:left="0"/>
        <w:jc w:val="both"/>
      </w:pPr>
      <w:r>
        <w:rPr>
          <w:rFonts w:ascii="Times New Roman"/>
          <w:b w:val="false"/>
          <w:i w:val="false"/>
          <w:color w:val="000000"/>
          <w:sz w:val="28"/>
        </w:rPr>
        <w:t>
      1) өнеркәсіптік қалдықтардың болжанатын көлемінің мөлшері мен сапасы (қауіптілік сыныбы бойынша), олардың физикалық-химиялық, токсикологиялық және радиациялық қасиеттері жөнінде деректер;</w:t>
      </w:r>
    </w:p>
    <w:bookmarkEnd w:id="305"/>
    <w:bookmarkStart w:name="z308" w:id="306"/>
    <w:p>
      <w:pPr>
        <w:spacing w:after="0"/>
        <w:ind w:left="0"/>
        <w:jc w:val="both"/>
      </w:pPr>
      <w:r>
        <w:rPr>
          <w:rFonts w:ascii="Times New Roman"/>
          <w:b w:val="false"/>
          <w:i w:val="false"/>
          <w:color w:val="000000"/>
          <w:sz w:val="28"/>
        </w:rPr>
        <w:t>
      2) өнеркәсіптік қалдықтардың қоршаған ортаға ықтимал салдарлары әсерінің сипаттамасы;</w:t>
      </w:r>
    </w:p>
    <w:bookmarkEnd w:id="306"/>
    <w:bookmarkStart w:name="z309" w:id="307"/>
    <w:p>
      <w:pPr>
        <w:spacing w:after="0"/>
        <w:ind w:left="0"/>
        <w:jc w:val="both"/>
      </w:pPr>
      <w:r>
        <w:rPr>
          <w:rFonts w:ascii="Times New Roman"/>
          <w:b w:val="false"/>
          <w:i w:val="false"/>
          <w:color w:val="000000"/>
          <w:sz w:val="28"/>
        </w:rPr>
        <w:t>
      3) өнеркәсіптік қалдықтарды зарарсыздандыру, кәдеге жарату, көму мәселелерінің технологиялық шешімі;</w:t>
      </w:r>
    </w:p>
    <w:bookmarkEnd w:id="307"/>
    <w:bookmarkStart w:name="z310" w:id="308"/>
    <w:p>
      <w:pPr>
        <w:spacing w:after="0"/>
        <w:ind w:left="0"/>
        <w:jc w:val="both"/>
      </w:pPr>
      <w:r>
        <w:rPr>
          <w:rFonts w:ascii="Times New Roman"/>
          <w:b w:val="false"/>
          <w:i w:val="false"/>
          <w:color w:val="000000"/>
          <w:sz w:val="28"/>
        </w:rPr>
        <w:t>
      4) топырақты зиянды заттардан қорғау және бұзылған және ластанған топырақты қайта құнарландыру бойынша іс-шаралар.</w:t>
      </w:r>
    </w:p>
    <w:bookmarkEnd w:id="308"/>
    <w:bookmarkStart w:name="z311" w:id="309"/>
    <w:p>
      <w:pPr>
        <w:spacing w:after="0"/>
        <w:ind w:left="0"/>
        <w:jc w:val="both"/>
      </w:pPr>
      <w:r>
        <w:rPr>
          <w:rFonts w:ascii="Times New Roman"/>
          <w:b w:val="false"/>
          <w:i w:val="false"/>
          <w:color w:val="000000"/>
          <w:sz w:val="28"/>
        </w:rPr>
        <w:t>
      221. Қалдықсыз технологияны енгізудің техникалық мүмкіндігі болмаған жағдайда, уытты және радиоактивті өндірістік қалдықтарды залалсыздандыру, кәдеге жарату, көму бойынша іс-шаралар кешені көзделеді.</w:t>
      </w:r>
    </w:p>
    <w:bookmarkEnd w:id="309"/>
    <w:bookmarkStart w:name="z312" w:id="310"/>
    <w:p>
      <w:pPr>
        <w:spacing w:after="0"/>
        <w:ind w:left="0"/>
        <w:jc w:val="both"/>
      </w:pPr>
      <w:r>
        <w:rPr>
          <w:rFonts w:ascii="Times New Roman"/>
          <w:b w:val="false"/>
          <w:i w:val="false"/>
          <w:color w:val="000000"/>
          <w:sz w:val="28"/>
        </w:rPr>
        <w:t xml:space="preserve">
      222. Уытты қалдықтарды жинау, жинақтау, ыдысқа салу, тасымалдау, залалсыздандыру және көму тәсілдері мен тәртібі химиялық заттардың қауіптілік сыныбын ескере отырып,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қағидаларға сәйкес жүзеге асырылады.</w:t>
      </w:r>
    </w:p>
    <w:bookmarkEnd w:id="310"/>
    <w:bookmarkStart w:name="z313" w:id="311"/>
    <w:p>
      <w:pPr>
        <w:spacing w:after="0"/>
        <w:ind w:left="0"/>
        <w:jc w:val="both"/>
      </w:pPr>
      <w:r>
        <w:rPr>
          <w:rFonts w:ascii="Times New Roman"/>
          <w:b w:val="false"/>
          <w:i w:val="false"/>
          <w:color w:val="000000"/>
          <w:sz w:val="28"/>
        </w:rPr>
        <w:t>
      223. Өндірістік қалдықтар объектіде немесе мамандандырылған ұйымдарда жойылады, көміледі немесе кәдеге жаратылады.</w:t>
      </w:r>
    </w:p>
    <w:bookmarkEnd w:id="311"/>
    <w:bookmarkStart w:name="z314" w:id="312"/>
    <w:p>
      <w:pPr>
        <w:spacing w:after="0"/>
        <w:ind w:left="0"/>
        <w:jc w:val="both"/>
      </w:pPr>
      <w:r>
        <w:rPr>
          <w:rFonts w:ascii="Times New Roman"/>
          <w:b w:val="false"/>
          <w:i w:val="false"/>
          <w:color w:val="000000"/>
          <w:sz w:val="28"/>
        </w:rPr>
        <w:t>
      224. Өндірістік қалдықтар өнеркәсіп аумағында қауіпті сыныпқа сәйкес, қоршаған ортаның ластануын болдырмайтын және жұмысшылар мен халықтың денсаулығына әсерінсіз жағдайда сақталуы тиіс.</w:t>
      </w:r>
    </w:p>
    <w:bookmarkEnd w:id="312"/>
    <w:bookmarkStart w:name="z315" w:id="313"/>
    <w:p>
      <w:pPr>
        <w:spacing w:after="0"/>
        <w:ind w:left="0"/>
        <w:jc w:val="both"/>
      </w:pPr>
      <w:r>
        <w:rPr>
          <w:rFonts w:ascii="Times New Roman"/>
          <w:b w:val="false"/>
          <w:i w:val="false"/>
          <w:color w:val="000000"/>
          <w:sz w:val="28"/>
        </w:rPr>
        <w:t>
      225. Құрамында уытты заттар бар қатты қалдықтарды сақтау Кодекстің 144-бабының 6-тармағына сәйкес бекітетін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қағидаларға сәйкес көзделеді.</w:t>
      </w:r>
    </w:p>
    <w:bookmarkEnd w:id="313"/>
    <w:bookmarkStart w:name="z316" w:id="314"/>
    <w:p>
      <w:pPr>
        <w:spacing w:after="0"/>
        <w:ind w:left="0"/>
        <w:jc w:val="both"/>
      </w:pPr>
      <w:r>
        <w:rPr>
          <w:rFonts w:ascii="Times New Roman"/>
          <w:b w:val="false"/>
          <w:i w:val="false"/>
          <w:color w:val="000000"/>
          <w:sz w:val="28"/>
        </w:rPr>
        <w:t>
      226. Өндірістік қалдықтарды көму өнеркәсіптің өндірістік алаңшасынан және елді-мекен жайлардан алшақ жерде жүргізіледі. Көму үшін өндірістік қалдықтар полигоны мен арнайы жабдықталған қондырғылар (күлүйіндісі, шлам-, шлакжинауыштар, қалдық қоймасы, үйінді және жобалық шешімдер бойынша қоршаған орта мен халықты нормативті қорғауды қамтамасыз ететін тағы басқа қондырғылар) қолданылады.</w:t>
      </w:r>
    </w:p>
    <w:bookmarkEnd w:id="314"/>
    <w:bookmarkStart w:name="z335" w:id="315"/>
    <w:p>
      <w:pPr>
        <w:spacing w:after="0"/>
        <w:ind w:left="0"/>
        <w:jc w:val="left"/>
      </w:pPr>
      <w:r>
        <w:rPr>
          <w:rFonts w:ascii="Times New Roman"/>
          <w:b/>
          <w:i w:val="false"/>
          <w:color w:val="000000"/>
        </w:rPr>
        <w:t xml:space="preserve"> 7-тарау. Инфекция ошақтарын шоғырландыру бойынша санитариялық-эпидемияға қарсы іс-шараларды ұйымдастыру және жүргізу.</w:t>
      </w:r>
    </w:p>
    <w:bookmarkEnd w:id="315"/>
    <w:p>
      <w:pPr>
        <w:spacing w:after="0"/>
        <w:ind w:left="0"/>
        <w:jc w:val="both"/>
      </w:pPr>
      <w:r>
        <w:rPr>
          <w:rFonts w:ascii="Times New Roman"/>
          <w:b w:val="false"/>
          <w:i w:val="false"/>
          <w:color w:val="ff0000"/>
          <w:sz w:val="28"/>
        </w:rPr>
        <w:t xml:space="preserve">
      Ескерту. Қағида 7-тараумен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36" w:id="316"/>
    <w:p>
      <w:pPr>
        <w:spacing w:after="0"/>
        <w:ind w:left="0"/>
        <w:jc w:val="both"/>
      </w:pPr>
      <w:r>
        <w:rPr>
          <w:rFonts w:ascii="Times New Roman"/>
          <w:b w:val="false"/>
          <w:i w:val="false"/>
          <w:color w:val="000000"/>
          <w:sz w:val="28"/>
        </w:rPr>
        <w:t>
      227.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316"/>
    <w:bookmarkStart w:name="z337" w:id="317"/>
    <w:p>
      <w:pPr>
        <w:spacing w:after="0"/>
        <w:ind w:left="0"/>
        <w:jc w:val="both"/>
      </w:pPr>
      <w:r>
        <w:rPr>
          <w:rFonts w:ascii="Times New Roman"/>
          <w:b w:val="false"/>
          <w:i w:val="false"/>
          <w:color w:val="000000"/>
          <w:sz w:val="28"/>
        </w:rPr>
        <w:t xml:space="preserve">
      228. Өнеркәсіптік кәсіпорындар мен өндірістік объектілердің, оның ішінде вахталық әдіспен жұмыс істейтін объектілердің қызметі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талаптарға сай жүзеге асырылады. </w:t>
      </w:r>
    </w:p>
    <w:bookmarkEnd w:id="317"/>
    <w:bookmarkStart w:name="z338" w:id="318"/>
    <w:p>
      <w:pPr>
        <w:spacing w:after="0"/>
        <w:ind w:left="0"/>
        <w:jc w:val="both"/>
      </w:pPr>
      <w:r>
        <w:rPr>
          <w:rFonts w:ascii="Times New Roman"/>
          <w:b w:val="false"/>
          <w:i w:val="false"/>
          <w:color w:val="000000"/>
          <w:sz w:val="28"/>
        </w:rPr>
        <w:t xml:space="preserve">
      229. Вахталық әдіспен жұмыс істейтін кәсіпорындар жұмыскерлерінің шығуы (келуі)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талаптарға сай жүзеге асырылады.</w:t>
      </w:r>
    </w:p>
    <w:bookmarkEnd w:id="318"/>
    <w:bookmarkStart w:name="z339" w:id="319"/>
    <w:p>
      <w:pPr>
        <w:spacing w:after="0"/>
        <w:ind w:left="0"/>
        <w:jc w:val="both"/>
      </w:pPr>
      <w:r>
        <w:rPr>
          <w:rFonts w:ascii="Times New Roman"/>
          <w:b w:val="false"/>
          <w:i w:val="false"/>
          <w:color w:val="000000"/>
          <w:sz w:val="28"/>
        </w:rPr>
        <w:t xml:space="preserve">
      230. Көктемгі егіс жұмыстарына тартылған ұйымдар мен жұмыскерлердің қызметі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талаптарды сақтай отырып жүзеге асырылады.</w:t>
      </w:r>
    </w:p>
    <w:bookmarkEnd w:id="3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мақсаттағы ғимараттарға</w:t>
            </w:r>
            <w:r>
              <w:br/>
            </w:r>
            <w:r>
              <w:rPr>
                <w:rFonts w:ascii="Times New Roman"/>
                <w:b w:val="false"/>
                <w:i w:val="false"/>
                <w:color w:val="000000"/>
                <w:sz w:val="20"/>
              </w:rPr>
              <w:t>және 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bookmarkStart w:name="z318" w:id="320"/>
    <w:p>
      <w:pPr>
        <w:spacing w:after="0"/>
        <w:ind w:left="0"/>
        <w:jc w:val="left"/>
      </w:pPr>
      <w:r>
        <w:rPr>
          <w:rFonts w:ascii="Times New Roman"/>
          <w:b/>
          <w:i w:val="false"/>
          <w:color w:val="000000"/>
        </w:rPr>
        <w:t xml:space="preserve"> Микроскоп шегінен тыс монтаж үстелінің жұмыс аймағының</w:t>
      </w:r>
      <w:r>
        <w:br/>
      </w:r>
      <w:r>
        <w:rPr>
          <w:rFonts w:ascii="Times New Roman"/>
          <w:b/>
          <w:i w:val="false"/>
          <w:color w:val="000000"/>
        </w:rPr>
        <w:t>жарықтандырылуы</w:t>
      </w:r>
    </w:p>
    <w:bookmarkEnd w:id="320"/>
    <w:bookmarkStart w:name="z319" w:id="321"/>
    <w:p>
      <w:pPr>
        <w:spacing w:after="0"/>
        <w:ind w:left="0"/>
        <w:jc w:val="both"/>
      </w:pPr>
      <w:r>
        <w:rPr>
          <w:rFonts w:ascii="Times New Roman"/>
          <w:b w:val="false"/>
          <w:i w:val="false"/>
          <w:color w:val="000000"/>
          <w:sz w:val="28"/>
        </w:rPr>
        <w:t>
      1-кесте</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125"/>
        <w:gridCol w:w="2740"/>
        <w:gridCol w:w="2231"/>
        <w:gridCol w:w="3512"/>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өлшемі, бұрыштық минуттар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 уақытына шаққандағы дәл көзбен көру жұмысының уақыты пайызбен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люкс (бұдан әрі - лк)</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жарықтығы, кд/м</w:t>
            </w:r>
            <w:r>
              <w:rPr>
                <w:rFonts w:ascii="Times New Roman"/>
                <w:b w:val="false"/>
                <w:i w:val="false"/>
                <w:color w:val="000000"/>
                <w:vertAlign w:val="superscript"/>
              </w:rPr>
              <w:t>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3,0-ге дейін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300-ге дейін</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5,0-ге дейін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150-ге дейін</w:t>
            </w:r>
          </w:p>
        </w:tc>
      </w:tr>
    </w:tbl>
    <w:bookmarkStart w:name="z320" w:id="322"/>
    <w:p>
      <w:pPr>
        <w:spacing w:after="0"/>
        <w:ind w:left="0"/>
        <w:jc w:val="left"/>
      </w:pPr>
      <w:r>
        <w:rPr>
          <w:rFonts w:ascii="Times New Roman"/>
          <w:b/>
          <w:i w:val="false"/>
          <w:color w:val="000000"/>
        </w:rPr>
        <w:t xml:space="preserve"> Көзбен шолып бақылау экрандары бар жұмыс орындарының</w:t>
      </w:r>
      <w:r>
        <w:br/>
      </w:r>
      <w:r>
        <w:rPr>
          <w:rFonts w:ascii="Times New Roman"/>
          <w:b/>
          <w:i w:val="false"/>
          <w:color w:val="000000"/>
        </w:rPr>
        <w:t>жарықтандырылуы</w:t>
      </w:r>
    </w:p>
    <w:bookmarkEnd w:id="322"/>
    <w:bookmarkStart w:name="z321" w:id="323"/>
    <w:p>
      <w:pPr>
        <w:spacing w:after="0"/>
        <w:ind w:left="0"/>
        <w:jc w:val="both"/>
      </w:pPr>
      <w:r>
        <w:rPr>
          <w:rFonts w:ascii="Times New Roman"/>
          <w:b w:val="false"/>
          <w:i w:val="false"/>
          <w:color w:val="000000"/>
          <w:sz w:val="28"/>
        </w:rPr>
        <w:t>
      2-кесте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427"/>
        <w:gridCol w:w="1053"/>
        <w:gridCol w:w="2440"/>
        <w:gridCol w:w="2440"/>
        <w:gridCol w:w="2441"/>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Экранның шағылысу коэффициенті кезінде экран бетінде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w:t>
            </w:r>
          </w:p>
          <w:p>
            <w:pPr>
              <w:spacing w:after="20"/>
              <w:ind w:left="20"/>
              <w:jc w:val="both"/>
            </w:pP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p>
            <w:pPr>
              <w:spacing w:after="20"/>
              <w:ind w:left="20"/>
              <w:jc w:val="both"/>
            </w:pPr>
            <w:r>
              <w:rPr>
                <w:rFonts w:ascii="Times New Roman"/>
                <w:b w:val="false"/>
                <w:i w:val="false"/>
                <w:color w:val="000000"/>
                <w:sz w:val="20"/>
              </w:rPr>
              <w:t>
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 – 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 – 500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 – 300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 –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 200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контрасты бар дисплейлі құрылғылар:</w:t>
            </w:r>
          </w:p>
          <w:p>
            <w:pPr>
              <w:spacing w:after="20"/>
              <w:ind w:left="20"/>
              <w:jc w:val="both"/>
            </w:pP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500 кд/м2 дейінгі аралықты қоса алғанда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контрасты бар дисплейлі құрылғылар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мақсаттағы ғимараттарға</w:t>
            </w:r>
            <w:r>
              <w:br/>
            </w:r>
            <w:r>
              <w:rPr>
                <w:rFonts w:ascii="Times New Roman"/>
                <w:b w:val="false"/>
                <w:i w:val="false"/>
                <w:color w:val="000000"/>
                <w:sz w:val="20"/>
              </w:rPr>
              <w:t>және 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bookmarkStart w:name="z323" w:id="324"/>
    <w:p>
      <w:pPr>
        <w:spacing w:after="0"/>
        <w:ind w:left="0"/>
        <w:jc w:val="left"/>
      </w:pPr>
      <w:r>
        <w:rPr>
          <w:rFonts w:ascii="Times New Roman"/>
          <w:b/>
          <w:i w:val="false"/>
          <w:color w:val="000000"/>
        </w:rPr>
        <w:t xml:space="preserve"> Медициналық пункттің ауданы</w:t>
      </w:r>
    </w:p>
    <w:bookmarkEnd w:id="324"/>
    <w:bookmarkStart w:name="z324" w:id="325"/>
    <w:p>
      <w:pPr>
        <w:spacing w:after="0"/>
        <w:ind w:left="0"/>
        <w:jc w:val="both"/>
      </w:pPr>
      <w:r>
        <w:rPr>
          <w:rFonts w:ascii="Times New Roman"/>
          <w:b w:val="false"/>
          <w:i w:val="false"/>
          <w:color w:val="000000"/>
          <w:sz w:val="28"/>
        </w:rPr>
        <w:t>
      1-кесте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6102"/>
        <w:gridCol w:w="4994"/>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150-ге дейін</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Мүгедектердің еңбегін пайдалану мүмкіндігі көзделетін кәсіпорындарда медициналық пункттің ауданын 3 м дейін ұлғайтуға жол беріледі.</w:t>
      </w:r>
    </w:p>
    <w:bookmarkStart w:name="z325" w:id="326"/>
    <w:p>
      <w:pPr>
        <w:spacing w:after="0"/>
        <w:ind w:left="0"/>
        <w:jc w:val="left"/>
      </w:pPr>
      <w:r>
        <w:rPr>
          <w:rFonts w:ascii="Times New Roman"/>
          <w:b/>
          <w:i w:val="false"/>
          <w:color w:val="000000"/>
        </w:rPr>
        <w:t xml:space="preserve"> Фельдшерлік денсаулық сақтау пункті үй-жайларының құрамы мен</w:t>
      </w:r>
      <w:r>
        <w:br/>
      </w:r>
      <w:r>
        <w:rPr>
          <w:rFonts w:ascii="Times New Roman"/>
          <w:b/>
          <w:i w:val="false"/>
          <w:color w:val="000000"/>
        </w:rPr>
        <w:t>аудандары</w:t>
      </w:r>
    </w:p>
    <w:bookmarkEnd w:id="326"/>
    <w:bookmarkStart w:name="z326" w:id="327"/>
    <w:p>
      <w:pPr>
        <w:spacing w:after="0"/>
        <w:ind w:left="0"/>
        <w:jc w:val="both"/>
      </w:pPr>
      <w:r>
        <w:rPr>
          <w:rFonts w:ascii="Times New Roman"/>
          <w:b w:val="false"/>
          <w:i w:val="false"/>
          <w:color w:val="000000"/>
          <w:sz w:val="28"/>
        </w:rPr>
        <w:t>
      2-кесте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526"/>
        <w:gridCol w:w="7738"/>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денсаулық сақтау пункті үй-жайлары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Вестибюль-күту бөлмесі және тіркеу орны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денсаулық сақтау пункті үй-жайлары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уақытша болатын бөлме</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кабинеттері</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 (2 үй-жай)</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қабылдауға арналған кабинет</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кабинеті</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және медициналық жабдық қоймасы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Тамбурда қол жуғышы бар дәретхана</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(1 унитазға)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*Жақшада оңтайлы ғимараттар көрсеткіштері берілген.</w:t>
      </w:r>
    </w:p>
    <w:p>
      <w:pPr>
        <w:spacing w:after="0"/>
        <w:ind w:left="0"/>
        <w:jc w:val="both"/>
      </w:pPr>
      <w:r>
        <w:rPr>
          <w:rFonts w:ascii="Times New Roman"/>
          <w:b w:val="false"/>
          <w:i w:val="false"/>
          <w:color w:val="000000"/>
          <w:sz w:val="28"/>
        </w:rPr>
        <w:t>
      1-ескертпе: тіс дәрігері кабинетін жергілікті денсаулық сақтау органдарымен келісім бойынша қарастыру қажет.</w:t>
      </w:r>
    </w:p>
    <w:p>
      <w:pPr>
        <w:spacing w:after="0"/>
        <w:ind w:left="0"/>
        <w:jc w:val="both"/>
      </w:pPr>
      <w:r>
        <w:rPr>
          <w:rFonts w:ascii="Times New Roman"/>
          <w:b w:val="false"/>
          <w:i w:val="false"/>
          <w:color w:val="000000"/>
          <w:sz w:val="28"/>
        </w:rPr>
        <w:t>
      2-ескертпе: Гинеколог кабинетін жұмыс істейтін әйелдердің тізімдік саны 1200 адамнан кем болмағанда қарастыру керек. Бір гинеколог кабинеті қызмет көрсететіндер саны – 2400 адамнан артық емес. Фельдшерлік денсаулық сақтау пунктінің құрамында гинеколог кабинеті бар болғанда әйелдердің жеке гигиенасы үй-жайын қарастыру керек.</w:t>
      </w:r>
    </w:p>
    <w:bookmarkStart w:name="z327" w:id="328"/>
    <w:p>
      <w:pPr>
        <w:spacing w:after="0"/>
        <w:ind w:left="0"/>
        <w:jc w:val="left"/>
      </w:pPr>
      <w:r>
        <w:rPr>
          <w:rFonts w:ascii="Times New Roman"/>
          <w:b/>
          <w:i w:val="false"/>
          <w:color w:val="000000"/>
        </w:rPr>
        <w:t xml:space="preserve"> Жалпы зауыттық дәрігерлік денсаулық сақтау пункттері</w:t>
      </w:r>
      <w:r>
        <w:br/>
      </w:r>
      <w:r>
        <w:rPr>
          <w:rFonts w:ascii="Times New Roman"/>
          <w:b/>
          <w:i w:val="false"/>
          <w:color w:val="000000"/>
        </w:rPr>
        <w:t>үй-жайларының құрамы мен аудандары</w:t>
      </w:r>
    </w:p>
    <w:bookmarkEnd w:id="328"/>
    <w:bookmarkStart w:name="z328" w:id="329"/>
    <w:p>
      <w:pPr>
        <w:spacing w:after="0"/>
        <w:ind w:left="0"/>
        <w:jc w:val="both"/>
      </w:pPr>
      <w:r>
        <w:rPr>
          <w:rFonts w:ascii="Times New Roman"/>
          <w:b w:val="false"/>
          <w:i w:val="false"/>
          <w:color w:val="000000"/>
          <w:sz w:val="28"/>
        </w:rPr>
        <w:t>
      3-кесте</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393"/>
        <w:gridCol w:w="3509"/>
        <w:gridCol w:w="3510"/>
        <w:gridCol w:w="1445"/>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денсаулық сақтау пункттерінің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емдеу пункттері санаттары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емдеу</w:t>
            </w:r>
          </w:p>
          <w:p>
            <w:pPr>
              <w:spacing w:after="20"/>
              <w:ind w:left="20"/>
              <w:jc w:val="both"/>
            </w:pPr>
            <w:r>
              <w:rPr>
                <w:rFonts w:ascii="Times New Roman"/>
                <w:b w:val="false"/>
                <w:i w:val="false"/>
                <w:color w:val="000000"/>
                <w:sz w:val="20"/>
              </w:rPr>
              <w:t>
пункттері</w:t>
            </w:r>
          </w:p>
          <w:p>
            <w:pPr>
              <w:spacing w:after="20"/>
              <w:ind w:left="20"/>
              <w:jc w:val="both"/>
            </w:pPr>
            <w:r>
              <w:rPr>
                <w:rFonts w:ascii="Times New Roman"/>
                <w:b w:val="false"/>
                <w:i w:val="false"/>
                <w:color w:val="000000"/>
                <w:sz w:val="20"/>
              </w:rPr>
              <w:t>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тіркеу орны бар вестибюль</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бөлмесі - таза және іріңді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 үй-жай)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 үй-жай)</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кабинеттері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 үй-жай)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 үй-жай)</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кабинеті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 үй-жай)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уақытша болу бөлмесі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пункті меңгерушісінің кабинеті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Дүңгіршегі бар дәрілік нысандар қоймасы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пен таңып-байлау материалдарына арналған үй-жай</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қоймасы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Тамбурда қол жуғышы бар дәретхана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себезгі торына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Дене күші әлсіреген адамдардың және мүгедектердің еңбегін пайдалану мүмкіндігі көзделген кәсіпорындарда дәрігерлік денсаулық сақтау пунктінің үй-жайлары құрамы жұмыс істейтін адамдардың мүгедектігін, ауру тобын және еңбекке қабілеттілікті жоғалту дәрежесін есепке ала отырып, жергілікті денсаулық сақтау органдарының келісімімен толықтырылуы мүмкін.</w:t>
      </w:r>
    </w:p>
    <w:bookmarkStart w:name="z329" w:id="330"/>
    <w:p>
      <w:pPr>
        <w:spacing w:after="0"/>
        <w:ind w:left="0"/>
        <w:jc w:val="left"/>
      </w:pPr>
      <w:r>
        <w:rPr>
          <w:rFonts w:ascii="Times New Roman"/>
          <w:b/>
          <w:i w:val="false"/>
          <w:color w:val="000000"/>
        </w:rPr>
        <w:t xml:space="preserve"> Санитариялық-тұрмыстық үй-жайлар құрамы</w:t>
      </w:r>
    </w:p>
    <w:bookmarkEnd w:id="330"/>
    <w:bookmarkStart w:name="z330" w:id="331"/>
    <w:p>
      <w:pPr>
        <w:spacing w:after="0"/>
        <w:ind w:left="0"/>
        <w:jc w:val="both"/>
      </w:pPr>
      <w:r>
        <w:rPr>
          <w:rFonts w:ascii="Times New Roman"/>
          <w:b w:val="false"/>
          <w:i w:val="false"/>
          <w:color w:val="000000"/>
          <w:sz w:val="28"/>
        </w:rPr>
        <w:t>
      4-кесте</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70"/>
        <w:gridCol w:w="4993"/>
        <w:gridCol w:w="989"/>
        <w:gridCol w:w="986"/>
        <w:gridCol w:w="1343"/>
        <w:gridCol w:w="2463"/>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процестертобы</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санитариялық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есептік саны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түрі, бір адамға бөлімше саны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арнайы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себезгі торына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3 және 4-сыныпты заттар тудыратын дененің және арнайы киімнің:</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қолдың;</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жуу құралдарын қолданбастан кететін дененің және арнайы киімдердің;</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қолдана отырып денелер мен арнайы киімдердің ластану процестері;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бір бөлімшеден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химиялық тазарту</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молдығы немесе қолайсыз метеорологиялық жағдай айларда өтетін процестер: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конвекциялық жылу мол болғанда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екі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мол болғанда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екі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үй-жай, жартылай себезгілер арнайы киім мен аяқ киімді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киімнің ылғалдануы н тудыратын ылғалдың әсеріне байланысты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үй-жай, арнайы киім мен аяқ киімді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+10С және одан төмен болғанда, ашық ауадағы жұмыстарды қоса алғанда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2-сыныпты заттармен, сондай-ақ ауыр иісі бар заттармен дененің және арнайы киімнің ластануын тудыратын процестер: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тек қолдардың ластануын тудыратын дене мен арнайы киімнің ластануын тудыратын процестер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сақтау орнын жасанды желдету, дезодорациялау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арнайы киімді сақтауды ұйымдастыруға, сондай-ақ жұмыс алдында арнайы киім мен денені өңдеуге қойылатын ерекше санитариялық-эпидемиологиялық немесе технологиялық талаптары бар өндірістік процестер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өндірістік процестердің түрлі топтарының белгілері үйлескен жағдайда гардероб, себезгі бөлмелері мен қол жуғыштар түрлері барынша жоғары талаптар бар топтар бойынша, ал арнайы тұрмыстық және құрылғылар жиынтық талаптар бойынша қарастырылуы тиіс;</w:t>
      </w:r>
    </w:p>
    <w:p>
      <w:pPr>
        <w:spacing w:after="0"/>
        <w:ind w:left="0"/>
        <w:jc w:val="both"/>
      </w:pPr>
      <w:r>
        <w:rPr>
          <w:rFonts w:ascii="Times New Roman"/>
          <w:b w:val="false"/>
          <w:i w:val="false"/>
          <w:color w:val="000000"/>
          <w:sz w:val="28"/>
        </w:rPr>
        <w:t>
      2) 1-а тобы процестерінде тиісті негіздеме болғанда себезгі бөлмелерін қарастырмауға жол беріледі;</w:t>
      </w:r>
    </w:p>
    <w:p>
      <w:pPr>
        <w:spacing w:after="0"/>
        <w:ind w:left="0"/>
        <w:jc w:val="both"/>
      </w:pPr>
      <w:r>
        <w:rPr>
          <w:rFonts w:ascii="Times New Roman"/>
          <w:b w:val="false"/>
          <w:i w:val="false"/>
          <w:color w:val="000000"/>
          <w:sz w:val="28"/>
        </w:rPr>
        <w:t>
      3) арнайы киім мен аяқ киімнің шаң болуын тудыратын кез келген процестерде оларды шаңнан тазартатын үй-жайлар мен құрылғылар қарастырылуы тиіс;</w:t>
      </w:r>
    </w:p>
    <w:p>
      <w:pPr>
        <w:spacing w:after="0"/>
        <w:ind w:left="0"/>
        <w:jc w:val="both"/>
      </w:pPr>
      <w:r>
        <w:rPr>
          <w:rFonts w:ascii="Times New Roman"/>
          <w:b w:val="false"/>
          <w:i w:val="false"/>
          <w:color w:val="000000"/>
          <w:sz w:val="28"/>
        </w:rPr>
        <w:t>
      4) блок-контейнерлерден тұратын оңтайлы ғимараттарда себезгі торларының есептік санын 40%-ға дейін азайтуға жол беріледі;</w:t>
      </w:r>
    </w:p>
    <w:p>
      <w:pPr>
        <w:spacing w:after="0"/>
        <w:ind w:left="0"/>
        <w:jc w:val="both"/>
      </w:pPr>
      <w:r>
        <w:rPr>
          <w:rFonts w:ascii="Times New Roman"/>
          <w:b w:val="false"/>
          <w:i w:val="false"/>
          <w:color w:val="000000"/>
          <w:sz w:val="28"/>
        </w:rPr>
        <w:t>
      5) инфекцияланған және радиоактивті материалдармен, сондай-ақ қауіпті заттармен жұмыс кезінде тері арқылы түскенде санитариялық-тұрмыстық үй-жайлар қолданыстағы НҚА-ға сәйкес жобалануы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мақсаттағы ғимараттарға</w:t>
            </w:r>
            <w:r>
              <w:br/>
            </w:r>
            <w:r>
              <w:rPr>
                <w:rFonts w:ascii="Times New Roman"/>
                <w:b w:val="false"/>
                <w:i w:val="false"/>
                <w:color w:val="000000"/>
                <w:sz w:val="20"/>
              </w:rPr>
              <w:t>және 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332" w:id="332"/>
    <w:p>
      <w:pPr>
        <w:spacing w:after="0"/>
        <w:ind w:left="0"/>
        <w:jc w:val="left"/>
      </w:pPr>
      <w:r>
        <w:rPr>
          <w:rFonts w:ascii="Times New Roman"/>
          <w:b/>
          <w:i w:val="false"/>
          <w:color w:val="000000"/>
        </w:rPr>
        <w:t xml:space="preserve"> Иондаушы сәулеленудің нормаланатын параметрлері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173"/>
        <w:gridCol w:w="4829"/>
        <w:gridCol w:w="2443"/>
        <w:gridCol w:w="2906"/>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ұшырайтын адамдардың санаты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аумақтардың тағайындалуы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сағат-жыл</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Эквиваленттік дозаның жобалық қуаты сағатына микроЗиверт (мкЗв/сағ)</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көздерімен (радиометриялық, өлшеп-орау, жуу) жұмыс кезінде персоналдың тұрақты болатын үй-жайлары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уақытша болатын үй-жайы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Тобының персоналы бар объектінің үй-жайлары мен СҚА аумағы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үй-жайлар мен аумақтар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кестеде объектілерде бар техникалық сәулелену көздері дозасы қуатының мәндері келтірілген. Эквивалентті дозаның өлшенетін мәнінен тиімді мәндерге ауысуы әдістемелік нұсқауларға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мақсаттағы ғимараттарға</w:t>
            </w:r>
            <w:r>
              <w:br/>
            </w:r>
            <w:r>
              <w:rPr>
                <w:rFonts w:ascii="Times New Roman"/>
                <w:b w:val="false"/>
                <w:i w:val="false"/>
                <w:color w:val="000000"/>
                <w:sz w:val="20"/>
              </w:rPr>
              <w:t>және 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334" w:id="333"/>
    <w:p>
      <w:pPr>
        <w:spacing w:after="0"/>
        <w:ind w:left="0"/>
        <w:jc w:val="left"/>
      </w:pPr>
      <w:r>
        <w:rPr>
          <w:rFonts w:ascii="Times New Roman"/>
          <w:b/>
          <w:i w:val="false"/>
          <w:color w:val="000000"/>
        </w:rPr>
        <w:t xml:space="preserve"> Өндірістік объектілердегі табиғи немесе механикалық желдету</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019"/>
        <w:gridCol w:w="1194"/>
        <w:gridCol w:w="513"/>
        <w:gridCol w:w="2697"/>
        <w:gridCol w:w="2365"/>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желдетілетін үй-жай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желдетусіз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тарту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сағатына текше метрмен шығын (бұдан әрі – м</w:t>
            </w:r>
            <w:r>
              <w:rPr>
                <w:rFonts w:ascii="Times New Roman"/>
                <w:b w:val="false"/>
                <w:i w:val="false"/>
                <w:color w:val="000000"/>
                <w:vertAlign w:val="superscript"/>
              </w:rPr>
              <w:t>3</w:t>
            </w:r>
            <w:r>
              <w:rPr>
                <w:rFonts w:ascii="Times New Roman"/>
                <w:b w:val="false"/>
                <w:i w:val="false"/>
                <w:color w:val="000000"/>
                <w:sz w:val="20"/>
              </w:rPr>
              <w:t>/сағ)</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w:t>
            </w:r>
            <w:r>
              <w:rPr>
                <w:rFonts w:ascii="Times New Roman"/>
                <w:b w:val="false"/>
                <w:i w:val="false"/>
                <w:color w:val="000000"/>
                <w:vertAlign w:val="superscript"/>
              </w:rPr>
              <w:t>3</w:t>
            </w:r>
            <w:r>
              <w:rPr>
                <w:rFonts w:ascii="Times New Roman"/>
                <w:b w:val="false"/>
                <w:i w:val="false"/>
                <w:color w:val="000000"/>
                <w:sz w:val="20"/>
              </w:rPr>
              <w:t>/сағ</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ауа алмасу пайызы (бұдан әрі - %),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 шаққанда үй-жай көлемі 20 текше метрден (бұдан әрі - м</w:t>
            </w:r>
            <w:r>
              <w:rPr>
                <w:rFonts w:ascii="Times New Roman"/>
                <w:b w:val="false"/>
                <w:i w:val="false"/>
                <w:color w:val="000000"/>
                <w:vertAlign w:val="superscript"/>
              </w:rPr>
              <w:t>3</w:t>
            </w:r>
            <w:r>
              <w:rPr>
                <w:rFonts w:ascii="Times New Roman"/>
                <w:b w:val="false"/>
                <w:i w:val="false"/>
                <w:color w:val="000000"/>
                <w:sz w:val="20"/>
              </w:rPr>
              <w:t>) кем болғанда)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алмасудың сағатына 10 және одан аз жиілігі кезінде рециркуляциясыз немесе рециркуляциямен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адамға шаққанда үй-жай көлемі 20 м</w:t>
            </w:r>
            <w:r>
              <w:rPr>
                <w:rFonts w:ascii="Times New Roman"/>
                <w:b w:val="false"/>
                <w:i w:val="false"/>
                <w:color w:val="000000"/>
                <w:vertAlign w:val="superscript"/>
              </w:rPr>
              <w:t>3</w:t>
            </w:r>
            <w:r>
              <w:rPr>
                <w:rFonts w:ascii="Times New Roman"/>
                <w:b w:val="false"/>
                <w:i w:val="false"/>
                <w:color w:val="000000"/>
                <w:sz w:val="20"/>
              </w:rPr>
              <w:t xml:space="preserve"> және одан артық болғанда)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ауа алмасудың сағатына 10-нан аз еселігінде рециркуляциямен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"табиғи желдетусіз" үй-жайды сыртқы қабырғасында ашылатын терезелері мен ойықтары жоқ үй-жайларды немесе терезелерінің жалпы ауданы 20 %-дан кем ашылатын терезелері мен ойықтары бар, сондай-ақ үй-жайдың биіктігінен 5 есе асатын қашықтықта орналасқан, ашылатын терезелері бар үй-жайлар аймағы деп түсіну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5-қосымша </w:t>
            </w:r>
          </w:p>
        </w:tc>
      </w:tr>
    </w:tbl>
    <w:bookmarkStart w:name="z341" w:id="334"/>
    <w:p>
      <w:pPr>
        <w:spacing w:after="0"/>
        <w:ind w:left="0"/>
        <w:jc w:val="left"/>
      </w:pPr>
      <w:r>
        <w:rPr>
          <w:rFonts w:ascii="Times New Roman"/>
          <w:b/>
          <w:i w:val="false"/>
          <w:color w:val="000000"/>
        </w:rPr>
        <w:t xml:space="preserve"> Шектеу іс-шараларын, оның ішінде карантин енгізу кезеңінде өнеркәсіптік кәсіпорындар мен өндірістік объектілерге, оның ішінде вахталық әдіспен жұмыс істейтін объектілерге қойылатын санитариялық-эпидемиологиялық талаптар</w:t>
      </w:r>
    </w:p>
    <w:bookmarkEnd w:id="334"/>
    <w:p>
      <w:pPr>
        <w:spacing w:after="0"/>
        <w:ind w:left="0"/>
        <w:jc w:val="both"/>
      </w:pPr>
      <w:r>
        <w:rPr>
          <w:rFonts w:ascii="Times New Roman"/>
          <w:b w:val="false"/>
          <w:i w:val="false"/>
          <w:color w:val="ff0000"/>
          <w:sz w:val="28"/>
        </w:rPr>
        <w:t xml:space="preserve">
      Ескерту. Қағида 5-қосымшамен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2" w:id="335"/>
    <w:p>
      <w:pPr>
        <w:spacing w:after="0"/>
        <w:ind w:left="0"/>
        <w:jc w:val="both"/>
      </w:pPr>
      <w:r>
        <w:rPr>
          <w:rFonts w:ascii="Times New Roman"/>
          <w:b w:val="false"/>
          <w:i w:val="false"/>
          <w:color w:val="000000"/>
          <w:sz w:val="28"/>
        </w:rPr>
        <w:t>
      1. Еңбек заңнамасына сәйкес жұмыскерлердің вахта кезеңінің ұзақтығы жұмыс берушінің шешімі бойынша жұмыс берушінің еңбекке ақы төлеуді тиісті реттеуімен ұзартылуы мүмкін.</w:t>
      </w:r>
    </w:p>
    <w:bookmarkEnd w:id="335"/>
    <w:bookmarkStart w:name="z343" w:id="336"/>
    <w:p>
      <w:pPr>
        <w:spacing w:after="0"/>
        <w:ind w:left="0"/>
        <w:jc w:val="both"/>
      </w:pPr>
      <w:r>
        <w:rPr>
          <w:rFonts w:ascii="Times New Roman"/>
          <w:b w:val="false"/>
          <w:i w:val="false"/>
          <w:color w:val="000000"/>
          <w:sz w:val="28"/>
        </w:rPr>
        <w:t>
      2. Карантин режимінде барлық қызметкерлер мен жұмысшылар вахталық кент аумағында болады. Персонал үшін қалаға шығу шектеледі.</w:t>
      </w:r>
    </w:p>
    <w:bookmarkEnd w:id="336"/>
    <w:bookmarkStart w:name="z344" w:id="337"/>
    <w:p>
      <w:pPr>
        <w:spacing w:after="0"/>
        <w:ind w:left="0"/>
        <w:jc w:val="both"/>
      </w:pPr>
      <w:r>
        <w:rPr>
          <w:rFonts w:ascii="Times New Roman"/>
          <w:b w:val="false"/>
          <w:i w:val="false"/>
          <w:color w:val="000000"/>
          <w:sz w:val="28"/>
        </w:rPr>
        <w:t>
      3. Ұжымдарда корпоративтік іс-шараларды өткізуге, жұмыскерлердің бұқаралық іс-шараларға қатысуына жол берілмейді.</w:t>
      </w:r>
    </w:p>
    <w:bookmarkEnd w:id="337"/>
    <w:bookmarkStart w:name="z345" w:id="338"/>
    <w:p>
      <w:pPr>
        <w:spacing w:after="0"/>
        <w:ind w:left="0"/>
        <w:jc w:val="both"/>
      </w:pPr>
      <w:r>
        <w:rPr>
          <w:rFonts w:ascii="Times New Roman"/>
          <w:b w:val="false"/>
          <w:i w:val="false"/>
          <w:color w:val="000000"/>
          <w:sz w:val="28"/>
        </w:rPr>
        <w:t>
      4. Қызметкерлер вахталық кентке дейін автобустармен жеткізілген жағдайда көлік құралдарын тұрақты дезинфекциялау көзделеді.</w:t>
      </w:r>
    </w:p>
    <w:bookmarkEnd w:id="338"/>
    <w:bookmarkStart w:name="z346" w:id="339"/>
    <w:p>
      <w:pPr>
        <w:spacing w:after="0"/>
        <w:ind w:left="0"/>
        <w:jc w:val="both"/>
      </w:pPr>
      <w:r>
        <w:rPr>
          <w:rFonts w:ascii="Times New Roman"/>
          <w:b w:val="false"/>
          <w:i w:val="false"/>
          <w:color w:val="000000"/>
          <w:sz w:val="28"/>
        </w:rPr>
        <w:t>
      5. Персонал жұмыс орындарына қызметтік, қоғамдық немесе жеке көлікпен санитариялық-эпидемиологиялық шараларды сақтай отырып жеткізіледі. Персоналды қызметтік көлікпен жеткізу санитариялық шаралар сақталған жағдайда жүзеге асырылады, көлік отыратын орындар санына сәйкес толтырылады, көліктегі жолаушылар медициналық маскамен болады.</w:t>
      </w:r>
    </w:p>
    <w:bookmarkEnd w:id="339"/>
    <w:bookmarkStart w:name="z347" w:id="340"/>
    <w:p>
      <w:pPr>
        <w:spacing w:after="0"/>
        <w:ind w:left="0"/>
        <w:jc w:val="both"/>
      </w:pPr>
      <w:r>
        <w:rPr>
          <w:rFonts w:ascii="Times New Roman"/>
          <w:b w:val="false"/>
          <w:i w:val="false"/>
          <w:color w:val="000000"/>
          <w:sz w:val="28"/>
        </w:rPr>
        <w:t>
      6. Персонал ұйымға (кәсіпорынға) кірген кезде қолдарын осы мақсаттарға арналған тері антисептиктерімен (оның ішінде орнатылған дозаторлардың көмегімен) немесе дезинфекциялау сулықтарымен өңдеу жүзеге асырылады.</w:t>
      </w:r>
    </w:p>
    <w:bookmarkEnd w:id="340"/>
    <w:bookmarkStart w:name="z348" w:id="341"/>
    <w:p>
      <w:pPr>
        <w:spacing w:after="0"/>
        <w:ind w:left="0"/>
        <w:jc w:val="both"/>
      </w:pPr>
      <w:r>
        <w:rPr>
          <w:rFonts w:ascii="Times New Roman"/>
          <w:b w:val="false"/>
          <w:i w:val="false"/>
          <w:color w:val="000000"/>
          <w:sz w:val="28"/>
        </w:rPr>
        <w:t xml:space="preserve">
      7. Персонал ұйымға (кәсіпорын) кірген кезде жұмыс күні ішінде (көрсетілімдер бойынша) жұмыскерлердің дене температурасын бақылау жүзеге асырылады. Дене температурасы жоғары және ауру белгілері бар персонал анықталған жағдайда, бұл адамдар жұмыс процесінен дереу шеттетіледі. </w:t>
      </w:r>
    </w:p>
    <w:bookmarkEnd w:id="341"/>
    <w:bookmarkStart w:name="z349" w:id="342"/>
    <w:p>
      <w:pPr>
        <w:spacing w:after="0"/>
        <w:ind w:left="0"/>
        <w:jc w:val="both"/>
      </w:pPr>
      <w:r>
        <w:rPr>
          <w:rFonts w:ascii="Times New Roman"/>
          <w:b w:val="false"/>
          <w:i w:val="false"/>
          <w:color w:val="000000"/>
          <w:sz w:val="28"/>
        </w:rPr>
        <w:t>
      8. Ұйымның медицина қызметкерлері жұмысқа шығудың себептерін анықтай отырып, күн сайын мониторинг жүргізуді қамтамасыз етеді, ЖРВИ, тұмау және басқа да вирустық ауруларға ерекше көңіл бөлінеді.</w:t>
      </w:r>
    </w:p>
    <w:bookmarkEnd w:id="342"/>
    <w:bookmarkStart w:name="z350" w:id="343"/>
    <w:p>
      <w:pPr>
        <w:spacing w:after="0"/>
        <w:ind w:left="0"/>
        <w:jc w:val="both"/>
      </w:pPr>
      <w:r>
        <w:rPr>
          <w:rFonts w:ascii="Times New Roman"/>
          <w:b w:val="false"/>
          <w:i w:val="false"/>
          <w:color w:val="000000"/>
          <w:sz w:val="28"/>
        </w:rPr>
        <w:t>
      9. Объекті персоналы жеке қорғаныш құралдарымен (халат, медициналық маска, қолғап) қамтамасыз етіледі.</w:t>
      </w:r>
    </w:p>
    <w:bookmarkEnd w:id="343"/>
    <w:bookmarkStart w:name="z351" w:id="344"/>
    <w:p>
      <w:pPr>
        <w:spacing w:after="0"/>
        <w:ind w:left="0"/>
        <w:jc w:val="both"/>
      </w:pPr>
      <w:r>
        <w:rPr>
          <w:rFonts w:ascii="Times New Roman"/>
          <w:b w:val="false"/>
          <w:i w:val="false"/>
          <w:color w:val="000000"/>
          <w:sz w:val="28"/>
        </w:rPr>
        <w:t xml:space="preserve">
      10. Жұмыскер шетелден қайтып келген кезде белгіленген мерзімге (14 күн) үйде өзін-өзі оқшаулауда болады. </w:t>
      </w:r>
    </w:p>
    <w:bookmarkEnd w:id="344"/>
    <w:bookmarkStart w:name="z352" w:id="345"/>
    <w:p>
      <w:pPr>
        <w:spacing w:after="0"/>
        <w:ind w:left="0"/>
        <w:jc w:val="both"/>
      </w:pPr>
      <w:r>
        <w:rPr>
          <w:rFonts w:ascii="Times New Roman"/>
          <w:b w:val="false"/>
          <w:i w:val="false"/>
          <w:color w:val="000000"/>
          <w:sz w:val="28"/>
        </w:rPr>
        <w:t>
      11. Еңбек мигранттары шетелден келгеннен кейін объектілердің басшылары тауарлар мен көрсетілетін қызметтердің сапасы мен қауіпсіздігін бақылау аумақтық департаментіне (бұдан әрі - АД) телефон, электрондық пошта арқылы келген күнін, елін және өзге де сұратылатын мәліметтерді көрсете отырып, тегі бойынша тізімдерді ұсына отырып, дереу хабарлайды.</w:t>
      </w:r>
    </w:p>
    <w:bookmarkEnd w:id="345"/>
    <w:bookmarkStart w:name="z353" w:id="346"/>
    <w:p>
      <w:pPr>
        <w:spacing w:after="0"/>
        <w:ind w:left="0"/>
        <w:jc w:val="both"/>
      </w:pPr>
      <w:r>
        <w:rPr>
          <w:rFonts w:ascii="Times New Roman"/>
          <w:b w:val="false"/>
          <w:i w:val="false"/>
          <w:color w:val="000000"/>
          <w:sz w:val="28"/>
        </w:rPr>
        <w:t xml:space="preserve">
      12. Келген еңбек мигранттарын тұратын орындарында (жатақханалар және т.б.) персоналмен байланысты болдырмайтын жеке үй-жай (ғимарат) бөлу жолымен кәсіпорынның басқа жұмысшыларынан бөлек орналастырады. </w:t>
      </w:r>
    </w:p>
    <w:bookmarkEnd w:id="346"/>
    <w:bookmarkStart w:name="z354" w:id="347"/>
    <w:p>
      <w:pPr>
        <w:spacing w:after="0"/>
        <w:ind w:left="0"/>
        <w:jc w:val="both"/>
      </w:pPr>
      <w:r>
        <w:rPr>
          <w:rFonts w:ascii="Times New Roman"/>
          <w:b w:val="false"/>
          <w:i w:val="false"/>
          <w:color w:val="000000"/>
          <w:sz w:val="28"/>
        </w:rPr>
        <w:t>
      13. Ауаны залалсыздандыру мақсатында объектінің медициналық пунктін (денсаулық пунктін) және адамдар көп жиналатын орындарды кварцтау режимі қамтамасыз етіледі (мүмкіндігінше).</w:t>
      </w:r>
    </w:p>
    <w:bookmarkEnd w:id="347"/>
    <w:bookmarkStart w:name="z355" w:id="348"/>
    <w:p>
      <w:pPr>
        <w:spacing w:after="0"/>
        <w:ind w:left="0"/>
        <w:jc w:val="both"/>
      </w:pPr>
      <w:r>
        <w:rPr>
          <w:rFonts w:ascii="Times New Roman"/>
          <w:b w:val="false"/>
          <w:i w:val="false"/>
          <w:color w:val="000000"/>
          <w:sz w:val="28"/>
        </w:rPr>
        <w:t>
      14. Медициналық пункттер қажетті медициналық жабдықтармен және медициналық бұйымдармен (термометрлермен, қалақшалармен, жеке қорғаныш құралдарымен) қамтамасыз етіледі.</w:t>
      </w:r>
    </w:p>
    <w:bookmarkEnd w:id="348"/>
    <w:bookmarkStart w:name="z356" w:id="349"/>
    <w:p>
      <w:pPr>
        <w:spacing w:after="0"/>
        <w:ind w:left="0"/>
        <w:jc w:val="both"/>
      </w:pPr>
      <w:r>
        <w:rPr>
          <w:rFonts w:ascii="Times New Roman"/>
          <w:b w:val="false"/>
          <w:i w:val="false"/>
          <w:color w:val="000000"/>
          <w:sz w:val="28"/>
        </w:rPr>
        <w:t>
      15. Медициналық пункттің (денсаулық сақтау пунктінің) медицина қызметкерлерін жеке қорғаныш құралдарымен (қорғаныш дәрежесі жоғары медициналық маскалар немесе респираторлар (респиратор N95 немесе FFP2, FFP3 стандарты бойынша), қолғаптармен; көзілдірікпен немесе бетті қорғауға арналған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 немесе қонышы ұзын резеңке бахилалар) және дезинфекциялау құралдарымен қамтамасыз етеді.</w:t>
      </w:r>
    </w:p>
    <w:bookmarkEnd w:id="349"/>
    <w:bookmarkStart w:name="z357" w:id="350"/>
    <w:p>
      <w:pPr>
        <w:spacing w:after="0"/>
        <w:ind w:left="0"/>
        <w:jc w:val="both"/>
      </w:pPr>
      <w:r>
        <w:rPr>
          <w:rFonts w:ascii="Times New Roman"/>
          <w:b w:val="false"/>
          <w:i w:val="false"/>
          <w:color w:val="000000"/>
          <w:sz w:val="28"/>
        </w:rPr>
        <w:t>
      16. Объекті үй-жайларында температуралық режимнің оңтайлы параметрлерінің сақталуы қамтамасыз етіледі, жұмыс үй-жайларын тұрақты (әрбір 2 сағат сайын) желдету жүргізіледі.</w:t>
      </w:r>
    </w:p>
    <w:bookmarkEnd w:id="350"/>
    <w:bookmarkStart w:name="z358" w:id="351"/>
    <w:p>
      <w:pPr>
        <w:spacing w:after="0"/>
        <w:ind w:left="0"/>
        <w:jc w:val="both"/>
      </w:pPr>
      <w:r>
        <w:rPr>
          <w:rFonts w:ascii="Times New Roman"/>
          <w:b w:val="false"/>
          <w:i w:val="false"/>
          <w:color w:val="000000"/>
          <w:sz w:val="28"/>
        </w:rPr>
        <w:t>
      17. Жұмыскерлердің жеке/қоғамдық гигиена ережелерін сақтауы қамтамасыз етіледі: әрбір дәретханаға барғаннан кейін бүкіл жұмыс күні ішінде қолды сабынмен тұрақты жуу немесе тері антисептиктерімен өңдеу режимі.</w:t>
      </w:r>
    </w:p>
    <w:bookmarkEnd w:id="351"/>
    <w:bookmarkStart w:name="z359" w:id="352"/>
    <w:p>
      <w:pPr>
        <w:spacing w:after="0"/>
        <w:ind w:left="0"/>
        <w:jc w:val="both"/>
      </w:pPr>
      <w:r>
        <w:rPr>
          <w:rFonts w:ascii="Times New Roman"/>
          <w:b w:val="false"/>
          <w:i w:val="false"/>
          <w:color w:val="000000"/>
          <w:sz w:val="28"/>
        </w:rPr>
        <w:t>
      18. Есік тұтқаларын, ажыратқыштарды, тұтқаларды, таяныштарды, жанасатын беттерді (жұмыскерлердің үстелдері мен орындықтарын, ұйымдастыру техникасы), көпшілік пайдаланатын орындарды (тамақ ішетін, демалатын бөлмелер, дәретхана бөлмелері, спортпен айналысуға арналған бөлмелер мен жабдықтар және т. б.) дезинфекциялай отырып, үй-жайларды дезинфекциялау құралдарын қолдану арқылы ылғалды жинау, барлық үй-жайларда - жиілігі әр 2 сағат сайын өңдеу жүргізіледі.</w:t>
      </w:r>
    </w:p>
    <w:bookmarkEnd w:id="352"/>
    <w:bookmarkStart w:name="z360" w:id="353"/>
    <w:p>
      <w:pPr>
        <w:spacing w:after="0"/>
        <w:ind w:left="0"/>
        <w:jc w:val="both"/>
      </w:pPr>
      <w:r>
        <w:rPr>
          <w:rFonts w:ascii="Times New Roman"/>
          <w:b w:val="false"/>
          <w:i w:val="false"/>
          <w:color w:val="000000"/>
          <w:sz w:val="28"/>
        </w:rPr>
        <w:t>
      19. Объектінің әкімшілігі ұйымда (кәсіпорында) инфекциялық ауру белгілері бар адамдарды анықтаған жағдайда үй-жайларды жинауға және қызметкерлердің қолын өңдеуге арналған дезинфекциялау құралдарының кемінде бес күндік қорының, тыныс алу ағзаларының жеке қорғаныш құралдарының (медициналық маскалар, респираторлар) болуын қамтамасыз етеді.</w:t>
      </w:r>
    </w:p>
    <w:bookmarkEnd w:id="353"/>
    <w:bookmarkStart w:name="z361" w:id="354"/>
    <w:p>
      <w:pPr>
        <w:spacing w:after="0"/>
        <w:ind w:left="0"/>
        <w:jc w:val="both"/>
      </w:pPr>
      <w:r>
        <w:rPr>
          <w:rFonts w:ascii="Times New Roman"/>
          <w:b w:val="false"/>
          <w:i w:val="false"/>
          <w:color w:val="000000"/>
          <w:sz w:val="28"/>
        </w:rPr>
        <w:t>
      20. Жұмыс беруші жұмыскерлерді қашықтықтан жұмыс нысанына ауыстырады.</w:t>
      </w:r>
    </w:p>
    <w:bookmarkEnd w:id="354"/>
    <w:bookmarkStart w:name="z362" w:id="355"/>
    <w:p>
      <w:pPr>
        <w:spacing w:after="0"/>
        <w:ind w:left="0"/>
        <w:jc w:val="both"/>
      </w:pPr>
      <w:r>
        <w:rPr>
          <w:rFonts w:ascii="Times New Roman"/>
          <w:b w:val="false"/>
          <w:i w:val="false"/>
          <w:color w:val="000000"/>
          <w:sz w:val="28"/>
        </w:rPr>
        <w:t>
      21. Вахталық кентте COVІD-19-ға күдік анықталған кезде:</w:t>
      </w:r>
    </w:p>
    <w:bookmarkEnd w:id="355"/>
    <w:p>
      <w:pPr>
        <w:spacing w:after="0"/>
        <w:ind w:left="0"/>
        <w:jc w:val="both"/>
      </w:pPr>
      <w:r>
        <w:rPr>
          <w:rFonts w:ascii="Times New Roman"/>
          <w:b w:val="false"/>
          <w:i w:val="false"/>
          <w:color w:val="000000"/>
          <w:sz w:val="28"/>
        </w:rPr>
        <w:t>
      жұмыскер жедел медициналық жәрдем келгенге дейін медициналық пунктке изоляторға оқшауланады;</w:t>
      </w:r>
    </w:p>
    <w:p>
      <w:pPr>
        <w:spacing w:after="0"/>
        <w:ind w:left="0"/>
        <w:jc w:val="both"/>
      </w:pPr>
      <w:r>
        <w:rPr>
          <w:rFonts w:ascii="Times New Roman"/>
          <w:b w:val="false"/>
          <w:i w:val="false"/>
          <w:color w:val="000000"/>
          <w:sz w:val="28"/>
        </w:rPr>
        <w:t>
      ғимаратқа, үй-жайларға барлық адамдардың кіруіне және шығуына тыйым салу енгізіледі, қабаттар арасындағы қатынас тоқтатылады;</w:t>
      </w:r>
    </w:p>
    <w:p>
      <w:pPr>
        <w:spacing w:after="0"/>
        <w:ind w:left="0"/>
        <w:jc w:val="both"/>
      </w:pPr>
      <w:r>
        <w:rPr>
          <w:rFonts w:ascii="Times New Roman"/>
          <w:b w:val="false"/>
          <w:i w:val="false"/>
          <w:color w:val="000000"/>
          <w:sz w:val="28"/>
        </w:rPr>
        <w:t>
      қалған жұмыскерлер тыныс алу ағзаларын маскалармен, олар болмаған жағдайда қол астындағы құралдармен (сүлгілер, орамалдар, сулықтар және т. б.) қорғау туралы хабардар етіледі;</w:t>
      </w:r>
    </w:p>
    <w:p>
      <w:pPr>
        <w:spacing w:after="0"/>
        <w:ind w:left="0"/>
        <w:jc w:val="both"/>
      </w:pPr>
      <w:r>
        <w:rPr>
          <w:rFonts w:ascii="Times New Roman"/>
          <w:b w:val="false"/>
          <w:i w:val="false"/>
          <w:color w:val="000000"/>
          <w:sz w:val="28"/>
        </w:rPr>
        <w:t>
      кейіннен тексеру және бақылауды белгілеу үшін ауырған жұмыскермен бірге ғимаратта/бөлімшеде болған барлық байланыста болған адамдардың тізімі жасалады;</w:t>
      </w:r>
    </w:p>
    <w:p>
      <w:pPr>
        <w:spacing w:after="0"/>
        <w:ind w:left="0"/>
        <w:jc w:val="both"/>
      </w:pPr>
      <w:r>
        <w:rPr>
          <w:rFonts w:ascii="Times New Roman"/>
          <w:b w:val="false"/>
          <w:i w:val="false"/>
          <w:color w:val="000000"/>
          <w:sz w:val="28"/>
        </w:rPr>
        <w:t>
      басшылықтың тиісті өкіміне дейін жеделдікті талап етпейтін жұмыстар уақытша тоқтатылады;</w:t>
      </w:r>
    </w:p>
    <w:p>
      <w:pPr>
        <w:spacing w:after="0"/>
        <w:ind w:left="0"/>
        <w:jc w:val="both"/>
      </w:pPr>
      <w:r>
        <w:rPr>
          <w:rFonts w:ascii="Times New Roman"/>
          <w:b w:val="false"/>
          <w:i w:val="false"/>
          <w:color w:val="000000"/>
          <w:sz w:val="28"/>
        </w:rPr>
        <w:t>
      жедел медициналық жәрдем дәрігерлері мен АД эпидемиологтарының келуін күтеді және олардың өкімдерін орындау;</w:t>
      </w:r>
    </w:p>
    <w:p>
      <w:pPr>
        <w:spacing w:after="0"/>
        <w:ind w:left="0"/>
        <w:jc w:val="both"/>
      </w:pPr>
      <w:r>
        <w:rPr>
          <w:rFonts w:ascii="Times New Roman"/>
          <w:b w:val="false"/>
          <w:i w:val="false"/>
          <w:color w:val="000000"/>
          <w:sz w:val="28"/>
        </w:rPr>
        <w:t xml:space="preserve">
      ауырған адамды эвакуациялағаннан кейін Ұлттық сараптама орталығы филиалының күшімен қорытынды дезинфекциялау жүргізіледі. </w:t>
      </w:r>
    </w:p>
    <w:bookmarkStart w:name="z363" w:id="356"/>
    <w:p>
      <w:pPr>
        <w:spacing w:after="0"/>
        <w:ind w:left="0"/>
        <w:jc w:val="both"/>
      </w:pPr>
      <w:r>
        <w:rPr>
          <w:rFonts w:ascii="Times New Roman"/>
          <w:b w:val="false"/>
          <w:i w:val="false"/>
          <w:color w:val="000000"/>
          <w:sz w:val="28"/>
        </w:rPr>
        <w:t>
      22. Жауапты адамдар жұмысшылар арасында түсіндіру жұмыстарын жүргізеді.</w:t>
      </w:r>
    </w:p>
    <w:bookmarkEnd w:id="356"/>
    <w:bookmarkStart w:name="z364" w:id="357"/>
    <w:p>
      <w:pPr>
        <w:spacing w:after="0"/>
        <w:ind w:left="0"/>
        <w:jc w:val="both"/>
      </w:pPr>
      <w:r>
        <w:rPr>
          <w:rFonts w:ascii="Times New Roman"/>
          <w:b w:val="false"/>
          <w:i w:val="false"/>
          <w:color w:val="000000"/>
          <w:sz w:val="28"/>
        </w:rPr>
        <w:t>
      23. Қатты тұрмыстық қалдықтарды жинау орындарының іргелес аумағы қанағаттанарлық санитариялық жағдайда ұсталады, қалдықтарды уақтылы шығару жүзеге асырылады.</w:t>
      </w:r>
    </w:p>
    <w:bookmarkEnd w:id="357"/>
    <w:bookmarkStart w:name="z365" w:id="358"/>
    <w:p>
      <w:pPr>
        <w:spacing w:after="0"/>
        <w:ind w:left="0"/>
        <w:jc w:val="both"/>
      </w:pPr>
      <w:r>
        <w:rPr>
          <w:rFonts w:ascii="Times New Roman"/>
          <w:b w:val="false"/>
          <w:i w:val="false"/>
          <w:color w:val="000000"/>
          <w:sz w:val="28"/>
        </w:rPr>
        <w:t>
      24. Объектіге іргелес аумақты тәулігіне кемінде 1 рет дезинфекциялау құралдарымен өңдейді.</w:t>
      </w:r>
    </w:p>
    <w:bookmarkEnd w:id="358"/>
    <w:bookmarkStart w:name="z366" w:id="359"/>
    <w:p>
      <w:pPr>
        <w:spacing w:after="0"/>
        <w:ind w:left="0"/>
        <w:jc w:val="both"/>
      </w:pPr>
      <w:r>
        <w:rPr>
          <w:rFonts w:ascii="Times New Roman"/>
          <w:b w:val="false"/>
          <w:i w:val="false"/>
          <w:color w:val="000000"/>
          <w:sz w:val="28"/>
        </w:rPr>
        <w:t>
      25. Ұйымның аумағына және онда орналасқан объектілерге санитариялық-эпидемияға қарсы (профилактикалық) және дезинфекциялық іс-шараларды жүзеге асыратын қызметкерлердің кедергісіз кіруі қамтамасыз етіледі.</w:t>
      </w:r>
    </w:p>
    <w:bookmarkEnd w:id="359"/>
    <w:bookmarkStart w:name="z367" w:id="360"/>
    <w:p>
      <w:pPr>
        <w:spacing w:after="0"/>
        <w:ind w:left="0"/>
        <w:jc w:val="both"/>
      </w:pPr>
      <w:r>
        <w:rPr>
          <w:rFonts w:ascii="Times New Roman"/>
          <w:b w:val="false"/>
          <w:i w:val="false"/>
          <w:color w:val="000000"/>
          <w:sz w:val="28"/>
        </w:rPr>
        <w:t>
      26. Объекті әкімшілігі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дезинфекциялық, дезинсекциялық және дератизациялық іс-шараларды жүргізеді</w:t>
      </w:r>
    </w:p>
    <w:bookmarkEnd w:id="360"/>
    <w:bookmarkStart w:name="z368" w:id="361"/>
    <w:p>
      <w:pPr>
        <w:spacing w:after="0"/>
        <w:ind w:left="0"/>
        <w:jc w:val="both"/>
      </w:pPr>
      <w:r>
        <w:rPr>
          <w:rFonts w:ascii="Times New Roman"/>
          <w:b w:val="false"/>
          <w:i w:val="false"/>
          <w:color w:val="000000"/>
          <w:sz w:val="28"/>
        </w:rPr>
        <w:t>
      27. Жұмысшылардың тамақтану объектілерінде:</w:t>
      </w:r>
    </w:p>
    <w:bookmarkEnd w:id="361"/>
    <w:bookmarkStart w:name="z369" w:id="362"/>
    <w:p>
      <w:pPr>
        <w:spacing w:after="0"/>
        <w:ind w:left="0"/>
        <w:jc w:val="both"/>
      </w:pPr>
      <w:r>
        <w:rPr>
          <w:rFonts w:ascii="Times New Roman"/>
          <w:b w:val="false"/>
          <w:i w:val="false"/>
          <w:color w:val="000000"/>
          <w:sz w:val="28"/>
        </w:rPr>
        <w:t>
      1) ыдыс-аяқты кейіннен белгіленген тәртіппен жинап, зарарсыздандырып және жоя отырып, бір рет қолданылатын ыдысты пайдалануды қамтамасыз етеді;</w:t>
      </w:r>
    </w:p>
    <w:bookmarkEnd w:id="362"/>
    <w:bookmarkStart w:name="z370" w:id="363"/>
    <w:p>
      <w:pPr>
        <w:spacing w:after="0"/>
        <w:ind w:left="0"/>
        <w:jc w:val="both"/>
      </w:pPr>
      <w:r>
        <w:rPr>
          <w:rFonts w:ascii="Times New Roman"/>
          <w:b w:val="false"/>
          <w:i w:val="false"/>
          <w:color w:val="000000"/>
          <w:sz w:val="28"/>
        </w:rPr>
        <w:t>
      2) көп рет қолданылатын ыдыстарды пайдалану кезінде – оны өңдеуді арнайы жуу машиналарында, оны пайдалану жөніндегі нұсқаулыққа сәйкес,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90 минут бойы ыдыстарды және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 тәсілімен жүргізеді;</w:t>
      </w:r>
    </w:p>
    <w:bookmarkEnd w:id="363"/>
    <w:bookmarkStart w:name="z371" w:id="364"/>
    <w:p>
      <w:pPr>
        <w:spacing w:after="0"/>
        <w:ind w:left="0"/>
        <w:jc w:val="both"/>
      </w:pPr>
      <w:r>
        <w:rPr>
          <w:rFonts w:ascii="Times New Roman"/>
          <w:b w:val="false"/>
          <w:i w:val="false"/>
          <w:color w:val="000000"/>
          <w:sz w:val="28"/>
        </w:rPr>
        <w:t>
      3) асханада тамақ өнімдерін сатуды кесілмеген көкөністер мен жемістерді қоспағанда, өлшеп-оралған күйінде жүргізеді;</w:t>
      </w:r>
    </w:p>
    <w:bookmarkEnd w:id="364"/>
    <w:bookmarkStart w:name="z372" w:id="365"/>
    <w:p>
      <w:pPr>
        <w:spacing w:after="0"/>
        <w:ind w:left="0"/>
        <w:jc w:val="both"/>
      </w:pPr>
      <w:r>
        <w:rPr>
          <w:rFonts w:ascii="Times New Roman"/>
          <w:b w:val="false"/>
          <w:i w:val="false"/>
          <w:color w:val="000000"/>
          <w:sz w:val="28"/>
        </w:rPr>
        <w:t>
      4) сатып алушылардың өздері алатын нан-тоқаш, кондитерлік және өзге де өнімдерді сатуды тек оралған түрде жүзеге асырады;</w:t>
      </w:r>
    </w:p>
    <w:bookmarkEnd w:id="365"/>
    <w:bookmarkStart w:name="z373" w:id="366"/>
    <w:p>
      <w:pPr>
        <w:spacing w:after="0"/>
        <w:ind w:left="0"/>
        <w:jc w:val="both"/>
      </w:pPr>
      <w:r>
        <w:rPr>
          <w:rFonts w:ascii="Times New Roman"/>
          <w:b w:val="false"/>
          <w:i w:val="false"/>
          <w:color w:val="000000"/>
          <w:sz w:val="28"/>
        </w:rPr>
        <w:t>
      5) асхана жұмыскерлері (сатушылар, аспаздар, даяшылар, кассирлер және тамақ өнімдерімен тікелей байланысы бар басқа да қызметкерлер) жұмысшыларға өз қызметтерін ауысымына кемінде екі рет және бүтіндігі бұзылған кезде ауыстыруға жататын бір рет қолданылатын қолғаппен көрсетеді, персоналдың жұмыс кезінде бір рет қолданылатын маскаларды пайдалануы (2 сағатта 1 реттен кем емес маскаларды ауыстыру);</w:t>
      </w:r>
    </w:p>
    <w:bookmarkEnd w:id="366"/>
    <w:bookmarkStart w:name="z374" w:id="367"/>
    <w:p>
      <w:pPr>
        <w:spacing w:after="0"/>
        <w:ind w:left="0"/>
        <w:jc w:val="both"/>
      </w:pPr>
      <w:r>
        <w:rPr>
          <w:rFonts w:ascii="Times New Roman"/>
          <w:b w:val="false"/>
          <w:i w:val="false"/>
          <w:color w:val="000000"/>
          <w:sz w:val="28"/>
        </w:rPr>
        <w:t>
      6) келушілерге персонал қызмет көрсетеді;</w:t>
      </w:r>
    </w:p>
    <w:bookmarkEnd w:id="367"/>
    <w:bookmarkStart w:name="z375" w:id="368"/>
    <w:p>
      <w:pPr>
        <w:spacing w:after="0"/>
        <w:ind w:left="0"/>
        <w:jc w:val="both"/>
      </w:pPr>
      <w:r>
        <w:rPr>
          <w:rFonts w:ascii="Times New Roman"/>
          <w:b w:val="false"/>
          <w:i w:val="false"/>
          <w:color w:val="000000"/>
          <w:sz w:val="28"/>
        </w:rPr>
        <w:t>
      7) қолды өңдеуге арналған санитайзерлер орнатылады;</w:t>
      </w:r>
    </w:p>
    <w:bookmarkEnd w:id="368"/>
    <w:bookmarkStart w:name="z376" w:id="369"/>
    <w:p>
      <w:pPr>
        <w:spacing w:after="0"/>
        <w:ind w:left="0"/>
        <w:jc w:val="both"/>
      </w:pPr>
      <w:r>
        <w:rPr>
          <w:rFonts w:ascii="Times New Roman"/>
          <w:b w:val="false"/>
          <w:i w:val="false"/>
          <w:color w:val="000000"/>
          <w:sz w:val="28"/>
        </w:rPr>
        <w:t>
      8) тамақтанатын залдарда персоналдың жиналуын барынша болдырмау мақсатында қашықтықты сақтайды. Объектілерді үнемі желдету, ішке сору-сыртқа тарту қондырғыларын тексеру, жөндеу және дезинфекциялау жүргізіледі, сырттан ауаны алу арқылы үй-жайларды сүзгілеуді және желдетуді ұлғайтады;</w:t>
      </w:r>
    </w:p>
    <w:bookmarkEnd w:id="369"/>
    <w:bookmarkStart w:name="z377" w:id="370"/>
    <w:p>
      <w:pPr>
        <w:spacing w:after="0"/>
        <w:ind w:left="0"/>
        <w:jc w:val="both"/>
      </w:pPr>
      <w:r>
        <w:rPr>
          <w:rFonts w:ascii="Times New Roman"/>
          <w:b w:val="false"/>
          <w:i w:val="false"/>
          <w:color w:val="000000"/>
          <w:sz w:val="28"/>
        </w:rPr>
        <w:t>
      9) бір уақытта қызмет көрсетілетін келушілердің саны қашықтықты сақтай отырып, 5 адамнан артық болмайды;</w:t>
      </w:r>
    </w:p>
    <w:bookmarkEnd w:id="370"/>
    <w:bookmarkStart w:name="z378" w:id="371"/>
    <w:p>
      <w:pPr>
        <w:spacing w:after="0"/>
        <w:ind w:left="0"/>
        <w:jc w:val="both"/>
      </w:pPr>
      <w:r>
        <w:rPr>
          <w:rFonts w:ascii="Times New Roman"/>
          <w:b w:val="false"/>
          <w:i w:val="false"/>
          <w:color w:val="000000"/>
          <w:sz w:val="28"/>
        </w:rPr>
        <w:t>
      10) жұмыс ауысымы аяқталғаннан кейін (немесе кемінде 6 сағаттан кейін) есіктердің тұтқаларын, тұтқаларды, үстелдерді, орындықтардың арқаларын (креслолардың шынтақтарын), тамақтанатын залға (асханаға) кіретін жердегі қол жууға арналған раковиналарды, өзіне-өзі қызмет көрсету сөрелерін дезинфекциялау құралдарын қолдана отырып, үй-жайларды ылғалды жинау жүргізіледі;</w:t>
      </w:r>
    </w:p>
    <w:bookmarkEnd w:id="371"/>
    <w:bookmarkStart w:name="z379" w:id="372"/>
    <w:p>
      <w:pPr>
        <w:spacing w:after="0"/>
        <w:ind w:left="0"/>
        <w:jc w:val="both"/>
      </w:pPr>
      <w:r>
        <w:rPr>
          <w:rFonts w:ascii="Times New Roman"/>
          <w:b w:val="false"/>
          <w:i w:val="false"/>
          <w:color w:val="000000"/>
          <w:sz w:val="28"/>
        </w:rPr>
        <w:t>
      12) күшейтілген дезинфекциялық режимді сақтау: әр сағат сайын асханада үстелдерді, орындықтарды арнайы дезинфекциялық құралдармен өңдейді.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81" w:id="373"/>
    <w:p>
      <w:pPr>
        <w:spacing w:after="0"/>
        <w:ind w:left="0"/>
        <w:jc w:val="left"/>
      </w:pPr>
      <w:r>
        <w:rPr>
          <w:rFonts w:ascii="Times New Roman"/>
          <w:b/>
          <w:i w:val="false"/>
          <w:color w:val="000000"/>
        </w:rPr>
        <w:t xml:space="preserve"> Шектеу іс-шараларын, оның ішінде карантин енгізу кезеңінде вахталық әдіспен жұмыс істейтін кәсіпорындар жұмыскерлерінің шығуына (келуіне) қойылатын талаптар</w:t>
      </w:r>
    </w:p>
    <w:bookmarkEnd w:id="373"/>
    <w:p>
      <w:pPr>
        <w:spacing w:after="0"/>
        <w:ind w:left="0"/>
        <w:jc w:val="both"/>
      </w:pPr>
      <w:r>
        <w:rPr>
          <w:rFonts w:ascii="Times New Roman"/>
          <w:b w:val="false"/>
          <w:i w:val="false"/>
          <w:color w:val="ff0000"/>
          <w:sz w:val="28"/>
        </w:rPr>
        <w:t xml:space="preserve">
      Ескерту. Қағида 6-қосымшамен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82" w:id="374"/>
    <w:p>
      <w:pPr>
        <w:spacing w:after="0"/>
        <w:ind w:left="0"/>
        <w:jc w:val="both"/>
      </w:pPr>
      <w:r>
        <w:rPr>
          <w:rFonts w:ascii="Times New Roman"/>
          <w:b w:val="false"/>
          <w:i w:val="false"/>
          <w:color w:val="000000"/>
          <w:sz w:val="28"/>
        </w:rPr>
        <w:t>
      1. Осы тәртіпте көзделмеген кәсіпорында COVID-19-дың таралуын болдырмау жөніндегі қосымша шаралар жұмыс берушінің қалауы бойынша айқындалады.</w:t>
      </w:r>
    </w:p>
    <w:bookmarkEnd w:id="374"/>
    <w:bookmarkStart w:name="z383" w:id="375"/>
    <w:p>
      <w:pPr>
        <w:spacing w:after="0"/>
        <w:ind w:left="0"/>
        <w:jc w:val="both"/>
      </w:pPr>
      <w:r>
        <w:rPr>
          <w:rFonts w:ascii="Times New Roman"/>
          <w:b w:val="false"/>
          <w:i w:val="false"/>
          <w:color w:val="000000"/>
          <w:sz w:val="28"/>
        </w:rPr>
        <w:t>
      2. Кәсіпорын басшысы вахтадан шығуға жататын вахта жұмыскерлерінің тізімін ЖСН (резидент еместерді қоспағанда), нақты тұратын мекенжайы, байланыс деректерін (ұялы телефон нөмірі) және жұмыскер тіркелген медициналық ұйымды көрсете отырып жасайды.</w:t>
      </w:r>
    </w:p>
    <w:bookmarkEnd w:id="375"/>
    <w:p>
      <w:pPr>
        <w:spacing w:after="0"/>
        <w:ind w:left="0"/>
        <w:jc w:val="both"/>
      </w:pPr>
      <w:r>
        <w:rPr>
          <w:rFonts w:ascii="Times New Roman"/>
          <w:b w:val="false"/>
          <w:i w:val="false"/>
          <w:color w:val="000000"/>
          <w:sz w:val="28"/>
        </w:rPr>
        <w:t>
      Вахта жұмыскерлері бойынша жоғарыда көрсетілген қандай да бір ақпараттың болмауы COVID-19 пайда болуы мен таралуына жол бермеу жөніндегі іс-шараларды үйлестіру жөніндегі жедел штабтың аталған тізімдерді жұмысқа қабылдамауы үшін негіз болып табылмайды.</w:t>
      </w:r>
    </w:p>
    <w:bookmarkStart w:name="z384" w:id="376"/>
    <w:p>
      <w:pPr>
        <w:spacing w:after="0"/>
        <w:ind w:left="0"/>
        <w:jc w:val="both"/>
      </w:pPr>
      <w:r>
        <w:rPr>
          <w:rFonts w:ascii="Times New Roman"/>
          <w:b w:val="false"/>
          <w:i w:val="false"/>
          <w:color w:val="000000"/>
          <w:sz w:val="28"/>
        </w:rPr>
        <w:t>
      3. Кәсіпорын басшысы барлық вахталық жұмыскерден тізімге сәйкес келген мекенжайы бойынша 14 күнге үй карантині режимін міндетті түрде орындалуы туралы қол қойылған қолхатты жинайды.</w:t>
      </w:r>
    </w:p>
    <w:bookmarkEnd w:id="376"/>
    <w:p>
      <w:pPr>
        <w:spacing w:after="0"/>
        <w:ind w:left="0"/>
        <w:jc w:val="both"/>
      </w:pPr>
      <w:r>
        <w:rPr>
          <w:rFonts w:ascii="Times New Roman"/>
          <w:b w:val="false"/>
          <w:i w:val="false"/>
          <w:color w:val="000000"/>
          <w:sz w:val="28"/>
        </w:rPr>
        <w:t xml:space="preserve">
      Вахтадан шығуға 5 күнтізбелік күн қалғанда тізімдер, сауалнамалар мен қолхаттар аумағында кәсіпорын орналасқан жедел штабтың электрондық мекенжайына ұсынылады. </w:t>
      </w:r>
    </w:p>
    <w:bookmarkStart w:name="z385" w:id="377"/>
    <w:p>
      <w:pPr>
        <w:spacing w:after="0"/>
        <w:ind w:left="0"/>
        <w:jc w:val="both"/>
      </w:pPr>
      <w:r>
        <w:rPr>
          <w:rFonts w:ascii="Times New Roman"/>
          <w:b w:val="false"/>
          <w:i w:val="false"/>
          <w:color w:val="000000"/>
          <w:sz w:val="28"/>
        </w:rPr>
        <w:t xml:space="preserve">
      4. Кәсіпорынның орналасқан жері бойынша жедел штаб жұмыскерлердің тізімдерін, сауалнамаларын және қолхаттарын вахта жұмыскерлерінің келген жері бойынша жедел штабқа жібереді. </w:t>
      </w:r>
    </w:p>
    <w:bookmarkEnd w:id="377"/>
    <w:bookmarkStart w:name="z386" w:id="378"/>
    <w:p>
      <w:pPr>
        <w:spacing w:after="0"/>
        <w:ind w:left="0"/>
        <w:jc w:val="both"/>
      </w:pPr>
      <w:r>
        <w:rPr>
          <w:rFonts w:ascii="Times New Roman"/>
          <w:b w:val="false"/>
          <w:i w:val="false"/>
          <w:color w:val="000000"/>
          <w:sz w:val="28"/>
        </w:rPr>
        <w:t xml:space="preserve">
      5. Вахта жұмыскерлерінің келген жері бойынша жедел штаб жұмыскерлердің тізімдерін, сауалнамаларын және қолхаттарын Денсаулық сақтау басқармасына, Тауарлар мен көрсетілетін қызметтердің сапасы мен қауіпсіздігін бақылау департаментіне және Полиция департаментіне келгендердің денсаулық жағдайына мониторинг жүргізу, үйде оқшаулау қағидаларының сақталуын және үйде өзін-өзі оқшаулаудың сақталуын бақылау үшін жібереді. </w:t>
      </w:r>
    </w:p>
    <w:bookmarkEnd w:id="378"/>
    <w:bookmarkStart w:name="z387" w:id="379"/>
    <w:p>
      <w:pPr>
        <w:spacing w:after="0"/>
        <w:ind w:left="0"/>
        <w:jc w:val="both"/>
      </w:pPr>
      <w:r>
        <w:rPr>
          <w:rFonts w:ascii="Times New Roman"/>
          <w:b w:val="false"/>
          <w:i w:val="false"/>
          <w:color w:val="000000"/>
          <w:sz w:val="28"/>
        </w:rPr>
        <w:t>
      6. Кәсіпорын басшысы күн сайын вахталық кенттен шығу сәтіне дейін соңғы 5 күн бойы бақылау тексеру (қарап тексеру, температураны өлшеу) жүргізеді, вахтадан шығу күніне дейін бес күн бұрын вахтада 14 күнтізбелік күннен кем болған, вахтаға кіру кезінде тестілеуден өтпеген және (немесе) бақылау тексерулері кезінде COVID-19 симптомдарын жоққа шығармайтын белгілер анықталған жұмыскерді COVID-19-ға зертханалық тексеруден өткізеді. Жедел тестілеудің нәтижесі оң болған жағдайда кәсіпорын жұмыскеріне қайта жедел тестілеу тағайындалады.</w:t>
      </w:r>
    </w:p>
    <w:bookmarkEnd w:id="379"/>
    <w:bookmarkStart w:name="z388" w:id="380"/>
    <w:p>
      <w:pPr>
        <w:spacing w:after="0"/>
        <w:ind w:left="0"/>
        <w:jc w:val="both"/>
      </w:pPr>
      <w:r>
        <w:rPr>
          <w:rFonts w:ascii="Times New Roman"/>
          <w:b w:val="false"/>
          <w:i w:val="false"/>
          <w:color w:val="000000"/>
          <w:sz w:val="28"/>
        </w:rPr>
        <w:t xml:space="preserve">
      7. Жедел тестілеудің оң нәтижесі болған жағдайда CОVID-19 жұқтыру белгілері бар адамдар жедел медициналық жәрдем келгенге дейін кәсіпорын жанындағы изоляторға жіберіледі. </w:t>
      </w:r>
    </w:p>
    <w:bookmarkEnd w:id="380"/>
    <w:p>
      <w:pPr>
        <w:spacing w:after="0"/>
        <w:ind w:left="0"/>
        <w:jc w:val="both"/>
      </w:pPr>
      <w:r>
        <w:rPr>
          <w:rFonts w:ascii="Times New Roman"/>
          <w:b w:val="false"/>
          <w:i w:val="false"/>
          <w:color w:val="000000"/>
          <w:sz w:val="28"/>
        </w:rPr>
        <w:t xml:space="preserve">
      Жұмыскерде COVID-19 симптомдарын жоққа шығармайтын клиникалық белгілер болған жағдайда кәсіпорын басшысы жедел медициналық жәрдем келгенге дейін оны кәсіпорын жанындағы изоляторға орналастыра отырып, вахталық кенттен қызметкердің кетуіне жол бермеу жөнінде шаралар қабылдайды және бұл туралы жақын жердегі медициналық-санитариялық алғашқы көмек (бұдан әрі – МСАК) ұйымына және АД-ға хабарлайды. </w:t>
      </w:r>
    </w:p>
    <w:bookmarkStart w:name="z389" w:id="381"/>
    <w:p>
      <w:pPr>
        <w:spacing w:after="0"/>
        <w:ind w:left="0"/>
        <w:jc w:val="both"/>
      </w:pPr>
      <w:r>
        <w:rPr>
          <w:rFonts w:ascii="Times New Roman"/>
          <w:b w:val="false"/>
          <w:i w:val="false"/>
          <w:color w:val="000000"/>
          <w:sz w:val="28"/>
        </w:rPr>
        <w:t>
      8. Кәсіпорын жедел медициналық жәрдемнің жедел келуі мүмкін емес МСАК-тан алыс орналасқан жағдайда жұмыс беруші COVID-19 жұқтыру белгілері бар жұмыскерді жақын жердегі МСАК-қа дейін тасымалдауды өз бетінше жүзеге асырады.</w:t>
      </w:r>
    </w:p>
    <w:bookmarkEnd w:id="381"/>
    <w:p>
      <w:pPr>
        <w:spacing w:after="0"/>
        <w:ind w:left="0"/>
        <w:jc w:val="both"/>
      </w:pPr>
      <w:r>
        <w:rPr>
          <w:rFonts w:ascii="Times New Roman"/>
          <w:b w:val="false"/>
          <w:i w:val="false"/>
          <w:color w:val="000000"/>
          <w:sz w:val="28"/>
        </w:rPr>
        <w:t xml:space="preserve">
      Мән-жайлары мен себептері анықталғанға дейін кәсіпорын эпидемияға қарсы талаптардың сақталуын қамтамасыз етеді. </w:t>
      </w:r>
    </w:p>
    <w:bookmarkStart w:name="z390" w:id="382"/>
    <w:p>
      <w:pPr>
        <w:spacing w:after="0"/>
        <w:ind w:left="0"/>
        <w:jc w:val="both"/>
      </w:pPr>
      <w:r>
        <w:rPr>
          <w:rFonts w:ascii="Times New Roman"/>
          <w:b w:val="false"/>
          <w:i w:val="false"/>
          <w:color w:val="000000"/>
          <w:sz w:val="28"/>
        </w:rPr>
        <w:t xml:space="preserve">
      9. Кәсіпорында CОVІD-19-бен ауыратын науқастар анықталған жағдайда кәсіпорынның не жекелеген учаскелердің одан әрі жұмыс режимі жөніндегі шешімді кәсіпорынның уәкілетті өкілдерінің қатысуымен жедел штаб қабылдайды. </w:t>
      </w:r>
    </w:p>
    <w:bookmarkEnd w:id="382"/>
    <w:bookmarkStart w:name="z391" w:id="383"/>
    <w:p>
      <w:pPr>
        <w:spacing w:after="0"/>
        <w:ind w:left="0"/>
        <w:jc w:val="both"/>
      </w:pPr>
      <w:r>
        <w:rPr>
          <w:rFonts w:ascii="Times New Roman"/>
          <w:b w:val="false"/>
          <w:i w:val="false"/>
          <w:color w:val="000000"/>
          <w:sz w:val="28"/>
        </w:rPr>
        <w:t>
      10. Кәсіпорын басшылары вахталық кенттен әуежайға (вокзалға) немесе нақты тұратын жеріне дейін кететін жұмыскерлерді орталықтандырылған жеткізуді ұйымдастырады.</w:t>
      </w:r>
    </w:p>
    <w:bookmarkEnd w:id="383"/>
    <w:bookmarkStart w:name="z392" w:id="384"/>
    <w:p>
      <w:pPr>
        <w:spacing w:after="0"/>
        <w:ind w:left="0"/>
        <w:jc w:val="both"/>
      </w:pPr>
      <w:r>
        <w:rPr>
          <w:rFonts w:ascii="Times New Roman"/>
          <w:b w:val="false"/>
          <w:i w:val="false"/>
          <w:color w:val="000000"/>
          <w:sz w:val="28"/>
        </w:rPr>
        <w:t>
      11. Жұмыскерлер санитариялық-дезинфекциялық режимді сақтай отырып қызметтік көлікпен жеткізіледі, көлік отыратын орындар санына сәйкес толтырылады, көліктегі жолаушыларда медициналық маска болады.</w:t>
      </w:r>
    </w:p>
    <w:bookmarkEnd w:id="384"/>
    <w:bookmarkStart w:name="z393" w:id="385"/>
    <w:p>
      <w:pPr>
        <w:spacing w:after="0"/>
        <w:ind w:left="0"/>
        <w:jc w:val="both"/>
      </w:pPr>
      <w:r>
        <w:rPr>
          <w:rFonts w:ascii="Times New Roman"/>
          <w:b w:val="false"/>
          <w:i w:val="false"/>
          <w:color w:val="000000"/>
          <w:sz w:val="28"/>
        </w:rPr>
        <w:t>
      12.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bookmarkEnd w:id="385"/>
    <w:bookmarkStart w:name="z394" w:id="386"/>
    <w:p>
      <w:pPr>
        <w:spacing w:after="0"/>
        <w:ind w:left="0"/>
        <w:jc w:val="both"/>
      </w:pPr>
      <w:r>
        <w:rPr>
          <w:rFonts w:ascii="Times New Roman"/>
          <w:b w:val="false"/>
          <w:i w:val="false"/>
          <w:color w:val="000000"/>
          <w:sz w:val="28"/>
        </w:rPr>
        <w:t xml:space="preserve">
      13. Кәсіпорында карантин жарияланған жағдайда вахтаның барлық жұмыскерлері вахталық кент аумағында тұрады. Персоналдың шығуы (кіруі) шектеледі. </w:t>
      </w:r>
    </w:p>
    <w:bookmarkEnd w:id="386"/>
    <w:bookmarkStart w:name="z395" w:id="387"/>
    <w:p>
      <w:pPr>
        <w:spacing w:after="0"/>
        <w:ind w:left="0"/>
        <w:jc w:val="both"/>
      </w:pPr>
      <w:r>
        <w:rPr>
          <w:rFonts w:ascii="Times New Roman"/>
          <w:b w:val="false"/>
          <w:i w:val="false"/>
          <w:color w:val="000000"/>
          <w:sz w:val="28"/>
        </w:rPr>
        <w:t xml:space="preserve">
      14. Жұмыскердің Кәсіпорын аумағының шегінде жүріп-тұруы өндірістік қажеттілік болған жағдайда рұқсат етіледі. </w:t>
      </w:r>
    </w:p>
    <w:bookmarkEnd w:id="387"/>
    <w:bookmarkStart w:name="z396" w:id="388"/>
    <w:p>
      <w:pPr>
        <w:spacing w:after="0"/>
        <w:ind w:left="0"/>
        <w:jc w:val="both"/>
      </w:pPr>
      <w:r>
        <w:rPr>
          <w:rFonts w:ascii="Times New Roman"/>
          <w:b w:val="false"/>
          <w:i w:val="false"/>
          <w:color w:val="000000"/>
          <w:sz w:val="28"/>
        </w:rPr>
        <w:t>
      15. Вирустық инфекция симптомдары, дене қызуы, ентігу немесе жөтел болған жағдайда жедел медициналық жәрдем қызметіне дереу хабарласу керек (103).</w:t>
      </w:r>
    </w:p>
    <w:bookmarkEnd w:id="388"/>
    <w:bookmarkStart w:name="z397" w:id="389"/>
    <w:p>
      <w:pPr>
        <w:spacing w:after="0"/>
        <w:ind w:left="0"/>
        <w:jc w:val="both"/>
      </w:pPr>
      <w:r>
        <w:rPr>
          <w:rFonts w:ascii="Times New Roman"/>
          <w:b w:val="false"/>
          <w:i w:val="false"/>
          <w:color w:val="000000"/>
          <w:sz w:val="28"/>
        </w:rPr>
        <w:t>
      16. Вахтадан келгеннен кейін жұмыскер өзін-өзі оқшулауда болады.</w:t>
      </w:r>
    </w:p>
    <w:bookmarkEnd w:id="389"/>
    <w:bookmarkStart w:name="z398" w:id="390"/>
    <w:p>
      <w:pPr>
        <w:spacing w:after="0"/>
        <w:ind w:left="0"/>
        <w:jc w:val="both"/>
      </w:pPr>
      <w:r>
        <w:rPr>
          <w:rFonts w:ascii="Times New Roman"/>
          <w:b w:val="false"/>
          <w:i w:val="false"/>
          <w:color w:val="000000"/>
          <w:sz w:val="28"/>
        </w:rPr>
        <w:t xml:space="preserve">
      17. Кәсіпорын басшылары ЖСН (резидент еместерді қоспағанда), нақты тұратын мекенжайын, байланыс деректерін (ұялы телефон нөмірі) және тіркелген медициналық ұйымның (мүмкіндігінше) көрсете отырып вахтаға келуге (кіруге) жататын жұмыскерлердің тізімін жасайды. </w:t>
      </w:r>
    </w:p>
    <w:bookmarkEnd w:id="390"/>
    <w:bookmarkStart w:name="z399" w:id="391"/>
    <w:p>
      <w:pPr>
        <w:spacing w:after="0"/>
        <w:ind w:left="0"/>
        <w:jc w:val="both"/>
      </w:pPr>
      <w:r>
        <w:rPr>
          <w:rFonts w:ascii="Times New Roman"/>
          <w:b w:val="false"/>
          <w:i w:val="false"/>
          <w:color w:val="000000"/>
          <w:sz w:val="28"/>
        </w:rPr>
        <w:t xml:space="preserve">
      18. Вахта жұмыскерлері бойынша жоғарыда көрсетілген қандай да бір ақпараттың болмауы жедел штабтың аталған тізімдерді жұмысқа қабылдамауы үшін негіз болып табылмайды. </w:t>
      </w:r>
    </w:p>
    <w:bookmarkEnd w:id="391"/>
    <w:bookmarkStart w:name="z400" w:id="392"/>
    <w:p>
      <w:pPr>
        <w:spacing w:after="0"/>
        <w:ind w:left="0"/>
        <w:jc w:val="both"/>
      </w:pPr>
      <w:r>
        <w:rPr>
          <w:rFonts w:ascii="Times New Roman"/>
          <w:b w:val="false"/>
          <w:i w:val="false"/>
          <w:color w:val="000000"/>
          <w:sz w:val="28"/>
        </w:rPr>
        <w:t xml:space="preserve">
      19. Вахтаға кіруден 5 күнтізбелік күн бұрын тізімдер мен сауалнамалар жедел штабтың электрондық мекенжайына ұсынылады. </w:t>
      </w:r>
    </w:p>
    <w:bookmarkEnd w:id="392"/>
    <w:bookmarkStart w:name="z401" w:id="393"/>
    <w:p>
      <w:pPr>
        <w:spacing w:after="0"/>
        <w:ind w:left="0"/>
        <w:jc w:val="both"/>
      </w:pPr>
      <w:r>
        <w:rPr>
          <w:rFonts w:ascii="Times New Roman"/>
          <w:b w:val="false"/>
          <w:i w:val="false"/>
          <w:color w:val="000000"/>
          <w:sz w:val="28"/>
        </w:rPr>
        <w:t xml:space="preserve">
      20. Жұмыскерлердің шығуы жоспарланған өңірдің жедел штабы жұмыскерлердің тізімдері мен сауалнамаларын Кәсіпорынның орналасқан жері бойынша жедел штабтың электрондық мекенжайына жібереді. </w:t>
      </w:r>
    </w:p>
    <w:bookmarkEnd w:id="393"/>
    <w:bookmarkStart w:name="z402" w:id="394"/>
    <w:p>
      <w:pPr>
        <w:spacing w:after="0"/>
        <w:ind w:left="0"/>
        <w:jc w:val="both"/>
      </w:pPr>
      <w:r>
        <w:rPr>
          <w:rFonts w:ascii="Times New Roman"/>
          <w:b w:val="false"/>
          <w:i w:val="false"/>
          <w:color w:val="000000"/>
          <w:sz w:val="28"/>
        </w:rPr>
        <w:t xml:space="preserve">
      21. Вахталық ауысымға шығуды жоспарлаған жұмыскер жұмыс берушінің есебінен бақылау тексеруінен (қарап-тексеру, көрсетілімдер бойынша аспаптық және зертханалық зерттеулер), сондай-ақ вахтаға шығудан бес күн бұрын COVID-19-ға зертханалық тексеруден өтеді. </w:t>
      </w:r>
    </w:p>
    <w:bookmarkEnd w:id="394"/>
    <w:bookmarkStart w:name="z403" w:id="395"/>
    <w:p>
      <w:pPr>
        <w:spacing w:after="0"/>
        <w:ind w:left="0"/>
        <w:jc w:val="both"/>
      </w:pPr>
      <w:r>
        <w:rPr>
          <w:rFonts w:ascii="Times New Roman"/>
          <w:b w:val="false"/>
          <w:i w:val="false"/>
          <w:color w:val="000000"/>
          <w:sz w:val="28"/>
        </w:rPr>
        <w:t>
      22. Бір облыста тұратындар үшін жұмыс беруші жұмыскерлерін тестілеуді бір медициналық мекемеде (зертханада) ұйымдастырады, тестілеу мерзімін жұмыс беруші белгілейді.</w:t>
      </w:r>
    </w:p>
    <w:bookmarkEnd w:id="395"/>
    <w:p>
      <w:pPr>
        <w:spacing w:after="0"/>
        <w:ind w:left="0"/>
        <w:jc w:val="both"/>
      </w:pPr>
      <w:r>
        <w:rPr>
          <w:rFonts w:ascii="Times New Roman"/>
          <w:b w:val="false"/>
          <w:i w:val="false"/>
          <w:color w:val="000000"/>
          <w:sz w:val="28"/>
        </w:rPr>
        <w:t xml:space="preserve">
      Тестілеу пункттері болмаған жағдайда, анықтамасы жоқ жұмыскерді жұмысқа тарту бойынша шешімді жұмыс беруші қабылдайды. </w:t>
      </w:r>
    </w:p>
    <w:bookmarkStart w:name="z404" w:id="396"/>
    <w:p>
      <w:pPr>
        <w:spacing w:after="0"/>
        <w:ind w:left="0"/>
        <w:jc w:val="both"/>
      </w:pPr>
      <w:r>
        <w:rPr>
          <w:rFonts w:ascii="Times New Roman"/>
          <w:b w:val="false"/>
          <w:i w:val="false"/>
          <w:color w:val="000000"/>
          <w:sz w:val="28"/>
        </w:rPr>
        <w:t xml:space="preserve">
      23. COVID-19-ға зертханалық тексерудің оң нәтижелері және COVID-19 симптомдарын жоққа шығармайтын клиникалық белгілері болған жағдайда мемлекеттік органдар мен ұйымдар COVID 19 жағдайларын анықтаған кезде іс-шараларды жүргізу тәртібімен көзделген іс-шараларды орындауға кіріседі. Мемлекеттік органдар мен ұйымдар COVID-19 анықталған жағдайлар туралы жұмыс берушіні хабардар етеді. </w:t>
      </w:r>
    </w:p>
    <w:bookmarkEnd w:id="396"/>
    <w:bookmarkStart w:name="z405" w:id="397"/>
    <w:p>
      <w:pPr>
        <w:spacing w:after="0"/>
        <w:ind w:left="0"/>
        <w:jc w:val="both"/>
      </w:pPr>
      <w:r>
        <w:rPr>
          <w:rFonts w:ascii="Times New Roman"/>
          <w:b w:val="false"/>
          <w:i w:val="false"/>
          <w:color w:val="000000"/>
          <w:sz w:val="28"/>
        </w:rPr>
        <w:t>
      24. Кәсіпорын басшылары вахта кентіне келетін жұмыскерлерді орталықтандырылған жеткізуді ұйымдастырады.</w:t>
      </w:r>
    </w:p>
    <w:bookmarkEnd w:id="397"/>
    <w:p>
      <w:pPr>
        <w:spacing w:after="0"/>
        <w:ind w:left="0"/>
        <w:jc w:val="both"/>
      </w:pPr>
      <w:r>
        <w:rPr>
          <w:rFonts w:ascii="Times New Roman"/>
          <w:b w:val="false"/>
          <w:i w:val="false"/>
          <w:color w:val="000000"/>
          <w:sz w:val="28"/>
        </w:rPr>
        <w:t xml:space="preserve">
      Жұмыскерлер жұмыс орындарына санитариялық-дезинфекциялық режимді сақтай отырып қызметтік көлікпен жеткізіледі, көлік отыратын орындар санына сәйкес толтырылады, көліктегі жолаушыларда медициналық маска болады. </w:t>
      </w:r>
    </w:p>
    <w:bookmarkStart w:name="z406" w:id="398"/>
    <w:p>
      <w:pPr>
        <w:spacing w:after="0"/>
        <w:ind w:left="0"/>
        <w:jc w:val="both"/>
      </w:pPr>
      <w:r>
        <w:rPr>
          <w:rFonts w:ascii="Times New Roman"/>
          <w:b w:val="false"/>
          <w:i w:val="false"/>
          <w:color w:val="000000"/>
          <w:sz w:val="28"/>
        </w:rPr>
        <w:t>
      25. Жұмыскерлерді жеткізу қамтамасыз етілетін көлік құралы дезинфекцияланады, дезинфекцияны мамандандырылған ұйымдар немесе жұмыс берушінің күшімен жүргізеді.</w:t>
      </w:r>
    </w:p>
    <w:bookmarkEnd w:id="398"/>
    <w:bookmarkStart w:name="z407" w:id="399"/>
    <w:p>
      <w:pPr>
        <w:spacing w:after="0"/>
        <w:ind w:left="0"/>
        <w:jc w:val="both"/>
      </w:pPr>
      <w:r>
        <w:rPr>
          <w:rFonts w:ascii="Times New Roman"/>
          <w:b w:val="false"/>
          <w:i w:val="false"/>
          <w:color w:val="000000"/>
          <w:sz w:val="28"/>
        </w:rPr>
        <w:t>
      26. Тасымалдаушы көлік құралының салонына дезинфекция жүргізуді қамтамасыз етеді.</w:t>
      </w:r>
    </w:p>
    <w:bookmarkEnd w:id="399"/>
    <w:bookmarkStart w:name="z408" w:id="400"/>
    <w:p>
      <w:pPr>
        <w:spacing w:after="0"/>
        <w:ind w:left="0"/>
        <w:jc w:val="both"/>
      </w:pPr>
      <w:r>
        <w:rPr>
          <w:rFonts w:ascii="Times New Roman"/>
          <w:b w:val="false"/>
          <w:i w:val="false"/>
          <w:color w:val="000000"/>
          <w:sz w:val="28"/>
        </w:rPr>
        <w:t xml:space="preserve">
      27. Кәсіпорынның бақылау-өткізу пунктінде күзет қызметкері вахтаға келетін адамдарда CОVІD-19-ды анықтауға теріс нәтижесі бар зертханалық зерттеудің болуын тексереді. </w:t>
      </w:r>
    </w:p>
    <w:bookmarkEnd w:id="400"/>
    <w:bookmarkStart w:name="z409" w:id="401"/>
    <w:p>
      <w:pPr>
        <w:spacing w:after="0"/>
        <w:ind w:left="0"/>
        <w:jc w:val="both"/>
      </w:pPr>
      <w:r>
        <w:rPr>
          <w:rFonts w:ascii="Times New Roman"/>
          <w:b w:val="false"/>
          <w:i w:val="false"/>
          <w:color w:val="000000"/>
          <w:sz w:val="28"/>
        </w:rPr>
        <w:t xml:space="preserve">
      28. Жұмыскерлер вахтаға келгеннен кейін кәсіпорынның медицина қызметкерлері орталықтандырылған жинау және жұмыскерлердің жалпы жағдайын қарап-тексереді, теріс нәтижесі бар CОVID-19-ды анықтауға зертханалық тексерудің бар-жоғы тексеріледі. </w:t>
      </w:r>
    </w:p>
    <w:bookmarkEnd w:id="401"/>
    <w:bookmarkStart w:name="z410" w:id="402"/>
    <w:p>
      <w:pPr>
        <w:spacing w:after="0"/>
        <w:ind w:left="0"/>
        <w:jc w:val="both"/>
      </w:pPr>
      <w:r>
        <w:rPr>
          <w:rFonts w:ascii="Times New Roman"/>
          <w:b w:val="false"/>
          <w:i w:val="false"/>
          <w:color w:val="000000"/>
          <w:sz w:val="28"/>
        </w:rPr>
        <w:t>
      29. Кәсіпорын басшылары жұмыскерлердің вахталық кентке кіргенде ауысым алдында және ауысымнан кейін міндетті түрде дене температурасы жоғары және COVID-19 белгілері бар адамдарды шеттете отырып дене температурасын бақылауды қамтамасыз етеді.</w:t>
      </w:r>
    </w:p>
    <w:bookmarkEnd w:id="402"/>
    <w:bookmarkStart w:name="z411" w:id="403"/>
    <w:p>
      <w:pPr>
        <w:spacing w:after="0"/>
        <w:ind w:left="0"/>
        <w:jc w:val="both"/>
      </w:pPr>
      <w:r>
        <w:rPr>
          <w:rFonts w:ascii="Times New Roman"/>
          <w:b w:val="false"/>
          <w:i w:val="false"/>
          <w:color w:val="000000"/>
          <w:sz w:val="28"/>
        </w:rPr>
        <w:t xml:space="preserve">
      30. Жұмыскерлер вахталық кентке кірген кезде қолдарын осы мақсаттарға арналған тері антисептиктерімен (оның ішінде белгіленген дозаторлардың көмегімен) немесе дезинфекциялаушы сулықтармен өңдеу мүмкіндігі қамтамасыз етіледі және гигиеналық рәсімнің сақталуына бақылау орнатылады. </w:t>
      </w:r>
    </w:p>
    <w:bookmarkEnd w:id="403"/>
    <w:bookmarkStart w:name="z412" w:id="404"/>
    <w:p>
      <w:pPr>
        <w:spacing w:after="0"/>
        <w:ind w:left="0"/>
        <w:jc w:val="both"/>
      </w:pPr>
      <w:r>
        <w:rPr>
          <w:rFonts w:ascii="Times New Roman"/>
          <w:b w:val="false"/>
          <w:i w:val="false"/>
          <w:color w:val="000000"/>
          <w:sz w:val="28"/>
        </w:rPr>
        <w:t>
      31. Объектілердің аумағы бойынша жүріп-тұруды тиісті рұқсат деңгейі бар персонал жүзеге асырады.</w:t>
      </w:r>
    </w:p>
    <w:bookmarkEnd w:id="404"/>
    <w:bookmarkStart w:name="z413" w:id="405"/>
    <w:p>
      <w:pPr>
        <w:spacing w:after="0"/>
        <w:ind w:left="0"/>
        <w:jc w:val="both"/>
      </w:pPr>
      <w:r>
        <w:rPr>
          <w:rFonts w:ascii="Times New Roman"/>
          <w:b w:val="false"/>
          <w:i w:val="false"/>
          <w:color w:val="000000"/>
          <w:sz w:val="28"/>
        </w:rPr>
        <w:t>
      32. Болмау себебін анықтай отырып, жұмысқа шығуға мониторинг күн сайын жүргізіледі, ЖРВИ, тұмау және басқа да вирустық ауруларға ерекше назар аударылады.</w:t>
      </w:r>
    </w:p>
    <w:bookmarkEnd w:id="405"/>
    <w:p>
      <w:pPr>
        <w:spacing w:after="0"/>
        <w:ind w:left="0"/>
        <w:jc w:val="both"/>
      </w:pPr>
      <w:r>
        <w:rPr>
          <w:rFonts w:ascii="Times New Roman"/>
          <w:b w:val="false"/>
          <w:i w:val="false"/>
          <w:color w:val="000000"/>
          <w:sz w:val="28"/>
        </w:rPr>
        <w:t>
      Персонал қорғаныш құралдарын уақтылы беруі, оның ішінде санитайзерге қолжетімділікті қамтамасыз етуі қажет.</w:t>
      </w:r>
    </w:p>
    <w:bookmarkStart w:name="z414" w:id="406"/>
    <w:p>
      <w:pPr>
        <w:spacing w:after="0"/>
        <w:ind w:left="0"/>
        <w:jc w:val="both"/>
      </w:pPr>
      <w:r>
        <w:rPr>
          <w:rFonts w:ascii="Times New Roman"/>
          <w:b w:val="false"/>
          <w:i w:val="false"/>
          <w:color w:val="000000"/>
          <w:sz w:val="28"/>
        </w:rPr>
        <w:t>
      33. Кәсіпорындардың басшылары мен персоналы осы қосымшаға сәйкес өнеркәсіптік кәсіпорындар мен өндірістік объектілерде, оның ішінде вахталық әдіспен жұмыс істейтін объектілерде санитариялық-дезинфекциялық іс-шаралар тәртібінің қатаң сақталуын қамтамасыз етеді.</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7-қосымша</w:t>
            </w:r>
          </w:p>
        </w:tc>
      </w:tr>
    </w:tbl>
    <w:bookmarkStart w:name="z416" w:id="407"/>
    <w:p>
      <w:pPr>
        <w:spacing w:after="0"/>
        <w:ind w:left="0"/>
        <w:jc w:val="left"/>
      </w:pPr>
      <w:r>
        <w:rPr>
          <w:rFonts w:ascii="Times New Roman"/>
          <w:b/>
          <w:i w:val="false"/>
          <w:color w:val="000000"/>
        </w:rPr>
        <w:t xml:space="preserve"> Шектеу іс-шараларын, оның ішінде карантин енгізу кезеңінде көктемгі егіс жұмыстарына тартылған ұйымдар мен жұмыскерлердің қызметіне қойылатын санитариялық-эпидемиологиялық талаптар</w:t>
      </w:r>
    </w:p>
    <w:bookmarkEnd w:id="407"/>
    <w:p>
      <w:pPr>
        <w:spacing w:after="0"/>
        <w:ind w:left="0"/>
        <w:jc w:val="both"/>
      </w:pPr>
      <w:r>
        <w:rPr>
          <w:rFonts w:ascii="Times New Roman"/>
          <w:b w:val="false"/>
          <w:i w:val="false"/>
          <w:color w:val="ff0000"/>
          <w:sz w:val="28"/>
        </w:rPr>
        <w:t xml:space="preserve">
      Ескерту. Қағида 7-қосымшамен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7" w:id="408"/>
    <w:p>
      <w:pPr>
        <w:spacing w:after="0"/>
        <w:ind w:left="0"/>
        <w:jc w:val="both"/>
      </w:pPr>
      <w:r>
        <w:rPr>
          <w:rFonts w:ascii="Times New Roman"/>
          <w:b w:val="false"/>
          <w:i w:val="false"/>
          <w:color w:val="000000"/>
          <w:sz w:val="28"/>
        </w:rPr>
        <w:t xml:space="preserve">
      1. Ауыл шаруашылығы техникасының және кәсіпорындардың ауыл (шаруа) қожалығы жұмыскерлерінің шығуына карантин аяқталғанға дейін елді мекенге оралмай, "Сергек блок бееті" дерекқорына міндетті түрде енгізу арқылы рұқсат етіледі. </w:t>
      </w:r>
    </w:p>
    <w:bookmarkEnd w:id="408"/>
    <w:bookmarkStart w:name="z418" w:id="409"/>
    <w:p>
      <w:pPr>
        <w:spacing w:after="0"/>
        <w:ind w:left="0"/>
        <w:jc w:val="both"/>
      </w:pPr>
      <w:r>
        <w:rPr>
          <w:rFonts w:ascii="Times New Roman"/>
          <w:b w:val="false"/>
          <w:i w:val="false"/>
          <w:color w:val="000000"/>
          <w:sz w:val="28"/>
        </w:rPr>
        <w:t xml:space="preserve">
      2. Мамандандырылған техникаларды қаржыландыруды, лизингін және оларға қызмет көрсетуді қамтамасыз ететін ұйымдардың шығуы міндетті санитариялық-эпидемиологиялық талаптарды сақтай отырып, "Сергек блок бекеті" дерекқорына міндетті түрде енгізе отырып, қалаға оралу құқығымен рұқсат етіледі. </w:t>
      </w:r>
    </w:p>
    <w:bookmarkEnd w:id="409"/>
    <w:bookmarkStart w:name="z419" w:id="410"/>
    <w:p>
      <w:pPr>
        <w:spacing w:after="0"/>
        <w:ind w:left="0"/>
        <w:jc w:val="both"/>
      </w:pPr>
      <w:r>
        <w:rPr>
          <w:rFonts w:ascii="Times New Roman"/>
          <w:b w:val="false"/>
          <w:i w:val="false"/>
          <w:color w:val="000000"/>
          <w:sz w:val="28"/>
        </w:rPr>
        <w:t>
      3. Жұмыскерлерді тұрғылықты жерінен қызметтік автобуста/автокөлікте жұмыс істеуге және жұмыстан орталықтандырылған жеткізу.</w:t>
      </w:r>
    </w:p>
    <w:bookmarkEnd w:id="410"/>
    <w:bookmarkStart w:name="z420" w:id="411"/>
    <w:p>
      <w:pPr>
        <w:spacing w:after="0"/>
        <w:ind w:left="0"/>
        <w:jc w:val="both"/>
      </w:pPr>
      <w:r>
        <w:rPr>
          <w:rFonts w:ascii="Times New Roman"/>
          <w:b w:val="false"/>
          <w:i w:val="false"/>
          <w:color w:val="000000"/>
          <w:sz w:val="28"/>
        </w:rPr>
        <w:t>
      4. Көлік құралының жүргізушісінде қолды өңдеуге арналған антисептиктің және жеке қорғаныш құралдарын (арнайы киім, маскалар мен қолғаптар, көзді қорғау құралдары/бетке арналған маска және т. б.) болуы, оларды талап етілетін жиілікпен міндетті түрде ауыстыру.</w:t>
      </w:r>
    </w:p>
    <w:bookmarkEnd w:id="411"/>
    <w:bookmarkStart w:name="z421" w:id="412"/>
    <w:p>
      <w:pPr>
        <w:spacing w:after="0"/>
        <w:ind w:left="0"/>
        <w:jc w:val="both"/>
      </w:pPr>
      <w:r>
        <w:rPr>
          <w:rFonts w:ascii="Times New Roman"/>
          <w:b w:val="false"/>
          <w:i w:val="false"/>
          <w:color w:val="000000"/>
          <w:sz w:val="28"/>
        </w:rPr>
        <w:t>
      5. Әр рейстің алдында автокөлік салонын дезинфекциялау, кейіннен желдету жүргізіледі.</w:t>
      </w:r>
    </w:p>
    <w:bookmarkEnd w:id="412"/>
    <w:bookmarkStart w:name="z422" w:id="413"/>
    <w:p>
      <w:pPr>
        <w:spacing w:after="0"/>
        <w:ind w:left="0"/>
        <w:jc w:val="both"/>
      </w:pPr>
      <w:r>
        <w:rPr>
          <w:rFonts w:ascii="Times New Roman"/>
          <w:b w:val="false"/>
          <w:i w:val="false"/>
          <w:color w:val="000000"/>
          <w:sz w:val="28"/>
        </w:rPr>
        <w:t>
      6. Жұмыскерлердің кіруі мен шығуы үшін автобустарда/шағын автобустарда барлық есіктердің бір мезетте ашылуы жүзеге асырылады.</w:t>
      </w:r>
    </w:p>
    <w:bookmarkEnd w:id="413"/>
    <w:bookmarkStart w:name="z423" w:id="414"/>
    <w:p>
      <w:pPr>
        <w:spacing w:after="0"/>
        <w:ind w:left="0"/>
        <w:jc w:val="both"/>
      </w:pPr>
      <w:r>
        <w:rPr>
          <w:rFonts w:ascii="Times New Roman"/>
          <w:b w:val="false"/>
          <w:i w:val="false"/>
          <w:color w:val="000000"/>
          <w:sz w:val="28"/>
        </w:rPr>
        <w:t xml:space="preserve">
      7. Жалпы саны отыратын орындар санынан аспайтын маска киген жұмыскерлер салонға жіберіледі. </w:t>
      </w:r>
    </w:p>
    <w:bookmarkEnd w:id="414"/>
    <w:bookmarkStart w:name="z424" w:id="415"/>
    <w:p>
      <w:pPr>
        <w:spacing w:after="0"/>
        <w:ind w:left="0"/>
        <w:jc w:val="both"/>
      </w:pPr>
      <w:r>
        <w:rPr>
          <w:rFonts w:ascii="Times New Roman"/>
          <w:b w:val="false"/>
          <w:i w:val="false"/>
          <w:color w:val="000000"/>
          <w:sz w:val="28"/>
        </w:rPr>
        <w:t xml:space="preserve">
      8. Жұмыскерлер арасында жеке/қоғамдық гигиена ережелерін сақтау қажеттілігі туралы нұсқама өткізу, сондай-ақ олардың мүлтіксіз сақталуын қадағалау жүргізіледі. </w:t>
      </w:r>
    </w:p>
    <w:bookmarkEnd w:id="415"/>
    <w:bookmarkStart w:name="z425" w:id="416"/>
    <w:p>
      <w:pPr>
        <w:spacing w:after="0"/>
        <w:ind w:left="0"/>
        <w:jc w:val="both"/>
      </w:pPr>
      <w:r>
        <w:rPr>
          <w:rFonts w:ascii="Times New Roman"/>
          <w:b w:val="false"/>
          <w:i w:val="false"/>
          <w:color w:val="000000"/>
          <w:sz w:val="28"/>
        </w:rPr>
        <w:t>
      9. Жұмысқа шығуға күнделікті мониторинг жүргізіледі.</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