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7fba" w14:textId="1697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мәселелері жөніндегі нормативтік 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331 бұйрығы. Қазақстан Республикасының Әділет министрлігінде 2015 жылы 6 мамырда № 10979 тіркелді. Күші жойылды - Қазақстан Республикасы Сауда және интеграция министрінің м.а. 2021 жылғы 29 маусымдағы № 434-НҚ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29.06.2021 </w:t>
      </w:r>
      <w:r>
        <w:rPr>
          <w:rFonts w:ascii="Times New Roman"/>
          <w:b w:val="false"/>
          <w:i w:val="false"/>
          <w:color w:val="ff0000"/>
          <w:sz w:val="28"/>
        </w:rPr>
        <w:t>№ 434-НҚ</w:t>
      </w:r>
      <w:r>
        <w:rPr>
          <w:rFonts w:ascii="Times New Roman"/>
          <w:b w:val="false"/>
          <w:i w:val="false"/>
          <w:color w:val="ff0000"/>
          <w:sz w:val="28"/>
        </w:rPr>
        <w:t xml:space="preserve"> (01.07.2021 бастап қолданысқа енгізіледі) бұйрығымен.</w:t>
      </w:r>
    </w:p>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1-бабының </w:t>
      </w:r>
      <w:r>
        <w:rPr>
          <w:rFonts w:ascii="Times New Roman"/>
          <w:b w:val="false"/>
          <w:i w:val="false"/>
          <w:color w:val="000000"/>
          <w:sz w:val="28"/>
        </w:rPr>
        <w:t>8) тармақшасына</w:t>
      </w:r>
      <w:r>
        <w:rPr>
          <w:rFonts w:ascii="Times New Roman"/>
          <w:b w:val="false"/>
          <w:i w:val="false"/>
          <w:color w:val="000000"/>
          <w:sz w:val="28"/>
        </w:rPr>
        <w:t xml:space="preserve">, 12-бабы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1. Қоса беріліп отырған: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Сертификатталған өнімнің, процестердің техникалық регламенттермен белгіленген талаптарға сәйкестігін растау жөніндегі аккредиттелген органның инспекциялық бақылауды жүзеге асыру қағидалары;</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сәйкестік сертификаттарының немесе сәйкестік туралы декларацияларды тіркеудің қолданылуын тоқтату немесе күшін жою қағидалары;</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Шетелдік сәйкестік сертификаттарын, сынақ хаттамаларын, сәйкестік белгілерін және сәйкестікті растау саласындағы өзге құжаттарды тану қағидалары бекітілсін.</w:t>
      </w:r>
    </w:p>
    <w:bookmarkEnd w:id="3"/>
    <w:bookmarkStart w:name="z5" w:id="4"/>
    <w:p>
      <w:pPr>
        <w:spacing w:after="0"/>
        <w:ind w:left="0"/>
        <w:jc w:val="both"/>
      </w:pPr>
      <w:r>
        <w:rPr>
          <w:rFonts w:ascii="Times New Roman"/>
          <w:b w:val="false"/>
          <w:i w:val="false"/>
          <w:color w:val="000000"/>
          <w:sz w:val="28"/>
        </w:rPr>
        <w:t xml:space="preserve">
      2. "Сәйкестікті растау мәселелері жөніндегі нормативтік құқықтық актілердің туынды түрлерін бекіту туралы" Қазақстан Республикасы Индустрия және сауда министрлігінің Техникалық реттеу және метрология комитеті төрағасының 2005 жылғы 22 сәуірдегі № 119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бюллетенінде жарияланған, нормативтік құқықтық актілерді мемлекеттік тіркеу тізбесінде № 3601 болып тіркелген, 2005 жылғы қыркүйек, № 18, 148-құжат)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(Б.Б. Қанешев) заңнамада белгіленген тәртіппен:</w:t>
      </w:r>
    </w:p>
    <w:bookmarkEnd w:id="5"/>
    <w:bookmarkStart w:name="z7" w:id="6"/>
    <w:p>
      <w:pPr>
        <w:spacing w:after="0"/>
        <w:ind w:left="0"/>
        <w:jc w:val="both"/>
      </w:pPr>
      <w:r>
        <w:rPr>
          <w:rFonts w:ascii="Times New Roman"/>
          <w:b w:val="false"/>
          <w:i w:val="false"/>
          <w:color w:val="000000"/>
          <w:sz w:val="28"/>
        </w:rPr>
        <w:t>
      1) Қазақстан Республикасы Әділет министрлігінде осы бұйрықтың заңнамамен белгіленген тәртіппен мемлекеттік тіркелуін;</w:t>
      </w:r>
    </w:p>
    <w:bookmarkEnd w:id="6"/>
    <w:bookmarkStart w:name="z8" w:id="7"/>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7"/>
    <w:bookmarkStart w:name="z9" w:id="8"/>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интернет-ресурсында және мемлекеттік органдардың интранет-порталында осы бұйрықтың орналастырылуын;</w:t>
      </w:r>
    </w:p>
    <w:bookmarkEnd w:id="8"/>
    <w:bookmarkStart w:name="z10" w:id="9"/>
    <w:p>
      <w:pPr>
        <w:spacing w:after="0"/>
        <w:ind w:left="0"/>
        <w:jc w:val="both"/>
      </w:pPr>
      <w:r>
        <w:rPr>
          <w:rFonts w:ascii="Times New Roman"/>
          <w:b w:val="false"/>
          <w:i w:val="false"/>
          <w:color w:val="000000"/>
          <w:sz w:val="28"/>
        </w:rPr>
        <w:t>
      4) Қазақстан Республикасы Әділет министрлігінде осы бұйрық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 Инвестициялар және даму вице-министрі А.П. Рауға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w:t>
            </w:r>
            <w:r>
              <w:br/>
            </w:r>
            <w:r>
              <w:rPr>
                <w:rFonts w:ascii="Times New Roman"/>
                <w:b w:val="false"/>
                <w:i/>
                <w:color w:val="000000"/>
                <w:sz w:val="20"/>
              </w:rPr>
              <w:t xml:space="preserve">Инвестициялар және даму </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331 бұйрығына 1-қосымша</w:t>
            </w:r>
          </w:p>
        </w:tc>
      </w:tr>
    </w:tbl>
    <w:bookmarkStart w:name="z14" w:id="12"/>
    <w:p>
      <w:pPr>
        <w:spacing w:after="0"/>
        <w:ind w:left="0"/>
        <w:jc w:val="left"/>
      </w:pPr>
      <w:r>
        <w:rPr>
          <w:rFonts w:ascii="Times New Roman"/>
          <w:b/>
          <w:i w:val="false"/>
          <w:color w:val="000000"/>
        </w:rPr>
        <w:t xml:space="preserve"> Сертификатталған өнімнің, процестердің техникалық регламенттермен белгіленген талаптарға сәйкестігін растау жөніндегі аккредиттелген органның инспекциялық бақылауды жүзеге асыру қағидалары</w:t>
      </w:r>
    </w:p>
    <w:bookmarkEnd w:id="12"/>
    <w:bookmarkStart w:name="z15" w:id="13"/>
    <w:p>
      <w:pPr>
        <w:spacing w:after="0"/>
        <w:ind w:left="0"/>
        <w:jc w:val="both"/>
      </w:pPr>
      <w:r>
        <w:rPr>
          <w:rFonts w:ascii="Times New Roman"/>
          <w:b w:val="false"/>
          <w:i w:val="false"/>
          <w:color w:val="000000"/>
          <w:sz w:val="28"/>
        </w:rPr>
        <w:t xml:space="preserve">
      1. Осы Сертификатталған өнімнің, процестердің техникалық регламенттермен белгіленген талаптарға сәйкестігін растау жөніндегі аккредиттелген органның инспекциялық бақылауды жүзеге асыру қағидалары "Техникалық реттеу туралы" 2004 жылғы 9 қарашадағы Қазақстан Республикасы Заңының (бұдан әрі – Заң) 1-бабының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сертификатталған өнімнің, процестердің техникалық регламенттермен белгіленген талаптарға сәйкестігін растау жөніндегі аккредиттелген органның инспекциялық бақылауды жүзеге асыру тәртібін айқындайды.</w:t>
      </w:r>
    </w:p>
    <w:bookmarkEnd w:id="13"/>
    <w:bookmarkStart w:name="z16" w:id="14"/>
    <w:p>
      <w:pPr>
        <w:spacing w:after="0"/>
        <w:ind w:left="0"/>
        <w:jc w:val="both"/>
      </w:pPr>
      <w:r>
        <w:rPr>
          <w:rFonts w:ascii="Times New Roman"/>
          <w:b w:val="false"/>
          <w:i w:val="false"/>
          <w:color w:val="000000"/>
          <w:sz w:val="28"/>
        </w:rPr>
        <w:t>
      2. Сертификатталған өнімге, процеске инспекциялық бақылауды өнімнің, процестің техникалық регламенттермен белгіленген талаптарға сәйкестігін айқындау тәсілдерін белгілейтін сәйкестікті растау схемасына сәйкес, сәйкестік сертификаты қолданысының барлық мерзімі аралығында мерзімдік және жоспардан тыс тексерулер нысанында жылына кемінде бір рет сәйкестік сертификатын берген сәйкестікті растау жөніндегі аккредиттелген орган жүзеге асырады.</w:t>
      </w:r>
    </w:p>
    <w:bookmarkEnd w:id="14"/>
    <w:bookmarkStart w:name="z17" w:id="15"/>
    <w:p>
      <w:pPr>
        <w:spacing w:after="0"/>
        <w:ind w:left="0"/>
        <w:jc w:val="both"/>
      </w:pPr>
      <w:r>
        <w:rPr>
          <w:rFonts w:ascii="Times New Roman"/>
          <w:b w:val="false"/>
          <w:i w:val="false"/>
          <w:color w:val="000000"/>
          <w:sz w:val="28"/>
        </w:rPr>
        <w:t>
      Инспекциялық бақылау өнімнің өмірлік процестерін қоса алғанда, берілген қандай да бір нәтижеге қол жеткізу бойынша өткізілетін өнімнің немесе өзара байланысты және тізбектік іс-әрекеттер (жұмыстар) жиынтығының техникалық регламенттермен белгіленген талаптарға сәйкестігін жалғастыратындығын растауға арналған өнім үлгілерін сынауды және басқа тексерулерді қамтиды.</w:t>
      </w:r>
    </w:p>
    <w:bookmarkEnd w:id="15"/>
    <w:bookmarkStart w:name="z18" w:id="16"/>
    <w:p>
      <w:pPr>
        <w:spacing w:after="0"/>
        <w:ind w:left="0"/>
        <w:jc w:val="both"/>
      </w:pPr>
      <w:r>
        <w:rPr>
          <w:rFonts w:ascii="Times New Roman"/>
          <w:b w:val="false"/>
          <w:i w:val="false"/>
          <w:color w:val="000000"/>
          <w:sz w:val="28"/>
        </w:rPr>
        <w:t>
      3. Инспекциялық бақылау кезеңділігін сәйкестік сертификатын берген аккредиттелген сәйкестікті растау жөніндегі орган айқындайды. Жоспардан тыс тексерулер өнімнің сапасына тұтынушылардан, сауда ұйымдарынан, сондай-ақ сәйкестік сертификаты берілген объектіге мемлекеттік бақылауды жүзеге асыратын органдардан шағымдану туралы ақпарат түскен жағдайда жүргізіледі.</w:t>
      </w:r>
    </w:p>
    <w:bookmarkEnd w:id="16"/>
    <w:bookmarkStart w:name="z19" w:id="17"/>
    <w:p>
      <w:pPr>
        <w:spacing w:after="0"/>
        <w:ind w:left="0"/>
        <w:jc w:val="both"/>
      </w:pPr>
      <w:r>
        <w:rPr>
          <w:rFonts w:ascii="Times New Roman"/>
          <w:b w:val="false"/>
          <w:i w:val="false"/>
          <w:color w:val="000000"/>
          <w:sz w:val="28"/>
        </w:rPr>
        <w:t>
      4. Инспекциялық бақылау кезеңділігі мен көлемін анықтау өлшемдері өнімнің ықтимал қауіптілік деңгейі, өндіріс тұрақтылығы, шығарылу көлемі, менеджмент жүйелерінің болуы, инспекциялық бақылау жүргізу құны болып табылады.</w:t>
      </w:r>
    </w:p>
    <w:bookmarkEnd w:id="17"/>
    <w:bookmarkStart w:name="z20" w:id="18"/>
    <w:p>
      <w:pPr>
        <w:spacing w:after="0"/>
        <w:ind w:left="0"/>
        <w:jc w:val="both"/>
      </w:pPr>
      <w:r>
        <w:rPr>
          <w:rFonts w:ascii="Times New Roman"/>
          <w:b w:val="false"/>
          <w:i w:val="false"/>
          <w:color w:val="000000"/>
          <w:sz w:val="28"/>
        </w:rPr>
        <w:t>
      5. Инспекциялық бақылау бағдарламасын сәйкестікті растау жөніндегі органның басшысы тексеру басталғанға дейін бекітеді.</w:t>
      </w:r>
    </w:p>
    <w:bookmarkEnd w:id="18"/>
    <w:bookmarkStart w:name="z21" w:id="19"/>
    <w:p>
      <w:pPr>
        <w:spacing w:after="0"/>
        <w:ind w:left="0"/>
        <w:jc w:val="both"/>
      </w:pPr>
      <w:r>
        <w:rPr>
          <w:rFonts w:ascii="Times New Roman"/>
          <w:b w:val="false"/>
          <w:i w:val="false"/>
          <w:color w:val="000000"/>
          <w:sz w:val="28"/>
        </w:rPr>
        <w:t>
      6. Инспекциялық бақылау, егер ол сәйкестікті растау сызбасында көзделген болса, мынадай жұмыс түрлерін қамтиды:</w:t>
      </w:r>
    </w:p>
    <w:bookmarkEnd w:id="19"/>
    <w:bookmarkStart w:name="z22" w:id="20"/>
    <w:p>
      <w:pPr>
        <w:spacing w:after="0"/>
        <w:ind w:left="0"/>
        <w:jc w:val="both"/>
      </w:pPr>
      <w:r>
        <w:rPr>
          <w:rFonts w:ascii="Times New Roman"/>
          <w:b w:val="false"/>
          <w:i w:val="false"/>
          <w:color w:val="000000"/>
          <w:sz w:val="28"/>
        </w:rPr>
        <w:t>
      1) сертификатталған өнім, процесс туралы келіп түсетін ақпаратты талдау;</w:t>
      </w:r>
    </w:p>
    <w:bookmarkEnd w:id="20"/>
    <w:bookmarkStart w:name="z23" w:id="21"/>
    <w:p>
      <w:pPr>
        <w:spacing w:after="0"/>
        <w:ind w:left="0"/>
        <w:jc w:val="both"/>
      </w:pPr>
      <w:r>
        <w:rPr>
          <w:rFonts w:ascii="Times New Roman"/>
          <w:b w:val="false"/>
          <w:i w:val="false"/>
          <w:color w:val="000000"/>
          <w:sz w:val="28"/>
        </w:rPr>
        <w:t>
      2) тұрақты сапалы өнім шығаруға қажетті шарттардың немесе қызмет көрсету процесінің тұрақтылығына қажетті шарттардың сақталуын тексеру;</w:t>
      </w:r>
    </w:p>
    <w:bookmarkEnd w:id="21"/>
    <w:bookmarkStart w:name="z24" w:id="22"/>
    <w:p>
      <w:pPr>
        <w:spacing w:after="0"/>
        <w:ind w:left="0"/>
        <w:jc w:val="both"/>
      </w:pPr>
      <w:r>
        <w:rPr>
          <w:rFonts w:ascii="Times New Roman"/>
          <w:b w:val="false"/>
          <w:i w:val="false"/>
          <w:color w:val="000000"/>
          <w:sz w:val="28"/>
        </w:rPr>
        <w:t>
      3) үлгілерді іріктеу, өнімдерді сынақтан өткізу және оның нәтижелерін талдау;</w:t>
      </w:r>
    </w:p>
    <w:bookmarkEnd w:id="22"/>
    <w:bookmarkStart w:name="z25" w:id="23"/>
    <w:p>
      <w:pPr>
        <w:spacing w:after="0"/>
        <w:ind w:left="0"/>
        <w:jc w:val="both"/>
      </w:pPr>
      <w:r>
        <w:rPr>
          <w:rFonts w:ascii="Times New Roman"/>
          <w:b w:val="false"/>
          <w:i w:val="false"/>
          <w:color w:val="000000"/>
          <w:sz w:val="28"/>
        </w:rPr>
        <w:t xml:space="preserve">
      4) тексеру нәтижелерін ресімдеу және шешімдер қабылдау. </w:t>
      </w:r>
    </w:p>
    <w:bookmarkEnd w:id="23"/>
    <w:bookmarkStart w:name="z26" w:id="24"/>
    <w:p>
      <w:pPr>
        <w:spacing w:after="0"/>
        <w:ind w:left="0"/>
        <w:jc w:val="both"/>
      </w:pPr>
      <w:r>
        <w:rPr>
          <w:rFonts w:ascii="Times New Roman"/>
          <w:b w:val="false"/>
          <w:i w:val="false"/>
          <w:color w:val="000000"/>
          <w:sz w:val="28"/>
        </w:rPr>
        <w:t>
      7. Инспекциялық бақылау нәтижелері үлгілерді сынау және басқа да тексерулер нәтижелерін бағалау, сертификатталған өнім өндірісінің немесе қызмет көрсету процесінің жай-күйі туралы немесе процестің берілген қандай да бір нәтижесіне қол жеткізу бойынша іс-әрекеттер (жұмыстар) және берілген сәйкестік сертификатының қолданысын сақтау мүмкіндіктері туралы қорытынды берілетін еркін нысандағы актімен ресімделеді.</w:t>
      </w:r>
    </w:p>
    <w:bookmarkEnd w:id="24"/>
    <w:bookmarkStart w:name="z27" w:id="25"/>
    <w:p>
      <w:pPr>
        <w:spacing w:after="0"/>
        <w:ind w:left="0"/>
        <w:jc w:val="both"/>
      </w:pPr>
      <w:r>
        <w:rPr>
          <w:rFonts w:ascii="Times New Roman"/>
          <w:b w:val="false"/>
          <w:i w:val="false"/>
          <w:color w:val="000000"/>
          <w:sz w:val="28"/>
        </w:rPr>
        <w:t xml:space="preserve">
      Акті аккредиттелген сәйкестікті растау жөніндегі органда кемінде үш жыл сақталады, актілер көшірмелері өтініш берушіге (дайындаушыға, сатушыға) және инспекциялық бақылауға қатысқан ұйымдарға жіберіледі. </w:t>
      </w:r>
    </w:p>
    <w:bookmarkEnd w:id="25"/>
    <w:bookmarkStart w:name="z28" w:id="26"/>
    <w:p>
      <w:pPr>
        <w:spacing w:after="0"/>
        <w:ind w:left="0"/>
        <w:jc w:val="both"/>
      </w:pPr>
      <w:r>
        <w:rPr>
          <w:rFonts w:ascii="Times New Roman"/>
          <w:b w:val="false"/>
          <w:i w:val="false"/>
          <w:color w:val="000000"/>
          <w:sz w:val="28"/>
        </w:rPr>
        <w:t xml:space="preserve">
      8. Инспекциялық бақылаудың теріс нәтижелері бойынша сәйкестікті растау жөніндегі аккредиттелген орган сәйкестік сертификаттарының қолданысын тоқтатады немесе күшін жояды. </w:t>
      </w:r>
    </w:p>
    <w:bookmarkEnd w:id="26"/>
    <w:bookmarkStart w:name="z29" w:id="27"/>
    <w:p>
      <w:pPr>
        <w:spacing w:after="0"/>
        <w:ind w:left="0"/>
        <w:jc w:val="both"/>
      </w:pPr>
      <w:r>
        <w:rPr>
          <w:rFonts w:ascii="Times New Roman"/>
          <w:b w:val="false"/>
          <w:i w:val="false"/>
          <w:color w:val="000000"/>
          <w:sz w:val="28"/>
        </w:rPr>
        <w:t>
      9. Инспекциялық бақылау сәйкестікті растау жөніндегі органмен шарт негізінде жүргізіледі.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331 бұйрығына 2-қосымша</w:t>
            </w:r>
          </w:p>
        </w:tc>
      </w:tr>
    </w:tbl>
    <w:bookmarkStart w:name="z31" w:id="28"/>
    <w:p>
      <w:pPr>
        <w:spacing w:after="0"/>
        <w:ind w:left="0"/>
        <w:jc w:val="left"/>
      </w:pPr>
      <w:r>
        <w:rPr>
          <w:rFonts w:ascii="Times New Roman"/>
          <w:b/>
          <w:i w:val="false"/>
          <w:color w:val="000000"/>
        </w:rPr>
        <w:t xml:space="preserve"> Берілген сәйкестік сертификаттарының немесе сәйкестік туралы декларацияларды тіркеудің қолданылуын тоқтату немесе күшін жою қағидалары</w:t>
      </w:r>
    </w:p>
    <w:bookmarkEnd w:id="28"/>
    <w:p>
      <w:pPr>
        <w:spacing w:after="0"/>
        <w:ind w:left="0"/>
        <w:jc w:val="both"/>
      </w:pPr>
      <w:r>
        <w:rPr>
          <w:rFonts w:ascii="Times New Roman"/>
          <w:b w:val="false"/>
          <w:i w:val="false"/>
          <w:color w:val="ff0000"/>
          <w:sz w:val="28"/>
        </w:rPr>
        <w:t xml:space="preserve">
      Ескерту. Қағида жаңа редакцияда – ҚР Сауда және интеграция министрінің 20.02.2020 </w:t>
      </w:r>
      <w:r>
        <w:rPr>
          <w:rFonts w:ascii="Times New Roman"/>
          <w:b w:val="false"/>
          <w:i w:val="false"/>
          <w:color w:val="ff0000"/>
          <w:sz w:val="28"/>
        </w:rPr>
        <w:t>№ 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8" w:id="29"/>
    <w:p>
      <w:pPr>
        <w:spacing w:after="0"/>
        <w:ind w:left="0"/>
        <w:jc w:val="left"/>
      </w:pPr>
      <w:r>
        <w:rPr>
          <w:rFonts w:ascii="Times New Roman"/>
          <w:b/>
          <w:i w:val="false"/>
          <w:color w:val="000000"/>
        </w:rPr>
        <w:t xml:space="preserve"> 1-тарау. Жалпы ережелер</w:t>
      </w:r>
    </w:p>
    <w:bookmarkEnd w:id="29"/>
    <w:bookmarkStart w:name="z149" w:id="30"/>
    <w:p>
      <w:pPr>
        <w:spacing w:after="0"/>
        <w:ind w:left="0"/>
        <w:jc w:val="both"/>
      </w:pPr>
      <w:r>
        <w:rPr>
          <w:rFonts w:ascii="Times New Roman"/>
          <w:b w:val="false"/>
          <w:i w:val="false"/>
          <w:color w:val="000000"/>
          <w:sz w:val="28"/>
        </w:rPr>
        <w:t xml:space="preserve">
      1. Осы Берілген сәйкестік сертификаттарының немесе сәйкестік туралы декларацияларды тіркеудің қолданылуын тоқтату немесе күшін жою қағидалары "Техникалық реттеу туралы" 2004 жылғы 9 қарашадағы Қазақстан Республикасы Заңының 12-бабы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40-бабы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берілген сәйкестік сертификаттарының немесе сәйкестік туралы декларациялар тіркеулерінің қолданылуын тоқтату немесе күшін жою тәртібін айқындайды.</w:t>
      </w:r>
    </w:p>
    <w:bookmarkEnd w:id="30"/>
    <w:bookmarkStart w:name="z150" w:id="31"/>
    <w:p>
      <w:pPr>
        <w:spacing w:after="0"/>
        <w:ind w:left="0"/>
        <w:jc w:val="both"/>
      </w:pPr>
      <w:r>
        <w:rPr>
          <w:rFonts w:ascii="Times New Roman"/>
          <w:b w:val="false"/>
          <w:i w:val="false"/>
          <w:color w:val="000000"/>
          <w:sz w:val="28"/>
        </w:rPr>
        <w:t>
      2. Осы Қағидаларда мынадай ұғымдар пайдаланылады:</w:t>
      </w:r>
    </w:p>
    <w:bookmarkEnd w:id="31"/>
    <w:bookmarkStart w:name="z151" w:id="32"/>
    <w:p>
      <w:pPr>
        <w:spacing w:after="0"/>
        <w:ind w:left="0"/>
        <w:jc w:val="both"/>
      </w:pPr>
      <w:r>
        <w:rPr>
          <w:rFonts w:ascii="Times New Roman"/>
          <w:b w:val="false"/>
          <w:i w:val="false"/>
          <w:color w:val="000000"/>
          <w:sz w:val="28"/>
        </w:rPr>
        <w:t>
      1) сәйкестік сертификаты – өнімнің, көрсетілетін қызметтің техникалық регламенттерде белгіленген талаптарға, стандарттардың немесе өзге де құжаттардың ережелеріне сәйкестігін куәландыратын құжат;</w:t>
      </w:r>
    </w:p>
    <w:bookmarkEnd w:id="32"/>
    <w:bookmarkStart w:name="z152" w:id="33"/>
    <w:p>
      <w:pPr>
        <w:spacing w:after="0"/>
        <w:ind w:left="0"/>
        <w:jc w:val="both"/>
      </w:pPr>
      <w:r>
        <w:rPr>
          <w:rFonts w:ascii="Times New Roman"/>
          <w:b w:val="false"/>
          <w:i w:val="false"/>
          <w:color w:val="000000"/>
          <w:sz w:val="28"/>
        </w:rPr>
        <w:t>
      2) сәйкестік туралы декларация ‒ дайындаушы (орындаушы) айналысқа шығарылатын өнімнің, көрсетілетін қызметтің белгіленген талаптарға сәйкестігін куәландыратын құжат;</w:t>
      </w:r>
    </w:p>
    <w:bookmarkEnd w:id="33"/>
    <w:bookmarkStart w:name="z153" w:id="34"/>
    <w:p>
      <w:pPr>
        <w:spacing w:after="0"/>
        <w:ind w:left="0"/>
        <w:jc w:val="both"/>
      </w:pPr>
      <w:r>
        <w:rPr>
          <w:rFonts w:ascii="Times New Roman"/>
          <w:b w:val="false"/>
          <w:i w:val="false"/>
          <w:color w:val="000000"/>
          <w:sz w:val="28"/>
        </w:rPr>
        <w:t>
      3) сәйкестікті растау ‒ нәтижесі объектінің техникалық регламенттерде, стандарттарда немесе шарттарда белгіленген талаптарға сәйкестігін құжаттамалық куәландыру (сәйкестік туралы декларация немесе сәйкестік сертификаты түрінде) болып табылатын рәсім;</w:t>
      </w:r>
    </w:p>
    <w:bookmarkEnd w:id="34"/>
    <w:bookmarkStart w:name="z154" w:id="35"/>
    <w:p>
      <w:pPr>
        <w:spacing w:after="0"/>
        <w:ind w:left="0"/>
        <w:jc w:val="both"/>
      </w:pPr>
      <w:r>
        <w:rPr>
          <w:rFonts w:ascii="Times New Roman"/>
          <w:b w:val="false"/>
          <w:i w:val="false"/>
          <w:color w:val="000000"/>
          <w:sz w:val="28"/>
        </w:rPr>
        <w:t>
      4) сәйкестікті растау саласындағы құжат ‒ сәйкестікті растау жөніндегі аккредиттелген орган берген сәйкестік сертификаты немесе өнімді дайындаушы, беруші қабылдаған сәйкестік туралы декларация;</w:t>
      </w:r>
    </w:p>
    <w:bookmarkEnd w:id="35"/>
    <w:bookmarkStart w:name="z155" w:id="36"/>
    <w:p>
      <w:pPr>
        <w:spacing w:after="0"/>
        <w:ind w:left="0"/>
        <w:jc w:val="both"/>
      </w:pPr>
      <w:r>
        <w:rPr>
          <w:rFonts w:ascii="Times New Roman"/>
          <w:b w:val="false"/>
          <w:i w:val="false"/>
          <w:color w:val="000000"/>
          <w:sz w:val="28"/>
        </w:rPr>
        <w:t>
      5) сәйкестікті растау нысаны ‒ нәтижелері өнімнің, көрсетілетін қызметтің техникалық регламенттерде, стандарттарда немесе шарттарда белгіленген талаптарға сәйкестігінің дәлелі ретінде қаралатын іс-қимылдардың жиынтығы;</w:t>
      </w:r>
    </w:p>
    <w:bookmarkEnd w:id="36"/>
    <w:bookmarkStart w:name="z156" w:id="37"/>
    <w:p>
      <w:pPr>
        <w:spacing w:after="0"/>
        <w:ind w:left="0"/>
        <w:jc w:val="both"/>
      </w:pPr>
      <w:r>
        <w:rPr>
          <w:rFonts w:ascii="Times New Roman"/>
          <w:b w:val="false"/>
          <w:i w:val="false"/>
          <w:color w:val="000000"/>
          <w:sz w:val="28"/>
        </w:rPr>
        <w:t>
      6) сәйкестікті растау жөніндегі орган сәйкестікті растау жөніндегі жұмыстарды орындау үшін белгіленген тәртіппен аккредиттелген заңды тұлға;</w:t>
      </w:r>
    </w:p>
    <w:bookmarkEnd w:id="37"/>
    <w:bookmarkStart w:name="z157" w:id="38"/>
    <w:p>
      <w:pPr>
        <w:spacing w:after="0"/>
        <w:ind w:left="0"/>
        <w:jc w:val="both"/>
      </w:pPr>
      <w:r>
        <w:rPr>
          <w:rFonts w:ascii="Times New Roman"/>
          <w:b w:val="false"/>
          <w:i w:val="false"/>
          <w:color w:val="000000"/>
          <w:sz w:val="28"/>
        </w:rPr>
        <w:t>
      7) уәкілетті орган ‒ техникалық реттеу саласындағы мемлекеттік реттеуді жүзеге асыратын мемлекеттік орган.</w:t>
      </w:r>
    </w:p>
    <w:bookmarkEnd w:id="38"/>
    <w:bookmarkStart w:name="z158" w:id="39"/>
    <w:p>
      <w:pPr>
        <w:spacing w:after="0"/>
        <w:ind w:left="0"/>
        <w:jc w:val="both"/>
      </w:pPr>
      <w:r>
        <w:rPr>
          <w:rFonts w:ascii="Times New Roman"/>
          <w:b w:val="false"/>
          <w:i w:val="false"/>
          <w:color w:val="000000"/>
          <w:sz w:val="28"/>
        </w:rPr>
        <w:t>
      3. Сәйкестікті растау саласындағы құжаттардың қолданылуын мыналар тоқтады немесе жояды:</w:t>
      </w:r>
    </w:p>
    <w:bookmarkEnd w:id="39"/>
    <w:bookmarkStart w:name="z159" w:id="40"/>
    <w:p>
      <w:pPr>
        <w:spacing w:after="0"/>
        <w:ind w:left="0"/>
        <w:jc w:val="both"/>
      </w:pPr>
      <w:r>
        <w:rPr>
          <w:rFonts w:ascii="Times New Roman"/>
          <w:b w:val="false"/>
          <w:i w:val="false"/>
          <w:color w:val="000000"/>
          <w:sz w:val="28"/>
        </w:rPr>
        <w:t>
      1) сәйкестікті растау жөніндегі орган;</w:t>
      </w:r>
    </w:p>
    <w:bookmarkEnd w:id="40"/>
    <w:bookmarkStart w:name="z160" w:id="41"/>
    <w:p>
      <w:pPr>
        <w:spacing w:after="0"/>
        <w:ind w:left="0"/>
        <w:jc w:val="both"/>
      </w:pPr>
      <w:r>
        <w:rPr>
          <w:rFonts w:ascii="Times New Roman"/>
          <w:b w:val="false"/>
          <w:i w:val="false"/>
          <w:color w:val="000000"/>
          <w:sz w:val="28"/>
        </w:rPr>
        <w:t>
      2) уәкілетті орган.</w:t>
      </w:r>
    </w:p>
    <w:bookmarkEnd w:id="41"/>
    <w:bookmarkStart w:name="z161" w:id="42"/>
    <w:p>
      <w:pPr>
        <w:spacing w:after="0"/>
        <w:ind w:left="0"/>
        <w:jc w:val="both"/>
      </w:pPr>
      <w:r>
        <w:rPr>
          <w:rFonts w:ascii="Times New Roman"/>
          <w:b w:val="false"/>
          <w:i w:val="false"/>
          <w:color w:val="000000"/>
          <w:sz w:val="28"/>
        </w:rPr>
        <w:t>
      4. Сәйкестікті растау саласында берілген құжаттардың қолданылуын тоқтату бір айға дейінгі мерзімге жүзеге асырылады.</w:t>
      </w:r>
    </w:p>
    <w:bookmarkEnd w:id="42"/>
    <w:bookmarkStart w:name="z162" w:id="43"/>
    <w:p>
      <w:pPr>
        <w:spacing w:after="0"/>
        <w:ind w:left="0"/>
        <w:jc w:val="left"/>
      </w:pPr>
      <w:r>
        <w:rPr>
          <w:rFonts w:ascii="Times New Roman"/>
          <w:b/>
          <w:i w:val="false"/>
          <w:color w:val="000000"/>
        </w:rPr>
        <w:t xml:space="preserve"> 2-тарау. Сәйкестікті растау саласында берілген құжаттардың қолданысын тоқтату немесе күшін жою тәртібі</w:t>
      </w:r>
    </w:p>
    <w:bookmarkEnd w:id="43"/>
    <w:bookmarkStart w:name="z163" w:id="44"/>
    <w:p>
      <w:pPr>
        <w:spacing w:after="0"/>
        <w:ind w:left="0"/>
        <w:jc w:val="both"/>
      </w:pPr>
      <w:r>
        <w:rPr>
          <w:rFonts w:ascii="Times New Roman"/>
          <w:b w:val="false"/>
          <w:i w:val="false"/>
          <w:color w:val="000000"/>
          <w:sz w:val="28"/>
        </w:rPr>
        <w:t>
      5. Сәйкестікті растау жөніндегі орган сәйкестікті растау саласында берілген құжаттардың қолданысын мынадай жағдайларда тоқтатады:</w:t>
      </w:r>
    </w:p>
    <w:bookmarkEnd w:id="44"/>
    <w:bookmarkStart w:name="z164" w:id="45"/>
    <w:p>
      <w:pPr>
        <w:spacing w:after="0"/>
        <w:ind w:left="0"/>
        <w:jc w:val="both"/>
      </w:pPr>
      <w:r>
        <w:rPr>
          <w:rFonts w:ascii="Times New Roman"/>
          <w:b w:val="false"/>
          <w:i w:val="false"/>
          <w:color w:val="000000"/>
          <w:sz w:val="28"/>
        </w:rPr>
        <w:t>
      1) осы өнімді, көрсетілетін қызметті, процесті тоқтатуды қоспағанда сәйкестікті растау жөніндегі орган мен өтініш беруші арасындағы өзара келісім бойынша;</w:t>
      </w:r>
    </w:p>
    <w:bookmarkEnd w:id="45"/>
    <w:bookmarkStart w:name="z165" w:id="46"/>
    <w:p>
      <w:pPr>
        <w:spacing w:after="0"/>
        <w:ind w:left="0"/>
        <w:jc w:val="both"/>
      </w:pPr>
      <w:r>
        <w:rPr>
          <w:rFonts w:ascii="Times New Roman"/>
          <w:b w:val="false"/>
          <w:i w:val="false"/>
          <w:color w:val="000000"/>
          <w:sz w:val="28"/>
        </w:rPr>
        <w:t>
      2) сертификатталған өнімге, көрсетілетін қызметке, процеске инспекциялық бақылаудың теріс нәтижелері бойынша, егер сәйкестікті растау жөніндегі органмен келісілген түзету іс-қимылы арқылы өтініш беруші анықталған сәйкессіздіктерді жойса және қосымша сынақтар (тексерулер) жүргізбестен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стандарты, ұлттық стандарттар, халықаралық стандарттар, шет мемлекеттің стандарттары талаптарына сәйкестігін растаса;</w:t>
      </w:r>
    </w:p>
    <w:bookmarkEnd w:id="46"/>
    <w:bookmarkStart w:name="z166" w:id="47"/>
    <w:p>
      <w:pPr>
        <w:spacing w:after="0"/>
        <w:ind w:left="0"/>
        <w:jc w:val="both"/>
      </w:pPr>
      <w:r>
        <w:rPr>
          <w:rFonts w:ascii="Times New Roman"/>
          <w:b w:val="false"/>
          <w:i w:val="false"/>
          <w:color w:val="000000"/>
          <w:sz w:val="28"/>
        </w:rPr>
        <w:t>
      3) өнімнің конструкциясына (құрамына) немесе оны өндіру технологиясына толық немесе ішінара сынақтар жүргізгенге дейін сертификаттау немесе өнімді өндіру, қызметтер көрсету, процесс жай-күйін бағалау кезінде куәландырылатын көрсеткіштерге әсер етпейтін өзгерістер енгізу туралы хабарлама болған жағдайда;</w:t>
      </w:r>
    </w:p>
    <w:bookmarkEnd w:id="47"/>
    <w:bookmarkStart w:name="z167" w:id="48"/>
    <w:p>
      <w:pPr>
        <w:spacing w:after="0"/>
        <w:ind w:left="0"/>
        <w:jc w:val="both"/>
      </w:pPr>
      <w:r>
        <w:rPr>
          <w:rFonts w:ascii="Times New Roman"/>
          <w:b w:val="false"/>
          <w:i w:val="false"/>
          <w:color w:val="000000"/>
          <w:sz w:val="28"/>
        </w:rPr>
        <w:t>
      4) егер көрсетілген өзгерістер қызметтер мен қызмет көрсету шарттарының сертификаттау кезінде тексерілетін талаптарға сәйкес келмеуін тудырмаса, өнімді өндіру технологиясы, қызмет көрсетудің технологиялық процесі талаптарының өзгеруі (орындалмауы);</w:t>
      </w:r>
    </w:p>
    <w:bookmarkEnd w:id="48"/>
    <w:bookmarkStart w:name="z168" w:id="49"/>
    <w:p>
      <w:pPr>
        <w:spacing w:after="0"/>
        <w:ind w:left="0"/>
        <w:jc w:val="both"/>
      </w:pPr>
      <w:r>
        <w:rPr>
          <w:rFonts w:ascii="Times New Roman"/>
          <w:b w:val="false"/>
          <w:i w:val="false"/>
          <w:color w:val="000000"/>
          <w:sz w:val="28"/>
        </w:rPr>
        <w:t>
      5) мемлекеттік бақылауды жүзеге асыратын мемлекеттік органдар растаған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сәйкессіздігі туралы мәліметтер болған жағдайда, егер сәйкестікті растау жөніндегі органмен келісілген түзету іс-әрекеттері арқылы өтінім беруші анықталған сәйкессіздіктерді жоя алса және өнімнің, көрсетілетін қызметтің, процестің жоғарыда көрсетілген талаптарға сәйкестігіне қосымша сынақтар (тексерулер) жүргізбестен растаса;</w:t>
      </w:r>
    </w:p>
    <w:bookmarkEnd w:id="49"/>
    <w:bookmarkStart w:name="z169" w:id="50"/>
    <w:p>
      <w:pPr>
        <w:spacing w:after="0"/>
        <w:ind w:left="0"/>
        <w:jc w:val="both"/>
      </w:pPr>
      <w:r>
        <w:rPr>
          <w:rFonts w:ascii="Times New Roman"/>
          <w:b w:val="false"/>
          <w:i w:val="false"/>
          <w:color w:val="000000"/>
          <w:sz w:val="28"/>
        </w:rPr>
        <w:t>
      6)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 келмеген жағдайда, егер сәйкестікті растау жөніндегі органмен келісілген түзету іс-әрекеттері арқылы өтінім беруші анықталған сәйкессіздіктерді жоя алса және өнімнің, көрсетілетін қызметтің, процестің жоғарыда көрсетілген талаптарға сәйкестігіне қосымша сынақтар (тексерулер) жүргізбестен растаса.</w:t>
      </w:r>
    </w:p>
    <w:bookmarkEnd w:id="50"/>
    <w:bookmarkStart w:name="z170" w:id="51"/>
    <w:p>
      <w:pPr>
        <w:spacing w:after="0"/>
        <w:ind w:left="0"/>
        <w:jc w:val="both"/>
      </w:pPr>
      <w:r>
        <w:rPr>
          <w:rFonts w:ascii="Times New Roman"/>
          <w:b w:val="false"/>
          <w:i w:val="false"/>
          <w:color w:val="000000"/>
          <w:sz w:val="28"/>
        </w:rPr>
        <w:t>
      6. Сәйкестікті растау саласында берілген құжаттардың күшін сәйкестікті растау жөніндегі орган мынадай жағдайларда жояды:</w:t>
      </w:r>
    </w:p>
    <w:bookmarkEnd w:id="51"/>
    <w:bookmarkStart w:name="z171" w:id="52"/>
    <w:p>
      <w:pPr>
        <w:spacing w:after="0"/>
        <w:ind w:left="0"/>
        <w:jc w:val="both"/>
      </w:pPr>
      <w:r>
        <w:rPr>
          <w:rFonts w:ascii="Times New Roman"/>
          <w:b w:val="false"/>
          <w:i w:val="false"/>
          <w:color w:val="000000"/>
          <w:sz w:val="28"/>
        </w:rPr>
        <w:t>
      1) сәйкестікті растау жөніндегі орган мен өтініш беруші арасындағы осы өнімді, көрсетілетін қызметті, процесті өндірудің тоқтатылуына байланысты немесе негізделген өзге де себептер бойынша өзара келісім бойынша;</w:t>
      </w:r>
    </w:p>
    <w:bookmarkEnd w:id="52"/>
    <w:bookmarkStart w:name="z172" w:id="53"/>
    <w:p>
      <w:pPr>
        <w:spacing w:after="0"/>
        <w:ind w:left="0"/>
        <w:jc w:val="both"/>
      </w:pPr>
      <w:r>
        <w:rPr>
          <w:rFonts w:ascii="Times New Roman"/>
          <w:b w:val="false"/>
          <w:i w:val="false"/>
          <w:color w:val="000000"/>
          <w:sz w:val="28"/>
        </w:rPr>
        <w:t>
      2) егер анықталған сәйкессіздік жарамсыз болса немесе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сәйкестігіне қосымша сынақтар (тексерулер) жүргізуді қажет етсе, сертификатталған өнімді, көрсетілетін қызметті, процесті инспекциялық бақылаудың теріс нәтижелері бойынша;</w:t>
      </w:r>
    </w:p>
    <w:bookmarkEnd w:id="53"/>
    <w:bookmarkStart w:name="z173" w:id="54"/>
    <w:p>
      <w:pPr>
        <w:spacing w:after="0"/>
        <w:ind w:left="0"/>
        <w:jc w:val="both"/>
      </w:pPr>
      <w:r>
        <w:rPr>
          <w:rFonts w:ascii="Times New Roman"/>
          <w:b w:val="false"/>
          <w:i w:val="false"/>
          <w:color w:val="000000"/>
          <w:sz w:val="28"/>
        </w:rPr>
        <w:t>
      3) толық немесе ішінара сынақтар немесе өнім өндірісінің, қызмет көрсетудің, процестің жай-күйін бағалау жүргізгенге дейін сертификаттау кезінде куәландырылатын көрсеткіштерге әсер ететін өнімнің конструкциясына (құрамына) немесе оны өндіру технологиясына өзгерістер енгізу туралы хабарлама болған жағдайда;</w:t>
      </w:r>
    </w:p>
    <w:bookmarkEnd w:id="54"/>
    <w:bookmarkStart w:name="z174" w:id="55"/>
    <w:p>
      <w:pPr>
        <w:spacing w:after="0"/>
        <w:ind w:left="0"/>
        <w:jc w:val="both"/>
      </w:pPr>
      <w:r>
        <w:rPr>
          <w:rFonts w:ascii="Times New Roman"/>
          <w:b w:val="false"/>
          <w:i w:val="false"/>
          <w:color w:val="000000"/>
          <w:sz w:val="28"/>
        </w:rPr>
        <w:t>
      4) өнім, көрсетілетін қызмет, процесс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 келмеген жағдайда;</w:t>
      </w:r>
    </w:p>
    <w:bookmarkEnd w:id="55"/>
    <w:bookmarkStart w:name="z175" w:id="56"/>
    <w:p>
      <w:pPr>
        <w:spacing w:after="0"/>
        <w:ind w:left="0"/>
        <w:jc w:val="both"/>
      </w:pPr>
      <w:r>
        <w:rPr>
          <w:rFonts w:ascii="Times New Roman"/>
          <w:b w:val="false"/>
          <w:i w:val="false"/>
          <w:color w:val="000000"/>
          <w:sz w:val="28"/>
        </w:rPr>
        <w:t>
      5) егер өтініш беруші сәйкестікті растау жөніндегі орган алдында жасалған шартта көзделген сәйкестікті растау схемасында (инспекциялық бақылау) белгіленген өз міндеттемелерін орындамаса;</w:t>
      </w:r>
    </w:p>
    <w:bookmarkEnd w:id="56"/>
    <w:bookmarkStart w:name="z176" w:id="57"/>
    <w:p>
      <w:pPr>
        <w:spacing w:after="0"/>
        <w:ind w:left="0"/>
        <w:jc w:val="both"/>
      </w:pPr>
      <w:r>
        <w:rPr>
          <w:rFonts w:ascii="Times New Roman"/>
          <w:b w:val="false"/>
          <w:i w:val="false"/>
          <w:color w:val="000000"/>
          <w:sz w:val="28"/>
        </w:rPr>
        <w:t>
      6) егер өтініш беруші сәйкестікті растау саласындағы құжаттың қолданылуын тоқтату кезеңінде осы Қағидалардың 5-тармағының 2), 5) және 6) тармақшаларының талаптарын орындамаса;</w:t>
      </w:r>
    </w:p>
    <w:bookmarkEnd w:id="57"/>
    <w:bookmarkStart w:name="z177" w:id="58"/>
    <w:p>
      <w:pPr>
        <w:spacing w:after="0"/>
        <w:ind w:left="0"/>
        <w:jc w:val="both"/>
      </w:pPr>
      <w:r>
        <w:rPr>
          <w:rFonts w:ascii="Times New Roman"/>
          <w:b w:val="false"/>
          <w:i w:val="false"/>
          <w:color w:val="000000"/>
          <w:sz w:val="28"/>
        </w:rPr>
        <w:t xml:space="preserve">
      7)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 еместігі туралы мемлекеттік бақылауды жүзеге асыратын мемлекеттік органдардан расталған мәліметтер болған жағдайда, егер анықталған сәйкессіздік жарамсыз болса немесе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сәйкестігіне қосымша сынақтар (тексерулер) жүргізу талап етілсе; </w:t>
      </w:r>
    </w:p>
    <w:bookmarkEnd w:id="58"/>
    <w:bookmarkStart w:name="z178" w:id="59"/>
    <w:p>
      <w:pPr>
        <w:spacing w:after="0"/>
        <w:ind w:left="0"/>
        <w:jc w:val="both"/>
      </w:pPr>
      <w:r>
        <w:rPr>
          <w:rFonts w:ascii="Times New Roman"/>
          <w:b w:val="false"/>
          <w:i w:val="false"/>
          <w:color w:val="000000"/>
          <w:sz w:val="28"/>
        </w:rPr>
        <w:t xml:space="preserve">
      8) сәйкестікті растау жөніндегі органды тиісінше хабардар етпей немесе келісімінсіз нормативтік техникалық құжат, бақылау және сынау әдісі, менеджмент жүйесі, өнімнің конструкциясы (құрамы), жиынтықтылығы, өнімді, көрсетілетін қызметтерді, процесті ұйымдастыру және (немесе) өндіру технологиясы өзгерген жағдайда; </w:t>
      </w:r>
    </w:p>
    <w:bookmarkEnd w:id="59"/>
    <w:bookmarkStart w:name="z179" w:id="60"/>
    <w:p>
      <w:pPr>
        <w:spacing w:after="0"/>
        <w:ind w:left="0"/>
        <w:jc w:val="both"/>
      </w:pPr>
      <w:r>
        <w:rPr>
          <w:rFonts w:ascii="Times New Roman"/>
          <w:b w:val="false"/>
          <w:i w:val="false"/>
          <w:color w:val="000000"/>
          <w:sz w:val="28"/>
        </w:rPr>
        <w:t xml:space="preserve">
      9) нормативтік техникалық құжат, бақылау және сынау әдісі, менеджмент жүйесі, өнімнің конструкциясы (құрамы), жиынтықтылығы, ұйымдастыру және (немесе) өндіріс технологиясы өзгерген жағдайда, егер көрсетілген өзгерістер қызметтер мен қызмет көрсету шарттарының сертификаттау кезінде тексерілетін талаптарға сәйкес келмеуін туындатса, өнімді өндіру технологиясының, қызметтер көрсетудің технологиялық процесінің талаптарын өзгерту (орындамау). </w:t>
      </w:r>
    </w:p>
    <w:bookmarkEnd w:id="60"/>
    <w:bookmarkStart w:name="z180" w:id="61"/>
    <w:p>
      <w:pPr>
        <w:spacing w:after="0"/>
        <w:ind w:left="0"/>
        <w:jc w:val="both"/>
      </w:pPr>
      <w:r>
        <w:rPr>
          <w:rFonts w:ascii="Times New Roman"/>
          <w:b w:val="false"/>
          <w:i w:val="false"/>
          <w:color w:val="000000"/>
          <w:sz w:val="28"/>
        </w:rPr>
        <w:t xml:space="preserve">
      7. Сәйкестікті растау саласындағы құжаттың қолданысын тоқтату немесе жою туралы шешімді сәйкестікті растау жөніндегі орган қабылдайды және сәйкестікті растау саласындағы берілген құжаттарды есепке алу үшін, мемлекеттік техникалық реттеу жүйесінің тізіліміне тиісінше жазбаны енгізе отырып,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рәсімделеді және шешім қабылданған сәттен бастап үш жұмыс күні ішінде оны өтініш берушіге, тұтынушыларға, уәкілетті органға және сертификаттауға мүдделі қатысушыларға жазбаша хабарлайды.</w:t>
      </w:r>
    </w:p>
    <w:bookmarkEnd w:id="61"/>
    <w:p>
      <w:pPr>
        <w:spacing w:after="0"/>
        <w:ind w:left="0"/>
        <w:jc w:val="both"/>
      </w:pPr>
      <w:r>
        <w:rPr>
          <w:rFonts w:ascii="Times New Roman"/>
          <w:b w:val="false"/>
          <w:i w:val="false"/>
          <w:color w:val="000000"/>
          <w:sz w:val="28"/>
        </w:rPr>
        <w:t>
      Сәйкестікті растау саласындағы құжаттардың күшін жойған жағдайда, сәйкестікті растау жөніндегі орган шешім қабылданған сәттен бастап жеті жұмыс күні ішінде күші жойылған құжатты уәкілетті органға жібереді.</w:t>
      </w:r>
    </w:p>
    <w:bookmarkStart w:name="z181" w:id="62"/>
    <w:p>
      <w:pPr>
        <w:spacing w:after="0"/>
        <w:ind w:left="0"/>
        <w:jc w:val="both"/>
      </w:pPr>
      <w:r>
        <w:rPr>
          <w:rFonts w:ascii="Times New Roman"/>
          <w:b w:val="false"/>
          <w:i w:val="false"/>
          <w:color w:val="000000"/>
          <w:sz w:val="28"/>
        </w:rPr>
        <w:t>
      8. Өнімге, көрсетілетін қызметке, процеске сәйкестікті растау саласындағы құжаттардың қолданысын уәкілетті органның лауазымды адамдары мынадай жағдайларда тоқтата тұрады:</w:t>
      </w:r>
    </w:p>
    <w:bookmarkEnd w:id="62"/>
    <w:bookmarkStart w:name="z182" w:id="63"/>
    <w:p>
      <w:pPr>
        <w:spacing w:after="0"/>
        <w:ind w:left="0"/>
        <w:jc w:val="both"/>
      </w:pPr>
      <w:r>
        <w:rPr>
          <w:rFonts w:ascii="Times New Roman"/>
          <w:b w:val="false"/>
          <w:i w:val="false"/>
          <w:color w:val="000000"/>
          <w:sz w:val="28"/>
        </w:rPr>
        <w:t>
      1) мемлекеттік бақылау нәтижелерін алғанға дейін жеке және заңды тұлғалар (дайындаушы, орындаушы, сатушы) техникалық регламенттерде, стандарттау жөніндегі құжаттар, әскери ұлттық стандарт, мемлекетаралық стандарт, негіз қалаушы ұлттық стандарт, өзара байланысты стандарт, өңірлік стандарт, ұйым стандарты, ұлттық стандарт, халықаралық стандарт, шет мемлекеттің стандарты талаптарына сәйкес келмейтін өнімді айналымға шығарған, қызметтерді, процестерді жүзеге асырған;</w:t>
      </w:r>
    </w:p>
    <w:bookmarkEnd w:id="63"/>
    <w:bookmarkStart w:name="z183" w:id="64"/>
    <w:p>
      <w:pPr>
        <w:spacing w:after="0"/>
        <w:ind w:left="0"/>
        <w:jc w:val="both"/>
      </w:pPr>
      <w:r>
        <w:rPr>
          <w:rFonts w:ascii="Times New Roman"/>
          <w:b w:val="false"/>
          <w:i w:val="false"/>
          <w:color w:val="000000"/>
          <w:sz w:val="28"/>
        </w:rPr>
        <w:t>
      2) өнімді, көрсетілетін қызметті, процесті мемлекеттік бақылаудың теріс нәтижелері бойынша, егер сәйкестікті растау жөніндегі органмен келісілген түзету іс-әрекеттері арқылы өтінім беруші анықталған сәйкессіздіктерді жоя алса және қосымша сынақтар (тексерулер) жүргізбестен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сәйкестігін растаса;</w:t>
      </w:r>
    </w:p>
    <w:bookmarkEnd w:id="64"/>
    <w:bookmarkStart w:name="z184" w:id="65"/>
    <w:p>
      <w:pPr>
        <w:spacing w:after="0"/>
        <w:ind w:left="0"/>
        <w:jc w:val="both"/>
      </w:pPr>
      <w:r>
        <w:rPr>
          <w:rFonts w:ascii="Times New Roman"/>
          <w:b w:val="false"/>
          <w:i w:val="false"/>
          <w:color w:val="000000"/>
          <w:sz w:val="28"/>
        </w:rPr>
        <w:t>
      3) мемлекеттік бақылауды жүзеге асыратын мемлекеттік органдар растаған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сәйкессіздігі туралы мәліметтер болған жағдайда, егер сәйкестікті растау жөніндегі органмен келісілген түзету іс-әрекеттері арқылы өтінім беруші анықталған сәйкессіздіктерді жоя алса және өнімнің, көрсетілетін қызметтің, процестің жоғарыда көрсетілген талаптарға сәйкестігіне қосымша сынақтар жүргізбестен растаса;</w:t>
      </w:r>
    </w:p>
    <w:bookmarkEnd w:id="65"/>
    <w:bookmarkStart w:name="z185" w:id="66"/>
    <w:p>
      <w:pPr>
        <w:spacing w:after="0"/>
        <w:ind w:left="0"/>
        <w:jc w:val="both"/>
      </w:pPr>
      <w:r>
        <w:rPr>
          <w:rFonts w:ascii="Times New Roman"/>
          <w:b w:val="false"/>
          <w:i w:val="false"/>
          <w:color w:val="000000"/>
          <w:sz w:val="28"/>
        </w:rPr>
        <w:t>
      9. Сәйкестікті растау саласында берілген құжаттардың қолданысын уәкілетті органның лауазымды адамдары мынадай жағдайларда жояды:</w:t>
      </w:r>
    </w:p>
    <w:bookmarkEnd w:id="66"/>
    <w:bookmarkStart w:name="z186" w:id="67"/>
    <w:p>
      <w:pPr>
        <w:spacing w:after="0"/>
        <w:ind w:left="0"/>
        <w:jc w:val="both"/>
      </w:pPr>
      <w:r>
        <w:rPr>
          <w:rFonts w:ascii="Times New Roman"/>
          <w:b w:val="false"/>
          <w:i w:val="false"/>
          <w:color w:val="000000"/>
          <w:sz w:val="28"/>
        </w:rPr>
        <w:t>
      1) өтініш беруші сәйкестікті растау саласындағы құжаттардың қолданысын тоқтату туралы негізделген шешім қабылдағанда;</w:t>
      </w:r>
    </w:p>
    <w:bookmarkEnd w:id="67"/>
    <w:bookmarkStart w:name="z187" w:id="68"/>
    <w:p>
      <w:pPr>
        <w:spacing w:after="0"/>
        <w:ind w:left="0"/>
        <w:jc w:val="both"/>
      </w:pPr>
      <w:r>
        <w:rPr>
          <w:rFonts w:ascii="Times New Roman"/>
          <w:b w:val="false"/>
          <w:i w:val="false"/>
          <w:color w:val="000000"/>
          <w:sz w:val="28"/>
        </w:rPr>
        <w:t>
      2) өнімге, көрсетілетін қызметке, процеске мемлекеттік бақылау сынақтарының (тексерулерінің) теріс нәтижелері, егер анықталған сәйкессіздік жарамсыз болса немесе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сәйкестігіне қосымша сынақтар (тексерулер) жүргізу талап етілсе;</w:t>
      </w:r>
    </w:p>
    <w:bookmarkEnd w:id="68"/>
    <w:bookmarkStart w:name="z188" w:id="69"/>
    <w:p>
      <w:pPr>
        <w:spacing w:after="0"/>
        <w:ind w:left="0"/>
        <w:jc w:val="both"/>
      </w:pPr>
      <w:r>
        <w:rPr>
          <w:rFonts w:ascii="Times New Roman"/>
          <w:b w:val="false"/>
          <w:i w:val="false"/>
          <w:color w:val="000000"/>
          <w:sz w:val="28"/>
        </w:rPr>
        <w:t>
      3) мемлекеттік бақылау нәтижелері бойынша өнім, көрсетілетін қызмет, процес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 келмесе;</w:t>
      </w:r>
    </w:p>
    <w:bookmarkEnd w:id="69"/>
    <w:bookmarkStart w:name="z189" w:id="70"/>
    <w:p>
      <w:pPr>
        <w:spacing w:after="0"/>
        <w:ind w:left="0"/>
        <w:jc w:val="both"/>
      </w:pPr>
      <w:r>
        <w:rPr>
          <w:rFonts w:ascii="Times New Roman"/>
          <w:b w:val="false"/>
          <w:i w:val="false"/>
          <w:color w:val="000000"/>
          <w:sz w:val="28"/>
        </w:rPr>
        <w:t>
      4) егер өтініш беруші сәйкестікті растау саласындағы құжаттың қолданысын тоқтату кезеңінде осы Қағидалардың 8-тармағының 2) және 3) тармақшаларының талаптарын орындамаса;</w:t>
      </w:r>
    </w:p>
    <w:bookmarkEnd w:id="70"/>
    <w:bookmarkStart w:name="z190" w:id="71"/>
    <w:p>
      <w:pPr>
        <w:spacing w:after="0"/>
        <w:ind w:left="0"/>
        <w:jc w:val="both"/>
      </w:pPr>
      <w:r>
        <w:rPr>
          <w:rFonts w:ascii="Times New Roman"/>
          <w:b w:val="false"/>
          <w:i w:val="false"/>
          <w:color w:val="000000"/>
          <w:sz w:val="28"/>
        </w:rPr>
        <w:t>
      5) өнім өндіру, қызмет көрсету, процестер жөніндегі кәсіпорын қызметін тоқтатқан, берген немесе таратылған жағдайда;</w:t>
      </w:r>
    </w:p>
    <w:bookmarkEnd w:id="71"/>
    <w:bookmarkStart w:name="z191" w:id="72"/>
    <w:p>
      <w:pPr>
        <w:spacing w:after="0"/>
        <w:ind w:left="0"/>
        <w:jc w:val="both"/>
      </w:pPr>
      <w:r>
        <w:rPr>
          <w:rFonts w:ascii="Times New Roman"/>
          <w:b w:val="false"/>
          <w:i w:val="false"/>
          <w:color w:val="000000"/>
          <w:sz w:val="28"/>
        </w:rPr>
        <w:t>
      6)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 еместігі туралы мемлекеттік бақылауды жүзеге асыратын мемлекеттік органдардан расталған мәліметтер болғанда;</w:t>
      </w:r>
    </w:p>
    <w:bookmarkEnd w:id="72"/>
    <w:bookmarkStart w:name="z192" w:id="73"/>
    <w:p>
      <w:pPr>
        <w:spacing w:after="0"/>
        <w:ind w:left="0"/>
        <w:jc w:val="both"/>
      </w:pPr>
      <w:r>
        <w:rPr>
          <w:rFonts w:ascii="Times New Roman"/>
          <w:b w:val="false"/>
          <w:i w:val="false"/>
          <w:color w:val="000000"/>
          <w:sz w:val="28"/>
        </w:rPr>
        <w:t>
      7) сәйкестікті растау жөніндегі органның сәйкестікті растау және (немесе) бағалау ресімдерін жүргізу қағидаларын бұзғанда;</w:t>
      </w:r>
    </w:p>
    <w:bookmarkEnd w:id="73"/>
    <w:bookmarkStart w:name="z193" w:id="74"/>
    <w:p>
      <w:pPr>
        <w:spacing w:after="0"/>
        <w:ind w:left="0"/>
        <w:jc w:val="both"/>
      </w:pPr>
      <w:r>
        <w:rPr>
          <w:rFonts w:ascii="Times New Roman"/>
          <w:b w:val="false"/>
          <w:i w:val="false"/>
          <w:color w:val="000000"/>
          <w:sz w:val="28"/>
        </w:rPr>
        <w:t>
      8) сәйкестікті растауды және (немесе) бағалауды жүргізу кезінде сынақтардың (тексерулердің) нәтижелері дұрыс болмағанда;</w:t>
      </w:r>
    </w:p>
    <w:bookmarkEnd w:id="74"/>
    <w:bookmarkStart w:name="z194" w:id="75"/>
    <w:p>
      <w:pPr>
        <w:spacing w:after="0"/>
        <w:ind w:left="0"/>
        <w:jc w:val="both"/>
      </w:pPr>
      <w:r>
        <w:rPr>
          <w:rFonts w:ascii="Times New Roman"/>
          <w:b w:val="false"/>
          <w:i w:val="false"/>
          <w:color w:val="000000"/>
          <w:sz w:val="28"/>
        </w:rPr>
        <w:t xml:space="preserve">
      9) сәйкестікті растау жөніндегі органды тиісінше хабардар етпей немесе келісуінсіз нормативтік техникалық құжат, бақылау және сынау әдісі, менеджмент жүйесі, өнімнің конструкциясы (құрамы), жиынтықтылығы, өнімді, көрсетілетін қызметтерді, процесті ұйымдастыру және (немесе) өндіру технологиясы өзгерген жағдайда; </w:t>
      </w:r>
    </w:p>
    <w:bookmarkEnd w:id="75"/>
    <w:bookmarkStart w:name="z195" w:id="76"/>
    <w:p>
      <w:pPr>
        <w:spacing w:after="0"/>
        <w:ind w:left="0"/>
        <w:jc w:val="both"/>
      </w:pPr>
      <w:r>
        <w:rPr>
          <w:rFonts w:ascii="Times New Roman"/>
          <w:b w:val="false"/>
          <w:i w:val="false"/>
          <w:color w:val="000000"/>
          <w:sz w:val="28"/>
        </w:rPr>
        <w:t>
      10) нормативтік техникалық құжат, бақылау және сынау әдісі, менеджмент жүйесі, өнімнің конструкциясы (құрамы), жиынтықтылығы, ұйымдастыру және (немесе) өндіріс технологиясы өзгерген жағдайда, егер көрсетілген өзгерістер көрсетілетін қызметтер мен қызмет көрсету шарттарын сертификаттау кезінде тексерілетін талаптарға сәйкессіздікті туындатса, өнімді өндіру технологиясының, қызметтер көрсетудің технологиялық процесінің талаптарын өзгерту (орындамау).</w:t>
      </w:r>
    </w:p>
    <w:bookmarkEnd w:id="76"/>
    <w:bookmarkStart w:name="z196" w:id="77"/>
    <w:p>
      <w:pPr>
        <w:spacing w:after="0"/>
        <w:ind w:left="0"/>
        <w:jc w:val="both"/>
      </w:pPr>
      <w:r>
        <w:rPr>
          <w:rFonts w:ascii="Times New Roman"/>
          <w:b w:val="false"/>
          <w:i w:val="false"/>
          <w:color w:val="000000"/>
          <w:sz w:val="28"/>
        </w:rPr>
        <w:t>
      10. Өнімнің, көрсетілетін қызметтің, процестің техникалық регламенттердің талаптарына сәйкестігіне, өнімнің, көрсетілетін қызметтің, процестің Кеден одағының/Еуразиялық экономикалық одақтың техникалық регламенттерінің талаптарына сәйкестігін растау саласындағы құжаттарды беру (қабылдау) кезінде сәйкестікті растау қағидаларының сақталуына мемлекеттік бақылау нәтижелері бойынша, сондай-ақ Қазақстан Республикасының заңнамасына сәйкес мемлекеттік бақылауды жүзеге асыруға уәкілетті мемлекеттік органдар мониторингінің нәтижелері бойынша уәкілетті органның лауазымды тұлғалары:</w:t>
      </w:r>
    </w:p>
    <w:bookmarkEnd w:id="77"/>
    <w:bookmarkStart w:name="z197" w:id="78"/>
    <w:p>
      <w:pPr>
        <w:spacing w:after="0"/>
        <w:ind w:left="0"/>
        <w:jc w:val="both"/>
      </w:pPr>
      <w:r>
        <w:rPr>
          <w:rFonts w:ascii="Times New Roman"/>
          <w:b w:val="false"/>
          <w:i w:val="false"/>
          <w:color w:val="000000"/>
          <w:sz w:val="28"/>
        </w:rPr>
        <w:t>
      1) техникалық регламенттер, стандарттау жөніндегі құжаттар, әскери ұлттық стандарт, мемлекетаралық стандарт, негіз қалаушы ұлттық стандарт, өзара байланысты стандарт, өңірлік стандарт, ұйым стандарты, ұлттық стандарт, халықаралық стандарт, шет мемлекеттің стандарты талаптарына сәйкес келмейтін өнімге, көрсетілетін қызметке, процеске сәйкестікті растау саласындағы құжаттардың Қазақстан Республикасы аумағында күшін жою немесе қолданылуын тоқтату туралы шешім қабылдайды;</w:t>
      </w:r>
    </w:p>
    <w:bookmarkEnd w:id="78"/>
    <w:bookmarkStart w:name="z198" w:id="79"/>
    <w:p>
      <w:pPr>
        <w:spacing w:after="0"/>
        <w:ind w:left="0"/>
        <w:jc w:val="both"/>
      </w:pPr>
      <w:r>
        <w:rPr>
          <w:rFonts w:ascii="Times New Roman"/>
          <w:b w:val="false"/>
          <w:i w:val="false"/>
          <w:color w:val="000000"/>
          <w:sz w:val="28"/>
        </w:rPr>
        <w:t xml:space="preserve">
      2) өнімге, көрсетілетін қызметке, процеске сәйкестікті растау саласындағы құжаттардың Қазақстан Республикасы аумағында қолданылуын жою немесе тоқтату туралы шешімдердің көшірмелерін техникалық регламенттер талаптарының сақталуын бақылауды жүзеге асыратын мемлекеттік органдарға, сондай-ақ Қазақстан Республикасы аумағында осындай өнімнің әкелінуін және (немесе) айналысын болдырмау үшін кеден органдарына жібереді; </w:t>
      </w:r>
    </w:p>
    <w:bookmarkEnd w:id="79"/>
    <w:bookmarkStart w:name="z199" w:id="80"/>
    <w:p>
      <w:pPr>
        <w:spacing w:after="0"/>
        <w:ind w:left="0"/>
        <w:jc w:val="both"/>
      </w:pPr>
      <w:r>
        <w:rPr>
          <w:rFonts w:ascii="Times New Roman"/>
          <w:b w:val="false"/>
          <w:i w:val="false"/>
          <w:color w:val="000000"/>
          <w:sz w:val="28"/>
        </w:rPr>
        <w:t>
      3) басқа мемлекет – Еуразиялық экономикалық одақтың мүшесі берген сәйкестікті растау саласындағы құжаттарға қатысты қабылданған шешім туралы ақпаратты он күндік мерзімде Еуразиялық экономикалық комиссияға және Еуразиялық экономикалық одақ мүшесі – аумағында көрсетілген құжаттар берілген мемлекеттің уәкілетті органдарына жібереді.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саласында</w:t>
            </w:r>
            <w:r>
              <w:br/>
            </w:r>
            <w:r>
              <w:rPr>
                <w:rFonts w:ascii="Times New Roman"/>
                <w:b w:val="false"/>
                <w:i w:val="false"/>
                <w:color w:val="000000"/>
                <w:sz w:val="20"/>
              </w:rPr>
              <w:t>берілген құжаттардың</w:t>
            </w:r>
            <w:r>
              <w:br/>
            </w:r>
            <w:r>
              <w:rPr>
                <w:rFonts w:ascii="Times New Roman"/>
                <w:b w:val="false"/>
                <w:i w:val="false"/>
                <w:color w:val="000000"/>
                <w:sz w:val="20"/>
              </w:rPr>
              <w:t>қолданысын тоқтату және күшін</w:t>
            </w:r>
            <w:r>
              <w:br/>
            </w:r>
            <w:r>
              <w:rPr>
                <w:rFonts w:ascii="Times New Roman"/>
                <w:b w:val="false"/>
                <w:i w:val="false"/>
                <w:color w:val="000000"/>
                <w:sz w:val="20"/>
              </w:rPr>
              <w:t>жою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____________</w:t>
            </w:r>
            <w:r>
              <w:br/>
            </w:r>
            <w:r>
              <w:rPr>
                <w:rFonts w:ascii="Times New Roman"/>
                <w:b w:val="false"/>
                <w:i w:val="false"/>
                <w:color w:val="000000"/>
                <w:sz w:val="20"/>
              </w:rPr>
              <w:t>__________________басшысына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p>
        </w:tc>
      </w:tr>
    </w:tbl>
    <w:p>
      <w:pPr>
        <w:spacing w:after="0"/>
        <w:ind w:left="0"/>
        <w:jc w:val="left"/>
      </w:pPr>
      <w:r>
        <w:rPr>
          <w:rFonts w:ascii="Times New Roman"/>
          <w:b/>
          <w:i w:val="false"/>
          <w:color w:val="000000"/>
        </w:rPr>
        <w:t xml:space="preserve"> ШЕШІМ</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тексеру түрі, хабарлама-хаттың №</w:t>
      </w:r>
      <w:r>
        <w:rPr>
          <w:rFonts w:ascii="Times New Roman"/>
          <w:b w:val="false"/>
          <w:i w:val="false"/>
          <w:color w:val="000000"/>
          <w:sz w:val="28"/>
        </w:rPr>
        <w:t xml:space="preserve"> </w:t>
      </w:r>
      <w:r>
        <w:br/>
      </w:r>
      <w:r>
        <w:rPr>
          <w:rFonts w:ascii="Times New Roman"/>
          <w:b w:val="false"/>
          <w:i w:val="false"/>
          <w:color w:val="000000"/>
          <w:sz w:val="28"/>
        </w:rPr>
        <w:t>
      _____________________________________________________________________нәтижесінде</w:t>
      </w:r>
      <w:r>
        <w:br/>
      </w:r>
      <w:r>
        <w:rPr>
          <w:rFonts w:ascii="Times New Roman"/>
          <w:b w:val="false"/>
          <w:i w:val="false"/>
          <w:color w:val="000000"/>
          <w:sz w:val="28"/>
        </w:rPr>
        <w:t>
      Мына деректер анықталды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(себептері мен негіздемесін көрсету)</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сәйкестікті растау саласындағы құжаттардың әрекеті №______</w:t>
      </w:r>
      <w:r>
        <w:br/>
      </w:r>
      <w:r>
        <w:rPr>
          <w:rFonts w:ascii="Times New Roman"/>
          <w:b w:val="false"/>
          <w:i w:val="false"/>
          <w:color w:val="000000"/>
          <w:sz w:val="28"/>
        </w:rPr>
        <w:t>
      сәйкестікті растау жөніндегі органы берген (тіркелген) ___________ дейінгі мерзімге ________________________________________________________________________________</w:t>
      </w:r>
      <w:r>
        <w:br/>
      </w:r>
      <w:r>
        <w:rPr>
          <w:rFonts w:ascii="Times New Roman"/>
          <w:b w:val="false"/>
          <w:i w:val="false"/>
          <w:color w:val="000000"/>
          <w:sz w:val="28"/>
        </w:rPr>
        <w:t>
      өнімнің, қызметтің, процестің атауы</w:t>
      </w:r>
      <w:r>
        <w:br/>
      </w:r>
      <w:r>
        <w:rPr>
          <w:rFonts w:ascii="Times New Roman"/>
          <w:b w:val="false"/>
          <w:i w:val="false"/>
          <w:color w:val="000000"/>
          <w:sz w:val="28"/>
        </w:rPr>
        <w:t xml:space="preserve">
      </w:t>
      </w:r>
      <w:r>
        <w:rPr>
          <w:rFonts w:ascii="Times New Roman"/>
          <w:b/>
          <w:i w:val="false"/>
          <w:color w:val="000000"/>
          <w:sz w:val="28"/>
        </w:rPr>
        <w:t>ТОҚТАТЫЛСЫН (КҮШІ ЖОЙЫЛСЫН)</w:t>
      </w:r>
      <w:r>
        <w:br/>
      </w:r>
      <w:r>
        <w:rPr>
          <w:rFonts w:ascii="Times New Roman"/>
          <w:b w:val="false"/>
          <w:i w:val="false"/>
          <w:color w:val="000000"/>
          <w:sz w:val="28"/>
        </w:rPr>
        <w:t>
      20 __жылғы "____" ____________</w:t>
      </w:r>
      <w:r>
        <w:br/>
      </w:r>
      <w:r>
        <w:rPr>
          <w:rFonts w:ascii="Times New Roman"/>
          <w:b w:val="false"/>
          <w:i w:val="false"/>
          <w:color w:val="000000"/>
          <w:sz w:val="28"/>
        </w:rPr>
        <w:t xml:space="preserve">
      Сәйкестікті растау жөніңдегі органның басшысы </w:t>
      </w:r>
      <w:r>
        <w:br/>
      </w:r>
      <w:r>
        <w:rPr>
          <w:rFonts w:ascii="Times New Roman"/>
          <w:b w:val="false"/>
          <w:i w:val="false"/>
          <w:color w:val="000000"/>
          <w:sz w:val="28"/>
        </w:rPr>
        <w:t xml:space="preserve">
      _________________________      ___________ тегі, аты, әкесінің аты (бар болған жағдайда)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331 бұйрығына 3-қосымша</w:t>
            </w:r>
          </w:p>
        </w:tc>
      </w:tr>
    </w:tbl>
    <w:bookmarkStart w:name="z65" w:id="81"/>
    <w:p>
      <w:pPr>
        <w:spacing w:after="0"/>
        <w:ind w:left="0"/>
        <w:jc w:val="left"/>
      </w:pPr>
      <w:r>
        <w:rPr>
          <w:rFonts w:ascii="Times New Roman"/>
          <w:b/>
          <w:i w:val="false"/>
          <w:color w:val="000000"/>
        </w:rPr>
        <w:t xml:space="preserve"> Шетелдік сәйкестік сертификаттарын, сынақ хаттамаларын, сәйкестік белгілерін және сәйкестікті растау саласындағы өзге құжаттарды тану қағидалары</w:t>
      </w:r>
    </w:p>
    <w:bookmarkEnd w:id="81"/>
    <w:bookmarkStart w:name="z200" w:id="82"/>
    <w:p>
      <w:pPr>
        <w:spacing w:after="0"/>
        <w:ind w:left="0"/>
        <w:jc w:val="left"/>
      </w:pPr>
      <w:r>
        <w:rPr>
          <w:rFonts w:ascii="Times New Roman"/>
          <w:b/>
          <w:i w:val="false"/>
          <w:color w:val="000000"/>
        </w:rPr>
        <w:t xml:space="preserve"> 1-тарау. Жалпы ережелер</w:t>
      </w:r>
    </w:p>
    <w:bookmarkEnd w:id="82"/>
    <w:p>
      <w:pPr>
        <w:spacing w:after="0"/>
        <w:ind w:left="0"/>
        <w:jc w:val="both"/>
      </w:pPr>
      <w:r>
        <w:rPr>
          <w:rFonts w:ascii="Times New Roman"/>
          <w:b w:val="false"/>
          <w:i w:val="false"/>
          <w:color w:val="ff0000"/>
          <w:sz w:val="28"/>
        </w:rPr>
        <w:t xml:space="preserve">
      Ескерту. 1-тараудың тақырыбы жаңа редакцияда – ҚР Сауда және интеграция министрінің 20.02.2020 </w:t>
      </w:r>
      <w:r>
        <w:rPr>
          <w:rFonts w:ascii="Times New Roman"/>
          <w:b w:val="false"/>
          <w:i w:val="false"/>
          <w:color w:val="ff0000"/>
          <w:sz w:val="28"/>
        </w:rPr>
        <w:t>№ 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83"/>
    <w:p>
      <w:pPr>
        <w:spacing w:after="0"/>
        <w:ind w:left="0"/>
        <w:jc w:val="both"/>
      </w:pPr>
      <w:r>
        <w:rPr>
          <w:rFonts w:ascii="Times New Roman"/>
          <w:b w:val="false"/>
          <w:i w:val="false"/>
          <w:color w:val="000000"/>
          <w:sz w:val="28"/>
        </w:rPr>
        <w:t xml:space="preserve">
      1. Осы Шетелдік сәйкестік сертификаттарын, сынақ хаттамаларын, сәйкестік белгілерін және сәйкестікті растау саласындағы өзге құжаттарды </w:t>
      </w:r>
      <w:r>
        <w:rPr>
          <w:rFonts w:ascii="Times New Roman"/>
          <w:b w:val="false"/>
          <w:i w:val="false"/>
          <w:color w:val="000000"/>
          <w:sz w:val="28"/>
        </w:rPr>
        <w:t xml:space="preserve">тану </w:t>
      </w:r>
      <w:r>
        <w:rPr>
          <w:rFonts w:ascii="Times New Roman"/>
          <w:b w:val="false"/>
          <w:i w:val="false"/>
          <w:color w:val="000000"/>
          <w:sz w:val="28"/>
        </w:rPr>
        <w:t xml:space="preserve">қағидалары "Техникалық реттеу туралы" 2004 жылғы 9 қарашадағы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шетелдік сәйкестік сертификаттарын, сынақ хаттамаларын, сәйкестік белгілерін және сәйкестікті растау саласындағы өзге құжаттарды тану тәртібін айқындайды.</w:t>
      </w:r>
    </w:p>
    <w:bookmarkEnd w:id="83"/>
    <w:bookmarkStart w:name="z71" w:id="84"/>
    <w:p>
      <w:pPr>
        <w:spacing w:after="0"/>
        <w:ind w:left="0"/>
        <w:jc w:val="both"/>
      </w:pPr>
      <w:r>
        <w:rPr>
          <w:rFonts w:ascii="Times New Roman"/>
          <w:b w:val="false"/>
          <w:i w:val="false"/>
          <w:color w:val="000000"/>
          <w:sz w:val="28"/>
        </w:rPr>
        <w:t xml:space="preserve">
      2. Осы Қағидаларда мынадай анықтамалар қолданылады: </w:t>
      </w:r>
    </w:p>
    <w:bookmarkEnd w:id="84"/>
    <w:bookmarkStart w:name="z72" w:id="85"/>
    <w:p>
      <w:pPr>
        <w:spacing w:after="0"/>
        <w:ind w:left="0"/>
        <w:jc w:val="both"/>
      </w:pPr>
      <w:r>
        <w:rPr>
          <w:rFonts w:ascii="Times New Roman"/>
          <w:b w:val="false"/>
          <w:i w:val="false"/>
          <w:color w:val="000000"/>
          <w:sz w:val="28"/>
        </w:rPr>
        <w:t xml:space="preserve">
      1) импорттаушы – өнімді (тауарды) Қазақстанның ішкі нарығында өткізу үшін шеттен әкелетін жеке немесе заңды тұлға; </w:t>
      </w:r>
    </w:p>
    <w:bookmarkEnd w:id="85"/>
    <w:bookmarkStart w:name="z73" w:id="86"/>
    <w:p>
      <w:pPr>
        <w:spacing w:after="0"/>
        <w:ind w:left="0"/>
        <w:jc w:val="both"/>
      </w:pPr>
      <w:r>
        <w:rPr>
          <w:rFonts w:ascii="Times New Roman"/>
          <w:b w:val="false"/>
          <w:i w:val="false"/>
          <w:color w:val="000000"/>
          <w:sz w:val="28"/>
        </w:rPr>
        <w:t>
      2) тану (сәйкестікті растау саласында) – Қазақстан Республикасында сәйкестікті растау жөніндегі орган импорттаушыда (өтініш берушіде) болатын шетелдік сәйкестік сертификатының, сәйкестік белгісінің, сынақ хаттамасының немесе сәйкестікті растау саласындағы өзге құжаттың негізінде өнімнің, қызметтердің немесе процестің қауіпсіздігін жазбаша растайтын рәсім.</w:t>
      </w:r>
    </w:p>
    <w:bookmarkEnd w:id="86"/>
    <w:bookmarkStart w:name="z74" w:id="87"/>
    <w:p>
      <w:pPr>
        <w:spacing w:after="0"/>
        <w:ind w:left="0"/>
        <w:jc w:val="both"/>
      </w:pPr>
      <w:r>
        <w:rPr>
          <w:rFonts w:ascii="Times New Roman"/>
          <w:b w:val="false"/>
          <w:i w:val="false"/>
          <w:color w:val="000000"/>
          <w:sz w:val="28"/>
        </w:rPr>
        <w:t>
      3) сәйкестік сертификатын ұстаушы – өндіретін өнімін сәйкестікті растау жөніндегі орган осы өнімді Қазақстан Республикасының стандарттау жөніндегі нормативтік құжаттарымен сәйкес жүргізілген сәйкестік сертификатымен немесе халықаралық шарттарға сәйкес ресімделген оның көшірмелерімен сүйемелдеу құқығымен сертификаттаған жеке немесе заңды тұлға.</w:t>
      </w:r>
    </w:p>
    <w:bookmarkEnd w:id="87"/>
    <w:bookmarkStart w:name="z75" w:id="88"/>
    <w:p>
      <w:pPr>
        <w:spacing w:after="0"/>
        <w:ind w:left="0"/>
        <w:jc w:val="both"/>
      </w:pPr>
      <w:r>
        <w:rPr>
          <w:rFonts w:ascii="Times New Roman"/>
          <w:b w:val="false"/>
          <w:i w:val="false"/>
          <w:color w:val="000000"/>
          <w:sz w:val="28"/>
        </w:rPr>
        <w:t xml:space="preserve">
      Осы Қағидалардағы өзге анықтамалар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88"/>
    <w:bookmarkStart w:name="z76" w:id="89"/>
    <w:p>
      <w:pPr>
        <w:spacing w:after="0"/>
        <w:ind w:left="0"/>
        <w:jc w:val="both"/>
      </w:pPr>
      <w:r>
        <w:rPr>
          <w:rFonts w:ascii="Times New Roman"/>
          <w:b w:val="false"/>
          <w:i w:val="false"/>
          <w:color w:val="000000"/>
          <w:sz w:val="28"/>
        </w:rPr>
        <w:t xml:space="preserve">
      3. Шетелдік сәйкестік сертификаттарын, сынақ хаттамаларын, сәйкестік белгілерін және сәйкестікті растау саласындағы өзге құжаттарды тану мынадай шарттардың бірін сақтау кезінде жүзеге асырылады: </w:t>
      </w:r>
    </w:p>
    <w:bookmarkEnd w:id="89"/>
    <w:bookmarkStart w:name="z81" w:id="90"/>
    <w:p>
      <w:pPr>
        <w:spacing w:after="0"/>
        <w:ind w:left="0"/>
        <w:jc w:val="both"/>
      </w:pPr>
      <w:r>
        <w:rPr>
          <w:rFonts w:ascii="Times New Roman"/>
          <w:b w:val="false"/>
          <w:i w:val="false"/>
          <w:color w:val="000000"/>
          <w:sz w:val="28"/>
        </w:rPr>
        <w:t>
      1) сәйкестікті растау нәтижелерін тану туралы жасалған халықаралық келісімдердің (шарттардың) болуы;</w:t>
      </w:r>
    </w:p>
    <w:bookmarkEnd w:id="90"/>
    <w:bookmarkStart w:name="z82" w:id="91"/>
    <w:p>
      <w:pPr>
        <w:spacing w:after="0"/>
        <w:ind w:left="0"/>
        <w:jc w:val="both"/>
      </w:pPr>
      <w:r>
        <w:rPr>
          <w:rFonts w:ascii="Times New Roman"/>
          <w:b w:val="false"/>
          <w:i w:val="false"/>
          <w:color w:val="000000"/>
          <w:sz w:val="28"/>
        </w:rPr>
        <w:t>
      2) сәйкестікті бағалау құжаттарында аккредиттеу жөніндегі органның халықаралық немесе аккредиттеу жөніндегі өңірлік мемлекеттік емес, үкіметтік емес ұйымдармен жасаған шарттарына сәйкес аккредиттеу жөніндегі халықаралық ұйымдардың растау белгісінің болуы.</w:t>
      </w:r>
    </w:p>
    <w:bookmarkEnd w:id="91"/>
    <w:bookmarkStart w:name="z83" w:id="92"/>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шарттарда өзге Қағидалар белгіленген болса, онда халықаралық шарт ережелері қолданылады.</w:t>
      </w:r>
    </w:p>
    <w:bookmarkEnd w:id="92"/>
    <w:bookmarkStart w:name="z84" w:id="93"/>
    <w:p>
      <w:pPr>
        <w:spacing w:after="0"/>
        <w:ind w:left="0"/>
        <w:jc w:val="both"/>
      </w:pPr>
      <w:r>
        <w:rPr>
          <w:rFonts w:ascii="Times New Roman"/>
          <w:b w:val="false"/>
          <w:i w:val="false"/>
          <w:color w:val="000000"/>
          <w:sz w:val="28"/>
        </w:rPr>
        <w:t>
      5. Сәйкестігі міндетті түрде расталуға тиіс өнімге берілген шетелдік сәйкестік сертификаттарын тану Қазақстан Республикасының стандарттау жөніндегі нормативтік құжаттарымен белгіленген нысандар бойынша сәйкестік сертификаттарына оларды қайта ресімдеу арқылы жүзеге асырылады.</w:t>
      </w:r>
    </w:p>
    <w:bookmarkEnd w:id="93"/>
    <w:bookmarkStart w:name="z85" w:id="94"/>
    <w:p>
      <w:pPr>
        <w:spacing w:after="0"/>
        <w:ind w:left="0"/>
        <w:jc w:val="both"/>
      </w:pPr>
      <w:r>
        <w:rPr>
          <w:rFonts w:ascii="Times New Roman"/>
          <w:b w:val="false"/>
          <w:i w:val="false"/>
          <w:color w:val="000000"/>
          <w:sz w:val="28"/>
        </w:rPr>
        <w:t xml:space="preserve">
      6. Халықаралық шарттар немесе аккредиттеу жөніндегі халықаралық немесе өңірлік мемлекеттік емес, үкіметтік емес ұйымдармен жасалған шарттар болмаған кезде, оған белгіленген талаптарға импортталатын өнімнің сәйкестігін растау стандарттау жөніндегі нормативтік құжаттарға сәйкес жүзеге асырылады. </w:t>
      </w:r>
    </w:p>
    <w:bookmarkEnd w:id="94"/>
    <w:bookmarkStart w:name="z86" w:id="95"/>
    <w:p>
      <w:pPr>
        <w:spacing w:after="0"/>
        <w:ind w:left="0"/>
        <w:jc w:val="both"/>
      </w:pPr>
      <w:r>
        <w:rPr>
          <w:rFonts w:ascii="Times New Roman"/>
          <w:b w:val="false"/>
          <w:i w:val="false"/>
          <w:color w:val="000000"/>
          <w:sz w:val="28"/>
        </w:rPr>
        <w:t xml:space="preserve">
      7. Шетелдік сәйкестік сертификаттарын, сынақ хаттамаларын, сәйкестік белгілерін және сәйкестікті растау саласындағы өзге құжаттарды </w:t>
      </w:r>
      <w:r>
        <w:rPr>
          <w:rFonts w:ascii="Times New Roman"/>
          <w:b w:val="false"/>
          <w:i w:val="false"/>
          <w:color w:val="000000"/>
          <w:sz w:val="28"/>
        </w:rPr>
        <w:t xml:space="preserve">тану </w:t>
      </w:r>
      <w:r>
        <w:rPr>
          <w:rFonts w:ascii="Times New Roman"/>
          <w:b w:val="false"/>
          <w:i w:val="false"/>
          <w:color w:val="000000"/>
          <w:sz w:val="28"/>
        </w:rPr>
        <w:t>жұмыстарын жүргізу үшін уәкілетті орган:</w:t>
      </w:r>
    </w:p>
    <w:bookmarkEnd w:id="95"/>
    <w:bookmarkStart w:name="z91" w:id="96"/>
    <w:p>
      <w:pPr>
        <w:spacing w:after="0"/>
        <w:ind w:left="0"/>
        <w:jc w:val="both"/>
      </w:pPr>
      <w:r>
        <w:rPr>
          <w:rFonts w:ascii="Times New Roman"/>
          <w:b w:val="false"/>
          <w:i w:val="false"/>
          <w:color w:val="000000"/>
          <w:sz w:val="28"/>
        </w:rPr>
        <w:t>
      1) Қазақстан Республикасы сәйкестікті растау нәтижелерін тану туралы шарт жасасқан мемлекеттер;</w:t>
      </w:r>
    </w:p>
    <w:bookmarkEnd w:id="96"/>
    <w:bookmarkStart w:name="z92" w:id="97"/>
    <w:p>
      <w:pPr>
        <w:spacing w:after="0"/>
        <w:ind w:left="0"/>
        <w:jc w:val="both"/>
      </w:pPr>
      <w:r>
        <w:rPr>
          <w:rFonts w:ascii="Times New Roman"/>
          <w:b w:val="false"/>
          <w:i w:val="false"/>
          <w:color w:val="000000"/>
          <w:sz w:val="28"/>
        </w:rPr>
        <w:t>
      2) Қазақстан Республикасының аккредиттеу жөніндегі органы өзара тану туралы келісім жасасқан, осы келісімге қатысушы елдерді көрсету арқылы халықаралық немесе аккредиттеу жөніндегі өңірлік мемлекеттік емес, үкіметтік емес ұйымдардың тізбесін қалыптастырады, тұрақты түрде жаңартады және барлық мүдделі заңды және жеке тұлғаларға ұсынады.</w:t>
      </w:r>
    </w:p>
    <w:bookmarkEnd w:id="97"/>
    <w:bookmarkStart w:name="z93" w:id="98"/>
    <w:p>
      <w:pPr>
        <w:spacing w:after="0"/>
        <w:ind w:left="0"/>
        <w:jc w:val="both"/>
      </w:pPr>
      <w:r>
        <w:rPr>
          <w:rFonts w:ascii="Times New Roman"/>
          <w:b w:val="false"/>
          <w:i w:val="false"/>
          <w:color w:val="000000"/>
          <w:sz w:val="28"/>
        </w:rPr>
        <w:t xml:space="preserve">
      8. Шетелдік сәйкестік сертификаттарын, сынақ хаттамаларын, сәйкестік белгілерін және сәйкестікті растау саласындағы өзге құжаттарды тану импорттаушының (өтініш берушінің) өтінімі негізінде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(бұдан әрі – өтінім) шартты негізде өзінің аккредиттеу саласында мәлімделген өнім (тауар) түрі бар аккредиттелген органдар жүзеге асырады.</w:t>
      </w:r>
    </w:p>
    <w:bookmarkEnd w:id="98"/>
    <w:bookmarkStart w:name="z98" w:id="99"/>
    <w:p>
      <w:pPr>
        <w:spacing w:after="0"/>
        <w:ind w:left="0"/>
        <w:jc w:val="both"/>
      </w:pPr>
      <w:r>
        <w:rPr>
          <w:rFonts w:ascii="Times New Roman"/>
          <w:b w:val="false"/>
          <w:i w:val="false"/>
          <w:color w:val="000000"/>
          <w:sz w:val="28"/>
        </w:rPr>
        <w:t xml:space="preserve">
      9. Импортталатын, міндетті түрде расталуға тиіс және өткізуге арналған өнімге шетелдік сәйкестік сертификаттарын, сынақ хаттамаларын, сәйкестік белгілерін және сәйкестікті растау саласындағы өзге құжаттарды </w:t>
      </w:r>
      <w:r>
        <w:rPr>
          <w:rFonts w:ascii="Times New Roman"/>
          <w:b w:val="false"/>
          <w:i w:val="false"/>
          <w:color w:val="000000"/>
          <w:sz w:val="28"/>
        </w:rPr>
        <w:t>тану бойынша жұмыстар оларға мемлекеттік және орыс тілдерінде ілеспе ақпарат берілген жағдайда жүргізіледі.</w:t>
      </w:r>
    </w:p>
    <w:bookmarkEnd w:id="99"/>
    <w:bookmarkStart w:name="z101" w:id="100"/>
    <w:p>
      <w:pPr>
        <w:spacing w:after="0"/>
        <w:ind w:left="0"/>
        <w:jc w:val="both"/>
      </w:pPr>
      <w:r>
        <w:rPr>
          <w:rFonts w:ascii="Times New Roman"/>
          <w:b w:val="false"/>
          <w:i w:val="false"/>
          <w:color w:val="000000"/>
          <w:sz w:val="28"/>
        </w:rPr>
        <w:t>
      10. Ақпарат өнімнің, елдің және дайындаушы-кәсіпорынның (орындаушының) атауын, сақтау мерзімін (жарамдылығын, пайдаланылуын), сақтау шарттарын, пайдалану әдісін (егер аталған ақпарат техникалық регламентімен регламенттелген болса) қамтуға тиіс.</w:t>
      </w:r>
    </w:p>
    <w:bookmarkEnd w:id="100"/>
    <w:bookmarkStart w:name="z102" w:id="101"/>
    <w:p>
      <w:pPr>
        <w:spacing w:after="0"/>
        <w:ind w:left="0"/>
        <w:jc w:val="both"/>
      </w:pPr>
      <w:r>
        <w:rPr>
          <w:rFonts w:ascii="Times New Roman"/>
          <w:b w:val="false"/>
          <w:i w:val="false"/>
          <w:color w:val="000000"/>
          <w:sz w:val="28"/>
        </w:rPr>
        <w:t>
      11. Сәйкестікті растау жөніндегі аккредиттелген орган шетелдік сәйкестік сертификатын, сынақ хаттамаларын, сәйкестік белгілерін және сәйкестікті растау саласындағы өзге құжаттарды растау бойынша жұмыстарды жүргізуге берілген өтінімді қарау нәтижелері бойынша шешімді өтінімді алған және оны тіркеген сәттен бастап жеті жұмыс күннен аспайтын, ал тез бұзылатын өнімдерге екі жұмыс күннен аспайтын мерзімде өтінім берушіге жібереді.</w:t>
      </w:r>
    </w:p>
    <w:bookmarkEnd w:id="101"/>
    <w:bookmarkStart w:name="z103" w:id="102"/>
    <w:p>
      <w:pPr>
        <w:spacing w:after="0"/>
        <w:ind w:left="0"/>
        <w:jc w:val="both"/>
      </w:pPr>
      <w:r>
        <w:rPr>
          <w:rFonts w:ascii="Times New Roman"/>
          <w:b w:val="false"/>
          <w:i w:val="false"/>
          <w:color w:val="000000"/>
          <w:sz w:val="28"/>
        </w:rPr>
        <w:t>
      12. Шешіммен келіспеген жағдайда, импорттаушы (өтініш беруші) сот ретінде шағымдану құқығы бар.</w:t>
      </w:r>
    </w:p>
    <w:bookmarkEnd w:id="102"/>
    <w:bookmarkStart w:name="z104" w:id="103"/>
    <w:p>
      <w:pPr>
        <w:spacing w:after="0"/>
        <w:ind w:left="0"/>
        <w:jc w:val="left"/>
      </w:pPr>
      <w:r>
        <w:rPr>
          <w:rFonts w:ascii="Times New Roman"/>
          <w:b/>
          <w:i w:val="false"/>
          <w:color w:val="000000"/>
        </w:rPr>
        <w:t xml:space="preserve"> 2-тарау. Шетелдік сәйкестік сертификаттарын тану тәртібі</w:t>
      </w:r>
    </w:p>
    <w:bookmarkEnd w:id="103"/>
    <w:p>
      <w:pPr>
        <w:spacing w:after="0"/>
        <w:ind w:left="0"/>
        <w:jc w:val="both"/>
      </w:pPr>
      <w:r>
        <w:rPr>
          <w:rFonts w:ascii="Times New Roman"/>
          <w:b w:val="false"/>
          <w:i w:val="false"/>
          <w:color w:val="ff0000"/>
          <w:sz w:val="28"/>
        </w:rPr>
        <w:t xml:space="preserve">
      Ескерту. 2-тараудың тақырыбы жаңа редакцияда – ҚР Сауда және интеграция министрінің 20.02.2020 </w:t>
      </w:r>
      <w:r>
        <w:rPr>
          <w:rFonts w:ascii="Times New Roman"/>
          <w:b w:val="false"/>
          <w:i w:val="false"/>
          <w:color w:val="ff0000"/>
          <w:sz w:val="28"/>
        </w:rPr>
        <w:t>№ 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5" w:id="104"/>
    <w:p>
      <w:pPr>
        <w:spacing w:after="0"/>
        <w:ind w:left="0"/>
        <w:jc w:val="both"/>
      </w:pPr>
      <w:r>
        <w:rPr>
          <w:rFonts w:ascii="Times New Roman"/>
          <w:b w:val="false"/>
          <w:i w:val="false"/>
          <w:color w:val="000000"/>
          <w:sz w:val="28"/>
        </w:rPr>
        <w:t>
      13. Шетелдік сәйкестік сертификатын тану үшін импорттаушы (өтініш беруші) өтінімге:</w:t>
      </w:r>
    </w:p>
    <w:bookmarkEnd w:id="104"/>
    <w:bookmarkStart w:name="z106" w:id="105"/>
    <w:p>
      <w:pPr>
        <w:spacing w:after="0"/>
        <w:ind w:left="0"/>
        <w:jc w:val="both"/>
      </w:pPr>
      <w:r>
        <w:rPr>
          <w:rFonts w:ascii="Times New Roman"/>
          <w:b w:val="false"/>
          <w:i w:val="false"/>
          <w:color w:val="000000"/>
          <w:sz w:val="28"/>
        </w:rPr>
        <w:t>
      1) шетелдік сертификаттың түпнұсқасы не болмаса оның сәйкестік сертификатын берген сәйкестікті растау жөніндегі аккредиттелген органның мөрі және қол қойылып расталған көшірмесі немесе сертификат түпнұсқасын ұстаушы болып табылатын кәсіпорынның (фирманың) нотариалды түрде расталған түпнұсқасының көшірмесін;</w:t>
      </w:r>
    </w:p>
    <w:bookmarkEnd w:id="105"/>
    <w:bookmarkStart w:name="z107" w:id="106"/>
    <w:p>
      <w:pPr>
        <w:spacing w:after="0"/>
        <w:ind w:left="0"/>
        <w:jc w:val="both"/>
      </w:pPr>
      <w:r>
        <w:rPr>
          <w:rFonts w:ascii="Times New Roman"/>
          <w:b w:val="false"/>
          <w:i w:val="false"/>
          <w:color w:val="000000"/>
          <w:sz w:val="28"/>
        </w:rPr>
        <w:t>
      2) шетелдік сәйкестік сертификатында көрсетілген нормативтік құжатты, егер ол Қазақстан Республикасында қолданылатын халықаралық құжат болып табылмайтын жағдайда;</w:t>
      </w:r>
    </w:p>
    <w:bookmarkEnd w:id="106"/>
    <w:bookmarkStart w:name="z108" w:id="107"/>
    <w:p>
      <w:pPr>
        <w:spacing w:after="0"/>
        <w:ind w:left="0"/>
        <w:jc w:val="both"/>
      </w:pPr>
      <w:r>
        <w:rPr>
          <w:rFonts w:ascii="Times New Roman"/>
          <w:b w:val="false"/>
          <w:i w:val="false"/>
          <w:color w:val="000000"/>
          <w:sz w:val="28"/>
        </w:rPr>
        <w:t>
      3) өнімнің ілеспе құжаттарын: кедендік декларацияның, өнімнің (тауардың) шығу тегі туралы сертификаттың, келісімшарттың, жүкқұжаттың, шот-фактураның көшірмелерін, өнімді сынақтан өткізу хаттамасын, гигиеналық қорытындыны, ветеринариялық құжатты, фитосанитариялық сертификатты, сапа менеджменті жүйесінің сертификатын қоса береді.</w:t>
      </w:r>
    </w:p>
    <w:bookmarkEnd w:id="107"/>
    <w:bookmarkStart w:name="z109" w:id="108"/>
    <w:p>
      <w:pPr>
        <w:spacing w:after="0"/>
        <w:ind w:left="0"/>
        <w:jc w:val="both"/>
      </w:pPr>
      <w:r>
        <w:rPr>
          <w:rFonts w:ascii="Times New Roman"/>
          <w:b w:val="false"/>
          <w:i w:val="false"/>
          <w:color w:val="000000"/>
          <w:sz w:val="28"/>
        </w:rPr>
        <w:t>
      Тізбеленген құжаттардың қандай да бірінің болмауы импорттаушы (өтініш беруші) ұсынған құжаттардағы расталмаған көрсеткіштер бойынша өнімді қажетті сынақтан (зерттеулерден) өткізу үшін негіз болып табылмайды.</w:t>
      </w:r>
    </w:p>
    <w:bookmarkEnd w:id="108"/>
    <w:bookmarkStart w:name="z110" w:id="109"/>
    <w:p>
      <w:pPr>
        <w:spacing w:after="0"/>
        <w:ind w:left="0"/>
        <w:jc w:val="both"/>
      </w:pPr>
      <w:r>
        <w:rPr>
          <w:rFonts w:ascii="Times New Roman"/>
          <w:b w:val="false"/>
          <w:i w:val="false"/>
          <w:color w:val="000000"/>
          <w:sz w:val="28"/>
        </w:rPr>
        <w:t>
      14. Өтінімге және ұсынылған құжаттарға жасалатын талдау негізінде сәйкестікті растау жөніндегі аккредиттелген орган шетелдік сәйкестік сертификатын тану жұмыстарын жүргізу мүмкіндігі туралы шешім қабылдайды, импорттаушымен (өтініш берушімен) бірге жұмыстарды жүргізу шартын ресімдейді.</w:t>
      </w:r>
    </w:p>
    <w:bookmarkEnd w:id="109"/>
    <w:bookmarkStart w:name="z111" w:id="110"/>
    <w:p>
      <w:pPr>
        <w:spacing w:after="0"/>
        <w:ind w:left="0"/>
        <w:jc w:val="both"/>
      </w:pPr>
      <w:r>
        <w:rPr>
          <w:rFonts w:ascii="Times New Roman"/>
          <w:b w:val="false"/>
          <w:i w:val="false"/>
          <w:color w:val="000000"/>
          <w:sz w:val="28"/>
        </w:rPr>
        <w:t xml:space="preserve">
      15. Шетелдік сертификатты тану туралы шешім қабылдау үшін мынадай рәсімдер жүргізіледі: </w:t>
      </w:r>
    </w:p>
    <w:bookmarkEnd w:id="110"/>
    <w:bookmarkStart w:name="z112" w:id="111"/>
    <w:p>
      <w:pPr>
        <w:spacing w:after="0"/>
        <w:ind w:left="0"/>
        <w:jc w:val="both"/>
      </w:pPr>
      <w:r>
        <w:rPr>
          <w:rFonts w:ascii="Times New Roman"/>
          <w:b w:val="false"/>
          <w:i w:val="false"/>
          <w:color w:val="000000"/>
          <w:sz w:val="28"/>
        </w:rPr>
        <w:t xml:space="preserve">
      1) өтінімге қоса берілген құжаттарға сараптама; </w:t>
      </w:r>
    </w:p>
    <w:bookmarkEnd w:id="111"/>
    <w:bookmarkStart w:name="z113" w:id="112"/>
    <w:p>
      <w:pPr>
        <w:spacing w:after="0"/>
        <w:ind w:left="0"/>
        <w:jc w:val="both"/>
      </w:pPr>
      <w:r>
        <w:rPr>
          <w:rFonts w:ascii="Times New Roman"/>
          <w:b w:val="false"/>
          <w:i w:val="false"/>
          <w:color w:val="000000"/>
          <w:sz w:val="28"/>
        </w:rPr>
        <w:t xml:space="preserve">
      2) сәйкестік сертификаты ресімделген өнімді (тауарды) сәйкестендіру; </w:t>
      </w:r>
    </w:p>
    <w:bookmarkEnd w:id="112"/>
    <w:bookmarkStart w:name="z114" w:id="113"/>
    <w:p>
      <w:pPr>
        <w:spacing w:after="0"/>
        <w:ind w:left="0"/>
        <w:jc w:val="both"/>
      </w:pPr>
      <w:r>
        <w:rPr>
          <w:rFonts w:ascii="Times New Roman"/>
          <w:b w:val="false"/>
          <w:i w:val="false"/>
          <w:color w:val="000000"/>
          <w:sz w:val="28"/>
        </w:rPr>
        <w:t xml:space="preserve">
      3) тұтынушыға арналған ақпараттың болуын тексеру. </w:t>
      </w:r>
    </w:p>
    <w:bookmarkEnd w:id="113"/>
    <w:bookmarkStart w:name="z115" w:id="114"/>
    <w:p>
      <w:pPr>
        <w:spacing w:after="0"/>
        <w:ind w:left="0"/>
        <w:jc w:val="both"/>
      </w:pPr>
      <w:r>
        <w:rPr>
          <w:rFonts w:ascii="Times New Roman"/>
          <w:b w:val="false"/>
          <w:i w:val="false"/>
          <w:color w:val="000000"/>
          <w:sz w:val="28"/>
        </w:rPr>
        <w:t>
      16. Сәйкестікті растау жөніндегі аккредиттелген орган құжаттарға сараптама жүргізу кезінде олардың түпнұсқалылығын айқындайды және әкелінген өнімге Қазақстан Республикасында қабылданған құжаттар талаптарына сәйкестігіне салыстыру жүргізеді және қажет болған жағдайда сертификат берілгенге дейін толық көлемде немесе Қазақстан Республикасында қабылданған талаптарға өнімнің сәйкестігін растау үшін жекелеген көрсеткіштер бойынша қайта сынақтар жүргізеді.</w:t>
      </w:r>
    </w:p>
    <w:bookmarkEnd w:id="114"/>
    <w:bookmarkStart w:name="z116" w:id="115"/>
    <w:p>
      <w:pPr>
        <w:spacing w:after="0"/>
        <w:ind w:left="0"/>
        <w:jc w:val="both"/>
      </w:pPr>
      <w:r>
        <w:rPr>
          <w:rFonts w:ascii="Times New Roman"/>
          <w:b w:val="false"/>
          <w:i w:val="false"/>
          <w:color w:val="000000"/>
          <w:sz w:val="28"/>
        </w:rPr>
        <w:t>
      17. Шетелдік сәйкестік сертификатын жекелеген көрсеткіштер бойынша сынақ жүргізу арқылы тану жағдайында, сертификат сәйкестігіне қосымша сынақтар жүргізілген нормативтік құжат көрсетіледі.</w:t>
      </w:r>
    </w:p>
    <w:bookmarkEnd w:id="115"/>
    <w:bookmarkStart w:name="z117" w:id="116"/>
    <w:p>
      <w:pPr>
        <w:spacing w:after="0"/>
        <w:ind w:left="0"/>
        <w:jc w:val="both"/>
      </w:pPr>
      <w:r>
        <w:rPr>
          <w:rFonts w:ascii="Times New Roman"/>
          <w:b w:val="false"/>
          <w:i w:val="false"/>
          <w:color w:val="000000"/>
          <w:sz w:val="28"/>
        </w:rPr>
        <w:t>
      18. Өнімді (тауарды) сәйкестендіруді сәйкестікті растау жөніндегі аккредиттелген органның сарапшы-аудиторы өнімнің нормативтік құжаттарға, тауардың ілеспе құжаттарына, жеткізілім шартына (келісімі), өзіндік ерекшеліктеріне, заттаңбасына, затбелгілеріне және өнімді (тауарды) сипаттайтын басқа да құжаттарына сәйкестігін растауға жиынтығында жеткілікті болып табылатын белгілері, параметрлері, көрсеткіштері және талаптары бойынша іске асырады.</w:t>
      </w:r>
    </w:p>
    <w:bookmarkEnd w:id="116"/>
    <w:bookmarkStart w:name="z118" w:id="117"/>
    <w:p>
      <w:pPr>
        <w:spacing w:after="0"/>
        <w:ind w:left="0"/>
        <w:jc w:val="both"/>
      </w:pPr>
      <w:r>
        <w:rPr>
          <w:rFonts w:ascii="Times New Roman"/>
          <w:b w:val="false"/>
          <w:i w:val="false"/>
          <w:color w:val="000000"/>
          <w:sz w:val="28"/>
        </w:rPr>
        <w:t>
      19. Өнімді сәйкестендіру кезінде импорттаушының (өтініш берушінің), өнімнің (тауардың) таңбалауында қажетті ақпараттың болуы бөлігінде, стандарттау саласындағы нормативтік құжаттардың талаптарын орындауы ескерілуге тиіс. Өнімді сәйкестендіру нәтижелері және сақтау шарттары сәйкестендіру актісінде көрсетіледі.</w:t>
      </w:r>
    </w:p>
    <w:bookmarkEnd w:id="117"/>
    <w:bookmarkStart w:name="z119" w:id="118"/>
    <w:p>
      <w:pPr>
        <w:spacing w:after="0"/>
        <w:ind w:left="0"/>
        <w:jc w:val="both"/>
      </w:pPr>
      <w:r>
        <w:rPr>
          <w:rFonts w:ascii="Times New Roman"/>
          <w:b w:val="false"/>
          <w:i w:val="false"/>
          <w:color w:val="000000"/>
          <w:sz w:val="28"/>
        </w:rPr>
        <w:t>
      20. Шетелдік сәйкестік сертификатын тану бойынша оң шешім болатын кезде сәйкестікті растау жөніндегі аккредиттелген орган Қазақстан Республикасының стандарттау жөніндегі нормативтік құжаттарымен бекітілген нысан боынша сәйкестік сертификатын ресімдейді.</w:t>
      </w:r>
    </w:p>
    <w:bookmarkEnd w:id="118"/>
    <w:bookmarkStart w:name="z120" w:id="119"/>
    <w:p>
      <w:pPr>
        <w:spacing w:after="0"/>
        <w:ind w:left="0"/>
        <w:jc w:val="both"/>
      </w:pPr>
      <w:r>
        <w:rPr>
          <w:rFonts w:ascii="Times New Roman"/>
          <w:b w:val="false"/>
          <w:i w:val="false"/>
          <w:color w:val="000000"/>
          <w:sz w:val="28"/>
        </w:rPr>
        <w:t xml:space="preserve">
      21. Сәйкестік сертификатында өнімге қойылатын міндетті талаптарды белгілейтін Қазақстан Республикасының қолданыстағы техникалық регламенті көрсетіледі және "Сертификат.... негізінде берілді" деген бөлімде оны берген елді, органды, сертификат нөмірін және берілген күнін көрсету арқылы танылған шетелдік сертификатқа жасалған сілтемемен жазба жасалады. </w:t>
      </w:r>
    </w:p>
    <w:bookmarkEnd w:id="119"/>
    <w:bookmarkStart w:name="z121" w:id="120"/>
    <w:p>
      <w:pPr>
        <w:spacing w:after="0"/>
        <w:ind w:left="0"/>
        <w:jc w:val="both"/>
      </w:pPr>
      <w:r>
        <w:rPr>
          <w:rFonts w:ascii="Times New Roman"/>
          <w:b w:val="false"/>
          <w:i w:val="false"/>
          <w:color w:val="000000"/>
          <w:sz w:val="28"/>
        </w:rPr>
        <w:t xml:space="preserve">
      22. Жаңадан берілген сәйкестік сертификатының қолданылу мерзімін сәйкестікті растау жөніндегі аккредиттелген орган өнімнің жарамдылық мерзіміне және қайта ресімделетін шетелдік сертификаттың қолданылу мерзіміне байланысты белгілейді, бірақ бір жылдан аспауға тиіс. </w:t>
      </w:r>
    </w:p>
    <w:bookmarkEnd w:id="120"/>
    <w:bookmarkStart w:name="z122" w:id="121"/>
    <w:p>
      <w:pPr>
        <w:spacing w:after="0"/>
        <w:ind w:left="0"/>
        <w:jc w:val="both"/>
      </w:pPr>
      <w:r>
        <w:rPr>
          <w:rFonts w:ascii="Times New Roman"/>
          <w:b w:val="false"/>
          <w:i w:val="false"/>
          <w:color w:val="000000"/>
          <w:sz w:val="28"/>
        </w:rPr>
        <w:t xml:space="preserve">
      23. Егер сериямен өндірілетін өнім өндірісіне берілген шетелдік сәйкестік сертификатының қолданылу мерзімі аяқталса, ал оның қолданылу мерзімінде өндірілген өнім сатушыда болса, онда сертификаттың қолданылу мерзімі барлық жарамдылық мерзіміне немесе сақталу шарттары сақталған жағдайда оның сақталу мерзіміне ұзартылады. </w:t>
      </w:r>
    </w:p>
    <w:bookmarkEnd w:id="121"/>
    <w:bookmarkStart w:name="z123" w:id="122"/>
    <w:p>
      <w:pPr>
        <w:spacing w:after="0"/>
        <w:ind w:left="0"/>
        <w:jc w:val="both"/>
      </w:pPr>
      <w:r>
        <w:rPr>
          <w:rFonts w:ascii="Times New Roman"/>
          <w:b w:val="false"/>
          <w:i w:val="false"/>
          <w:color w:val="000000"/>
          <w:sz w:val="28"/>
        </w:rPr>
        <w:t xml:space="preserve">
      24. Тез бұзылатын өнімдердің сәйкестік сертификаты сақтау және тасымалдау шарттары сақталған жағдайда ғана танылады. </w:t>
      </w:r>
    </w:p>
    <w:bookmarkEnd w:id="122"/>
    <w:bookmarkStart w:name="z124" w:id="123"/>
    <w:p>
      <w:pPr>
        <w:spacing w:after="0"/>
        <w:ind w:left="0"/>
        <w:jc w:val="both"/>
      </w:pPr>
      <w:r>
        <w:rPr>
          <w:rFonts w:ascii="Times New Roman"/>
          <w:b w:val="false"/>
          <w:i w:val="false"/>
          <w:color w:val="000000"/>
          <w:sz w:val="28"/>
        </w:rPr>
        <w:t>
      25. Сертификат берілген елде дайындалған өнімге берілген сәйкестік сертификаты (көшірме) танылмайды, ал өнім барлық міндетті көрсеткіштер бойынша сәйкестігін растаудан өтуге тиіс.</w:t>
      </w:r>
    </w:p>
    <w:bookmarkEnd w:id="123"/>
    <w:bookmarkStart w:name="z125" w:id="124"/>
    <w:p>
      <w:pPr>
        <w:spacing w:after="0"/>
        <w:ind w:left="0"/>
        <w:jc w:val="both"/>
      </w:pPr>
      <w:r>
        <w:rPr>
          <w:rFonts w:ascii="Times New Roman"/>
          <w:b w:val="false"/>
          <w:i w:val="false"/>
          <w:color w:val="000000"/>
          <w:sz w:val="28"/>
        </w:rPr>
        <w:t>
      26. Тану рәсімдерінің нәтижелері теріс нәтижелері кезінде сәйкестікті растау жөніндегі аккредиттелген орган егер:</w:t>
      </w:r>
    </w:p>
    <w:bookmarkEnd w:id="124"/>
    <w:bookmarkStart w:name="z126" w:id="125"/>
    <w:p>
      <w:pPr>
        <w:spacing w:after="0"/>
        <w:ind w:left="0"/>
        <w:jc w:val="both"/>
      </w:pPr>
      <w:r>
        <w:rPr>
          <w:rFonts w:ascii="Times New Roman"/>
          <w:b w:val="false"/>
          <w:i w:val="false"/>
          <w:color w:val="000000"/>
          <w:sz w:val="28"/>
        </w:rPr>
        <w:t>
      1) өтінім және оған қоса берілген құжаттар тиісті түрде ресімделмесе;</w:t>
      </w:r>
    </w:p>
    <w:bookmarkEnd w:id="125"/>
    <w:bookmarkStart w:name="z127" w:id="126"/>
    <w:p>
      <w:pPr>
        <w:spacing w:after="0"/>
        <w:ind w:left="0"/>
        <w:jc w:val="both"/>
      </w:pPr>
      <w:r>
        <w:rPr>
          <w:rFonts w:ascii="Times New Roman"/>
          <w:b w:val="false"/>
          <w:i w:val="false"/>
          <w:color w:val="000000"/>
          <w:sz w:val="28"/>
        </w:rPr>
        <w:t>
      2) өтінімге осы Қағиданың 13-тармағында көзделген құжаттардың толық емес пакеті қоса берілсе;</w:t>
      </w:r>
    </w:p>
    <w:bookmarkEnd w:id="126"/>
    <w:bookmarkStart w:name="z128" w:id="127"/>
    <w:p>
      <w:pPr>
        <w:spacing w:after="0"/>
        <w:ind w:left="0"/>
        <w:jc w:val="both"/>
      </w:pPr>
      <w:r>
        <w:rPr>
          <w:rFonts w:ascii="Times New Roman"/>
          <w:b w:val="false"/>
          <w:i w:val="false"/>
          <w:color w:val="000000"/>
          <w:sz w:val="28"/>
        </w:rPr>
        <w:t>
      3) ұсынылған құжаттарда сенімсіз ақпарат жазылса;</w:t>
      </w:r>
    </w:p>
    <w:bookmarkEnd w:id="127"/>
    <w:bookmarkStart w:name="z129" w:id="128"/>
    <w:p>
      <w:pPr>
        <w:spacing w:after="0"/>
        <w:ind w:left="0"/>
        <w:jc w:val="both"/>
      </w:pPr>
      <w:r>
        <w:rPr>
          <w:rFonts w:ascii="Times New Roman"/>
          <w:b w:val="false"/>
          <w:i w:val="false"/>
          <w:color w:val="000000"/>
          <w:sz w:val="28"/>
        </w:rPr>
        <w:t>
      4) оны сәйкестендіру процесінде ерекше белгілері бойынша белгілі бір өнімді (тауарды) бір мәнді тану мүмкін болмаса, импорттаушыға (өтінім берушіге) екі жұмыс күні ішінде жазбаша уәжделген бас тарту жібереді.</w:t>
      </w:r>
    </w:p>
    <w:bookmarkEnd w:id="128"/>
    <w:bookmarkStart w:name="z130" w:id="129"/>
    <w:p>
      <w:pPr>
        <w:spacing w:after="0"/>
        <w:ind w:left="0"/>
        <w:jc w:val="left"/>
      </w:pPr>
      <w:r>
        <w:rPr>
          <w:rFonts w:ascii="Times New Roman"/>
          <w:b/>
          <w:i w:val="false"/>
          <w:color w:val="000000"/>
        </w:rPr>
        <w:t xml:space="preserve"> 3-тарау. Сынақ хаттамаларын тану тәртібі</w:t>
      </w:r>
    </w:p>
    <w:bookmarkEnd w:id="129"/>
    <w:p>
      <w:pPr>
        <w:spacing w:after="0"/>
        <w:ind w:left="0"/>
        <w:jc w:val="both"/>
      </w:pPr>
      <w:r>
        <w:rPr>
          <w:rFonts w:ascii="Times New Roman"/>
          <w:b w:val="false"/>
          <w:i w:val="false"/>
          <w:color w:val="ff0000"/>
          <w:sz w:val="28"/>
        </w:rPr>
        <w:t xml:space="preserve">
      Ескерту. 3-тараудың тақырыбы жаңа редакцияда – ҚР Сауда және интеграция министрінің 20.02.2020 </w:t>
      </w:r>
      <w:r>
        <w:rPr>
          <w:rFonts w:ascii="Times New Roman"/>
          <w:b w:val="false"/>
          <w:i w:val="false"/>
          <w:color w:val="ff0000"/>
          <w:sz w:val="28"/>
        </w:rPr>
        <w:t>№ 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 w:id="130"/>
    <w:p>
      <w:pPr>
        <w:spacing w:after="0"/>
        <w:ind w:left="0"/>
        <w:jc w:val="both"/>
      </w:pPr>
      <w:r>
        <w:rPr>
          <w:rFonts w:ascii="Times New Roman"/>
          <w:b w:val="false"/>
          <w:i w:val="false"/>
          <w:color w:val="000000"/>
          <w:sz w:val="28"/>
        </w:rPr>
        <w:t>
      27. Сәйкестікті растау саласындағы сынақ хаттамаларын тану рәсімі импорттаушыда (өтінім берушіде) бұл құжаттардың түпнұсқалары немесе сынақ зертханасының (орталығының) немесе танылатын құжатты ресімдеген ұйымның немесе ұсынылған көшірмелердің түпнұсқасын ұстаушы болып табылатын кәсіпорынның (фирманың) тиісті қол қою және мөр басу арқылы немесе белгіленген тәртіппен нотариалды түрде расталған көшірмелері болғанда ғана жүргізіледі.</w:t>
      </w:r>
    </w:p>
    <w:bookmarkEnd w:id="130"/>
    <w:bookmarkStart w:name="z132" w:id="131"/>
    <w:p>
      <w:pPr>
        <w:spacing w:after="0"/>
        <w:ind w:left="0"/>
        <w:jc w:val="both"/>
      </w:pPr>
      <w:r>
        <w:rPr>
          <w:rFonts w:ascii="Times New Roman"/>
          <w:b w:val="false"/>
          <w:i w:val="false"/>
          <w:color w:val="000000"/>
          <w:sz w:val="28"/>
        </w:rPr>
        <w:t>
      28. Сәйкестікті растау саласындағы сынақ хаттамаларын тану кезінде олардың түпнұсқасы айқындалады.</w:t>
      </w:r>
    </w:p>
    <w:bookmarkEnd w:id="131"/>
    <w:bookmarkStart w:name="z133" w:id="132"/>
    <w:p>
      <w:pPr>
        <w:spacing w:after="0"/>
        <w:ind w:left="0"/>
        <w:jc w:val="both"/>
      </w:pPr>
      <w:r>
        <w:rPr>
          <w:rFonts w:ascii="Times New Roman"/>
          <w:b w:val="false"/>
          <w:i w:val="false"/>
          <w:color w:val="000000"/>
          <w:sz w:val="28"/>
        </w:rPr>
        <w:t>
      29. Тануға ұсынылған құжаттардағы қойылған қол мен мөр анық оқылатын жағдайда, сәйкестікті растау жөніндегі аккредиттелген орган орындаушының қолы қойылып және сәйкестікті растау жөніндегі аккредиттелген органның мөрі басылып расталатын құжаттың бірінші бетіне құжат сәйкестікті растау саласындағы жұмыстар үшін тану рәсімінен өтті деген редакцияда жазба жасайды.</w:t>
      </w:r>
    </w:p>
    <w:bookmarkEnd w:id="132"/>
    <w:bookmarkStart w:name="z134" w:id="133"/>
    <w:p>
      <w:pPr>
        <w:spacing w:after="0"/>
        <w:ind w:left="0"/>
        <w:jc w:val="both"/>
      </w:pPr>
      <w:r>
        <w:rPr>
          <w:rFonts w:ascii="Times New Roman"/>
          <w:b w:val="false"/>
          <w:i w:val="false"/>
          <w:color w:val="000000"/>
          <w:sz w:val="28"/>
        </w:rPr>
        <w:t>
      30. Тану рәсімінен ң өткен, сынақ хаттамасында көрсетілген сынақ нәтижелері сәйкестік сертификатын немесе сәйкестік туралы декларацияны ресімдеу үшін пайдаланылады.</w:t>
      </w:r>
    </w:p>
    <w:bookmarkEnd w:id="133"/>
    <w:bookmarkStart w:name="z135" w:id="134"/>
    <w:p>
      <w:pPr>
        <w:spacing w:after="0"/>
        <w:ind w:left="0"/>
        <w:jc w:val="left"/>
      </w:pPr>
      <w:r>
        <w:rPr>
          <w:rFonts w:ascii="Times New Roman"/>
          <w:b/>
          <w:i w:val="false"/>
          <w:color w:val="000000"/>
        </w:rPr>
        <w:t xml:space="preserve"> 4-тарау. Сәйкестік белгілерін және сәйкестікті растау саласындағы өзге құжаттарды тану тәртібі</w:t>
      </w:r>
    </w:p>
    <w:bookmarkEnd w:id="134"/>
    <w:p>
      <w:pPr>
        <w:spacing w:after="0"/>
        <w:ind w:left="0"/>
        <w:jc w:val="both"/>
      </w:pPr>
      <w:r>
        <w:rPr>
          <w:rFonts w:ascii="Times New Roman"/>
          <w:b w:val="false"/>
          <w:i w:val="false"/>
          <w:color w:val="ff0000"/>
          <w:sz w:val="28"/>
        </w:rPr>
        <w:t xml:space="preserve">
      Ескерту. 4-тараудың тақырыбы жаңа редакцияда – ҚР Сауда және интеграция министрінің 20.02.2020 </w:t>
      </w:r>
      <w:r>
        <w:rPr>
          <w:rFonts w:ascii="Times New Roman"/>
          <w:b w:val="false"/>
          <w:i w:val="false"/>
          <w:color w:val="ff0000"/>
          <w:sz w:val="28"/>
        </w:rPr>
        <w:t>№ 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6" w:id="135"/>
    <w:p>
      <w:pPr>
        <w:spacing w:after="0"/>
        <w:ind w:left="0"/>
        <w:jc w:val="both"/>
      </w:pPr>
      <w:r>
        <w:rPr>
          <w:rFonts w:ascii="Times New Roman"/>
          <w:b w:val="false"/>
          <w:i w:val="false"/>
          <w:color w:val="000000"/>
          <w:sz w:val="28"/>
        </w:rPr>
        <w:t>
      31. Импорттаушы (өтініш беруші) сәйкестік белгілерін және сәйкестікті растау саласындағы өзге құжаттарды тану үшін жұмыстарды жүргізу өтініміне мыналарды қоса береді:</w:t>
      </w:r>
    </w:p>
    <w:bookmarkEnd w:id="135"/>
    <w:bookmarkStart w:name="z137" w:id="136"/>
    <w:p>
      <w:pPr>
        <w:spacing w:after="0"/>
        <w:ind w:left="0"/>
        <w:jc w:val="both"/>
      </w:pPr>
      <w:r>
        <w:rPr>
          <w:rFonts w:ascii="Times New Roman"/>
          <w:b w:val="false"/>
          <w:i w:val="false"/>
          <w:color w:val="000000"/>
          <w:sz w:val="28"/>
        </w:rPr>
        <w:t xml:space="preserve">
      1) өнімнің үлгісі (ыдысы, буып-түю), сертификаттау жөнінде деректер берілетін орында сәйкестік белгісімен таңбаланған пайдалану және/немесе техникалық құжаттар (сәйкестік сертификатының нөмірі және күні, сертификат берген органның атауы); </w:t>
      </w:r>
    </w:p>
    <w:bookmarkEnd w:id="136"/>
    <w:bookmarkStart w:name="z138" w:id="137"/>
    <w:p>
      <w:pPr>
        <w:spacing w:after="0"/>
        <w:ind w:left="0"/>
        <w:jc w:val="both"/>
      </w:pPr>
      <w:r>
        <w:rPr>
          <w:rFonts w:ascii="Times New Roman"/>
          <w:b w:val="false"/>
          <w:i w:val="false"/>
          <w:color w:val="000000"/>
          <w:sz w:val="28"/>
        </w:rPr>
        <w:t>
      2) мәлімделетін өнім сәйкес дайындалатын нормативтік құжат, егер ол Қазақстан Республикасында қолданылатын халықаралық немесе өңірлік құжаттың санатына енбейтін жағдайда;</w:t>
      </w:r>
    </w:p>
    <w:bookmarkEnd w:id="137"/>
    <w:bookmarkStart w:name="z139" w:id="138"/>
    <w:p>
      <w:pPr>
        <w:spacing w:after="0"/>
        <w:ind w:left="0"/>
        <w:jc w:val="both"/>
      </w:pPr>
      <w:r>
        <w:rPr>
          <w:rFonts w:ascii="Times New Roman"/>
          <w:b w:val="false"/>
          <w:i w:val="false"/>
          <w:color w:val="000000"/>
          <w:sz w:val="28"/>
        </w:rPr>
        <w:t xml:space="preserve">
      3) өнімнің ілеспе құжаттамасы: кедендік декларацияның және өнімнің (тауардың) шығу тегі туралы сертификаттың, келісімшарттың, жүкқұжаттың, шот-фактураның көшірмелері, өнімді сынақтан өткізу хаттамасы, гигиеналық қорытынды, ветеринариялық құжат, фитосанитариялық сертификат, менеджмент жүйесінің сертификаты және басқалары. </w:t>
      </w:r>
    </w:p>
    <w:bookmarkEnd w:id="138"/>
    <w:bookmarkStart w:name="z140" w:id="139"/>
    <w:p>
      <w:pPr>
        <w:spacing w:after="0"/>
        <w:ind w:left="0"/>
        <w:jc w:val="both"/>
      </w:pPr>
      <w:r>
        <w:rPr>
          <w:rFonts w:ascii="Times New Roman"/>
          <w:b w:val="false"/>
          <w:i w:val="false"/>
          <w:color w:val="000000"/>
          <w:sz w:val="28"/>
        </w:rPr>
        <w:t>
      32. Сәйкестік белгісін тану туралы шешім қабылдау үшін мынада рәсімдер жүргізіледі:</w:t>
      </w:r>
    </w:p>
    <w:bookmarkEnd w:id="139"/>
    <w:bookmarkStart w:name="z141" w:id="140"/>
    <w:p>
      <w:pPr>
        <w:spacing w:after="0"/>
        <w:ind w:left="0"/>
        <w:jc w:val="both"/>
      </w:pPr>
      <w:r>
        <w:rPr>
          <w:rFonts w:ascii="Times New Roman"/>
          <w:b w:val="false"/>
          <w:i w:val="false"/>
          <w:color w:val="000000"/>
          <w:sz w:val="28"/>
        </w:rPr>
        <w:t>
      1) сәйкестік белгісі басылған өнімді (тауарды) сәйкестендіру және тұтынушыларға арналған ақпараттың жеткілікті болуы;</w:t>
      </w:r>
    </w:p>
    <w:bookmarkEnd w:id="140"/>
    <w:bookmarkStart w:name="z142" w:id="141"/>
    <w:p>
      <w:pPr>
        <w:spacing w:after="0"/>
        <w:ind w:left="0"/>
        <w:jc w:val="both"/>
      </w:pPr>
      <w:r>
        <w:rPr>
          <w:rFonts w:ascii="Times New Roman"/>
          <w:b w:val="false"/>
          <w:i w:val="false"/>
          <w:color w:val="000000"/>
          <w:sz w:val="28"/>
        </w:rPr>
        <w:t xml:space="preserve">
      2) сәйкестік белгілерін тануға арналған негіздемелерді тексеру (Қазақстан Республикасының мемлекеттік техникалық реттеу жүйесінде аккредиттеу немесе сәйкестікті растау нәтижелерін өзара тану туралы тиісті келісімдердің болуы); </w:t>
      </w:r>
    </w:p>
    <w:bookmarkEnd w:id="141"/>
    <w:bookmarkStart w:name="z143" w:id="142"/>
    <w:p>
      <w:pPr>
        <w:spacing w:after="0"/>
        <w:ind w:left="0"/>
        <w:jc w:val="both"/>
      </w:pPr>
      <w:r>
        <w:rPr>
          <w:rFonts w:ascii="Times New Roman"/>
          <w:b w:val="false"/>
          <w:i w:val="false"/>
          <w:color w:val="000000"/>
          <w:sz w:val="28"/>
        </w:rPr>
        <w:t xml:space="preserve">
      3) қажетті жағдайларда (сәйкестік белгісінің анық еместігі, мәліметтердің толық еместігі және осы тәрізді) сәйкестік сертификатын беру және өндірушіге (сатушыға) өнімді (тауарды) сәйкестік белгісімен таңбалау құқығын беру фактісін тексеру. </w:t>
      </w:r>
    </w:p>
    <w:bookmarkEnd w:id="142"/>
    <w:bookmarkStart w:name="z144" w:id="143"/>
    <w:p>
      <w:pPr>
        <w:spacing w:after="0"/>
        <w:ind w:left="0"/>
        <w:jc w:val="both"/>
      </w:pPr>
      <w:r>
        <w:rPr>
          <w:rFonts w:ascii="Times New Roman"/>
          <w:b w:val="false"/>
          <w:i w:val="false"/>
          <w:color w:val="000000"/>
          <w:sz w:val="28"/>
        </w:rPr>
        <w:t xml:space="preserve">
      33. Сәйкестік белгісін тану бойынша оң шешім кезінде сәйкестікті растау жөніндегі аккредиттелген орган Қазақстан Республикасының стандарттау жөніндегі нормативтік құжаттарымен бекітілген нысан бойнша сәйкестік сертификатын ресімдейді. </w:t>
      </w:r>
    </w:p>
    <w:bookmarkEnd w:id="143"/>
    <w:bookmarkStart w:name="z145" w:id="144"/>
    <w:p>
      <w:pPr>
        <w:spacing w:after="0"/>
        <w:ind w:left="0"/>
        <w:jc w:val="both"/>
      </w:pPr>
      <w:r>
        <w:rPr>
          <w:rFonts w:ascii="Times New Roman"/>
          <w:b w:val="false"/>
          <w:i w:val="false"/>
          <w:color w:val="000000"/>
          <w:sz w:val="28"/>
        </w:rPr>
        <w:t xml:space="preserve">
      Сәйкестік сертификатында "Сертификат.... негізінде берілді" деген тарауда оны берген елді, органды, сертификат нөмірін және берілген күнін көрсете отырып,сәйкестік белгісін тану жүргізілгені туралы сілтемемен жазба жасалады. </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сәйкестік сертификаттарын,</w:t>
            </w:r>
            <w:r>
              <w:br/>
            </w:r>
            <w:r>
              <w:rPr>
                <w:rFonts w:ascii="Times New Roman"/>
                <w:b w:val="false"/>
                <w:i w:val="false"/>
                <w:color w:val="000000"/>
                <w:sz w:val="20"/>
              </w:rPr>
              <w:t>сынақ хаттамаларын, сәйкестік</w:t>
            </w:r>
            <w:r>
              <w:br/>
            </w:r>
            <w:r>
              <w:rPr>
                <w:rFonts w:ascii="Times New Roman"/>
                <w:b w:val="false"/>
                <w:i w:val="false"/>
                <w:color w:val="000000"/>
                <w:sz w:val="20"/>
              </w:rPr>
              <w:t>белгілерін және сәйкестікті растау</w:t>
            </w:r>
            <w:r>
              <w:br/>
            </w:r>
            <w:r>
              <w:rPr>
                <w:rFonts w:ascii="Times New Roman"/>
                <w:b w:val="false"/>
                <w:i w:val="false"/>
                <w:color w:val="000000"/>
                <w:sz w:val="20"/>
              </w:rPr>
              <w:t>саласындағы өзге құжаттарды тану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Импорттаушының (өтінім берушінің) өтінімі</w:t>
      </w:r>
    </w:p>
    <w:p>
      <w:pPr>
        <w:spacing w:after="0"/>
        <w:ind w:left="0"/>
        <w:jc w:val="both"/>
      </w:pPr>
      <w:r>
        <w:rPr>
          <w:rFonts w:ascii="Times New Roman"/>
          <w:b w:val="false"/>
          <w:i w:val="false"/>
          <w:color w:val="000000"/>
          <w:sz w:val="28"/>
        </w:rPr>
        <w:t xml:space="preserve">
      Сәйкестікті растау жөніндегі      </w:t>
      </w:r>
    </w:p>
    <w:p>
      <w:pPr>
        <w:spacing w:after="0"/>
        <w:ind w:left="0"/>
        <w:jc w:val="both"/>
      </w:pPr>
      <w:r>
        <w:rPr>
          <w:rFonts w:ascii="Times New Roman"/>
          <w:b w:val="false"/>
          <w:i w:val="false"/>
          <w:color w:val="000000"/>
          <w:sz w:val="28"/>
        </w:rPr>
        <w:t xml:space="preserve">
      органның басшысына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(органның атауы, заңды мекенжайы)  </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Қазақстан Республикасының мемлекеттік техникалық реттеу жүйесінде</w:t>
      </w:r>
      <w:r>
        <w:br/>
      </w: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 xml:space="preserve">                (құжаттың немесе белгінің атауы)</w:t>
      </w:r>
      <w:r>
        <w:br/>
      </w:r>
      <w:r>
        <w:rPr>
          <w:rFonts w:ascii="Times New Roman"/>
          <w:b w:val="false"/>
          <w:i w:val="false"/>
          <w:color w:val="000000"/>
          <w:sz w:val="28"/>
        </w:rPr>
        <w:t>
      тануды жүргізуге _________________________________________________________________</w:t>
      </w:r>
      <w:r>
        <w:br/>
      </w: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 xml:space="preserve">     (өтінім берушінің атауы, оның заңды мекенжайы, телефоны)</w:t>
      </w:r>
      <w:r>
        <w:br/>
      </w:r>
      <w:r>
        <w:rPr>
          <w:rFonts w:ascii="Times New Roman"/>
          <w:b w:val="false"/>
          <w:i w:val="false"/>
          <w:color w:val="000000"/>
          <w:sz w:val="28"/>
        </w:rPr>
        <w:t>
      __________________________________________________________________________ атынан</w:t>
      </w:r>
      <w:r>
        <w:br/>
      </w:r>
      <w:r>
        <w:rPr>
          <w:rFonts w:ascii="Times New Roman"/>
          <w:b w:val="false"/>
          <w:i w:val="false"/>
          <w:color w:val="000000"/>
          <w:sz w:val="28"/>
        </w:rPr>
        <w:t xml:space="preserve">
      </w:t>
      </w:r>
      <w:r>
        <w:rPr>
          <w:rFonts w:ascii="Times New Roman"/>
          <w:b w:val="false"/>
          <w:i/>
          <w:color w:val="000000"/>
          <w:sz w:val="28"/>
        </w:rPr>
        <w:t xml:space="preserve">  (өтінім беруші кәсіпорын басшысының немесе жеке тұлғаның</w:t>
      </w:r>
      <w:r>
        <w:rPr>
          <w:rFonts w:ascii="Times New Roman"/>
          <w:b w:val="false"/>
          <w:i w:val="false"/>
          <w:color w:val="000000"/>
          <w:sz w:val="28"/>
        </w:rPr>
        <w:t xml:space="preserve"> </w:t>
      </w:r>
      <w:r>
        <w:rPr>
          <w:rFonts w:ascii="Times New Roman"/>
          <w:b w:val="false"/>
          <w:i/>
          <w:color w:val="000000"/>
          <w:sz w:val="28"/>
        </w:rPr>
        <w:t>лауазымы, Т.А.Ә.А.)</w:t>
      </w:r>
      <w:r>
        <w:br/>
      </w: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(құжаттың немесе белгінің атауы, №, берілген күні, құжатты берген</w:t>
      </w:r>
      <w:r>
        <w:rPr>
          <w:rFonts w:ascii="Times New Roman"/>
          <w:b w:val="false"/>
          <w:i w:val="false"/>
          <w:color w:val="000000"/>
          <w:sz w:val="28"/>
        </w:rPr>
        <w:t xml:space="preserve"> </w:t>
      </w:r>
      <w:r>
        <w:rPr>
          <w:rFonts w:ascii="Times New Roman"/>
          <w:b w:val="false"/>
          <w:i/>
          <w:color w:val="000000"/>
          <w:sz w:val="28"/>
        </w:rPr>
        <w:t>органның немесе</w:t>
      </w:r>
      <w:r>
        <w:br/>
      </w:r>
      <w:r>
        <w:rPr>
          <w:rFonts w:ascii="Times New Roman"/>
          <w:b w:val="false"/>
          <w:i w:val="false"/>
          <w:color w:val="000000"/>
          <w:sz w:val="28"/>
        </w:rPr>
        <w:t xml:space="preserve">
      </w:t>
      </w:r>
      <w:r>
        <w:rPr>
          <w:rFonts w:ascii="Times New Roman"/>
          <w:b w:val="false"/>
          <w:i/>
          <w:color w:val="000000"/>
          <w:sz w:val="28"/>
        </w:rPr>
        <w:t xml:space="preserve"> зертхананың атауы)</w:t>
      </w:r>
      <w:r>
        <w:br/>
      </w:r>
      <w:r>
        <w:rPr>
          <w:rFonts w:ascii="Times New Roman"/>
          <w:b w:val="false"/>
          <w:i w:val="false"/>
          <w:color w:val="000000"/>
          <w:sz w:val="28"/>
        </w:rPr>
        <w:t>
      тану рәсімін жүргізуді және 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 xml:space="preserve">                   (өнімнің атауы, типі, үлгісі, маркасы, саны, елі, дайындаушы-кәсіпорын)</w:t>
      </w:r>
      <w:r>
        <w:br/>
      </w:r>
      <w:r>
        <w:rPr>
          <w:rFonts w:ascii="Times New Roman"/>
          <w:b w:val="false"/>
          <w:i w:val="false"/>
          <w:color w:val="000000"/>
          <w:sz w:val="28"/>
        </w:rPr>
        <w:t>
      Қазақстан Республикасының мемлекеттік техникалық реттеу жүйесінде сәйкестік сертификатын беруді сұрайды.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w:t>
            </w:r>
          </w:p>
        </w:tc>
      </w:tr>
    </w:tbl>
    <w:p>
      <w:pPr>
        <w:spacing w:after="0"/>
        <w:ind w:left="0"/>
        <w:jc w:val="both"/>
      </w:pPr>
      <w:r>
        <w:rPr>
          <w:rFonts w:ascii="Times New Roman"/>
          <w:b w:val="false"/>
          <w:i w:val="false"/>
          <w:color w:val="000000"/>
          <w:sz w:val="28"/>
        </w:rPr>
        <w:t>
      Өзім өтінім берген құжатты (белгіні) тану рәсіміне қатысты барлық шығындарды, оның нәтижелеріне қарамастан, төлеуге міндеттенемін.</w:t>
      </w:r>
    </w:p>
    <w:p>
      <w:pPr>
        <w:spacing w:after="0"/>
        <w:ind w:left="0"/>
        <w:jc w:val="both"/>
      </w:pPr>
      <w:r>
        <w:rPr>
          <w:rFonts w:ascii="Times New Roman"/>
          <w:b w:val="false"/>
          <w:i w:val="false"/>
          <w:color w:val="000000"/>
          <w:sz w:val="28"/>
        </w:rPr>
        <w:t>
      Өтінім беруші _______________              ____________________</w:t>
      </w:r>
    </w:p>
    <w:p>
      <w:pPr>
        <w:spacing w:after="0"/>
        <w:ind w:left="0"/>
        <w:jc w:val="both"/>
      </w:pPr>
      <w:r>
        <w:rPr>
          <w:rFonts w:ascii="Times New Roman"/>
          <w:b w:val="false"/>
          <w:i w:val="false"/>
          <w:color w:val="000000"/>
          <w:sz w:val="28"/>
        </w:rPr>
        <w:t>
                         (өзінің қолы)                     (Т.А.Ә.А.)</w:t>
      </w:r>
    </w:p>
    <w:p>
      <w:pPr>
        <w:spacing w:after="0"/>
        <w:ind w:left="0"/>
        <w:jc w:val="both"/>
      </w:pPr>
      <w:r>
        <w:rPr>
          <w:rFonts w:ascii="Times New Roman"/>
          <w:b w:val="false"/>
          <w:i w:val="false"/>
          <w:color w:val="000000"/>
          <w:sz w:val="28"/>
        </w:rPr>
        <w:t>
      МО **                                      20__ж. "___"________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өтінімге сол бойынша тану жүргізілетін құжат немесе оның белгіленген тәртіппен ресімделген көшірмесі қоса беріледі. Шетелдіксәйкестік белгісін тану үшін өтінімге дайындаушы-кәсіпорынның белгіленген тәртіппен ресімделген сапа паспортының түпнұсқасы, сонымен қатар әзірлеуші-кәсіпорынның және сәйкестікті растау бойынша жұмыстарды жүргізген және импортталатын өнімді сәйкестік белгісімен таңбалауға рұқсат берген шетелдік органның деректемелері (пошталық мекенжайы, телефоны, факсы, электронды поштасы) қоса беріледі.</w:t>
      </w:r>
    </w:p>
    <w:p>
      <w:pPr>
        <w:spacing w:after="0"/>
        <w:ind w:left="0"/>
        <w:jc w:val="both"/>
      </w:pPr>
      <w:r>
        <w:rPr>
          <w:rFonts w:ascii="Times New Roman"/>
          <w:b w:val="false"/>
          <w:i w:val="false"/>
          <w:color w:val="000000"/>
          <w:sz w:val="28"/>
        </w:rPr>
        <w:t>
      ** заңды тұлға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