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39bf" w14:textId="4e73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 өнiм берушiлер арасында 2015 жылға арналған тарифтік квоталар көлемін бөлуді бекіту туралы (2-кезең)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18 мамырдағы № 393 бұйрығы. Қазақстан Республикасының Әділет министрлігінде 2015 жылы 19 мамырда № 11081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2004 жылғы 12 сәуірдегі Қазақстан Республикасы Заңының 16-1-бабының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тарихи өнiм берушiлер арасында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тарифтік квоталар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көлемін бөлу (2-кезең)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Сауда қызметін реттеу департаменті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 күнтізбелік он күн ішінде мерзімді баспа басылымдарында және «Әділет» ақпараттық-құқықтық жүйесінде ресми жариялауға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393 бұйрығымен бекітілген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Тарихи өнiм берушiлер арасында</w:t>
      </w:r>
      <w:r>
        <w:br/>
      </w:r>
      <w:r>
        <w:rPr>
          <w:rFonts w:ascii="Times New Roman"/>
          <w:b/>
          <w:i w:val="false"/>
          <w:color w:val="000000"/>
        </w:rPr>
        <w:t>
2015 жылға арналған тарифтік квоталар</w:t>
      </w:r>
      <w:r>
        <w:br/>
      </w:r>
      <w:r>
        <w:rPr>
          <w:rFonts w:ascii="Times New Roman"/>
          <w:b/>
          <w:i w:val="false"/>
          <w:color w:val="000000"/>
        </w:rPr>
        <w:t>
көлемін бөлу (2-кезең)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7717"/>
        <w:gridCol w:w="3396"/>
        <w:gridCol w:w="1979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өнiм берушiлердің 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өнiм берушiлердің ЖСН/БСН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еті, мұздатылған (КО СЭҚ ТН 0202 коды)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1228,438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Рассвет»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929,291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447,399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Жігерхан Дәулетханұлы Сүлейменов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Storage &amp; Logistics»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250,957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«Alaska Sea food»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090240017126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«Super Food»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090740009252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«Sibus Trade»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130440006475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«Еstau Company»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040740007544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 жас, тоңазытылған немесе мұздатылған еті (КО СЭҚ ТН 0203 коды)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986,656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826,503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645,630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«KAZINTERSAUDA»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140140001465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314,258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228,807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Николай Михайлович Трубин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650110300568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200,186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Storage &amp; Logistics»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5 092,500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 тауар позициясында көрсетілген жас, тоңазытылған немесе мұздатылған үй құсының еті және тағамдық қосалқы өнімдер (КО СЭҚ ТН 0207 коды)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10703,138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7600,755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Рассвет»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7571,713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«Алта-XXI век»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010540002164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5269,226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«Голд Фрейк»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081240010675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3743,827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Айс Фуд Астана»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080440022663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3540,616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3106,083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«Алмас-2000»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010340001169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2916,456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«Ұлан-Б»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070340014805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2299,784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2185,295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 LLC»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030540008197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2151,669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«Казпродукт-2030»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040540000381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2140,285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«Хладоленд»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030940005434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1515,381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«Фрост КО»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060440012652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1244,191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 Сервис Актобе»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090540002119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1025,569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990640004127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«Казросс-II» («TradeHouseKazros-II») сауда үйі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000740001280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980,944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990240000566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Expo Service»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060140028073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699,667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«KESS-Astana»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121140019020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689,547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«Санылау»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081040007476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«СПЕЦНАХ»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081240009691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581,778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«IVY INTERTRADE»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091040018695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568,898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«MEAT ТEAM» («МИТ ТИМ»)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090340003010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533,663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«Конкор»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990940003932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531,483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«Даррыс»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110540009589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530,674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«Керемет-Центр»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020140001788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499,144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«HAS LTD»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130540011346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470,375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плюс»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081040000224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440,740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Жігерхан Дәулетханұлы Сүлейменов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Капитал»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091140002583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374,960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«КАРПРОДУКТ-2030»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080440011777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Рахым Рахатұлы Мамешев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431102300343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251,643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 Инвест Курылыс 1»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070640009314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249,235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«Айс Ленд»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110240002045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 (Юнайтед Индастриес)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199,342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«Рид-Актау»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051040005110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қаласының Медеу ауданың ағайындық ауғанстандағы соғыс мүгедектерінің ерікті қоғамы» қоғамдық бірлестігі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040540006413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128,284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«Стерх»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950440001861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118,747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«The Caspian International Restaurants Company»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070440007370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«GOLD SNACK» (ГОЛД СНЭК)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030740003143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«Дара Трейд»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060240018199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«DOREEN»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020440018565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Storage &amp; Logistics»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Евгений Иванович Ремез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821220350412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«Мясной двор»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120540016563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«ТРАНС-ФОМ»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020440000631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Сымбат Ағыбайұлы Мәмиленов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761222301590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«Бал-Юн»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981040002823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«КаИс Инвест»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130440027061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«Арт-Пак»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110840016087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Виктор Александрович Звягинцев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590216301467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Самат Нұрғалиұлы Жарасов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670513301015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«Еstau Company» жауапкершілігі шектеулі серіктестігі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040740007544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74 250,000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