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502c" w14:textId="9de5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қамтуға жәрдемдесудің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10 сәуірдегі № 221 бұйрығы. Қазақстан Республикасының Әділет министрлігінде 2015 жылы 23 мамырда № 11140 тіркелді. Күші жойылды - Қазақстан Республикасы Денсаулық сақтау және әлеуметтік даму министрінің 2016 жылғы 14 маусымдағы № 516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14.06.2016 </w:t>
      </w:r>
      <w:r>
        <w:rPr>
          <w:rFonts w:ascii="Times New Roman"/>
          <w:b w:val="false"/>
          <w:i w:val="false"/>
          <w:color w:val="ff0000"/>
          <w:sz w:val="28"/>
        </w:rPr>
        <w:t>№ 516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«Халықты жұмыспен қамту туралы» 2001 жылғы 23 қаңтардағы Қазақстан Республикасы Заңының 6-бабы 2-тармағының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9-10)</w:t>
      </w:r>
      <w:r>
        <w:rPr>
          <w:rFonts w:ascii="Times New Roman"/>
          <w:b w:val="false"/>
          <w:i w:val="false"/>
          <w:color w:val="000000"/>
          <w:sz w:val="28"/>
        </w:rPr>
        <w:t>, </w:t>
      </w:r>
      <w:r>
        <w:rPr>
          <w:rFonts w:ascii="Times New Roman"/>
          <w:b w:val="false"/>
          <w:i w:val="false"/>
          <w:color w:val="000000"/>
          <w:sz w:val="28"/>
        </w:rPr>
        <w:t>9-11) тармақшаларына</w:t>
      </w:r>
      <w:r>
        <w:rPr>
          <w:rFonts w:ascii="Times New Roman"/>
          <w:b w:val="false"/>
          <w:i w:val="false"/>
          <w:color w:val="000000"/>
          <w:sz w:val="28"/>
        </w:rPr>
        <w:t xml:space="preserve"> сәйкес 
</w:t>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қағидасы;</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қатысатын адамдарға кәсіпкерлікті дамытуды мемлекеттік қолдауды ұйымдастыру және қаржыландыру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қағидасы;</w:t>
      </w:r>
      <w:r>
        <w:br/>
      </w:r>
      <w:r>
        <w:rPr>
          <w:rFonts w:ascii="Times New Roman"/>
          <w:b w:val="false"/>
          <w:i w:val="false"/>
          <w:color w:val="000000"/>
          <w:sz w:val="28"/>
        </w:rPr>
        <w:t>
</w:t>
      </w:r>
      <w:r>
        <w:rPr>
          <w:rFonts w:ascii="Times New Roman"/>
          <w:b w:val="false"/>
          <w:i w:val="false"/>
          <w:color w:val="000000"/>
          <w:sz w:val="28"/>
        </w:rPr>
        <w:t>
      3) Микроқаржы ұйымдарына және кредиттік серіктестерге конкурстық негізде кредит беру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қағидасы;</w:t>
      </w:r>
      <w:r>
        <w:br/>
      </w:r>
      <w:r>
        <w:rPr>
          <w:rFonts w:ascii="Times New Roman"/>
          <w:b w:val="false"/>
          <w:i w:val="false"/>
          <w:color w:val="000000"/>
          <w:sz w:val="28"/>
        </w:rPr>
        <w:t>
</w:t>
      </w:r>
      <w:r>
        <w:rPr>
          <w:rFonts w:ascii="Times New Roman"/>
          <w:b w:val="false"/>
          <w:i w:val="false"/>
          <w:color w:val="000000"/>
          <w:sz w:val="28"/>
        </w:rPr>
        <w:t>
      4)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қағидасы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оны кезеңдік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Д.Р.Арғындықовқа жүктелсін.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Мыналардың:</w:t>
      </w:r>
      <w:r>
        <w:br/>
      </w:r>
      <w:r>
        <w:rPr>
          <w:rFonts w:ascii="Times New Roman"/>
          <w:b w:val="false"/>
          <w:i w:val="false"/>
          <w:color w:val="000000"/>
          <w:sz w:val="28"/>
        </w:rPr>
        <w:t>
</w:t>
      </w:r>
      <w:r>
        <w:rPr>
          <w:rFonts w:ascii="Times New Roman"/>
          <w:b w:val="false"/>
          <w:i w:val="false"/>
          <w:color w:val="000000"/>
          <w:sz w:val="28"/>
        </w:rPr>
        <w:t>
      1) «Өңірлердің жұмыспен қамту карталарын қалыптастыру әдістемесін бекіту туралы» Қазақстан Республикасы Еңбек және халықты әлеуметтік қорғау министрінің 2014 жылғы 31 наурыздағы № 135-ө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9315 болып тіркелген, Қазақстан Республикасы нормативтік құқықтық актілерінің «Әділет» ақпараттық-құқықтық жүйесінде 2014 жылғы 16 мамырда жарияланған);</w:t>
      </w:r>
      <w:r>
        <w:br/>
      </w:r>
      <w:r>
        <w:rPr>
          <w:rFonts w:ascii="Times New Roman"/>
          <w:b w:val="false"/>
          <w:i w:val="false"/>
          <w:color w:val="000000"/>
          <w:sz w:val="28"/>
        </w:rPr>
        <w:t>
</w:t>
      </w:r>
      <w:r>
        <w:rPr>
          <w:rFonts w:ascii="Times New Roman"/>
          <w:b w:val="false"/>
          <w:i w:val="false"/>
          <w:color w:val="000000"/>
          <w:sz w:val="28"/>
        </w:rPr>
        <w:t>
      2) «Әлеуметтік келісімшарт нысандарын бекіту туралы» Қазақстан Республикасы Еңбек және халықты әлеуметтік қорғау министрінің 2014 жылғы 18 сәуірдегі № 178-ө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9407 болып тіркелген, 2015 жылғы 29 қаңтардағы № 18 (28496)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Т.Дүйсенова</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___________ А. Мамытбеков</w:t>
      </w:r>
      <w:r>
        <w:br/>
      </w:r>
      <w:r>
        <w:rPr>
          <w:rFonts w:ascii="Times New Roman"/>
          <w:b w:val="false"/>
          <w:i w:val="false"/>
          <w:color w:val="000000"/>
          <w:sz w:val="28"/>
        </w:rPr>
        <w:t>
</w:t>
      </w:r>
      <w:r>
        <w:rPr>
          <w:rFonts w:ascii="Times New Roman"/>
          <w:b w:val="false"/>
          <w:i/>
          <w:color w:val="000000"/>
          <w:sz w:val="28"/>
        </w:rPr>
        <w:t>      2015 жылғы 15 сәуір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 А. Сәрінжіпов</w:t>
      </w:r>
      <w:r>
        <w:br/>
      </w:r>
      <w:r>
        <w:rPr>
          <w:rFonts w:ascii="Times New Roman"/>
          <w:b w:val="false"/>
          <w:i w:val="false"/>
          <w:color w:val="000000"/>
          <w:sz w:val="28"/>
        </w:rPr>
        <w:t>
</w:t>
      </w:r>
      <w:r>
        <w:rPr>
          <w:rFonts w:ascii="Times New Roman"/>
          <w:b w:val="false"/>
          <w:i/>
          <w:color w:val="000000"/>
          <w:sz w:val="28"/>
        </w:rPr>
        <w:t>      2015 жылғы «___»________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 Б. Сұлтанов</w:t>
      </w:r>
      <w:r>
        <w:br/>
      </w:r>
      <w:r>
        <w:rPr>
          <w:rFonts w:ascii="Times New Roman"/>
          <w:b w:val="false"/>
          <w:i w:val="false"/>
          <w:color w:val="000000"/>
          <w:sz w:val="28"/>
        </w:rPr>
        <w:t>
</w:t>
      </w:r>
      <w:r>
        <w:rPr>
          <w:rFonts w:ascii="Times New Roman"/>
          <w:b w:val="false"/>
          <w:i/>
          <w:color w:val="000000"/>
          <w:sz w:val="28"/>
        </w:rPr>
        <w:t>      2015 жылғы «___»________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 Е. Досаев</w:t>
      </w:r>
      <w:r>
        <w:br/>
      </w:r>
      <w:r>
        <w:rPr>
          <w:rFonts w:ascii="Times New Roman"/>
          <w:b w:val="false"/>
          <w:i w:val="false"/>
          <w:color w:val="000000"/>
          <w:sz w:val="28"/>
        </w:rPr>
        <w:t>
</w:t>
      </w:r>
      <w:r>
        <w:rPr>
          <w:rFonts w:ascii="Times New Roman"/>
          <w:b w:val="false"/>
          <w:i/>
          <w:color w:val="000000"/>
          <w:sz w:val="28"/>
        </w:rPr>
        <w:t>      2015 жылғы «___»________</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10 сәуірдегі  </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1-қосымша         </w:t>
      </w:r>
    </w:p>
    <w:bookmarkEnd w:id="1"/>
    <w:bookmarkStart w:name="z20" w:id="2"/>
    <w:p>
      <w:pPr>
        <w:spacing w:after="0"/>
        <w:ind w:left="0"/>
        <w:jc w:val="left"/>
      </w:pPr>
      <w:r>
        <w:rPr>
          <w:rFonts w:ascii="Times New Roman"/>
          <w:b/>
          <w:i w:val="false"/>
          <w:color w:val="000000"/>
        </w:rPr>
        <w:t xml:space="preserve">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w:t>
      </w:r>
    </w:p>
    <w:bookmarkEnd w:id="2"/>
    <w:bookmarkStart w:name="z21" w:id="3"/>
    <w:p>
      <w:pPr>
        <w:spacing w:after="0"/>
        <w:ind w:left="0"/>
        <w:jc w:val="left"/>
      </w:pPr>
      <w:r>
        <w:rPr>
          <w:rFonts w:ascii="Times New Roman"/>
          <w:b/>
          <w:i w:val="false"/>
          <w:color w:val="000000"/>
        </w:rPr>
        <w:t xml:space="preserve"> 
1. Жалпы ережелер</w:t>
      </w:r>
    </w:p>
    <w:bookmarkEnd w:id="3"/>
    <w:bookmarkStart w:name="z22" w:id="4"/>
    <w:p>
      <w:pPr>
        <w:spacing w:after="0"/>
        <w:ind w:left="0"/>
        <w:jc w:val="both"/>
      </w:pPr>
      <w:r>
        <w:rPr>
          <w:rFonts w:ascii="Times New Roman"/>
          <w:b w:val="false"/>
          <w:i w:val="false"/>
          <w:color w:val="000000"/>
          <w:sz w:val="28"/>
        </w:rPr>
        <w:t>
      1. Осы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 (бұдан әрі – Қағидалар)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«Халықтың көші-қоны туралы»</w:t>
      </w:r>
      <w:r>
        <w:rPr>
          <w:rFonts w:ascii="Times New Roman"/>
          <w:b w:val="false"/>
          <w:i w:val="false"/>
          <w:color w:val="000000"/>
          <w:sz w:val="28"/>
        </w:rPr>
        <w:t xml:space="preserve"> 2011 жылғы 22 шілдедегі заңдарына және Қазақстан Республикасы Үкіметінің 2015 жылғы 31 наурыздағы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картасына (бұдан әрі – Бағдарлама) сәйкес әзірленді және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тәртібін айқындайды.</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қатысатын адамдарды оқытуға және олардың жұмысқа орналасуына жәрдемдесуге бағытталған шаралар тиісті жылға арналған республикалық бюджетте көзделген қаражат есебінен және қаражат шегінде:</w:t>
      </w:r>
      <w:r>
        <w:br/>
      </w:r>
      <w:r>
        <w:rPr>
          <w:rFonts w:ascii="Times New Roman"/>
          <w:b w:val="false"/>
          <w:i w:val="false"/>
          <w:color w:val="000000"/>
          <w:sz w:val="28"/>
        </w:rPr>
        <w:t>
</w:t>
      </w:r>
      <w:r>
        <w:rPr>
          <w:rFonts w:ascii="Times New Roman"/>
          <w:b w:val="false"/>
          <w:i w:val="false"/>
          <w:color w:val="000000"/>
          <w:sz w:val="28"/>
        </w:rPr>
        <w:t>
      1) кәсіптік бағдарлану, кәсіп таңдауда көмек көрсету, оқу және жұмысқа орналасу мәселелері бойынша консультация, психологиялық бейімдеу жөніндегі қызмет көрсету;</w:t>
      </w:r>
      <w:r>
        <w:br/>
      </w:r>
      <w:r>
        <w:rPr>
          <w:rFonts w:ascii="Times New Roman"/>
          <w:b w:val="false"/>
          <w:i w:val="false"/>
          <w:color w:val="000000"/>
          <w:sz w:val="28"/>
        </w:rPr>
        <w:t>
</w:t>
      </w:r>
      <w:r>
        <w:rPr>
          <w:rFonts w:ascii="Times New Roman"/>
          <w:b w:val="false"/>
          <w:i w:val="false"/>
          <w:color w:val="000000"/>
          <w:sz w:val="28"/>
        </w:rPr>
        <w:t>
      2) стипендия төлей отырып, біліктілікті арттырудың, кәсіптік даярлаудың және қайта даярлаудың (бұдан әрі – кәсіптік оқыту) тегін курстарына, сондай-ақ практикалық дағдылар алу үшін қысқа мерзімді курстарға (бұдан әрі – оқыту шеберлік сыныптары) жіберу;</w:t>
      </w:r>
      <w:r>
        <w:br/>
      </w:r>
      <w:r>
        <w:rPr>
          <w:rFonts w:ascii="Times New Roman"/>
          <w:b w:val="false"/>
          <w:i w:val="false"/>
          <w:color w:val="000000"/>
          <w:sz w:val="28"/>
        </w:rPr>
        <w:t>
</w:t>
      </w:r>
      <w:r>
        <w:rPr>
          <w:rFonts w:ascii="Times New Roman"/>
          <w:b w:val="false"/>
          <w:i w:val="false"/>
          <w:color w:val="000000"/>
          <w:sz w:val="28"/>
        </w:rPr>
        <w:t>
      3) практикалық дағдылар алуға арналған қысқа мерзімді курстарды қоспағанда, оқып жүргендерге субсидия (оқу орнына дейін және кері жол жүруге, жатақханада тұруға немесе тұрғын үйді жалдауға (жалға беруге) байланысты шығындарды өтеуге) (бұдан әрі – материалдық көмек) беру;</w:t>
      </w:r>
      <w:r>
        <w:br/>
      </w:r>
      <w:r>
        <w:rPr>
          <w:rFonts w:ascii="Times New Roman"/>
          <w:b w:val="false"/>
          <w:i w:val="false"/>
          <w:color w:val="000000"/>
          <w:sz w:val="28"/>
        </w:rPr>
        <w:t>
</w:t>
      </w:r>
      <w:r>
        <w:rPr>
          <w:rFonts w:ascii="Times New Roman"/>
          <w:b w:val="false"/>
          <w:i w:val="false"/>
          <w:color w:val="000000"/>
          <w:sz w:val="28"/>
        </w:rPr>
        <w:t>
      4) лайықты бос жұмыс орындарын іздеуге және жұмысқа, оның ішінде әлеуметтік жұмыс орындарына және жастар практикасына орналастыруға жәрдемдесу;</w:t>
      </w:r>
      <w:r>
        <w:br/>
      </w:r>
      <w:r>
        <w:rPr>
          <w:rFonts w:ascii="Times New Roman"/>
          <w:b w:val="false"/>
          <w:i w:val="false"/>
          <w:color w:val="000000"/>
          <w:sz w:val="28"/>
        </w:rPr>
        <w:t>
</w:t>
      </w:r>
      <w:r>
        <w:rPr>
          <w:rFonts w:ascii="Times New Roman"/>
          <w:b w:val="false"/>
          <w:i w:val="false"/>
          <w:color w:val="000000"/>
          <w:sz w:val="28"/>
        </w:rPr>
        <w:t>
      5) әлеуметтік жұмыс орындарына жұмысқа орналастырылған жеке тұлғалардың жалақысын ішінара субсидиялау;</w:t>
      </w:r>
      <w:r>
        <w:br/>
      </w:r>
      <w:r>
        <w:rPr>
          <w:rFonts w:ascii="Times New Roman"/>
          <w:b w:val="false"/>
          <w:i w:val="false"/>
          <w:color w:val="000000"/>
          <w:sz w:val="28"/>
        </w:rPr>
        <w:t>
</w:t>
      </w:r>
      <w:r>
        <w:rPr>
          <w:rFonts w:ascii="Times New Roman"/>
          <w:b w:val="false"/>
          <w:i w:val="false"/>
          <w:color w:val="000000"/>
          <w:sz w:val="28"/>
        </w:rPr>
        <w:t>
      6) жастар практикасына жіберілген жеке тұлғалардың еңбегіне ақы төлеу жолымен іске асырылады.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әлеуметтік демалыс</w:t>
      </w:r>
      <w:r>
        <w:rPr>
          <w:rFonts w:ascii="Times New Roman"/>
          <w:b w:val="false"/>
          <w:i w:val="false"/>
          <w:color w:val="000000"/>
          <w:sz w:val="28"/>
        </w:rPr>
        <w:t xml:space="preserve"> – ана болу, балалардың күтімі үшін, өндірістен қол үзбей білім алу және өзге де әлеуметтік мақсаттар үшін қолайлы жағдай жасау мақсатында қызметкерді белгілі бір кезеңге жұмыстан босату;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Бағдарламаға</w:t>
      </w:r>
      <w:r>
        <w:rPr>
          <w:rFonts w:ascii="Times New Roman"/>
          <w:b w:val="false"/>
          <w:i w:val="false"/>
          <w:color w:val="000000"/>
          <w:sz w:val="28"/>
        </w:rPr>
        <w:t xml:space="preserve"> қатысушылар – жұмыссыз, ішінара жұмыспен қамтылған, табысы аз, өзін-өзі жұмыспен қамтыған адамдар қатарындағы Қазақстан Республикасының азаматтары, сондай-ақ оралмандар және қатысу басымдығы Бағдарламада белгіленген азаматтардың өзге де санаттары;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Бағдарлама операторы</w:t>
      </w:r>
      <w:r>
        <w:rPr>
          <w:rFonts w:ascii="Times New Roman"/>
          <w:b w:val="false"/>
          <w:i w:val="false"/>
          <w:color w:val="000000"/>
          <w:sz w:val="28"/>
        </w:rPr>
        <w:t xml:space="preserve"> – халықты жұмыспен қамту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4) білім беру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білім беру саласындағы басшылықты және салааралық үйлестіруді жүзеге асыратын Қазақстан Республикасының орталық атқарушы органы;</w:t>
      </w:r>
      <w:r>
        <w:br/>
      </w:r>
      <w:r>
        <w:rPr>
          <w:rFonts w:ascii="Times New Roman"/>
          <w:b w:val="false"/>
          <w:i w:val="false"/>
          <w:color w:val="000000"/>
          <w:sz w:val="28"/>
        </w:rPr>
        <w:t>
</w:t>
      </w:r>
      <w:r>
        <w:rPr>
          <w:rFonts w:ascii="Times New Roman"/>
          <w:b w:val="false"/>
          <w:i w:val="false"/>
          <w:color w:val="000000"/>
          <w:sz w:val="28"/>
        </w:rPr>
        <w:t>
      5) білім беру саласындағы жергілікті атқарушы органдар – техникалық және кәсіптік, орта білімнен кейінгі білім беру саласында білім беру қызметтерін көрсетуді басқару функцияларын іске асыратын жергілікті атқарушы органдардың құрылымдық бөлімшелері;</w:t>
      </w:r>
      <w:r>
        <w:br/>
      </w:r>
      <w:r>
        <w:rPr>
          <w:rFonts w:ascii="Times New Roman"/>
          <w:b w:val="false"/>
          <w:i w:val="false"/>
          <w:color w:val="000000"/>
          <w:sz w:val="28"/>
        </w:rPr>
        <w:t>
</w:t>
      </w:r>
      <w:r>
        <w:rPr>
          <w:rFonts w:ascii="Times New Roman"/>
          <w:b w:val="false"/>
          <w:i w:val="false"/>
          <w:color w:val="000000"/>
          <w:sz w:val="28"/>
        </w:rPr>
        <w:t>
      6) жалдамалы (ақы төленетін) қызметкерлер – еңбегі үшін ақыны, оның ішінде лауазымдық жалақы, сыйлықақы, үстеме ақы немесе заттай түрдегі еңбекақыны (сыйақыны) көздейтін еңбек шарты бойынша (жал шарты) жұмыс істейтін жеке тұлғалар;</w:t>
      </w:r>
      <w:r>
        <w:br/>
      </w:r>
      <w:r>
        <w:rPr>
          <w:rFonts w:ascii="Times New Roman"/>
          <w:b w:val="false"/>
          <w:i w:val="false"/>
          <w:color w:val="000000"/>
          <w:sz w:val="28"/>
        </w:rPr>
        <w:t>
</w:t>
      </w:r>
      <w:r>
        <w:rPr>
          <w:rFonts w:ascii="Times New Roman"/>
          <w:b w:val="false"/>
          <w:i w:val="false"/>
          <w:color w:val="000000"/>
          <w:sz w:val="28"/>
        </w:rPr>
        <w:t>
      7) жан басына шаққандағы орташа табыс – отбасының бір айдағы жиынтық табысының отбасының әр мүшесіне шаққандағы үлесі;</w:t>
      </w:r>
      <w:r>
        <w:br/>
      </w:r>
      <w:r>
        <w:rPr>
          <w:rFonts w:ascii="Times New Roman"/>
          <w:b w:val="false"/>
          <w:i w:val="false"/>
          <w:color w:val="000000"/>
          <w:sz w:val="28"/>
        </w:rPr>
        <w:t>
</w:t>
      </w:r>
      <w:r>
        <w:rPr>
          <w:rFonts w:ascii="Times New Roman"/>
          <w:b w:val="false"/>
          <w:i w:val="false"/>
          <w:color w:val="000000"/>
          <w:sz w:val="28"/>
        </w:rPr>
        <w:t>
      8) жеке қосалқы шаруашылық – ауылдық жерде және қалаға іргелес аймақты орналасқан жер учаскесінде өзінің жеке қажеттіліктерін қанағаттандыруға арналған қызмет түрі;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жұмыссыздар</w:t>
      </w:r>
      <w:r>
        <w:rPr>
          <w:rFonts w:ascii="Times New Roman"/>
          <w:b w:val="false"/>
          <w:i w:val="false"/>
          <w:color w:val="000000"/>
          <w:sz w:val="28"/>
        </w:rPr>
        <w:t xml:space="preserve"> – кіріс әкелетiн еңбек қызметiмен айналыспайтын, жұмыс iздеп жүрген және еңбек етуге әзiр, еңбекке жарамды жастағы жеке тұлғалар;</w:t>
      </w:r>
      <w:r>
        <w:br/>
      </w:r>
      <w:r>
        <w:rPr>
          <w:rFonts w:ascii="Times New Roman"/>
          <w:b w:val="false"/>
          <w:i w:val="false"/>
          <w:color w:val="000000"/>
          <w:sz w:val="28"/>
        </w:rPr>
        <w:t>
</w:t>
      </w:r>
      <w:r>
        <w:rPr>
          <w:rFonts w:ascii="Times New Roman"/>
          <w:b w:val="false"/>
          <w:i w:val="false"/>
          <w:color w:val="000000"/>
          <w:sz w:val="28"/>
        </w:rPr>
        <w:t>
      10) жұмыссыздық деңгейі – экономикалық белсенді халық санындағы жұмыссыздар санының пайызбен өлшенген үлес салмағы;</w:t>
      </w:r>
      <w:r>
        <w:br/>
      </w:r>
      <w:r>
        <w:rPr>
          <w:rFonts w:ascii="Times New Roman"/>
          <w:b w:val="false"/>
          <w:i w:val="false"/>
          <w:color w:val="000000"/>
          <w:sz w:val="28"/>
        </w:rPr>
        <w:t>
</w:t>
      </w:r>
      <w:r>
        <w:rPr>
          <w:rFonts w:ascii="Times New Roman"/>
          <w:b w:val="false"/>
          <w:i w:val="false"/>
          <w:color w:val="000000"/>
          <w:sz w:val="28"/>
        </w:rPr>
        <w:t>
      11) «Жұмыспен қамту 2020 жол картасы» автоматтандырылған ақпараттық жүйесі (бұдан әрі – «ЖЖК 2020» ААЖ) – автоматтандырылған режимде Бағдарламаға қатысушылардың деректер қорын қалыптастыруды, жүргізуді және пайдалануды қамтамасыз ететін жүйе;</w:t>
      </w:r>
      <w:r>
        <w:br/>
      </w:r>
      <w:r>
        <w:rPr>
          <w:rFonts w:ascii="Times New Roman"/>
          <w:b w:val="false"/>
          <w:i w:val="false"/>
          <w:color w:val="000000"/>
          <w:sz w:val="28"/>
        </w:rPr>
        <w:t>
</w:t>
      </w:r>
      <w:r>
        <w:rPr>
          <w:rFonts w:ascii="Times New Roman"/>
          <w:b w:val="false"/>
          <w:i w:val="false"/>
          <w:color w:val="000000"/>
          <w:sz w:val="28"/>
        </w:rPr>
        <w:t>
      12) жұмыспен қамтуға жәрдемдесудің </w:t>
      </w:r>
      <w:r>
        <w:rPr>
          <w:rFonts w:ascii="Times New Roman"/>
          <w:b w:val="false"/>
          <w:i w:val="false"/>
          <w:color w:val="000000"/>
          <w:sz w:val="28"/>
        </w:rPr>
        <w:t>белсенді шаралары</w:t>
      </w:r>
      <w:r>
        <w:rPr>
          <w:rFonts w:ascii="Times New Roman"/>
          <w:b w:val="false"/>
          <w:i w:val="false"/>
          <w:color w:val="000000"/>
          <w:sz w:val="28"/>
        </w:rPr>
        <w:t xml:space="preserve"> – мемлекет іске асыратын өзін-өзі жұмыспен қамтыған, жұмыссыз және табысы аз адамдар қатарындағы Қазақстан Республикасының азаматтарын және оралмандарды мемлекеттік қолдау шаралары;</w:t>
      </w:r>
      <w:r>
        <w:br/>
      </w:r>
      <w:r>
        <w:rPr>
          <w:rFonts w:ascii="Times New Roman"/>
          <w:b w:val="false"/>
          <w:i w:val="false"/>
          <w:color w:val="000000"/>
          <w:sz w:val="28"/>
        </w:rPr>
        <w:t>
</w:t>
      </w:r>
      <w:r>
        <w:rPr>
          <w:rFonts w:ascii="Times New Roman"/>
          <w:b w:val="false"/>
          <w:i w:val="false"/>
          <w:color w:val="000000"/>
          <w:sz w:val="28"/>
        </w:rPr>
        <w:t>
      13) жұмыспен ішінара қамтылған жалдамалы қызметкерлер – толық емес жұмыс уақыты немесе жұмыс уақытының қысқартылған ұзақтығы жағдайында немесе қызметкерлер әлеуметтік демалыста немесе өндірістің тоқтатылуына байланысты еріксіз бос жүрген жағдайларда еңбек қызметін жүзеге асыратын қызметкерлер;</w:t>
      </w:r>
      <w:r>
        <w:br/>
      </w:r>
      <w:r>
        <w:rPr>
          <w:rFonts w:ascii="Times New Roman"/>
          <w:b w:val="false"/>
          <w:i w:val="false"/>
          <w:color w:val="000000"/>
          <w:sz w:val="28"/>
        </w:rPr>
        <w:t>
</w:t>
      </w:r>
      <w:r>
        <w:rPr>
          <w:rFonts w:ascii="Times New Roman"/>
          <w:b w:val="false"/>
          <w:i w:val="false"/>
          <w:color w:val="000000"/>
          <w:sz w:val="28"/>
        </w:rPr>
        <w:t>
      14) Қазақстан Республикасының </w:t>
      </w:r>
      <w:r>
        <w:rPr>
          <w:rFonts w:ascii="Times New Roman"/>
          <w:b w:val="false"/>
          <w:i w:val="false"/>
          <w:color w:val="000000"/>
          <w:sz w:val="28"/>
        </w:rPr>
        <w:t>табысы аз азаматтары</w:t>
      </w:r>
      <w:r>
        <w:rPr>
          <w:rFonts w:ascii="Times New Roman"/>
          <w:b w:val="false"/>
          <w:i w:val="false"/>
          <w:color w:val="000000"/>
          <w:sz w:val="28"/>
        </w:rPr>
        <w:t xml:space="preserve"> (отбасылары) –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атаулы әлеуметтiк көмек және (немесе) он сегіз жасқа дейінгі балаларға тағайындалатын және төленетін ай сайынғы мемлекеттік жәрдемақы алуға құқығы бар, еңбекке жарамды жастағы жеке тұлғалар;</w:t>
      </w:r>
      <w:r>
        <w:br/>
      </w:r>
      <w:r>
        <w:rPr>
          <w:rFonts w:ascii="Times New Roman"/>
          <w:b w:val="false"/>
          <w:i w:val="false"/>
          <w:color w:val="000000"/>
          <w:sz w:val="28"/>
        </w:rPr>
        <w:t>
</w:t>
      </w:r>
      <w:r>
        <w:rPr>
          <w:rFonts w:ascii="Times New Roman"/>
          <w:b w:val="false"/>
          <w:i w:val="false"/>
          <w:color w:val="000000"/>
          <w:sz w:val="28"/>
        </w:rPr>
        <w:t>
      15) кәсіптік оқыту – Бағдарламаға қатысушыларды білім беру ұйымдарында не жұмыс берушілердің өндірістік кәсіпорындары мен ұйымдарының жанындағы оқу орталықтарында (бұдан әрі – оқытатын ұйымдар) оқыту, кәсіптік оқыту:</w:t>
      </w:r>
      <w:r>
        <w:br/>
      </w:r>
      <w:r>
        <w:rPr>
          <w:rFonts w:ascii="Times New Roman"/>
          <w:b w:val="false"/>
          <w:i w:val="false"/>
          <w:color w:val="000000"/>
          <w:sz w:val="28"/>
        </w:rPr>
        <w:t>
</w:t>
      </w:r>
      <w:r>
        <w:rPr>
          <w:rFonts w:ascii="Times New Roman"/>
          <w:b w:val="false"/>
          <w:i w:val="false"/>
          <w:color w:val="000000"/>
          <w:sz w:val="28"/>
        </w:rPr>
        <w:t>
      мамандығы (кәсібі) жоқ, мамандық (кәсіп) игеруді және сол мамандығы (кәсібі) бойынша жұмыс істеуді қалайтын адамдарды; еңбек нарығында сұранысқа ие емес мамандығы (кәсібі) бар, жаңа мамандық (кәсіп) игеруді және сол мамандығы (кәсібі) бойынша жұмыс істеуді қалайтын адамдарды кәсіптік даярлауды;</w:t>
      </w:r>
      <w:r>
        <w:br/>
      </w:r>
      <w:r>
        <w:rPr>
          <w:rFonts w:ascii="Times New Roman"/>
          <w:b w:val="false"/>
          <w:i w:val="false"/>
          <w:color w:val="000000"/>
          <w:sz w:val="28"/>
        </w:rPr>
        <w:t>
</w:t>
      </w:r>
      <w:r>
        <w:rPr>
          <w:rFonts w:ascii="Times New Roman"/>
          <w:b w:val="false"/>
          <w:i w:val="false"/>
          <w:color w:val="000000"/>
          <w:sz w:val="28"/>
        </w:rPr>
        <w:t>
      егер Бағдарламаға қатысушыларға мамандығы (кәсібі) бойынша лайықты жұмыс ұсына алмаған немесе олардың белгілі бір мамандықтар (кәсіптер) бойынша жұмысты орындауға қабілеттілігі жойылған жағдайда, жаңа мамандықтар (кәсіптер) меңгеру мақсатында қайта даярлауды;</w:t>
      </w:r>
      <w:r>
        <w:br/>
      </w:r>
      <w:r>
        <w:rPr>
          <w:rFonts w:ascii="Times New Roman"/>
          <w:b w:val="false"/>
          <w:i w:val="false"/>
          <w:color w:val="000000"/>
          <w:sz w:val="28"/>
        </w:rPr>
        <w:t>
</w:t>
      </w:r>
      <w:r>
        <w:rPr>
          <w:rFonts w:ascii="Times New Roman"/>
          <w:b w:val="false"/>
          <w:i w:val="false"/>
          <w:color w:val="000000"/>
          <w:sz w:val="28"/>
        </w:rPr>
        <w:t>
      біліктілігін арттыруды – анағұрлым жоғары разряд (сынып, санат) алу, озық техника мен технологияны зерттеу және игеру мақсатында өндірістік қажеттілікке қарай, кәсіби шеберлігін жетілдіруді қамтиды;</w:t>
      </w:r>
      <w:r>
        <w:br/>
      </w:r>
      <w:r>
        <w:rPr>
          <w:rFonts w:ascii="Times New Roman"/>
          <w:b w:val="false"/>
          <w:i w:val="false"/>
          <w:color w:val="000000"/>
          <w:sz w:val="28"/>
        </w:rPr>
        <w:t>
</w:t>
      </w:r>
      <w:r>
        <w:rPr>
          <w:rFonts w:ascii="Times New Roman"/>
          <w:b w:val="false"/>
          <w:i w:val="false"/>
          <w:color w:val="000000"/>
          <w:sz w:val="28"/>
        </w:rPr>
        <w:t>
      16) кооператив мүшелері – өндірістік кооперативтің мүшелері болып табылатын жеке тұлғалар;</w:t>
      </w:r>
      <w:r>
        <w:br/>
      </w:r>
      <w:r>
        <w:rPr>
          <w:rFonts w:ascii="Times New Roman"/>
          <w:b w:val="false"/>
          <w:i w:val="false"/>
          <w:color w:val="000000"/>
          <w:sz w:val="28"/>
        </w:rPr>
        <w:t>
</w:t>
      </w:r>
      <w:r>
        <w:rPr>
          <w:rFonts w:ascii="Times New Roman"/>
          <w:b w:val="false"/>
          <w:i w:val="false"/>
          <w:color w:val="000000"/>
          <w:sz w:val="28"/>
        </w:rPr>
        <w:t>
      17) оқуға материалдық көмек – кәсіптік оқудан өтіп жатқан Бағдарламаға қатысушыға жол жүруге және тұруға арналған шығындарды ішінара өтеуге төленетін ақшалай қаражат;</w:t>
      </w:r>
      <w:r>
        <w:br/>
      </w:r>
      <w:r>
        <w:rPr>
          <w:rFonts w:ascii="Times New Roman"/>
          <w:b w:val="false"/>
          <w:i w:val="false"/>
          <w:color w:val="000000"/>
          <w:sz w:val="28"/>
        </w:rPr>
        <w:t>
</w:t>
      </w:r>
      <w:r>
        <w:rPr>
          <w:rFonts w:ascii="Times New Roman"/>
          <w:b w:val="false"/>
          <w:i w:val="false"/>
          <w:color w:val="000000"/>
          <w:sz w:val="28"/>
        </w:rPr>
        <w:t>
      18) отбасылық кәсіпорындардың (шаруашылықтардың) жалақы төленбейтін қызметкерлері – туыс адам басқаратын кәсіпорында (шаруашылықта) сыйақысыз жұмыс істейтін жеке тұлғалар;</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өзін-өзі жұмыспен қамтығандар</w:t>
      </w:r>
      <w:r>
        <w:rPr>
          <w:rFonts w:ascii="Times New Roman"/>
          <w:b w:val="false"/>
          <w:i w:val="false"/>
          <w:color w:val="000000"/>
          <w:sz w:val="28"/>
        </w:rPr>
        <w:t xml:space="preserve"> – жеке тұтынуға арналған өндірісті қоса алғанда, табыс алу үшін тауарлар, жұмыстар мен қызметтер өндірумен (өткізумен) дара айналысатын жеке тұлғалар, өндірістік кооператив мүшелері, отбасылық кәсіпорындардың (шаруашылықтардың) еңбекақы төленбейтін қызметкерлері және жалдамалы қызметкерлердің еңбегін пайдаланушы жұмыс берушілер;</w:t>
      </w:r>
      <w:r>
        <w:br/>
      </w:r>
      <w:r>
        <w:rPr>
          <w:rFonts w:ascii="Times New Roman"/>
          <w:b w:val="false"/>
          <w:i w:val="false"/>
          <w:color w:val="000000"/>
          <w:sz w:val="28"/>
        </w:rPr>
        <w:t>
</w:t>
      </w:r>
      <w:r>
        <w:rPr>
          <w:rFonts w:ascii="Times New Roman"/>
          <w:b w:val="false"/>
          <w:i w:val="false"/>
          <w:color w:val="000000"/>
          <w:sz w:val="28"/>
        </w:rPr>
        <w:t>
      20) өңір – республиканың бiрнеше елдi мекендерiн қамтитын, оның мүддесi үшiн құрылатын және басқарылатын республика аумағының бiр бөлiгi. Республикалық әкiмшiлiк-аумақтық құрылыстың негiзгi буындары ретiнде облыс, аудан және ауылдық округ өңірлер болып табылады;</w:t>
      </w:r>
      <w:r>
        <w:br/>
      </w:r>
      <w:r>
        <w:rPr>
          <w:rFonts w:ascii="Times New Roman"/>
          <w:b w:val="false"/>
          <w:i w:val="false"/>
          <w:color w:val="000000"/>
          <w:sz w:val="28"/>
        </w:rPr>
        <w:t>
</w:t>
      </w:r>
      <w:r>
        <w:rPr>
          <w:rFonts w:ascii="Times New Roman"/>
          <w:b w:val="false"/>
          <w:i w:val="false"/>
          <w:color w:val="000000"/>
          <w:sz w:val="28"/>
        </w:rPr>
        <w:t>
      21) өңірлік комиссия – облыстың (республикалық маңызы бар қаланың, астананың) жергілікті атқарушы органының жанындағы жергілікті өкілді органдар, жұмыс берушілер, кәсіптік одақтар өкілдерінің қатысуымен Бағдарламаны іске асыру мәселелері жөніндегі ведомствоаралық комиссия;</w:t>
      </w:r>
      <w:r>
        <w:br/>
      </w:r>
      <w:r>
        <w:rPr>
          <w:rFonts w:ascii="Times New Roman"/>
          <w:b w:val="false"/>
          <w:i w:val="false"/>
          <w:color w:val="000000"/>
          <w:sz w:val="28"/>
        </w:rPr>
        <w:t>
</w:t>
      </w:r>
      <w:r>
        <w:rPr>
          <w:rFonts w:ascii="Times New Roman"/>
          <w:b w:val="false"/>
          <w:i w:val="false"/>
          <w:color w:val="000000"/>
          <w:sz w:val="28"/>
        </w:rPr>
        <w:t>
      22) уәкілетті орган – өңірлік деңгейде халықтың жұмыспен қамтылуына жәрдемдесуді және жұмыссыздықтан әлеуметтік қорғауды қамтамасыз ететін жергілікті атқарушы органдардың құрылымдық бөлімшесі;</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халықты жұмыспен қамту орталығы</w:t>
      </w:r>
      <w:r>
        <w:rPr>
          <w:rFonts w:ascii="Times New Roman"/>
          <w:b w:val="false"/>
          <w:i w:val="false"/>
          <w:color w:val="000000"/>
          <w:sz w:val="28"/>
        </w:rPr>
        <w:t xml:space="preserve"> – жұмыспен қамтуға жәрдемдесудің белсенді шараларын іске асыру мақсатында ауданның, облыстық және республикалық маңызы бар қалалардың, астананың жергілікті атқарушы органы құратын мемлекеттік мекеме;</w:t>
      </w:r>
      <w:r>
        <w:br/>
      </w:r>
      <w:r>
        <w:rPr>
          <w:rFonts w:ascii="Times New Roman"/>
          <w:b w:val="false"/>
          <w:i w:val="false"/>
          <w:color w:val="000000"/>
          <w:sz w:val="28"/>
        </w:rPr>
        <w:t>
</w:t>
      </w:r>
      <w:r>
        <w:rPr>
          <w:rFonts w:ascii="Times New Roman"/>
          <w:b w:val="false"/>
          <w:i w:val="false"/>
          <w:color w:val="000000"/>
          <w:sz w:val="28"/>
        </w:rPr>
        <w:t>
      24) халықтың механикалық қозғалысы – тұрғылықты жерін ауыстыру мақсатында елдің шекарасы немесе қандай да бір аумақ (көші-қон) арқылы халықтың жүріп-тұруы.</w:t>
      </w:r>
      <w:r>
        <w:br/>
      </w:r>
      <w:r>
        <w:rPr>
          <w:rFonts w:ascii="Times New Roman"/>
          <w:b w:val="false"/>
          <w:i w:val="false"/>
          <w:color w:val="000000"/>
          <w:sz w:val="28"/>
        </w:rPr>
        <w:t>
</w:t>
      </w:r>
      <w:r>
        <w:rPr>
          <w:rFonts w:ascii="Times New Roman"/>
          <w:b w:val="false"/>
          <w:i w:val="false"/>
          <w:color w:val="000000"/>
          <w:sz w:val="28"/>
        </w:rPr>
        <w:t>
      25) экономикалық белсенді емес (енжар, бейғам) халық – қаралып отырған есепті кезеңде жұмыспен қамтылғандар немесе жұмыссыздар болып табылмайтын, халықтың экономикалық белсенділігін өлшеу үшін белгіленген жастағы (15 жастағы және одан жоғары) жеке тұлғалар;</w:t>
      </w:r>
      <w:r>
        <w:br/>
      </w:r>
      <w:r>
        <w:rPr>
          <w:rFonts w:ascii="Times New Roman"/>
          <w:b w:val="false"/>
          <w:i w:val="false"/>
          <w:color w:val="000000"/>
          <w:sz w:val="28"/>
        </w:rPr>
        <w:t>
</w:t>
      </w:r>
      <w:r>
        <w:rPr>
          <w:rFonts w:ascii="Times New Roman"/>
          <w:b w:val="false"/>
          <w:i w:val="false"/>
          <w:color w:val="000000"/>
          <w:sz w:val="28"/>
        </w:rPr>
        <w:t>
      26) экономикалық тұрғыдан белсендi халық (жұмыс күшi) – тауарлар, жұмыстар мен қызметтер өндіру үшін жұмыс күшін ұсынуды қамтамасыз ететін, халықтың экономикалық белсенділігін өлшеу үшін белгіленген жастағы халықтың бөлігі (экономикада жұмыспен қамтылғандар және жұмыссыздар);</w:t>
      </w:r>
    </w:p>
    <w:bookmarkEnd w:id="4"/>
    <w:bookmarkStart w:name="z60" w:id="5"/>
    <w:p>
      <w:pPr>
        <w:spacing w:after="0"/>
        <w:ind w:left="0"/>
        <w:jc w:val="left"/>
      </w:pPr>
      <w:r>
        <w:rPr>
          <w:rFonts w:ascii="Times New Roman"/>
          <w:b/>
          <w:i w:val="false"/>
          <w:color w:val="000000"/>
        </w:rPr>
        <w:t xml:space="preserve"> 
2. Оқу және жұмысқа орналасу мәселелері бойынша консультациялар тәртібі</w:t>
      </w:r>
    </w:p>
    <w:bookmarkEnd w:id="5"/>
    <w:bookmarkStart w:name="z61" w:id="6"/>
    <w:p>
      <w:pPr>
        <w:spacing w:after="0"/>
        <w:ind w:left="0"/>
        <w:jc w:val="both"/>
      </w:pPr>
      <w:r>
        <w:rPr>
          <w:rFonts w:ascii="Times New Roman"/>
          <w:b w:val="false"/>
          <w:i w:val="false"/>
          <w:color w:val="000000"/>
          <w:sz w:val="28"/>
        </w:rPr>
        <w:t>
      4. Оқытуға қажеттілікті, еңбекке қабілетті халықтың саны мен құрылымын, жұмысқа орналасуға мұқтаж адамдардың санын, іске асырылатын жобалар шеңберінде құрылып жатқан жұмыс орындарының санын айқындау мақсатында жергілікті атқарушы органдар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Өңірлердің жұмыспен қамту картасын қалыптастырады.</w:t>
      </w:r>
      <w:r>
        <w:br/>
      </w:r>
      <w:r>
        <w:rPr>
          <w:rFonts w:ascii="Times New Roman"/>
          <w:b w:val="false"/>
          <w:i w:val="false"/>
          <w:color w:val="000000"/>
          <w:sz w:val="28"/>
        </w:rPr>
        <w:t>
</w:t>
      </w:r>
      <w:r>
        <w:rPr>
          <w:rFonts w:ascii="Times New Roman"/>
          <w:b w:val="false"/>
          <w:i w:val="false"/>
          <w:color w:val="000000"/>
          <w:sz w:val="28"/>
        </w:rPr>
        <w:t>
      5. Жұмыспен қамту карталары ортамерзімдік перспективаға (үш жылдық кезеңге, әр жылға жеке) мынадай өңірлер бойынша жасалады:</w:t>
      </w:r>
      <w:r>
        <w:br/>
      </w:r>
      <w:r>
        <w:rPr>
          <w:rFonts w:ascii="Times New Roman"/>
          <w:b w:val="false"/>
          <w:i w:val="false"/>
          <w:color w:val="000000"/>
          <w:sz w:val="28"/>
        </w:rPr>
        <w:t>
</w:t>
      </w:r>
      <w:r>
        <w:rPr>
          <w:rFonts w:ascii="Times New Roman"/>
          <w:b w:val="false"/>
          <w:i w:val="false"/>
          <w:color w:val="000000"/>
          <w:sz w:val="28"/>
        </w:rPr>
        <w:t>
      1) ауыл, кент, ауылдық округ, қаладағы аудан;</w:t>
      </w:r>
      <w:r>
        <w:br/>
      </w:r>
      <w:r>
        <w:rPr>
          <w:rFonts w:ascii="Times New Roman"/>
          <w:b w:val="false"/>
          <w:i w:val="false"/>
          <w:color w:val="000000"/>
          <w:sz w:val="28"/>
        </w:rPr>
        <w:t>
</w:t>
      </w:r>
      <w:r>
        <w:rPr>
          <w:rFonts w:ascii="Times New Roman"/>
          <w:b w:val="false"/>
          <w:i w:val="false"/>
          <w:color w:val="000000"/>
          <w:sz w:val="28"/>
        </w:rPr>
        <w:t>
      2) аудан;</w:t>
      </w:r>
      <w:r>
        <w:br/>
      </w:r>
      <w:r>
        <w:rPr>
          <w:rFonts w:ascii="Times New Roman"/>
          <w:b w:val="false"/>
          <w:i w:val="false"/>
          <w:color w:val="000000"/>
          <w:sz w:val="28"/>
        </w:rPr>
        <w:t>
</w:t>
      </w:r>
      <w:r>
        <w:rPr>
          <w:rFonts w:ascii="Times New Roman"/>
          <w:b w:val="false"/>
          <w:i w:val="false"/>
          <w:color w:val="000000"/>
          <w:sz w:val="28"/>
        </w:rPr>
        <w:t>
      3) облыстық маңызы бар қала;</w:t>
      </w:r>
      <w:r>
        <w:br/>
      </w:r>
      <w:r>
        <w:rPr>
          <w:rFonts w:ascii="Times New Roman"/>
          <w:b w:val="false"/>
          <w:i w:val="false"/>
          <w:color w:val="000000"/>
          <w:sz w:val="28"/>
        </w:rPr>
        <w:t>
</w:t>
      </w:r>
      <w:r>
        <w:rPr>
          <w:rFonts w:ascii="Times New Roman"/>
          <w:b w:val="false"/>
          <w:i w:val="false"/>
          <w:color w:val="000000"/>
          <w:sz w:val="28"/>
        </w:rPr>
        <w:t>
      4) облыс;</w:t>
      </w:r>
      <w:r>
        <w:br/>
      </w:r>
      <w:r>
        <w:rPr>
          <w:rFonts w:ascii="Times New Roman"/>
          <w:b w:val="false"/>
          <w:i w:val="false"/>
          <w:color w:val="000000"/>
          <w:sz w:val="28"/>
        </w:rPr>
        <w:t>
</w:t>
      </w:r>
      <w:r>
        <w:rPr>
          <w:rFonts w:ascii="Times New Roman"/>
          <w:b w:val="false"/>
          <w:i w:val="false"/>
          <w:color w:val="000000"/>
          <w:sz w:val="28"/>
        </w:rPr>
        <w:t>
      5) республикалық маңызы бар қала, астана.</w:t>
      </w:r>
      <w:r>
        <w:br/>
      </w:r>
      <w:r>
        <w:rPr>
          <w:rFonts w:ascii="Times New Roman"/>
          <w:b w:val="false"/>
          <w:i w:val="false"/>
          <w:color w:val="000000"/>
          <w:sz w:val="28"/>
        </w:rPr>
        <w:t>
</w:t>
      </w:r>
      <w:r>
        <w:rPr>
          <w:rFonts w:ascii="Times New Roman"/>
          <w:b w:val="false"/>
          <w:i w:val="false"/>
          <w:color w:val="000000"/>
          <w:sz w:val="28"/>
        </w:rPr>
        <w:t>
      6. Ауылдың, кенттің, ауылдық округтің, қаладағы ауданның жұмыспен қамту карталары үй аралап халыққа сауалнама жүргізу, сондай-ақ бюджеттік бағдарлама әкімшілерінің, қызметін көрсетілген аумақта жүзеге асыратын кәсіпорындардың, ұйымдар мен мекемелердің мәліметтері арқылы жасалады, ол әрбір есепті жылдың 15 ақпанына дейін қалыптастырылады және жұмыспен қамту жөніндегі уәкілетті органға беріледі.</w:t>
      </w:r>
      <w:r>
        <w:br/>
      </w:r>
      <w:r>
        <w:rPr>
          <w:rFonts w:ascii="Times New Roman"/>
          <w:b w:val="false"/>
          <w:i w:val="false"/>
          <w:color w:val="000000"/>
          <w:sz w:val="28"/>
        </w:rPr>
        <w:t>
</w:t>
      </w:r>
      <w:r>
        <w:rPr>
          <w:rFonts w:ascii="Times New Roman"/>
          <w:b w:val="false"/>
          <w:i w:val="false"/>
          <w:color w:val="000000"/>
          <w:sz w:val="28"/>
        </w:rPr>
        <w:t>
      Ауданның жұмыспен қамту картасы ауылдың, кенттің, ауылдық округтердің жұмыспен қамту карталарының, аудандық бюджеттік бағдарламалар әкімшілерінің, аудан кәсіпорындарының, мекемелері мен ұйымдарының мәліметтері негізінде жасалады. Ауданның жұмыспен қамту картасын жұмыспен қамту жөніндегі аудандық уәкілетті органдар қалыптастырады және жинақтау және облыстық жұмыспен қамту картасын қалыптастыру үшін әрбір есепті жылдың 1 наурызына дейін жұмыспен қамту жөніндегі облыстық уәкілетті органға береді.</w:t>
      </w:r>
      <w:r>
        <w:br/>
      </w:r>
      <w:r>
        <w:rPr>
          <w:rFonts w:ascii="Times New Roman"/>
          <w:b w:val="false"/>
          <w:i w:val="false"/>
          <w:color w:val="000000"/>
          <w:sz w:val="28"/>
        </w:rPr>
        <w:t>
</w:t>
      </w:r>
      <w:r>
        <w:rPr>
          <w:rFonts w:ascii="Times New Roman"/>
          <w:b w:val="false"/>
          <w:i w:val="false"/>
          <w:color w:val="000000"/>
          <w:sz w:val="28"/>
        </w:rPr>
        <w:t>
      Облыстық маңызы бар қаланың жұмыспен қамту картасы кенттердің, ауылдық округтердің жұмыспен қамту карталарының, қалалық бюджеттік бағдарламалар әкімшілерінің, қала кәсіпорындарының, мекемелері мен ұйымдарының мәліметтері негізінде жасалады, оны жұмыспен қамту жөніндегі қалалық уәкілетті орган қалыптастырады және жинақтау және облыстың жұмыспен қамту картасын қалыптастыру үшін әрбір есепті жылдың 1 наурызына дейін жұмыспен қамту жөніндегі облыстық уәкілетті органға береді.</w:t>
      </w:r>
      <w:r>
        <w:br/>
      </w:r>
      <w:r>
        <w:rPr>
          <w:rFonts w:ascii="Times New Roman"/>
          <w:b w:val="false"/>
          <w:i w:val="false"/>
          <w:color w:val="000000"/>
          <w:sz w:val="28"/>
        </w:rPr>
        <w:t>
</w:t>
      </w:r>
      <w:r>
        <w:rPr>
          <w:rFonts w:ascii="Times New Roman"/>
          <w:b w:val="false"/>
          <w:i w:val="false"/>
          <w:color w:val="000000"/>
          <w:sz w:val="28"/>
        </w:rPr>
        <w:t>
      Облыстың жұмыспен қамту картасы аудандардың жұмыспен қамту карталары мен облыстық маңызы бар қаланың жұмыспен қамту картасының, облыстық бюджеттік бағдарламалар әкімшілерінің, орталық мемлекеттік органдардың аумақтық бөлімшелерінің, жоғары оқу орындарының деректері негізінде жасалады, оны жұмыспен қамту жөніндегі облыстық уәкілетті орган қалыптастырады және республикалық картаны қалыптастыру үшін әрбір есепті жылдың 1 сәуіріне дейін орталық атқарушы органға береді.</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қалалардың, астананың жұмыспен қамту карталары қаладағы аудандардың жұмыспен қамту карталарының, облыстық бюджеттік бағдарламалар әкімшілерінің, орталық мемлекеттік органдардың аумақтық бөлімшелерінің, жоғары оқу орындарының мәліметтері негізінде жасалады, оны жұмыспен қамту жөніндегі қалалық уәкілетті орган әрбір есепті жылдың 1 сәуіріне дейін қалыптастырады және республикалық картаны қалыптастыру үшін орталық атқарушы органға береді.</w:t>
      </w:r>
      <w:r>
        <w:br/>
      </w:r>
      <w:r>
        <w:rPr>
          <w:rFonts w:ascii="Times New Roman"/>
          <w:b w:val="false"/>
          <w:i w:val="false"/>
          <w:color w:val="000000"/>
          <w:sz w:val="28"/>
        </w:rPr>
        <w:t>
</w:t>
      </w:r>
      <w:r>
        <w:rPr>
          <w:rFonts w:ascii="Times New Roman"/>
          <w:b w:val="false"/>
          <w:i w:val="false"/>
          <w:color w:val="000000"/>
          <w:sz w:val="28"/>
        </w:rPr>
        <w:t>
      Ауылдың, кенттің, ауылдық округтің, қаладағы ауданның, ауданның, облыстық маңызы бар қаланың, облыстың, республикалық маңызы бар қалалардың, астананың жұмыспен қамту карталарын ауылдың, кенттің, ауылдық округтің, қаладағы ауданның, ауданның, облыстық маңызы бар қаланың, облыстың, республикалық маңызы бар қалалардың әкімдіктері бекітеді.</w:t>
      </w:r>
      <w:r>
        <w:br/>
      </w:r>
      <w:r>
        <w:rPr>
          <w:rFonts w:ascii="Times New Roman"/>
          <w:b w:val="false"/>
          <w:i w:val="false"/>
          <w:color w:val="000000"/>
          <w:sz w:val="28"/>
        </w:rPr>
        <w:t>
</w:t>
      </w:r>
      <w:r>
        <w:rPr>
          <w:rFonts w:ascii="Times New Roman"/>
          <w:b w:val="false"/>
          <w:i w:val="false"/>
          <w:color w:val="000000"/>
          <w:sz w:val="28"/>
        </w:rPr>
        <w:t>
      Республикалық жұмыспен қамту картасын жұмыспен қамту саласындағы орталық уәкілетті орган облыстардың, республикалық маңызы бар қалалардың, астананың жұмыспен қамту карталары негізінде әрбір есепті жылдың 1 мамырына дейін қалыптастырады. Республикалық жұмыспен қамту картасын орталық атқарушы орган бекітеді.</w:t>
      </w:r>
      <w:r>
        <w:br/>
      </w:r>
      <w:r>
        <w:rPr>
          <w:rFonts w:ascii="Times New Roman"/>
          <w:b w:val="false"/>
          <w:i w:val="false"/>
          <w:color w:val="000000"/>
          <w:sz w:val="28"/>
        </w:rPr>
        <w:t>
</w:t>
      </w:r>
      <w:r>
        <w:rPr>
          <w:rFonts w:ascii="Times New Roman"/>
          <w:b w:val="false"/>
          <w:i w:val="false"/>
          <w:color w:val="000000"/>
          <w:sz w:val="28"/>
        </w:rPr>
        <w:t>
      Өңірлердің жұмыспен қамту карталары орталық мемлекеттік органдардың мәліметтері ескеріле отырып толықтырылады және түзетіледі.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бір жылда екі рет (есіпті жылдың 1 қаңтарындағы және 1 шілдесіндегі жағдай бойынша) 5 қаңтарда және 5 шілдеде Өңірлердің жұмыспен қамту карталарының мәліметтерін жаңартып отырады.</w:t>
      </w:r>
      <w:r>
        <w:br/>
      </w:r>
      <w:r>
        <w:rPr>
          <w:rFonts w:ascii="Times New Roman"/>
          <w:b w:val="false"/>
          <w:i w:val="false"/>
          <w:color w:val="000000"/>
          <w:sz w:val="28"/>
        </w:rPr>
        <w:t>
</w:t>
      </w:r>
      <w:r>
        <w:rPr>
          <w:rFonts w:ascii="Times New Roman"/>
          <w:b w:val="false"/>
          <w:i w:val="false"/>
          <w:color w:val="000000"/>
          <w:sz w:val="28"/>
        </w:rPr>
        <w:t>
      7. Уәкілетті орган Ауылдың, кенттің, ауылдық округтің, қаладағы ауданның, ауданның, облыстық маңызы бар қаланың, облыстың, республикалық маңызы бар қалалардың, астананың жұмыспен қамту карталарында көрсетілген жұмыс орындарын құру мониторингін жүргізеді.</w:t>
      </w:r>
      <w:r>
        <w:br/>
      </w:r>
      <w:r>
        <w:rPr>
          <w:rFonts w:ascii="Times New Roman"/>
          <w:b w:val="false"/>
          <w:i w:val="false"/>
          <w:color w:val="000000"/>
          <w:sz w:val="28"/>
        </w:rPr>
        <w:t>
</w:t>
      </w:r>
      <w:r>
        <w:rPr>
          <w:rFonts w:ascii="Times New Roman"/>
          <w:b w:val="false"/>
          <w:i w:val="false"/>
          <w:color w:val="000000"/>
          <w:sz w:val="28"/>
        </w:rPr>
        <w:t>
      8. Өңірлердің жұмыспен қамту карталары мынадай бөлімдерден тұрады:</w:t>
      </w:r>
      <w:r>
        <w:br/>
      </w:r>
      <w:r>
        <w:rPr>
          <w:rFonts w:ascii="Times New Roman"/>
          <w:b w:val="false"/>
          <w:i w:val="false"/>
          <w:color w:val="000000"/>
          <w:sz w:val="28"/>
        </w:rPr>
        <w:t>
</w:t>
      </w:r>
      <w:r>
        <w:rPr>
          <w:rFonts w:ascii="Times New Roman"/>
          <w:b w:val="false"/>
          <w:i w:val="false"/>
          <w:color w:val="000000"/>
          <w:sz w:val="28"/>
        </w:rPr>
        <w:t>
      1) өңірдің паспорты;</w:t>
      </w:r>
      <w:r>
        <w:br/>
      </w:r>
      <w:r>
        <w:rPr>
          <w:rFonts w:ascii="Times New Roman"/>
          <w:b w:val="false"/>
          <w:i w:val="false"/>
          <w:color w:val="000000"/>
          <w:sz w:val="28"/>
        </w:rPr>
        <w:t>
</w:t>
      </w:r>
      <w:r>
        <w:rPr>
          <w:rFonts w:ascii="Times New Roman"/>
          <w:b w:val="false"/>
          <w:i w:val="false"/>
          <w:color w:val="000000"/>
          <w:sz w:val="28"/>
        </w:rPr>
        <w:t>
      2) еңбек ресурстарына қосымша қажеттілік (сұраныс);</w:t>
      </w:r>
      <w:r>
        <w:br/>
      </w:r>
      <w:r>
        <w:rPr>
          <w:rFonts w:ascii="Times New Roman"/>
          <w:b w:val="false"/>
          <w:i w:val="false"/>
          <w:color w:val="000000"/>
          <w:sz w:val="28"/>
        </w:rPr>
        <w:t>
</w:t>
      </w:r>
      <w:r>
        <w:rPr>
          <w:rFonts w:ascii="Times New Roman"/>
          <w:b w:val="false"/>
          <w:i w:val="false"/>
          <w:color w:val="000000"/>
          <w:sz w:val="28"/>
        </w:rPr>
        <w:t>
      3) кәсіптер мен мамандықтар бөлінісінде кәсіпорындар бойынша еңбек ресурстарына қажеттілік;</w:t>
      </w:r>
      <w:r>
        <w:br/>
      </w:r>
      <w:r>
        <w:rPr>
          <w:rFonts w:ascii="Times New Roman"/>
          <w:b w:val="false"/>
          <w:i w:val="false"/>
          <w:color w:val="000000"/>
          <w:sz w:val="28"/>
        </w:rPr>
        <w:t>
</w:t>
      </w:r>
      <w:r>
        <w:rPr>
          <w:rFonts w:ascii="Times New Roman"/>
          <w:b w:val="false"/>
          <w:i w:val="false"/>
          <w:color w:val="000000"/>
          <w:sz w:val="28"/>
        </w:rPr>
        <w:t>
      4) еңбек ресурстарының көздері;</w:t>
      </w:r>
      <w:r>
        <w:br/>
      </w:r>
      <w:r>
        <w:rPr>
          <w:rFonts w:ascii="Times New Roman"/>
          <w:b w:val="false"/>
          <w:i w:val="false"/>
          <w:color w:val="000000"/>
          <w:sz w:val="28"/>
        </w:rPr>
        <w:t>
</w:t>
      </w:r>
      <w:r>
        <w:rPr>
          <w:rFonts w:ascii="Times New Roman"/>
          <w:b w:val="false"/>
          <w:i w:val="false"/>
          <w:color w:val="000000"/>
          <w:sz w:val="28"/>
        </w:rPr>
        <w:t>
      5) еңбек ресурстарының теңгерімі.</w:t>
      </w:r>
      <w:r>
        <w:br/>
      </w:r>
      <w:r>
        <w:rPr>
          <w:rFonts w:ascii="Times New Roman"/>
          <w:b w:val="false"/>
          <w:i w:val="false"/>
          <w:color w:val="000000"/>
          <w:sz w:val="28"/>
        </w:rPr>
        <w:t>
</w:t>
      </w:r>
      <w:r>
        <w:rPr>
          <w:rFonts w:ascii="Times New Roman"/>
          <w:b w:val="false"/>
          <w:i w:val="false"/>
          <w:color w:val="000000"/>
          <w:sz w:val="28"/>
        </w:rPr>
        <w:t>
      9. Өңірдің паспортында халықтың экономикалық белсенділігінің жай-күйі, толтырылатын әрбір жыл бойынша жеке экономиканың негізгі салалары бөлінісінде еңбек нарығының жай-күйі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10. Халықты жұмыспен қамту орталықтары:</w:t>
      </w:r>
      <w:r>
        <w:br/>
      </w:r>
      <w:r>
        <w:rPr>
          <w:rFonts w:ascii="Times New Roman"/>
          <w:b w:val="false"/>
          <w:i w:val="false"/>
          <w:color w:val="000000"/>
          <w:sz w:val="28"/>
        </w:rPr>
        <w:t>
</w:t>
      </w:r>
      <w:r>
        <w:rPr>
          <w:rFonts w:ascii="Times New Roman"/>
          <w:b w:val="false"/>
          <w:i w:val="false"/>
          <w:color w:val="000000"/>
          <w:sz w:val="28"/>
        </w:rPr>
        <w:t>
      1) Өңірлердің жұмыспен қамту картасы негізінде жұмысқа орналасуға мұқтаж еңбекке қабілетті жастағы адамдардың санын айқындайды;</w:t>
      </w:r>
      <w:r>
        <w:br/>
      </w:r>
      <w:r>
        <w:rPr>
          <w:rFonts w:ascii="Times New Roman"/>
          <w:b w:val="false"/>
          <w:i w:val="false"/>
          <w:color w:val="000000"/>
          <w:sz w:val="28"/>
        </w:rPr>
        <w:t>
</w:t>
      </w:r>
      <w:r>
        <w:rPr>
          <w:rFonts w:ascii="Times New Roman"/>
          <w:b w:val="false"/>
          <w:i w:val="false"/>
          <w:color w:val="000000"/>
          <w:sz w:val="28"/>
        </w:rPr>
        <w:t>
      2) жұмыс берушілерді – аудан (қала) аумағында жұмыс істейтін кәсіпкерлік субъектілері болып табылатын барлық заңды және жеке тұлғаларды есепке алуды жүзеге асырады;</w:t>
      </w:r>
      <w:r>
        <w:br/>
      </w:r>
      <w:r>
        <w:rPr>
          <w:rFonts w:ascii="Times New Roman"/>
          <w:b w:val="false"/>
          <w:i w:val="false"/>
          <w:color w:val="000000"/>
          <w:sz w:val="28"/>
        </w:rPr>
        <w:t>
</w:t>
      </w:r>
      <w:r>
        <w:rPr>
          <w:rFonts w:ascii="Times New Roman"/>
          <w:b w:val="false"/>
          <w:i w:val="false"/>
          <w:color w:val="000000"/>
          <w:sz w:val="28"/>
        </w:rPr>
        <w:t>
      3) жұмыс берушілерге Бағдарламаға қатысу, оның ішінде жұмыс берушілерге </w:t>
      </w:r>
      <w:r>
        <w:rPr>
          <w:rFonts w:ascii="Times New Roman"/>
          <w:b w:val="false"/>
          <w:i w:val="false"/>
          <w:color w:val="000000"/>
          <w:sz w:val="28"/>
        </w:rPr>
        <w:t>Бағдарламаға</w:t>
      </w:r>
      <w:r>
        <w:rPr>
          <w:rFonts w:ascii="Times New Roman"/>
          <w:b w:val="false"/>
          <w:i w:val="false"/>
          <w:color w:val="000000"/>
          <w:sz w:val="28"/>
        </w:rPr>
        <w:t xml:space="preserve"> қатысуға үміткерлерді таңдау, кәсіптік оқудан өту, жұмысқа орналасуға жәрдемдесу тәртібі және шарттары туралы консультация береді;</w:t>
      </w:r>
      <w:r>
        <w:br/>
      </w:r>
      <w:r>
        <w:rPr>
          <w:rFonts w:ascii="Times New Roman"/>
          <w:b w:val="false"/>
          <w:i w:val="false"/>
          <w:color w:val="000000"/>
          <w:sz w:val="28"/>
        </w:rPr>
        <w:t>
</w:t>
      </w:r>
      <w:r>
        <w:rPr>
          <w:rFonts w:ascii="Times New Roman"/>
          <w:b w:val="false"/>
          <w:i w:val="false"/>
          <w:color w:val="000000"/>
          <w:sz w:val="28"/>
        </w:rPr>
        <w:t>
      4) жылына бір рет кем емес кезеңділікпен кадрларға ағымдағы және болжамды қажеттілікті айқындау мақсатында жұмыс берушілерге сауалнама жүргізуді жүзеге асырады (оның ішінде коммуникация құралдары (интернет, электрондық почта, телефония құралдары және басқалары) арқылы);</w:t>
      </w:r>
      <w:r>
        <w:br/>
      </w:r>
      <w:r>
        <w:rPr>
          <w:rFonts w:ascii="Times New Roman"/>
          <w:b w:val="false"/>
          <w:i w:val="false"/>
          <w:color w:val="000000"/>
          <w:sz w:val="28"/>
        </w:rPr>
        <w:t>
</w:t>
      </w:r>
      <w:r>
        <w:rPr>
          <w:rFonts w:ascii="Times New Roman"/>
          <w:b w:val="false"/>
          <w:i w:val="false"/>
          <w:color w:val="000000"/>
          <w:sz w:val="28"/>
        </w:rPr>
        <w:t>
      5) Өңірлердің жұмыспен қамту карталарының, жеке жұмыспен қамту агенттіктерінің және жұмыс берушілердің мәліметтері негізінде кәсіптер (мамандықтар) бөлінісінде кадрларға ағымдағы және болжамды қажеттілікті қалыптастырады.</w:t>
      </w:r>
      <w:r>
        <w:br/>
      </w:r>
      <w:r>
        <w:rPr>
          <w:rFonts w:ascii="Times New Roman"/>
          <w:b w:val="false"/>
          <w:i w:val="false"/>
          <w:color w:val="000000"/>
          <w:sz w:val="28"/>
        </w:rPr>
        <w:t>
</w:t>
      </w:r>
      <w:r>
        <w:rPr>
          <w:rFonts w:ascii="Times New Roman"/>
          <w:b w:val="false"/>
          <w:i w:val="false"/>
          <w:color w:val="000000"/>
          <w:sz w:val="28"/>
        </w:rPr>
        <w:t>
      11. Халықты жұмыспен қамту орталықтары </w:t>
      </w:r>
      <w:r>
        <w:rPr>
          <w:rFonts w:ascii="Times New Roman"/>
          <w:b w:val="false"/>
          <w:i w:val="false"/>
          <w:color w:val="000000"/>
          <w:sz w:val="28"/>
        </w:rPr>
        <w:t>Бағдарламаға</w:t>
      </w:r>
      <w:r>
        <w:rPr>
          <w:rFonts w:ascii="Times New Roman"/>
          <w:b w:val="false"/>
          <w:i w:val="false"/>
          <w:color w:val="000000"/>
          <w:sz w:val="28"/>
        </w:rPr>
        <w:t xml:space="preserve"> қатысуға үміткерлерге:</w:t>
      </w:r>
      <w:r>
        <w:br/>
      </w:r>
      <w:r>
        <w:rPr>
          <w:rFonts w:ascii="Times New Roman"/>
          <w:b w:val="false"/>
          <w:i w:val="false"/>
          <w:color w:val="000000"/>
          <w:sz w:val="28"/>
        </w:rPr>
        <w:t>
</w:t>
      </w:r>
      <w:r>
        <w:rPr>
          <w:rFonts w:ascii="Times New Roman"/>
          <w:b w:val="false"/>
          <w:i w:val="false"/>
          <w:color w:val="000000"/>
          <w:sz w:val="28"/>
        </w:rPr>
        <w:t>
      1) мамандық (кәсіп) таңдауға, кәсіптік оқу және оны аяқтағаннан кейін деректер қорына енгізілген жұмыс орындарын, ағымдағы бос жұмыс орындарын және болжамды қажеттілікті ескере отырып, ықтимал жұмысқа орналасуға көмек;</w:t>
      </w:r>
      <w:r>
        <w:br/>
      </w:r>
      <w:r>
        <w:rPr>
          <w:rFonts w:ascii="Times New Roman"/>
          <w:b w:val="false"/>
          <w:i w:val="false"/>
          <w:color w:val="000000"/>
          <w:sz w:val="28"/>
        </w:rPr>
        <w:t>
</w:t>
      </w:r>
      <w:r>
        <w:rPr>
          <w:rFonts w:ascii="Times New Roman"/>
          <w:b w:val="false"/>
          <w:i w:val="false"/>
          <w:color w:val="000000"/>
          <w:sz w:val="28"/>
        </w:rPr>
        <w:t>
      2) үміткерлердің мамандығы (кәсібі) бар бос жұмыс орындарының біліктілік талаптарына сәйкес келмеген жағдайда бос жұмыс орындары жәрмеңкесіне қатысу мәселелері бойынша консультация береді;</w:t>
      </w:r>
      <w:r>
        <w:br/>
      </w:r>
      <w:r>
        <w:rPr>
          <w:rFonts w:ascii="Times New Roman"/>
          <w:b w:val="false"/>
          <w:i w:val="false"/>
          <w:color w:val="000000"/>
          <w:sz w:val="28"/>
        </w:rPr>
        <w:t>
</w:t>
      </w:r>
      <w:r>
        <w:rPr>
          <w:rFonts w:ascii="Times New Roman"/>
          <w:b w:val="false"/>
          <w:i w:val="false"/>
          <w:color w:val="000000"/>
          <w:sz w:val="28"/>
        </w:rPr>
        <w:t>
      3) Бағдарлама шеңберінде халықты жұмыспен қамтуға жәрдемдесудің басқа белсенді шаралары.</w:t>
      </w:r>
      <w:r>
        <w:br/>
      </w:r>
      <w:r>
        <w:rPr>
          <w:rFonts w:ascii="Times New Roman"/>
          <w:b w:val="false"/>
          <w:i w:val="false"/>
          <w:color w:val="000000"/>
          <w:sz w:val="28"/>
        </w:rPr>
        <w:t>
</w:t>
      </w:r>
      <w:r>
        <w:rPr>
          <w:rFonts w:ascii="Times New Roman"/>
          <w:b w:val="false"/>
          <w:i w:val="false"/>
          <w:color w:val="000000"/>
          <w:sz w:val="28"/>
        </w:rPr>
        <w:t>
      12. Халықты жұмыспен қамту орталықтары консультация беру нәтижелері бойынша </w:t>
      </w:r>
      <w:r>
        <w:rPr>
          <w:rFonts w:ascii="Times New Roman"/>
          <w:b w:val="false"/>
          <w:i w:val="false"/>
          <w:color w:val="000000"/>
          <w:sz w:val="28"/>
        </w:rPr>
        <w:t>Бағдарламаға</w:t>
      </w:r>
      <w:r>
        <w:rPr>
          <w:rFonts w:ascii="Times New Roman"/>
          <w:b w:val="false"/>
          <w:i w:val="false"/>
          <w:color w:val="000000"/>
          <w:sz w:val="28"/>
        </w:rPr>
        <w:t xml:space="preserve"> қатысуға үміткерлердің тізімдерін қалыптастырады және оларды жұмыс берушілерге жібереді.</w:t>
      </w:r>
      <w:r>
        <w:br/>
      </w:r>
      <w:r>
        <w:rPr>
          <w:rFonts w:ascii="Times New Roman"/>
          <w:b w:val="false"/>
          <w:i w:val="false"/>
          <w:color w:val="000000"/>
          <w:sz w:val="28"/>
        </w:rPr>
        <w:t>
</w:t>
      </w:r>
      <w:r>
        <w:rPr>
          <w:rFonts w:ascii="Times New Roman"/>
          <w:b w:val="false"/>
          <w:i w:val="false"/>
          <w:color w:val="000000"/>
          <w:sz w:val="28"/>
        </w:rPr>
        <w:t>
      13. Кәсіптік бағдарлау кәсіптерді саналы түрде таңдау үшін 50 жастан асқан адамдарды қоса алғанда, үміткерлердің бейімділіктерін, қабілеттерін айқындауға бағытталған. Кәсіптерді таңдау қажетті мамандықтар және нақты кәсіпорындар бөлінісінде ағымдағы бос жұмыс орындары туралы деректерді қамтитын жалпыұлттық деректер қорындағы мәліметтерді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14. Кәсіптік бағдарлауды халықтың өзін-өзі жұмыспен қамтыған, жұмыссыз және табысы аз топтары, орта білім беру ұйымдарының 9, 11-сыныптарының оқушылары арасында жүзеге асырады.</w:t>
      </w:r>
      <w:r>
        <w:br/>
      </w:r>
      <w:r>
        <w:rPr>
          <w:rFonts w:ascii="Times New Roman"/>
          <w:b w:val="false"/>
          <w:i w:val="false"/>
          <w:color w:val="000000"/>
          <w:sz w:val="28"/>
        </w:rPr>
        <w:t>
</w:t>
      </w:r>
      <w:r>
        <w:rPr>
          <w:rFonts w:ascii="Times New Roman"/>
          <w:b w:val="false"/>
          <w:i w:val="false"/>
          <w:color w:val="000000"/>
          <w:sz w:val="28"/>
        </w:rPr>
        <w:t>
      15. Кәсіптік бағдарлау жүргізуді халықты жұмыспен қамту орталықтары, оның ішінде жеке жұмыспен қамту агенттіктерін және/немесе үкіметтік емес ұйымдарды тарта отырып мемлекеттік сатып алу және/немесе </w:t>
      </w:r>
      <w:r>
        <w:rPr>
          <w:rFonts w:ascii="Times New Roman"/>
          <w:b w:val="false"/>
          <w:i w:val="false"/>
          <w:color w:val="000000"/>
          <w:sz w:val="28"/>
        </w:rPr>
        <w:t>мемлекеттік әлеуметтік тапсырыс туралы</w:t>
      </w:r>
      <w:r>
        <w:rPr>
          <w:rFonts w:ascii="Times New Roman"/>
          <w:b w:val="false"/>
          <w:i w:val="false"/>
          <w:color w:val="000000"/>
          <w:sz w:val="28"/>
        </w:rPr>
        <w:t xml:space="preserve">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16. Кәсіптік бағдарлаудан өткен адамдар туралы мәліметтер «ЖЖК 2020» ААЖ-де орналастырылады.</w:t>
      </w:r>
    </w:p>
    <w:bookmarkEnd w:id="6"/>
    <w:bookmarkStart w:name="z100" w:id="7"/>
    <w:p>
      <w:pPr>
        <w:spacing w:after="0"/>
        <w:ind w:left="0"/>
        <w:jc w:val="left"/>
      </w:pPr>
      <w:r>
        <w:rPr>
          <w:rFonts w:ascii="Times New Roman"/>
          <w:b/>
          <w:i w:val="false"/>
          <w:color w:val="000000"/>
        </w:rPr>
        <w:t xml:space="preserve"> 
3. Стипендия төлей отырып, біліктілікті арттырудың, кәсіптік даярлаудың және қайта даярлаудың тегін курстарына жіберу</w:t>
      </w:r>
    </w:p>
    <w:bookmarkEnd w:id="7"/>
    <w:bookmarkStart w:name="z101" w:id="8"/>
    <w:p>
      <w:pPr>
        <w:spacing w:after="0"/>
        <w:ind w:left="0"/>
        <w:jc w:val="both"/>
      </w:pPr>
      <w:r>
        <w:rPr>
          <w:rFonts w:ascii="Times New Roman"/>
          <w:b w:val="false"/>
          <w:i w:val="false"/>
          <w:color w:val="000000"/>
          <w:sz w:val="28"/>
        </w:rPr>
        <w:t>
      17. </w:t>
      </w:r>
      <w:r>
        <w:rPr>
          <w:rFonts w:ascii="Times New Roman"/>
          <w:b w:val="false"/>
          <w:i w:val="false"/>
          <w:color w:val="000000"/>
          <w:sz w:val="28"/>
        </w:rPr>
        <w:t>Бағдарламаға</w:t>
      </w:r>
      <w:r>
        <w:rPr>
          <w:rFonts w:ascii="Times New Roman"/>
          <w:b w:val="false"/>
          <w:i w:val="false"/>
          <w:color w:val="000000"/>
          <w:sz w:val="28"/>
        </w:rPr>
        <w:t xml:space="preserve"> қатысуға үміткерлерді іріктеуді жұмыс берушілер:</w:t>
      </w:r>
      <w:r>
        <w:br/>
      </w:r>
      <w:r>
        <w:rPr>
          <w:rFonts w:ascii="Times New Roman"/>
          <w:b w:val="false"/>
          <w:i w:val="false"/>
          <w:color w:val="000000"/>
          <w:sz w:val="28"/>
        </w:rPr>
        <w:t>
</w:t>
      </w:r>
      <w:r>
        <w:rPr>
          <w:rFonts w:ascii="Times New Roman"/>
          <w:b w:val="false"/>
          <w:i w:val="false"/>
          <w:color w:val="000000"/>
          <w:sz w:val="28"/>
        </w:rPr>
        <w:t>
      1) халықты жұмыспен қамту орталықтары ұсынатын үміткерлер қатарынан таңдау;</w:t>
      </w:r>
      <w:r>
        <w:br/>
      </w:r>
      <w:r>
        <w:rPr>
          <w:rFonts w:ascii="Times New Roman"/>
          <w:b w:val="false"/>
          <w:i w:val="false"/>
          <w:color w:val="000000"/>
          <w:sz w:val="28"/>
        </w:rPr>
        <w:t>
</w:t>
      </w:r>
      <w:r>
        <w:rPr>
          <w:rFonts w:ascii="Times New Roman"/>
          <w:b w:val="false"/>
          <w:i w:val="false"/>
          <w:color w:val="000000"/>
          <w:sz w:val="28"/>
        </w:rPr>
        <w:t>
      2) бос жұмыс орындары жәрмеңкелеріне қатысу;</w:t>
      </w:r>
      <w:r>
        <w:br/>
      </w:r>
      <w:r>
        <w:rPr>
          <w:rFonts w:ascii="Times New Roman"/>
          <w:b w:val="false"/>
          <w:i w:val="false"/>
          <w:color w:val="000000"/>
          <w:sz w:val="28"/>
        </w:rPr>
        <w:t>
</w:t>
      </w:r>
      <w:r>
        <w:rPr>
          <w:rFonts w:ascii="Times New Roman"/>
          <w:b w:val="false"/>
          <w:i w:val="false"/>
          <w:color w:val="000000"/>
          <w:sz w:val="28"/>
        </w:rPr>
        <w:t>
      3) дербес, оның ішінде жеке жұмыспен қамту агенттіктері арқылы іздестіру жолымен жүргізеді.</w:t>
      </w:r>
      <w:r>
        <w:br/>
      </w:r>
      <w:r>
        <w:rPr>
          <w:rFonts w:ascii="Times New Roman"/>
          <w:b w:val="false"/>
          <w:i w:val="false"/>
          <w:color w:val="000000"/>
          <w:sz w:val="28"/>
        </w:rPr>
        <w:t>
</w:t>
      </w:r>
      <w:r>
        <w:rPr>
          <w:rFonts w:ascii="Times New Roman"/>
          <w:b w:val="false"/>
          <w:i w:val="false"/>
          <w:color w:val="000000"/>
          <w:sz w:val="28"/>
        </w:rPr>
        <w:t>
      18. Жұмыс берушілер үміткерлерді әңгімелесу өткізу жолымен немесе халықты жұмыспен қамту орталықтары Бағдарламаға қатысушылар туралы ұсынған ақпарат негізінде іріктейді.</w:t>
      </w:r>
      <w:r>
        <w:br/>
      </w:r>
      <w:r>
        <w:rPr>
          <w:rFonts w:ascii="Times New Roman"/>
          <w:b w:val="false"/>
          <w:i w:val="false"/>
          <w:color w:val="000000"/>
          <w:sz w:val="28"/>
        </w:rPr>
        <w:t>
</w:t>
      </w:r>
      <w:r>
        <w:rPr>
          <w:rFonts w:ascii="Times New Roman"/>
          <w:b w:val="false"/>
          <w:i w:val="false"/>
          <w:color w:val="000000"/>
          <w:sz w:val="28"/>
        </w:rPr>
        <w:t>
      19. Халықты жұмыспен қамту орталықтары жұмыс берушілерден ақпарат алғаннан кейін үш жұмыс күні ішінде үміткерлерге Бағдарламаға қатысу үшін құжаттар ұсыну қажеттігі туралы хабарлайды.</w:t>
      </w:r>
      <w:r>
        <w:br/>
      </w:r>
      <w:r>
        <w:rPr>
          <w:rFonts w:ascii="Times New Roman"/>
          <w:b w:val="false"/>
          <w:i w:val="false"/>
          <w:color w:val="000000"/>
          <w:sz w:val="28"/>
        </w:rPr>
        <w:t>
</w:t>
      </w:r>
      <w:r>
        <w:rPr>
          <w:rFonts w:ascii="Times New Roman"/>
          <w:b w:val="false"/>
          <w:i w:val="false"/>
          <w:color w:val="000000"/>
          <w:sz w:val="28"/>
        </w:rPr>
        <w:t>
      20. Жұмыс берушілер Бағдарламаға қатысуға таңдаған үміткерлер хабарландырылған күннен бастап үш жұмыс күні ішінде тұрақты тұратын жеріндегі ауданның, қаланың халықты жұмыспен қамту орталықтарына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21.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жеке басты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еңбек кітапшасының</w:t>
      </w:r>
      <w:r>
        <w:rPr>
          <w:rFonts w:ascii="Times New Roman"/>
          <w:b w:val="false"/>
          <w:i w:val="false"/>
          <w:color w:val="000000"/>
          <w:sz w:val="28"/>
        </w:rPr>
        <w:t xml:space="preserve"> (бар болса) немесе еңбек қызметін растайтын өзге құжаттың (табысы аз азаматтар және жұмыспен ішінара қамтылған жалдамалы қызметкерлер қатарындағы жұмыс істейтін адамдар үшін) көшірмесі;</w:t>
      </w:r>
      <w:r>
        <w:br/>
      </w:r>
      <w:r>
        <w:rPr>
          <w:rFonts w:ascii="Times New Roman"/>
          <w:b w:val="false"/>
          <w:i w:val="false"/>
          <w:color w:val="000000"/>
          <w:sz w:val="28"/>
        </w:rPr>
        <w:t>
</w:t>
      </w:r>
      <w:r>
        <w:rPr>
          <w:rFonts w:ascii="Times New Roman"/>
          <w:b w:val="false"/>
          <w:i w:val="false"/>
          <w:color w:val="000000"/>
          <w:sz w:val="28"/>
        </w:rPr>
        <w:t>
      3) білімі туралы </w:t>
      </w:r>
      <w:r>
        <w:rPr>
          <w:rFonts w:ascii="Times New Roman"/>
          <w:b w:val="false"/>
          <w:i w:val="false"/>
          <w:color w:val="000000"/>
          <w:sz w:val="28"/>
        </w:rPr>
        <w:t>құжаттың</w:t>
      </w:r>
      <w:r>
        <w:rPr>
          <w:rFonts w:ascii="Times New Roman"/>
          <w:b w:val="false"/>
          <w:i w:val="false"/>
          <w:color w:val="000000"/>
          <w:sz w:val="28"/>
        </w:rPr>
        <w:t xml:space="preserve"> (аттестат, куәлік, диплом), сондай-ақ бар болса, оқудан өткенін растайтын басқа да құжаттардың (куәлік, сертификат) көшірмелері;</w:t>
      </w:r>
      <w:r>
        <w:br/>
      </w:r>
      <w:r>
        <w:rPr>
          <w:rFonts w:ascii="Times New Roman"/>
          <w:b w:val="false"/>
          <w:i w:val="false"/>
          <w:color w:val="000000"/>
          <w:sz w:val="28"/>
        </w:rPr>
        <w:t>
</w:t>
      </w:r>
      <w:r>
        <w:rPr>
          <w:rFonts w:ascii="Times New Roman"/>
          <w:b w:val="false"/>
          <w:i w:val="false"/>
          <w:color w:val="000000"/>
          <w:sz w:val="28"/>
        </w:rPr>
        <w:t>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реестрінде № 6697 болып тіркелді) бекітілген нысан бойынша денсаулық жағдайы туралы </w:t>
      </w:r>
      <w:r>
        <w:rPr>
          <w:rFonts w:ascii="Times New Roman"/>
          <w:b w:val="false"/>
          <w:i w:val="false"/>
          <w:color w:val="000000"/>
          <w:sz w:val="28"/>
        </w:rPr>
        <w:t>анықтаманың</w:t>
      </w:r>
      <w:r>
        <w:rPr>
          <w:rFonts w:ascii="Times New Roman"/>
          <w:b w:val="false"/>
          <w:i w:val="false"/>
          <w:color w:val="000000"/>
          <w:sz w:val="28"/>
        </w:rPr>
        <w:t xml:space="preserve"> (Бағдарламаға қатысушылар құрамына енгізу туралы шешім қабылданғаннан кейін ұсынылады) көшірмесі.</w:t>
      </w:r>
      <w:r>
        <w:br/>
      </w:r>
      <w:r>
        <w:rPr>
          <w:rFonts w:ascii="Times New Roman"/>
          <w:b w:val="false"/>
          <w:i w:val="false"/>
          <w:color w:val="000000"/>
          <w:sz w:val="28"/>
        </w:rPr>
        <w:t>
</w:t>
      </w:r>
      <w:r>
        <w:rPr>
          <w:rFonts w:ascii="Times New Roman"/>
          <w:b w:val="false"/>
          <w:i w:val="false"/>
          <w:color w:val="000000"/>
          <w:sz w:val="28"/>
        </w:rPr>
        <w:t>
      Жұмыспен ішінара қамтылған жалдамалы қызметкерлер бұдан басқа жұмыс берушінің толық емес жұмыс уақыты немесе ұзақтығы қысқартылған жұмыс уақыты режиміне ауыстыру немесе әлеуметтік демалыс беру немесе мәжбүрлі тоқтату туралы актісін ұсынады.</w:t>
      </w:r>
      <w:r>
        <w:br/>
      </w:r>
      <w:r>
        <w:rPr>
          <w:rFonts w:ascii="Times New Roman"/>
          <w:b w:val="false"/>
          <w:i w:val="false"/>
          <w:color w:val="000000"/>
          <w:sz w:val="28"/>
        </w:rPr>
        <w:t>
</w:t>
      </w:r>
      <w:r>
        <w:rPr>
          <w:rFonts w:ascii="Times New Roman"/>
          <w:b w:val="false"/>
          <w:i w:val="false"/>
          <w:color w:val="000000"/>
          <w:sz w:val="28"/>
        </w:rPr>
        <w:t>
      22. Жұмыс беруші мәлімдеген кәсіптер (мамандықтар) бойынша кәсіптік оқуға жіберілетін Бағдарламаға қатысуға үміткерлер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тәртіппен бекітілген өңір аумағында, ал олар болмаған жағдайда, Қазақстан Республикасының басқа өңірлерінде кәсіптік даярлауды, қайта даярлауды және біліктілікті арттыруды жүзеге асыратын білім беру ұйымдарының тізбесінен білім беру ұйымын жұмыс берушімен келісім бойынша дербес таңдайды.</w:t>
      </w:r>
      <w:r>
        <w:br/>
      </w:r>
      <w:r>
        <w:rPr>
          <w:rFonts w:ascii="Times New Roman"/>
          <w:b w:val="false"/>
          <w:i w:val="false"/>
          <w:color w:val="000000"/>
          <w:sz w:val="28"/>
        </w:rPr>
        <w:t>
</w:t>
      </w:r>
      <w:r>
        <w:rPr>
          <w:rFonts w:ascii="Times New Roman"/>
          <w:b w:val="false"/>
          <w:i w:val="false"/>
          <w:color w:val="000000"/>
          <w:sz w:val="28"/>
        </w:rPr>
        <w:t>
      23. Құжаттар топтамасын қабылдаған кезде халықты жұмыспен қамту орталығының қызметкері көшірмелердің түпнұсқалығын түпнұсқамен салыстырып тексереді және өтініш берушіге қайтарады.</w:t>
      </w:r>
      <w:r>
        <w:br/>
      </w:r>
      <w:r>
        <w:rPr>
          <w:rFonts w:ascii="Times New Roman"/>
          <w:b w:val="false"/>
          <w:i w:val="false"/>
          <w:color w:val="000000"/>
          <w:sz w:val="28"/>
        </w:rPr>
        <w:t>
</w:t>
      </w:r>
      <w:r>
        <w:rPr>
          <w:rFonts w:ascii="Times New Roman"/>
          <w:b w:val="false"/>
          <w:i w:val="false"/>
          <w:color w:val="000000"/>
          <w:sz w:val="28"/>
        </w:rPr>
        <w:t>
      24. Халықты жұмыспен қамту орталықтары өтініш тіркелген күннен бастап бес жұмыс күні ішінде ұсынылған құжаттардың Бағдарламаға қатысушыларға қойылатын талаптарға сәйкестігін тексеру нәтижелері негізінде Бағдарламаға қатысушылар құрамына енгізу (не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25. Шешім қабылдаған кезде білім деңгейі, мамандығының (кәсібінің) және біліктілігінің болуы, ал жалдамалы қызметкерлер үшін жұмыс берушілерден қайта даярлауға және біліктілікті арттыруға өтінімнің де болуы ескеріледі.</w:t>
      </w:r>
      <w:r>
        <w:br/>
      </w:r>
      <w:r>
        <w:rPr>
          <w:rFonts w:ascii="Times New Roman"/>
          <w:b w:val="false"/>
          <w:i w:val="false"/>
          <w:color w:val="000000"/>
          <w:sz w:val="28"/>
        </w:rPr>
        <w:t>
</w:t>
      </w:r>
      <w:r>
        <w:rPr>
          <w:rFonts w:ascii="Times New Roman"/>
          <w:b w:val="false"/>
          <w:i w:val="false"/>
          <w:color w:val="000000"/>
          <w:sz w:val="28"/>
        </w:rPr>
        <w:t>
      26. Халықты жұмыспен қамту орталығы шешім қабылданған күннен бастап бес жұмыс күні ішінде өтініш берушіні қабылданған шешім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27. Халықты жұмыспен қамту орталығының шешіміне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уәкілетті органға және (немесе) сотқа шағым жасауға болады.</w:t>
      </w:r>
      <w:r>
        <w:br/>
      </w:r>
      <w:r>
        <w:rPr>
          <w:rFonts w:ascii="Times New Roman"/>
          <w:b w:val="false"/>
          <w:i w:val="false"/>
          <w:color w:val="000000"/>
          <w:sz w:val="28"/>
        </w:rPr>
        <w:t>
</w:t>
      </w:r>
      <w:r>
        <w:rPr>
          <w:rFonts w:ascii="Times New Roman"/>
          <w:b w:val="false"/>
          <w:i w:val="false"/>
          <w:color w:val="000000"/>
          <w:sz w:val="28"/>
        </w:rPr>
        <w:t>
      28. Халықты жұмыспен қамту орталықтары Бағдарламаға қатысушыларды кәсіптік оқытуды ұйымдастыру бойынша жұмысты дербес не мемлекеттік сатып алу және/немесе мемлекеттік әлеуметтік тапсырыс туралы қолданыстағы заңнамаға сәйкес жеке жұмыспен қамту агенттіктерін, кәсіптік оқытуды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айқындалатын білім беру ұйымдарында жүзеге асыратын заңды тұлғаларды және/немесе үкіметтік емес ұйымдарды тарта отырып жүргізеді.</w:t>
      </w:r>
      <w:r>
        <w:br/>
      </w:r>
      <w:r>
        <w:rPr>
          <w:rFonts w:ascii="Times New Roman"/>
          <w:b w:val="false"/>
          <w:i w:val="false"/>
          <w:color w:val="000000"/>
          <w:sz w:val="28"/>
        </w:rPr>
        <w:t>
</w:t>
      </w:r>
      <w:r>
        <w:rPr>
          <w:rFonts w:ascii="Times New Roman"/>
          <w:b w:val="false"/>
          <w:i w:val="false"/>
          <w:color w:val="000000"/>
          <w:sz w:val="28"/>
        </w:rPr>
        <w:t>
      29. Білім беру ұйымына кәсіптік даярлауға жіберілген кезде Бағдарламаға қатысушылар түсу емтиханын тапсырмай қабылданады.</w:t>
      </w:r>
      <w:r>
        <w:br/>
      </w:r>
      <w:r>
        <w:rPr>
          <w:rFonts w:ascii="Times New Roman"/>
          <w:b w:val="false"/>
          <w:i w:val="false"/>
          <w:color w:val="000000"/>
          <w:sz w:val="28"/>
        </w:rPr>
        <w:t>
</w:t>
      </w:r>
      <w:r>
        <w:rPr>
          <w:rFonts w:ascii="Times New Roman"/>
          <w:b w:val="false"/>
          <w:i w:val="false"/>
          <w:color w:val="000000"/>
          <w:sz w:val="28"/>
        </w:rPr>
        <w:t>
      Ішінара жұмыспен қамтылған жалдамалы қызметкерлерді өндірістен қол үзіп немесе қол үзбей қайта даярлау немесе біліктілігін арттыру жұмыс берушілердің өтінімі бойынша Бағдарламаға қатысушының жұмыс орнын сақтау шартымен жүзеге асырылады.</w:t>
      </w:r>
      <w:r>
        <w:br/>
      </w:r>
      <w:r>
        <w:rPr>
          <w:rFonts w:ascii="Times New Roman"/>
          <w:b w:val="false"/>
          <w:i w:val="false"/>
          <w:color w:val="000000"/>
          <w:sz w:val="28"/>
        </w:rPr>
        <w:t>
</w:t>
      </w:r>
      <w:r>
        <w:rPr>
          <w:rFonts w:ascii="Times New Roman"/>
          <w:b w:val="false"/>
          <w:i w:val="false"/>
          <w:color w:val="000000"/>
          <w:sz w:val="28"/>
        </w:rPr>
        <w:t>
      Жұмыс берушілер ішінара жұмыспен қамтылған жалдамалы қызметкерлерді қайта даярлау және біліктілігін арттыру үшін кәсіптік оқытуға жіберілетін қызметкерлердің санын, кәсіптердің (мамандықтардың) тізбесін және оқыту нысанын көрсете отырып, халықты жұмыспен қамту орталығына өтінім береді. Өтінімге жұмыс берушінің құрылтай құжаттары қоса беріледі.</w:t>
      </w:r>
      <w:r>
        <w:br/>
      </w:r>
      <w:r>
        <w:rPr>
          <w:rFonts w:ascii="Times New Roman"/>
          <w:b w:val="false"/>
          <w:i w:val="false"/>
          <w:color w:val="000000"/>
          <w:sz w:val="28"/>
        </w:rPr>
        <w:t>
</w:t>
      </w:r>
      <w:r>
        <w:rPr>
          <w:rFonts w:ascii="Times New Roman"/>
          <w:b w:val="false"/>
          <w:i w:val="false"/>
          <w:color w:val="000000"/>
          <w:sz w:val="28"/>
        </w:rPr>
        <w:t>
      Ішінара жұмыспен қамтылған жалдамалы қызметкерлерді қайта даярлау және біліктілігін арттыру бағдарламалары мен нысандарын, сондай-ақ оларды өткізу кестесін оқыту ұйымдары жұмыс берушілермен және халықты жұмыспен қамту орталықтарымен келіседі.</w:t>
      </w:r>
      <w:r>
        <w:br/>
      </w:r>
      <w:r>
        <w:rPr>
          <w:rFonts w:ascii="Times New Roman"/>
          <w:b w:val="false"/>
          <w:i w:val="false"/>
          <w:color w:val="000000"/>
          <w:sz w:val="28"/>
        </w:rPr>
        <w:t>
</w:t>
      </w:r>
      <w:r>
        <w:rPr>
          <w:rFonts w:ascii="Times New Roman"/>
          <w:b w:val="false"/>
          <w:i w:val="false"/>
          <w:color w:val="000000"/>
          <w:sz w:val="28"/>
        </w:rPr>
        <w:t>
      Қайта даярлаудан және/немесе біліктілікті арттырудан өту уақытында Бағдарламаға қатысушылардың құрамына енгізілген ішінара жұмыспен қамтылған жалдамалы қызметкерлерге қажет болған жағдайда,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ережелеріне сәйкес әлеуметтік демалыс беріледі.</w:t>
      </w:r>
      <w:r>
        <w:br/>
      </w:r>
      <w:r>
        <w:rPr>
          <w:rFonts w:ascii="Times New Roman"/>
          <w:b w:val="false"/>
          <w:i w:val="false"/>
          <w:color w:val="000000"/>
          <w:sz w:val="28"/>
        </w:rPr>
        <w:t>
</w:t>
      </w:r>
      <w:r>
        <w:rPr>
          <w:rFonts w:ascii="Times New Roman"/>
          <w:b w:val="false"/>
          <w:i w:val="false"/>
          <w:color w:val="000000"/>
          <w:sz w:val="28"/>
        </w:rPr>
        <w:t>
      30. Халықты жұмыспен қамту орталықтары кәсіптік оқыту үшін жұмыс берушілер іріктеген Бағдарламаға қатысушылармен осы Қағидаларға 3-қосымшаға сәйкес нысан бойынша оқытатын ұйым мен жұмыс беруші де тараптары болып қатысатын әлеуметтік келісімшарт жасасады.</w:t>
      </w:r>
      <w:r>
        <w:br/>
      </w:r>
      <w:r>
        <w:rPr>
          <w:rFonts w:ascii="Times New Roman"/>
          <w:b w:val="false"/>
          <w:i w:val="false"/>
          <w:color w:val="000000"/>
          <w:sz w:val="28"/>
        </w:rPr>
        <w:t>
</w:t>
      </w:r>
      <w:r>
        <w:rPr>
          <w:rFonts w:ascii="Times New Roman"/>
          <w:b w:val="false"/>
          <w:i w:val="false"/>
          <w:color w:val="000000"/>
          <w:sz w:val="28"/>
        </w:rPr>
        <w:t>
      Жұмыс беруші мен оқытатын ұйым әлеуметтік келісімшартқа қосылу туралы осы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жетекшінің не қол қоюға құқығы бар жауапты лауазымды адамның қолымен және мөрмен расталған жазбаша өтініш (хабарлама) беру арқылы әлеуметтік келісімшарт жасасуды растайды.</w:t>
      </w:r>
      <w:r>
        <w:br/>
      </w:r>
      <w:r>
        <w:rPr>
          <w:rFonts w:ascii="Times New Roman"/>
          <w:b w:val="false"/>
          <w:i w:val="false"/>
          <w:color w:val="000000"/>
          <w:sz w:val="28"/>
        </w:rPr>
        <w:t>
</w:t>
      </w:r>
      <w:r>
        <w:rPr>
          <w:rFonts w:ascii="Times New Roman"/>
          <w:b w:val="false"/>
          <w:i w:val="false"/>
          <w:color w:val="000000"/>
          <w:sz w:val="28"/>
        </w:rPr>
        <w:t>
      Әлеуметтік келісімшарт халықты жұмыспен қамту орталықтары мен Бағдарламаға қатысушылар қол қойған және жұмыс берушілер мен оқытатын ұйымдардан әлеуметтік келісімшартқа қосылу туралы жазбаша өтінішті (хабарламаны) алған сәттен бастап күшіне енеді.</w:t>
      </w:r>
      <w:r>
        <w:br/>
      </w:r>
      <w:r>
        <w:rPr>
          <w:rFonts w:ascii="Times New Roman"/>
          <w:b w:val="false"/>
          <w:i w:val="false"/>
          <w:color w:val="000000"/>
          <w:sz w:val="28"/>
        </w:rPr>
        <w:t>
</w:t>
      </w:r>
      <w:r>
        <w:rPr>
          <w:rFonts w:ascii="Times New Roman"/>
          <w:b w:val="false"/>
          <w:i w:val="false"/>
          <w:color w:val="000000"/>
          <w:sz w:val="28"/>
        </w:rPr>
        <w:t>
      31. Бағдарламаға қатысушыларды жұмысқа орналастыру үшін тұрақты жұмыс орындарын ұсынатын жұмыс берушілер өтініште (хабарламада) Бағдарламаға қатысушылардың деректерін, оларды оқытуды ұйымдастыру жоспарланып отырған мамандықты (кәсіпті), оқытатын ұйымды, өндірістік практикадан өту орнын және оқу аяқталғаннан кейін жұмыс істеу кезеңін көрсетеді.</w:t>
      </w:r>
      <w:r>
        <w:br/>
      </w:r>
      <w:r>
        <w:rPr>
          <w:rFonts w:ascii="Times New Roman"/>
          <w:b w:val="false"/>
          <w:i w:val="false"/>
          <w:color w:val="000000"/>
          <w:sz w:val="28"/>
        </w:rPr>
        <w:t>
</w:t>
      </w:r>
      <w:r>
        <w:rPr>
          <w:rFonts w:ascii="Times New Roman"/>
          <w:b w:val="false"/>
          <w:i w:val="false"/>
          <w:color w:val="000000"/>
          <w:sz w:val="28"/>
        </w:rPr>
        <w:t>
      Жұмыс беруші оқуды аяқтаған Бағдарламаға қатысушымен оның өтінімі бойынша кәсіптік еңбек шартын жасасады.</w:t>
      </w:r>
      <w:r>
        <w:br/>
      </w:r>
      <w:r>
        <w:rPr>
          <w:rFonts w:ascii="Times New Roman"/>
          <w:b w:val="false"/>
          <w:i w:val="false"/>
          <w:color w:val="000000"/>
          <w:sz w:val="28"/>
        </w:rPr>
        <w:t>
</w:t>
      </w:r>
      <w:r>
        <w:rPr>
          <w:rFonts w:ascii="Times New Roman"/>
          <w:b w:val="false"/>
          <w:i w:val="false"/>
          <w:color w:val="000000"/>
          <w:sz w:val="28"/>
        </w:rPr>
        <w:t>
      Бағдарламаға қатысушыларды кәсіптік оқытуды жүзеге асыратын оқытатын ұйымдар өтініште (хабарламада) мамандығы (кәсібі), оқытудың ұзақтығы мен құны, өндірістік практикадан өтудің ықтимал орны мен шарттары туралы ақпаратты көрсетеді.</w:t>
      </w:r>
      <w:r>
        <w:br/>
      </w:r>
      <w:r>
        <w:rPr>
          <w:rFonts w:ascii="Times New Roman"/>
          <w:b w:val="false"/>
          <w:i w:val="false"/>
          <w:color w:val="000000"/>
          <w:sz w:val="28"/>
        </w:rPr>
        <w:t>
</w:t>
      </w:r>
      <w:r>
        <w:rPr>
          <w:rFonts w:ascii="Times New Roman"/>
          <w:b w:val="false"/>
          <w:i w:val="false"/>
          <w:color w:val="000000"/>
          <w:sz w:val="28"/>
        </w:rPr>
        <w:t>
      32. Жұмыс берушінің әлеуметтік келісімшартта айқындалған міндеттерді орындауына мониторингті халықты жұмыспен қамту орталығы және оқытатын ұйым жүзеге асырады.</w:t>
      </w:r>
      <w:r>
        <w:br/>
      </w:r>
      <w:r>
        <w:rPr>
          <w:rFonts w:ascii="Times New Roman"/>
          <w:b w:val="false"/>
          <w:i w:val="false"/>
          <w:color w:val="000000"/>
          <w:sz w:val="28"/>
        </w:rPr>
        <w:t>
</w:t>
      </w:r>
      <w:r>
        <w:rPr>
          <w:rFonts w:ascii="Times New Roman"/>
          <w:b w:val="false"/>
          <w:i w:val="false"/>
          <w:color w:val="000000"/>
          <w:sz w:val="28"/>
        </w:rPr>
        <w:t>
      Оқытатын ұйымдардың әлеуметтік келісімшартта айқындалған міндеттерді орындауына мониторингті халықты жұмыспен қамту орталығы және жұмыс берушілер жүзеге асырады.</w:t>
      </w:r>
      <w:r>
        <w:br/>
      </w:r>
      <w:r>
        <w:rPr>
          <w:rFonts w:ascii="Times New Roman"/>
          <w:b w:val="false"/>
          <w:i w:val="false"/>
          <w:color w:val="000000"/>
          <w:sz w:val="28"/>
        </w:rPr>
        <w:t>
</w:t>
      </w:r>
      <w:r>
        <w:rPr>
          <w:rFonts w:ascii="Times New Roman"/>
          <w:b w:val="false"/>
          <w:i w:val="false"/>
          <w:color w:val="000000"/>
          <w:sz w:val="28"/>
        </w:rPr>
        <w:t>
      Бағдарламаға қатысушының әлеуметтік келісімшартта айқындалған міндеттерді орындауына мониторингті халықты жұмыспен қамту орталығы, оқытатын ұйым және жұмыс беруші жүзеге асырады.</w:t>
      </w:r>
      <w:r>
        <w:br/>
      </w:r>
      <w:r>
        <w:rPr>
          <w:rFonts w:ascii="Times New Roman"/>
          <w:b w:val="false"/>
          <w:i w:val="false"/>
          <w:color w:val="000000"/>
          <w:sz w:val="28"/>
        </w:rPr>
        <w:t>
</w:t>
      </w:r>
      <w:r>
        <w:rPr>
          <w:rFonts w:ascii="Times New Roman"/>
          <w:b w:val="false"/>
          <w:i w:val="false"/>
          <w:color w:val="000000"/>
          <w:sz w:val="28"/>
        </w:rPr>
        <w:t>
      33. Бағдарламаға қатысушыларды кәсіптік оқытуды жұмыспен қамту орталығы мемлекеттік білім беру тапсырысы шеңберінде ұйымдастырады.</w:t>
      </w:r>
      <w:r>
        <w:br/>
      </w:r>
      <w:r>
        <w:rPr>
          <w:rFonts w:ascii="Times New Roman"/>
          <w:b w:val="false"/>
          <w:i w:val="false"/>
          <w:color w:val="000000"/>
          <w:sz w:val="28"/>
        </w:rPr>
        <w:t>
</w:t>
      </w:r>
      <w:r>
        <w:rPr>
          <w:rFonts w:ascii="Times New Roman"/>
          <w:b w:val="false"/>
          <w:i w:val="false"/>
          <w:color w:val="000000"/>
          <w:sz w:val="28"/>
        </w:rPr>
        <w:t>
      34. Бағдарламаға қатысушыларды кәсіптік оқыту ұзақтығы оқу бағдарламасының мазмұнына қарай белгіленеді және:</w:t>
      </w:r>
      <w:r>
        <w:br/>
      </w:r>
      <w:r>
        <w:rPr>
          <w:rFonts w:ascii="Times New Roman"/>
          <w:b w:val="false"/>
          <w:i w:val="false"/>
          <w:color w:val="000000"/>
          <w:sz w:val="28"/>
        </w:rPr>
        <w:t>
</w:t>
      </w:r>
      <w:r>
        <w:rPr>
          <w:rFonts w:ascii="Times New Roman"/>
          <w:b w:val="false"/>
          <w:i w:val="false"/>
          <w:color w:val="000000"/>
          <w:sz w:val="28"/>
        </w:rPr>
        <w:t>
      1) кәсіптік даярлау жүргізу кезінде – он екі айдан;</w:t>
      </w:r>
      <w:r>
        <w:br/>
      </w:r>
      <w:r>
        <w:rPr>
          <w:rFonts w:ascii="Times New Roman"/>
          <w:b w:val="false"/>
          <w:i w:val="false"/>
          <w:color w:val="000000"/>
          <w:sz w:val="28"/>
        </w:rPr>
        <w:t>
</w:t>
      </w:r>
      <w:r>
        <w:rPr>
          <w:rFonts w:ascii="Times New Roman"/>
          <w:b w:val="false"/>
          <w:i w:val="false"/>
          <w:color w:val="000000"/>
          <w:sz w:val="28"/>
        </w:rPr>
        <w:t>
      2) қайта даярлау кезінде – алты айдан;</w:t>
      </w:r>
      <w:r>
        <w:br/>
      </w:r>
      <w:r>
        <w:rPr>
          <w:rFonts w:ascii="Times New Roman"/>
          <w:b w:val="false"/>
          <w:i w:val="false"/>
          <w:color w:val="000000"/>
          <w:sz w:val="28"/>
        </w:rPr>
        <w:t>
</w:t>
      </w:r>
      <w:r>
        <w:rPr>
          <w:rFonts w:ascii="Times New Roman"/>
          <w:b w:val="false"/>
          <w:i w:val="false"/>
          <w:color w:val="000000"/>
          <w:sz w:val="28"/>
        </w:rPr>
        <w:t>
      3) біліктілікті арттыру кезінде – үш айдан аспауға тиіс.</w:t>
      </w:r>
      <w:r>
        <w:br/>
      </w:r>
      <w:r>
        <w:rPr>
          <w:rFonts w:ascii="Times New Roman"/>
          <w:b w:val="false"/>
          <w:i w:val="false"/>
          <w:color w:val="000000"/>
          <w:sz w:val="28"/>
        </w:rPr>
        <w:t>
</w:t>
      </w:r>
      <w:r>
        <w:rPr>
          <w:rFonts w:ascii="Times New Roman"/>
          <w:b w:val="false"/>
          <w:i w:val="false"/>
          <w:color w:val="000000"/>
          <w:sz w:val="28"/>
        </w:rPr>
        <w:t>
      35. Кәсіптік оқытудан өтетін Бағдарламаға қатысушыларға орта білімнен кейінгі техникалық және кәсіптік білім беру ұйымдарында мемлекеттік білім беру тапсырысы бойынша оқитын студенттер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мөлшерде стипендия ұсынылады.</w:t>
      </w:r>
      <w:r>
        <w:br/>
      </w:r>
      <w:r>
        <w:rPr>
          <w:rFonts w:ascii="Times New Roman"/>
          <w:b w:val="false"/>
          <w:i w:val="false"/>
          <w:color w:val="000000"/>
          <w:sz w:val="28"/>
        </w:rPr>
        <w:t>
</w:t>
      </w:r>
      <w:r>
        <w:rPr>
          <w:rFonts w:ascii="Times New Roman"/>
          <w:b w:val="false"/>
          <w:i w:val="false"/>
          <w:color w:val="000000"/>
          <w:sz w:val="28"/>
        </w:rPr>
        <w:t>
      36. Бағдарламаға қатысушыларды аралық және қорытынды аттестаттауды білім беру саласындағы жергілікті атқарушы орган, халықты жұмыспен қамту орталығы және жұмыс берушілер өкілдерінің қатысуымен оқытатын ұйым жүзеге асырады.</w:t>
      </w:r>
      <w:r>
        <w:br/>
      </w:r>
      <w:r>
        <w:rPr>
          <w:rFonts w:ascii="Times New Roman"/>
          <w:b w:val="false"/>
          <w:i w:val="false"/>
          <w:color w:val="000000"/>
          <w:sz w:val="28"/>
        </w:rPr>
        <w:t>
</w:t>
      </w:r>
      <w:r>
        <w:rPr>
          <w:rFonts w:ascii="Times New Roman"/>
          <w:b w:val="false"/>
          <w:i w:val="false"/>
          <w:color w:val="000000"/>
          <w:sz w:val="28"/>
        </w:rPr>
        <w:t>
      Бағдарламаға қатысушыларды қорытынды аттестаттау кәсіптік даярлық деңгейін бағалауды (бұдан әрі – КДДБ) қамтиды. Игеретін кәсібіне қарай КДДБ арнайы пәндер бойынша біліктілік емтихандарын тапсыруды (жазбаша тестілер) және біліктілік (сынақ) жұмысын орындауды (практикалық тест) көздейді.</w:t>
      </w:r>
      <w:r>
        <w:br/>
      </w:r>
      <w:r>
        <w:rPr>
          <w:rFonts w:ascii="Times New Roman"/>
          <w:b w:val="false"/>
          <w:i w:val="false"/>
          <w:color w:val="000000"/>
          <w:sz w:val="28"/>
        </w:rPr>
        <w:t>
</w:t>
      </w:r>
      <w:r>
        <w:rPr>
          <w:rFonts w:ascii="Times New Roman"/>
          <w:b w:val="false"/>
          <w:i w:val="false"/>
          <w:color w:val="000000"/>
          <w:sz w:val="28"/>
        </w:rPr>
        <w:t>
      КДДБ өткізу үшін білім беру саласындағы уәкілетті орган бекіткен тәртіппен тәуелсіз біліктілік комиссиясы құрылады.</w:t>
      </w:r>
      <w:r>
        <w:br/>
      </w:r>
      <w:r>
        <w:rPr>
          <w:rFonts w:ascii="Times New Roman"/>
          <w:b w:val="false"/>
          <w:i w:val="false"/>
          <w:color w:val="000000"/>
          <w:sz w:val="28"/>
        </w:rPr>
        <w:t>
</w:t>
      </w:r>
      <w:r>
        <w:rPr>
          <w:rFonts w:ascii="Times New Roman"/>
          <w:b w:val="false"/>
          <w:i w:val="false"/>
          <w:color w:val="000000"/>
          <w:sz w:val="28"/>
        </w:rPr>
        <w:t>
      КДДБ-ні бағалау бойынша біліктілік емтиханынан өткен адамдарға біліктілікті беру туралы куәлік (сертификат) беріледі.</w:t>
      </w:r>
      <w:r>
        <w:br/>
      </w:r>
      <w:r>
        <w:rPr>
          <w:rFonts w:ascii="Times New Roman"/>
          <w:b w:val="false"/>
          <w:i w:val="false"/>
          <w:color w:val="000000"/>
          <w:sz w:val="28"/>
        </w:rPr>
        <w:t>
</w:t>
      </w:r>
      <w:r>
        <w:rPr>
          <w:rFonts w:ascii="Times New Roman"/>
          <w:b w:val="false"/>
          <w:i w:val="false"/>
          <w:color w:val="000000"/>
          <w:sz w:val="28"/>
        </w:rPr>
        <w:t>
      37. Бағдарламаға қатысушылар, жұмыс берушілер, оқытатын ұйымдар, білім беру курстарын ұйымдастыру үшін іріктелген заңды және/немесе жеке тұлғалар туралы мәліметтер «ЖЖК 2020» ААЖ-де орналастырылады.</w:t>
      </w:r>
    </w:p>
    <w:bookmarkEnd w:id="8"/>
    <w:bookmarkStart w:name="z146" w:id="9"/>
    <w:p>
      <w:pPr>
        <w:spacing w:after="0"/>
        <w:ind w:left="0"/>
        <w:jc w:val="left"/>
      </w:pPr>
      <w:r>
        <w:rPr>
          <w:rFonts w:ascii="Times New Roman"/>
          <w:b/>
          <w:i w:val="false"/>
          <w:color w:val="000000"/>
        </w:rPr>
        <w:t xml:space="preserve"> 
1 Параграф: Кәсіптік оқыту бойынша қызмет көрсететін білім беру ұйымдарының тізбесін айқындау</w:t>
      </w:r>
    </w:p>
    <w:bookmarkEnd w:id="9"/>
    <w:bookmarkStart w:name="z147" w:id="10"/>
    <w:p>
      <w:pPr>
        <w:spacing w:after="0"/>
        <w:ind w:left="0"/>
        <w:jc w:val="both"/>
      </w:pPr>
      <w:r>
        <w:rPr>
          <w:rFonts w:ascii="Times New Roman"/>
          <w:b w:val="false"/>
          <w:i w:val="false"/>
          <w:color w:val="000000"/>
          <w:sz w:val="28"/>
        </w:rPr>
        <w:t>
      38. Кәсіптік оқыту кадрларды даярлаудың дуальді моделі қағидаттарында жүргізілуге тиіс.</w:t>
      </w:r>
      <w:r>
        <w:br/>
      </w:r>
      <w:r>
        <w:rPr>
          <w:rFonts w:ascii="Times New Roman"/>
          <w:b w:val="false"/>
          <w:i w:val="false"/>
          <w:color w:val="000000"/>
          <w:sz w:val="28"/>
        </w:rPr>
        <w:t>
</w:t>
      </w:r>
      <w:r>
        <w:rPr>
          <w:rFonts w:ascii="Times New Roman"/>
          <w:b w:val="false"/>
          <w:i w:val="false"/>
          <w:color w:val="000000"/>
          <w:sz w:val="28"/>
        </w:rPr>
        <w:t>
      39. Облыстың, республикалық маңызы бар қаланың, астананың жергілікті атқарушы органы өңірлік комиссилардың ұсыныстары негізінде айқындалған мамандықтар (кәсіптер) бөлінісінде оқу құнын көрсете отырып, сол өңірдің аумағындағы және Қазақстан Республикасының басқа өңірлеріндегі,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кәсіптік оқытуды жүзеге асыруға құқығы бар кәсіптік оқуды жүзеге асыратын оқыту ұйымдарының тізбесін (бұдан әрі – тізбе) жыл сайын бекітеді.</w:t>
      </w:r>
      <w:r>
        <w:br/>
      </w:r>
      <w:r>
        <w:rPr>
          <w:rFonts w:ascii="Times New Roman"/>
          <w:b w:val="false"/>
          <w:i w:val="false"/>
          <w:color w:val="000000"/>
          <w:sz w:val="28"/>
        </w:rPr>
        <w:t>
</w:t>
      </w:r>
      <w:r>
        <w:rPr>
          <w:rFonts w:ascii="Times New Roman"/>
          <w:b w:val="false"/>
          <w:i w:val="false"/>
          <w:color w:val="000000"/>
          <w:sz w:val="28"/>
        </w:rPr>
        <w:t>
      40. Оқытатын ұйымдарды кәсіптік оқытуды жүзеге асыру үшін тізбеге енгізу: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Бағдарламаға</w:t>
      </w:r>
      <w:r>
        <w:rPr>
          <w:rFonts w:ascii="Times New Roman"/>
          <w:b w:val="false"/>
          <w:i w:val="false"/>
          <w:color w:val="000000"/>
          <w:sz w:val="28"/>
        </w:rPr>
        <w:t xml:space="preserve"> қатысушылардың өндірістік практикасын кадрларды даярлаудың дуальді моделінің қағидаттарына сәйкес міндетті ұйымдастырған;</w:t>
      </w:r>
      <w:r>
        <w:br/>
      </w:r>
      <w:r>
        <w:rPr>
          <w:rFonts w:ascii="Times New Roman"/>
          <w:b w:val="false"/>
          <w:i w:val="false"/>
          <w:color w:val="000000"/>
          <w:sz w:val="28"/>
        </w:rPr>
        <w:t>
</w:t>
      </w:r>
      <w:r>
        <w:rPr>
          <w:rFonts w:ascii="Times New Roman"/>
          <w:b w:val="false"/>
          <w:i w:val="false"/>
          <w:color w:val="000000"/>
          <w:sz w:val="28"/>
        </w:rPr>
        <w:t>
      2) өткен жылғы бітірушілердің кемінде 60 %-ын жұмысқа орналастырылған жағдайда. Жұмысқа орналастырылғандардың саны әскери қызметке шақырылған, жоғары оқу орындарында оқуды жалғастырушы, қайтыс болған, бала күтімі бойынша демалыстағы, республикадан тыс жерлерге тұрақты тұруға кеткен адамдарды ескермей есептеледі.</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Бағдарламаға</w:t>
      </w:r>
      <w:r>
        <w:rPr>
          <w:rFonts w:ascii="Times New Roman"/>
          <w:b w:val="false"/>
          <w:i w:val="false"/>
          <w:color w:val="000000"/>
          <w:sz w:val="28"/>
        </w:rPr>
        <w:t xml:space="preserve"> қатысушыларды оқу ұйымдарында кәсіптік оқыту кәсіптік даярлығына біліктілік емтиханынан өткен адамдарға заңнамалық белгіленген үлгідегі куәлік (сертификат) беру не «Республикалық техникалық және кәсіптік білім беруді дамыту және біліктілік беру ғылыми-әдістемелік орталығы» акционерлік қоғамында куәлік (сертификат) алуға жәрдем көрсету шартымен іске асырылады.</w:t>
      </w:r>
      <w:r>
        <w:br/>
      </w:r>
      <w:r>
        <w:rPr>
          <w:rFonts w:ascii="Times New Roman"/>
          <w:b w:val="false"/>
          <w:i w:val="false"/>
          <w:color w:val="000000"/>
          <w:sz w:val="28"/>
        </w:rPr>
        <w:t>
</w:t>
      </w:r>
      <w:r>
        <w:rPr>
          <w:rFonts w:ascii="Times New Roman"/>
          <w:b w:val="false"/>
          <w:i w:val="false"/>
          <w:color w:val="000000"/>
          <w:sz w:val="28"/>
        </w:rPr>
        <w:t>
      42. Бағдарламаға қатысушыларды кәсіптік оқыту жұмыс берушілермен келісім бойынша Бағдарламаға қатысушылар тізбеден таңдаған оқытатын ұйымдарда жүзеге асырылады.</w:t>
      </w:r>
      <w:r>
        <w:br/>
      </w:r>
      <w:r>
        <w:rPr>
          <w:rFonts w:ascii="Times New Roman"/>
          <w:b w:val="false"/>
          <w:i w:val="false"/>
          <w:color w:val="000000"/>
          <w:sz w:val="28"/>
        </w:rPr>
        <w:t>
</w:t>
      </w:r>
      <w:r>
        <w:rPr>
          <w:rFonts w:ascii="Times New Roman"/>
          <w:b w:val="false"/>
          <w:i w:val="false"/>
          <w:color w:val="000000"/>
          <w:sz w:val="28"/>
        </w:rPr>
        <w:t>
      Өңірде (облыста, Астана және Алматы қалаларында) Бағдарламаға қатысушы жұмыс берушімен келісім бойынша таңдаған мамандық (кәсіп) бойынша кәсіптік оқытуды жүзеге асыратын оқытатын ұйым болмаған жағдайда, кәсіптік оқыту басқа өңірлерде орналасқан оқытатын ұйымдарда жүзеге асырылуы мүмкін.</w:t>
      </w:r>
      <w:r>
        <w:br/>
      </w:r>
      <w:r>
        <w:rPr>
          <w:rFonts w:ascii="Times New Roman"/>
          <w:b w:val="false"/>
          <w:i w:val="false"/>
          <w:color w:val="000000"/>
          <w:sz w:val="28"/>
        </w:rPr>
        <w:t>
      Мұндай жағдайда кәсіптік оқытуды жүзеге асыратын оқытатын ұйым өңірлік комиссия шешімінің негізінде тізбеге қосымша енгізіледі және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оқытатын ұйымдарды таңдау өлшемдеріне сәйкес келуге тиіс.</w:t>
      </w:r>
    </w:p>
    <w:bookmarkEnd w:id="10"/>
    <w:bookmarkStart w:name="z155" w:id="11"/>
    <w:p>
      <w:pPr>
        <w:spacing w:after="0"/>
        <w:ind w:left="0"/>
        <w:jc w:val="left"/>
      </w:pPr>
      <w:r>
        <w:rPr>
          <w:rFonts w:ascii="Times New Roman"/>
          <w:b/>
          <w:i w:val="false"/>
          <w:color w:val="000000"/>
        </w:rPr>
        <w:t xml:space="preserve"> 
2 Параграф: Оқыту шеберлік сыныптарына жолдау</w:t>
      </w:r>
    </w:p>
    <w:bookmarkEnd w:id="11"/>
    <w:bookmarkStart w:name="z156" w:id="12"/>
    <w:p>
      <w:pPr>
        <w:spacing w:after="0"/>
        <w:ind w:left="0"/>
        <w:jc w:val="both"/>
      </w:pPr>
      <w:r>
        <w:rPr>
          <w:rFonts w:ascii="Times New Roman"/>
          <w:b w:val="false"/>
          <w:i w:val="false"/>
          <w:color w:val="000000"/>
          <w:sz w:val="28"/>
        </w:rPr>
        <w:t>
      43. </w:t>
      </w:r>
      <w:r>
        <w:rPr>
          <w:rFonts w:ascii="Times New Roman"/>
          <w:b w:val="false"/>
          <w:i w:val="false"/>
          <w:color w:val="000000"/>
          <w:sz w:val="28"/>
        </w:rPr>
        <w:t>Бағдарламаға</w:t>
      </w:r>
      <w:r>
        <w:rPr>
          <w:rFonts w:ascii="Times New Roman"/>
          <w:b w:val="false"/>
          <w:i w:val="false"/>
          <w:color w:val="000000"/>
          <w:sz w:val="28"/>
        </w:rPr>
        <w:t xml:space="preserve"> қатысушылар үшін оқыту шеберлік сыныптарын халықты жұмыспен қамту орталықтары 2 айдан аспайтын мерзімге ұйымдастырады.</w:t>
      </w:r>
      <w:r>
        <w:br/>
      </w:r>
      <w:r>
        <w:rPr>
          <w:rFonts w:ascii="Times New Roman"/>
          <w:b w:val="false"/>
          <w:i w:val="false"/>
          <w:color w:val="000000"/>
          <w:sz w:val="28"/>
        </w:rPr>
        <w:t>
</w:t>
      </w:r>
      <w:r>
        <w:rPr>
          <w:rFonts w:ascii="Times New Roman"/>
          <w:b w:val="false"/>
          <w:i w:val="false"/>
          <w:color w:val="000000"/>
          <w:sz w:val="28"/>
        </w:rPr>
        <w:t>
      44. Оқыту шеберлік сыныптары практикалық дағдыларды қолданумен жүргізіледі.</w:t>
      </w:r>
      <w:r>
        <w:br/>
      </w:r>
      <w:r>
        <w:rPr>
          <w:rFonts w:ascii="Times New Roman"/>
          <w:b w:val="false"/>
          <w:i w:val="false"/>
          <w:color w:val="000000"/>
          <w:sz w:val="28"/>
        </w:rPr>
        <w:t>
</w:t>
      </w:r>
      <w:r>
        <w:rPr>
          <w:rFonts w:ascii="Times New Roman"/>
          <w:b w:val="false"/>
          <w:i w:val="false"/>
          <w:color w:val="000000"/>
          <w:sz w:val="28"/>
        </w:rPr>
        <w:t>
      45. Оқыту шеберлік сыныптары өткізу үшін мынадай талаптарға сай келетін практикалық жұмыс дағдысы бар жоғары білікті мамандар, оның ішінде табысты еңбек өтілі бар жоғары білікті шетелдік мамандар тартылады:</w:t>
      </w:r>
      <w:r>
        <w:br/>
      </w:r>
      <w:r>
        <w:rPr>
          <w:rFonts w:ascii="Times New Roman"/>
          <w:b w:val="false"/>
          <w:i w:val="false"/>
          <w:color w:val="000000"/>
          <w:sz w:val="28"/>
        </w:rPr>
        <w:t>
</w:t>
      </w:r>
      <w:r>
        <w:rPr>
          <w:rFonts w:ascii="Times New Roman"/>
          <w:b w:val="false"/>
          <w:i w:val="false"/>
          <w:color w:val="000000"/>
          <w:sz w:val="28"/>
        </w:rPr>
        <w:t>
      1) курс өткізетін мамандық бойынша 5 жылдан кем емес еңбек өтілінің болуы;</w:t>
      </w:r>
      <w:r>
        <w:br/>
      </w:r>
      <w:r>
        <w:rPr>
          <w:rFonts w:ascii="Times New Roman"/>
          <w:b w:val="false"/>
          <w:i w:val="false"/>
          <w:color w:val="000000"/>
          <w:sz w:val="28"/>
        </w:rPr>
        <w:t>
</w:t>
      </w:r>
      <w:r>
        <w:rPr>
          <w:rFonts w:ascii="Times New Roman"/>
          <w:b w:val="false"/>
          <w:i w:val="false"/>
          <w:color w:val="000000"/>
          <w:sz w:val="28"/>
        </w:rPr>
        <w:t>
      2) тиісті мамандық бойынша білімі туралы құжаттың болуы;</w:t>
      </w:r>
      <w:r>
        <w:br/>
      </w:r>
      <w:r>
        <w:rPr>
          <w:rFonts w:ascii="Times New Roman"/>
          <w:b w:val="false"/>
          <w:i w:val="false"/>
          <w:color w:val="000000"/>
          <w:sz w:val="28"/>
        </w:rPr>
        <w:t>
</w:t>
      </w:r>
      <w:r>
        <w:rPr>
          <w:rFonts w:ascii="Times New Roman"/>
          <w:b w:val="false"/>
          <w:i w:val="false"/>
          <w:color w:val="000000"/>
          <w:sz w:val="28"/>
        </w:rPr>
        <w:t>
      3) сала, жаңа, инновациялық технологияларды енгізген көшбасшы немесе халықаралық конкурстардың жеңімпаз компанияларда еңбек тәжірибесінің болуы.</w:t>
      </w:r>
      <w:r>
        <w:br/>
      </w:r>
      <w:r>
        <w:rPr>
          <w:rFonts w:ascii="Times New Roman"/>
          <w:b w:val="false"/>
          <w:i w:val="false"/>
          <w:color w:val="000000"/>
          <w:sz w:val="28"/>
        </w:rPr>
        <w:t>
</w:t>
      </w:r>
      <w:r>
        <w:rPr>
          <w:rFonts w:ascii="Times New Roman"/>
          <w:b w:val="false"/>
          <w:i w:val="false"/>
          <w:color w:val="000000"/>
          <w:sz w:val="28"/>
        </w:rPr>
        <w:t>
      46. Оқыту шеберлік сыныптарына қатысудың басымдығы 29 жасқа дейінгі жастарға беріледі.</w:t>
      </w:r>
      <w:r>
        <w:br/>
      </w:r>
      <w:r>
        <w:rPr>
          <w:rFonts w:ascii="Times New Roman"/>
          <w:b w:val="false"/>
          <w:i w:val="false"/>
          <w:color w:val="000000"/>
          <w:sz w:val="28"/>
        </w:rPr>
        <w:t>
</w:t>
      </w:r>
      <w:r>
        <w:rPr>
          <w:rFonts w:ascii="Times New Roman"/>
          <w:b w:val="false"/>
          <w:i w:val="false"/>
          <w:color w:val="000000"/>
          <w:sz w:val="28"/>
        </w:rPr>
        <w:t>
      47. Оқыту шеберлік сыныптары мынадай салаларда ұйымдастырылады:</w:t>
      </w:r>
      <w:r>
        <w:br/>
      </w:r>
      <w:r>
        <w:rPr>
          <w:rFonts w:ascii="Times New Roman"/>
          <w:b w:val="false"/>
          <w:i w:val="false"/>
          <w:color w:val="000000"/>
          <w:sz w:val="28"/>
        </w:rPr>
        <w:t>
</w:t>
      </w:r>
      <w:r>
        <w:rPr>
          <w:rFonts w:ascii="Times New Roman"/>
          <w:b w:val="false"/>
          <w:i w:val="false"/>
          <w:color w:val="000000"/>
          <w:sz w:val="28"/>
        </w:rPr>
        <w:t>
      1) тұрмыстық қызметтер (шаштараздар, етікшілер, тұрмыстық техниканы жөндеу, тігіншілер, массажшылар, электриктер, сантехниктер, жиһаз жинау, ландафт дизайнері, терез жөндеу және басқалар);</w:t>
      </w:r>
      <w:r>
        <w:br/>
      </w:r>
      <w:r>
        <w:rPr>
          <w:rFonts w:ascii="Times New Roman"/>
          <w:b w:val="false"/>
          <w:i w:val="false"/>
          <w:color w:val="000000"/>
          <w:sz w:val="28"/>
        </w:rPr>
        <w:t>
</w:t>
      </w:r>
      <w:r>
        <w:rPr>
          <w:rFonts w:ascii="Times New Roman"/>
          <w:b w:val="false"/>
          <w:i w:val="false"/>
          <w:color w:val="000000"/>
          <w:sz w:val="28"/>
        </w:rPr>
        <w:t>
      2) туризм және мейрамхана-мейманхана бизнесі (гидтер, официанттар, бармендер, аспазшы, үй жинаушылар, аниматор);</w:t>
      </w:r>
      <w:r>
        <w:br/>
      </w:r>
      <w:r>
        <w:rPr>
          <w:rFonts w:ascii="Times New Roman"/>
          <w:b w:val="false"/>
          <w:i w:val="false"/>
          <w:color w:val="000000"/>
          <w:sz w:val="28"/>
        </w:rPr>
        <w:t>
</w:t>
      </w:r>
      <w:r>
        <w:rPr>
          <w:rFonts w:ascii="Times New Roman"/>
          <w:b w:val="false"/>
          <w:i w:val="false"/>
          <w:color w:val="000000"/>
          <w:sz w:val="28"/>
        </w:rPr>
        <w:t>
      3) қолөнершілік (ағаш, шыны, металл өңдеу, қыш өндіру ісі, жүн және киіз босаң);</w:t>
      </w:r>
      <w:r>
        <w:br/>
      </w:r>
      <w:r>
        <w:rPr>
          <w:rFonts w:ascii="Times New Roman"/>
          <w:b w:val="false"/>
          <w:i w:val="false"/>
          <w:color w:val="000000"/>
          <w:sz w:val="28"/>
        </w:rPr>
        <w:t>
</w:t>
      </w:r>
      <w:r>
        <w:rPr>
          <w:rFonts w:ascii="Times New Roman"/>
          <w:b w:val="false"/>
          <w:i w:val="false"/>
          <w:color w:val="000000"/>
          <w:sz w:val="28"/>
        </w:rPr>
        <w:t>
      4) мал және өсімдік өсіру (мал өсірушілер, ет-сүт өнімдерін қайта өңдеу, гүл өсіруші, гүл күтішу, жылыжай шаруашылығы, жеміс-жидек және басқа дақылдарын өсіру).</w:t>
      </w:r>
      <w:r>
        <w:br/>
      </w:r>
      <w:r>
        <w:rPr>
          <w:rFonts w:ascii="Times New Roman"/>
          <w:b w:val="false"/>
          <w:i w:val="false"/>
          <w:color w:val="000000"/>
          <w:sz w:val="28"/>
        </w:rPr>
        <w:t>
</w:t>
      </w:r>
      <w:r>
        <w:rPr>
          <w:rFonts w:ascii="Times New Roman"/>
          <w:b w:val="false"/>
          <w:i w:val="false"/>
          <w:color w:val="000000"/>
          <w:sz w:val="28"/>
        </w:rPr>
        <w:t>
      48.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салаларда Халықты жұмыспен қамту орталығы халық арасында қажетті қызметтердің тізбесін айқындайды және оны аудандық/қалалық комиссияның бекітуіне енгізеді.</w:t>
      </w:r>
      <w:r>
        <w:br/>
      </w:r>
      <w:r>
        <w:rPr>
          <w:rFonts w:ascii="Times New Roman"/>
          <w:b w:val="false"/>
          <w:i w:val="false"/>
          <w:color w:val="000000"/>
          <w:sz w:val="28"/>
        </w:rPr>
        <w:t>
</w:t>
      </w:r>
      <w:r>
        <w:rPr>
          <w:rFonts w:ascii="Times New Roman"/>
          <w:b w:val="false"/>
          <w:i w:val="false"/>
          <w:color w:val="000000"/>
          <w:sz w:val="28"/>
        </w:rPr>
        <w:t>
      49. Қажетті қызмет көрсетулерге қажетті мамандардың санына қажеттілік, сондай-ақ тиісті оқыту шеберлік сыныптарына қатысуды қалайтын адамдардың саны әлеуетті қатысушылармен және жұмыс берушілермен сұхбаттасуды, кәсіптік бағдарлау нәтижелерін, кәсіптік оқудан өткен адамдардың болуын ескере отырып айқындалады.</w:t>
      </w:r>
      <w:r>
        <w:br/>
      </w:r>
      <w:r>
        <w:rPr>
          <w:rFonts w:ascii="Times New Roman"/>
          <w:b w:val="false"/>
          <w:i w:val="false"/>
          <w:color w:val="000000"/>
          <w:sz w:val="28"/>
        </w:rPr>
        <w:t>
</w:t>
      </w:r>
      <w:r>
        <w:rPr>
          <w:rFonts w:ascii="Times New Roman"/>
          <w:b w:val="false"/>
          <w:i w:val="false"/>
          <w:color w:val="000000"/>
          <w:sz w:val="28"/>
        </w:rPr>
        <w:t>
      50. Халықты жұмыспен қамту орталығы ақпараттық түсіндіру жұмысын жүргізеді, сондай-ақ:</w:t>
      </w:r>
      <w:r>
        <w:br/>
      </w:r>
      <w:r>
        <w:rPr>
          <w:rFonts w:ascii="Times New Roman"/>
          <w:b w:val="false"/>
          <w:i w:val="false"/>
          <w:color w:val="000000"/>
          <w:sz w:val="28"/>
        </w:rPr>
        <w:t>
</w:t>
      </w:r>
      <w:r>
        <w:rPr>
          <w:rFonts w:ascii="Times New Roman"/>
          <w:b w:val="false"/>
          <w:i w:val="false"/>
          <w:color w:val="000000"/>
          <w:sz w:val="28"/>
        </w:rPr>
        <w:t>
      1) тиісті дағдыларға тәжірибелік оқытуды қажет ететін адамдардың тізбесін құрайды, практикалық дағдыла түрлері бойынша үміткерлерді топқа бөледі;</w:t>
      </w:r>
      <w:r>
        <w:br/>
      </w:r>
      <w:r>
        <w:rPr>
          <w:rFonts w:ascii="Times New Roman"/>
          <w:b w:val="false"/>
          <w:i w:val="false"/>
          <w:color w:val="000000"/>
          <w:sz w:val="28"/>
        </w:rPr>
        <w:t>
</w:t>
      </w:r>
      <w:r>
        <w:rPr>
          <w:rFonts w:ascii="Times New Roman"/>
          <w:b w:val="false"/>
          <w:i w:val="false"/>
          <w:color w:val="000000"/>
          <w:sz w:val="28"/>
        </w:rPr>
        <w:t>
      2) базасында практикалық мастер-класстар ұйымдастырылатын жұмыс берушілердің тізбесін құрайды;</w:t>
      </w:r>
      <w:r>
        <w:br/>
      </w:r>
      <w:r>
        <w:rPr>
          <w:rFonts w:ascii="Times New Roman"/>
          <w:b w:val="false"/>
          <w:i w:val="false"/>
          <w:color w:val="000000"/>
          <w:sz w:val="28"/>
        </w:rPr>
        <w:t>
</w:t>
      </w:r>
      <w:r>
        <w:rPr>
          <w:rFonts w:ascii="Times New Roman"/>
          <w:b w:val="false"/>
          <w:i w:val="false"/>
          <w:color w:val="000000"/>
          <w:sz w:val="28"/>
        </w:rPr>
        <w:t>
      3) 10-20 адамнан тұратын топтар және мастер-класстарды ұйымдастыру кестесін құрайды;</w:t>
      </w:r>
      <w:r>
        <w:br/>
      </w:r>
      <w:r>
        <w:rPr>
          <w:rFonts w:ascii="Times New Roman"/>
          <w:b w:val="false"/>
          <w:i w:val="false"/>
          <w:color w:val="000000"/>
          <w:sz w:val="28"/>
        </w:rPr>
        <w:t>
</w:t>
      </w:r>
      <w:r>
        <w:rPr>
          <w:rFonts w:ascii="Times New Roman"/>
          <w:b w:val="false"/>
          <w:i w:val="false"/>
          <w:color w:val="000000"/>
          <w:sz w:val="28"/>
        </w:rPr>
        <w:t>
      4) аудармашылардың қызмет көрсетуіне ақы төлеуді қамтамасыз етеді;</w:t>
      </w:r>
      <w:r>
        <w:br/>
      </w:r>
      <w:r>
        <w:rPr>
          <w:rFonts w:ascii="Times New Roman"/>
          <w:b w:val="false"/>
          <w:i w:val="false"/>
          <w:color w:val="000000"/>
          <w:sz w:val="28"/>
        </w:rPr>
        <w:t>
</w:t>
      </w:r>
      <w:r>
        <w:rPr>
          <w:rFonts w:ascii="Times New Roman"/>
          <w:b w:val="false"/>
          <w:i w:val="false"/>
          <w:color w:val="000000"/>
          <w:sz w:val="28"/>
        </w:rPr>
        <w:t>
      5) жұмыс берушілермен бірлесіп мастер-класс жүргізілетін нақты жұмыс орындарын және қажетті құрал-жабдықпен, материалдармен қамтамасыз етеді;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әлеуметтік келісімшарт</w:t>
      </w:r>
      <w:r>
        <w:rPr>
          <w:rFonts w:ascii="Times New Roman"/>
          <w:b w:val="false"/>
          <w:i w:val="false"/>
          <w:color w:val="000000"/>
          <w:sz w:val="28"/>
        </w:rPr>
        <w:t xml:space="preserve"> жасасуды, оған мониторинг жасауды қамтамасыз етеді және мастер-классты аяқтағаны туралы куәлік береді;</w:t>
      </w:r>
      <w:r>
        <w:br/>
      </w:r>
      <w:r>
        <w:rPr>
          <w:rFonts w:ascii="Times New Roman"/>
          <w:b w:val="false"/>
          <w:i w:val="false"/>
          <w:color w:val="000000"/>
          <w:sz w:val="28"/>
        </w:rPr>
        <w:t>
</w:t>
      </w:r>
      <w:r>
        <w:rPr>
          <w:rFonts w:ascii="Times New Roman"/>
          <w:b w:val="false"/>
          <w:i w:val="false"/>
          <w:color w:val="000000"/>
          <w:sz w:val="28"/>
        </w:rPr>
        <w:t>
      7) қаражатқа жылдық қажеттілікті айқындайды.</w:t>
      </w:r>
      <w:r>
        <w:br/>
      </w:r>
      <w:r>
        <w:rPr>
          <w:rFonts w:ascii="Times New Roman"/>
          <w:b w:val="false"/>
          <w:i w:val="false"/>
          <w:color w:val="000000"/>
          <w:sz w:val="28"/>
        </w:rPr>
        <w:t>
</w:t>
      </w:r>
      <w:r>
        <w:rPr>
          <w:rFonts w:ascii="Times New Roman"/>
          <w:b w:val="false"/>
          <w:i w:val="false"/>
          <w:color w:val="000000"/>
          <w:sz w:val="28"/>
        </w:rPr>
        <w:t>
      51. Оқыту шеберлік сыныптарын қатысушыларына жол жүруге, тұруға байланысты шығындарды, стипендия төлеу жүргізілмейді.</w:t>
      </w:r>
    </w:p>
    <w:bookmarkEnd w:id="12"/>
    <w:bookmarkStart w:name="z179" w:id="13"/>
    <w:p>
      <w:pPr>
        <w:spacing w:after="0"/>
        <w:ind w:left="0"/>
        <w:jc w:val="left"/>
      </w:pPr>
      <w:r>
        <w:rPr>
          <w:rFonts w:ascii="Times New Roman"/>
          <w:b/>
          <w:i w:val="false"/>
          <w:color w:val="000000"/>
        </w:rPr>
        <w:t xml:space="preserve"> 
4. Білім алушыларға (оқу орнына дейін және қайтарында жол жүруіне және жатақханада тұруына немесе тұрғын үйді жалдаумен (жалға алумен) байланысты шығындарды өтеуге) субсидия беру</w:t>
      </w:r>
    </w:p>
    <w:bookmarkEnd w:id="13"/>
    <w:bookmarkStart w:name="z180" w:id="14"/>
    <w:p>
      <w:pPr>
        <w:spacing w:after="0"/>
        <w:ind w:left="0"/>
        <w:jc w:val="both"/>
      </w:pPr>
      <w:r>
        <w:rPr>
          <w:rFonts w:ascii="Times New Roman"/>
          <w:b w:val="false"/>
          <w:i w:val="false"/>
          <w:color w:val="000000"/>
          <w:sz w:val="28"/>
        </w:rPr>
        <w:t>
      52. Оқытатын ұйым тұрақты тұратын орнынан тыс елді мекендерде орналасқан жағдайда кәсіптік оқудан өтіп жатқан Бағдарламаға қатысушыларға:</w:t>
      </w:r>
      <w:r>
        <w:br/>
      </w:r>
      <w:r>
        <w:rPr>
          <w:rFonts w:ascii="Times New Roman"/>
          <w:b w:val="false"/>
          <w:i w:val="false"/>
          <w:color w:val="000000"/>
          <w:sz w:val="28"/>
        </w:rPr>
        <w:t>
</w:t>
      </w:r>
      <w:r>
        <w:rPr>
          <w:rFonts w:ascii="Times New Roman"/>
          <w:b w:val="false"/>
          <w:i w:val="false"/>
          <w:color w:val="000000"/>
          <w:sz w:val="28"/>
        </w:rPr>
        <w:t>
      1) оқытудың барлық кезеңіне оқу орнына дейін және кері бағытта жол жүруге:</w:t>
      </w:r>
      <w:r>
        <w:br/>
      </w:r>
      <w:r>
        <w:rPr>
          <w:rFonts w:ascii="Times New Roman"/>
          <w:b w:val="false"/>
          <w:i w:val="false"/>
          <w:color w:val="000000"/>
          <w:sz w:val="28"/>
        </w:rPr>
        <w:t>
      облыс шегінде, бірақ Бағдарламаға қатысушылардың тұрақты тұратын елді мекендерінен тыс жерде орналасқан оқытатын ұйымдарда оқыған кезде кәсіптік даярлаудан өту үшін 4 </w:t>
      </w:r>
      <w:r>
        <w:rPr>
          <w:rFonts w:ascii="Times New Roman"/>
          <w:b w:val="false"/>
          <w:i w:val="false"/>
          <w:color w:val="000000"/>
          <w:sz w:val="28"/>
        </w:rPr>
        <w:t>айлық есептік көрсеткіш</w:t>
      </w:r>
      <w:r>
        <w:rPr>
          <w:rFonts w:ascii="Times New Roman"/>
          <w:b w:val="false"/>
          <w:i w:val="false"/>
          <w:color w:val="000000"/>
          <w:sz w:val="28"/>
        </w:rPr>
        <w:t xml:space="preserve"> (бұдан әрі – АЕК) мөлшерінде, қайта даярлаудан және біліктілігін арттырудан өту үшін 2 АЕК мөлшерінде;</w:t>
      </w:r>
      <w:r>
        <w:br/>
      </w:r>
      <w:r>
        <w:rPr>
          <w:rFonts w:ascii="Times New Roman"/>
          <w:b w:val="false"/>
          <w:i w:val="false"/>
          <w:color w:val="000000"/>
          <w:sz w:val="28"/>
        </w:rPr>
        <w:t>
      Бағдарламаға қатысушылар тұрақты тұратын орындар облысының шегінен тыс елді мекендерде орналасқан оқытатын ұйымдарда оқыған кезде 1000 км дейінгі ара қашықтыққа 8 АЕК мөлшерінде, 1000 км асатын ара қашықтыққа 12 АЕК мөлшерінде;</w:t>
      </w:r>
      <w:r>
        <w:br/>
      </w:r>
      <w:r>
        <w:rPr>
          <w:rFonts w:ascii="Times New Roman"/>
          <w:b w:val="false"/>
          <w:i w:val="false"/>
          <w:color w:val="000000"/>
          <w:sz w:val="28"/>
        </w:rPr>
        <w:t>
      2) Астана және Алматы қалаларынан, Атырау және Маңғыстау облыстарынан басқа барлық облыстарда тұруына ай сайын 10 АЕК мөлшерінде, Астана, Алматы қалаларында, Атырау және Маңғыстау облыстарында тұруына 15 АЕК мөлшерінде материалдық көмек беріледі.</w:t>
      </w:r>
      <w:r>
        <w:br/>
      </w:r>
      <w:r>
        <w:rPr>
          <w:rFonts w:ascii="Times New Roman"/>
          <w:b w:val="false"/>
          <w:i w:val="false"/>
          <w:color w:val="000000"/>
          <w:sz w:val="28"/>
        </w:rPr>
        <w:t>
      Материалдық көмек шығыстарды растайтын құжаттарды ұсынусыз төленеді.</w:t>
      </w:r>
      <w:r>
        <w:br/>
      </w:r>
      <w:r>
        <w:rPr>
          <w:rFonts w:ascii="Times New Roman"/>
          <w:b w:val="false"/>
          <w:i w:val="false"/>
          <w:color w:val="000000"/>
          <w:sz w:val="28"/>
        </w:rPr>
        <w:t>
      Өндірістен қол үзіп қайта даярлаудан немесе біліктілігін арттырудан өту кезінде ішінара жұмыспен қамтылған жалдамалы қызметкерлер қатарындағы Бағдарламаға қатысушыға жоғарыда аталған мөлшерде материалдық көмек ай сайын төленеді.</w:t>
      </w:r>
    </w:p>
    <w:bookmarkEnd w:id="14"/>
    <w:bookmarkStart w:name="z182" w:id="15"/>
    <w:p>
      <w:pPr>
        <w:spacing w:after="0"/>
        <w:ind w:left="0"/>
        <w:jc w:val="left"/>
      </w:pPr>
      <w:r>
        <w:rPr>
          <w:rFonts w:ascii="Times New Roman"/>
          <w:b/>
          <w:i w:val="false"/>
          <w:color w:val="000000"/>
        </w:rPr>
        <w:t xml:space="preserve"> 
5. Лайықты бос жұмыс орындарын іздеуге және жұмысқа (оның ішінде әлеуметтік жұмыс орындарына және жастар практикасына) орналастыруға жәрдемдесу</w:t>
      </w:r>
    </w:p>
    <w:bookmarkEnd w:id="15"/>
    <w:bookmarkStart w:name="z183" w:id="16"/>
    <w:p>
      <w:pPr>
        <w:spacing w:after="0"/>
        <w:ind w:left="0"/>
        <w:jc w:val="both"/>
      </w:pPr>
      <w:r>
        <w:rPr>
          <w:rFonts w:ascii="Times New Roman"/>
          <w:b w:val="false"/>
          <w:i w:val="false"/>
          <w:color w:val="000000"/>
          <w:sz w:val="28"/>
        </w:rPr>
        <w:t>
      53. Халықты жұмыспен қамту орталықтары Бағдарламаға енгізу сәтінде кәсіптік білімі болған не кәсіптік оқуды аяқтаған Бағдарламаға қатысушыларды жұмысқа орналастыру үшін деректер қорында бар бос жұмыс орындарына жұмысқа орналасуға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жолдама беру арқылы жәрдемдеседі.</w:t>
      </w:r>
      <w:r>
        <w:br/>
      </w:r>
      <w:r>
        <w:rPr>
          <w:rFonts w:ascii="Times New Roman"/>
          <w:b w:val="false"/>
          <w:i w:val="false"/>
          <w:color w:val="000000"/>
          <w:sz w:val="28"/>
        </w:rPr>
        <w:t>
</w:t>
      </w:r>
      <w:r>
        <w:rPr>
          <w:rFonts w:ascii="Times New Roman"/>
          <w:b w:val="false"/>
          <w:i w:val="false"/>
          <w:color w:val="000000"/>
          <w:sz w:val="28"/>
        </w:rPr>
        <w:t>
      Бағдарламаға қатысуға үміткерлер іске асырылып жатқан инфрақұрылымдық жобаларға жұмысқа орналасу үшін тұрақты тұратын ауданның, қаланың халықты жұмыспен қамту орталықтарына қажетті құжаттардың көшірмесін қоса беріп,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 халықтың нысаналы топтарын жұмыспен қамтуға жәрдемдесу үшін жұмыс берушілермен шарттар негізінде:</w:t>
      </w:r>
      <w:r>
        <w:br/>
      </w:r>
      <w:r>
        <w:rPr>
          <w:rFonts w:ascii="Times New Roman"/>
          <w:b w:val="false"/>
          <w:i w:val="false"/>
          <w:color w:val="000000"/>
          <w:sz w:val="28"/>
        </w:rPr>
        <w:t>
</w:t>
      </w:r>
      <w:r>
        <w:rPr>
          <w:rFonts w:ascii="Times New Roman"/>
          <w:b w:val="false"/>
          <w:i w:val="false"/>
          <w:color w:val="000000"/>
          <w:sz w:val="28"/>
        </w:rPr>
        <w:t>
      жұмыс берушілер құрған әлеуметтік жұмыс орындарына еңбек шартына сәйкес белгіленген бір жыл мерзімге дейін әлеуметтік жұмыс орындарына орналастырылған жеке тұлғалардың жалақысын ішінара субсидиялау шартымен;</w:t>
      </w:r>
      <w:r>
        <w:br/>
      </w:r>
      <w:r>
        <w:rPr>
          <w:rFonts w:ascii="Times New Roman"/>
          <w:b w:val="false"/>
          <w:i w:val="false"/>
          <w:color w:val="000000"/>
          <w:sz w:val="28"/>
        </w:rPr>
        <w:t>
</w:t>
      </w:r>
      <w:r>
        <w:rPr>
          <w:rFonts w:ascii="Times New Roman"/>
          <w:b w:val="false"/>
          <w:i w:val="false"/>
          <w:color w:val="000000"/>
          <w:sz w:val="28"/>
        </w:rPr>
        <w:t>
      жұмыс берушілер құрған жұмыс орындарына жастар практикасынан өту үшін жіберілген жеке тұлғалардың еңбекақысын алты айдан асырмай толық төлеу шартымен жібереді.</w:t>
      </w:r>
      <w:r>
        <w:br/>
      </w:r>
      <w:r>
        <w:rPr>
          <w:rFonts w:ascii="Times New Roman"/>
          <w:b w:val="false"/>
          <w:i w:val="false"/>
          <w:color w:val="000000"/>
          <w:sz w:val="28"/>
        </w:rPr>
        <w:t>
</w:t>
      </w:r>
      <w:r>
        <w:rPr>
          <w:rFonts w:ascii="Times New Roman"/>
          <w:b w:val="false"/>
          <w:i w:val="false"/>
          <w:color w:val="000000"/>
          <w:sz w:val="28"/>
        </w:rPr>
        <w:t>
      Әлеуметтік жұмыс орындарына, жастар практикасына қатысуға үміткерлер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жұмыспен қамту орталықтарына өтініш береді.</w:t>
      </w:r>
      <w:r>
        <w:br/>
      </w:r>
      <w:r>
        <w:rPr>
          <w:rFonts w:ascii="Times New Roman"/>
          <w:b w:val="false"/>
          <w:i w:val="false"/>
          <w:color w:val="000000"/>
          <w:sz w:val="28"/>
        </w:rPr>
        <w:t>
</w:t>
      </w:r>
      <w:r>
        <w:rPr>
          <w:rFonts w:ascii="Times New Roman"/>
          <w:b w:val="false"/>
          <w:i w:val="false"/>
          <w:color w:val="000000"/>
          <w:sz w:val="28"/>
        </w:rPr>
        <w:t>
      Өтініш беру кезінде мынадай құжаттар ұсынылып, қоса беріледі:</w:t>
      </w:r>
      <w:r>
        <w:br/>
      </w:r>
      <w:r>
        <w:rPr>
          <w:rFonts w:ascii="Times New Roman"/>
          <w:b w:val="false"/>
          <w:i w:val="false"/>
          <w:color w:val="000000"/>
          <w:sz w:val="28"/>
        </w:rPr>
        <w:t>
</w:t>
      </w:r>
      <w:r>
        <w:rPr>
          <w:rFonts w:ascii="Times New Roman"/>
          <w:b w:val="false"/>
          <w:i w:val="false"/>
          <w:color w:val="000000"/>
          <w:sz w:val="28"/>
        </w:rPr>
        <w:t>
      1) жеке басты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2) білімі туралы құжаттың (диплом, аттестат, куәлік), сондай-ақ бар болса, оқудан өткенін растайтын басқа да </w:t>
      </w:r>
      <w:r>
        <w:rPr>
          <w:rFonts w:ascii="Times New Roman"/>
          <w:b w:val="false"/>
          <w:i w:val="false"/>
          <w:color w:val="000000"/>
          <w:sz w:val="28"/>
        </w:rPr>
        <w:t>құжаттардың</w:t>
      </w:r>
      <w:r>
        <w:rPr>
          <w:rFonts w:ascii="Times New Roman"/>
          <w:b w:val="false"/>
          <w:i w:val="false"/>
          <w:color w:val="000000"/>
          <w:sz w:val="28"/>
        </w:rPr>
        <w:t xml:space="preserve"> (куәлік, сертификат) көшірмелері;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еңбек кітапшасының</w:t>
      </w:r>
      <w:r>
        <w:rPr>
          <w:rFonts w:ascii="Times New Roman"/>
          <w:b w:val="false"/>
          <w:i w:val="false"/>
          <w:color w:val="000000"/>
          <w:sz w:val="28"/>
        </w:rPr>
        <w:t xml:space="preserve"> немесе еңбек қызметін растайтын өзге құжаттың (әлеуметтік жұмыс орындарына үміткер адамдар үшін) көшірмесі.</w:t>
      </w:r>
      <w:r>
        <w:br/>
      </w:r>
      <w:r>
        <w:rPr>
          <w:rFonts w:ascii="Times New Roman"/>
          <w:b w:val="false"/>
          <w:i w:val="false"/>
          <w:color w:val="000000"/>
          <w:sz w:val="28"/>
        </w:rPr>
        <w:t>
</w:t>
      </w:r>
      <w:r>
        <w:rPr>
          <w:rFonts w:ascii="Times New Roman"/>
          <w:b w:val="false"/>
          <w:i w:val="false"/>
          <w:color w:val="000000"/>
          <w:sz w:val="28"/>
        </w:rPr>
        <w:t>
      54. Халықты жұмыспен қамту орталықтары Бағдарламаға қатысушыларды жұмысқа орналастыру бойынша жұмысты өздері не жеке жұмыспен қамту агенттіктерін және/немесе үкіметтік емес ұйымдарды тарта отырып, </w:t>
      </w:r>
      <w:r>
        <w:rPr>
          <w:rFonts w:ascii="Times New Roman"/>
          <w:b w:val="false"/>
          <w:i w:val="false"/>
          <w:color w:val="000000"/>
          <w:sz w:val="28"/>
        </w:rPr>
        <w:t>мемлекеттік сатып алу</w:t>
      </w:r>
      <w:r>
        <w:rPr>
          <w:rFonts w:ascii="Times New Roman"/>
          <w:b w:val="false"/>
          <w:i w:val="false"/>
          <w:color w:val="000000"/>
          <w:sz w:val="28"/>
        </w:rPr>
        <w:t xml:space="preserve"> және/немесе </w:t>
      </w:r>
      <w:r>
        <w:rPr>
          <w:rFonts w:ascii="Times New Roman"/>
          <w:b w:val="false"/>
          <w:i w:val="false"/>
          <w:color w:val="000000"/>
          <w:sz w:val="28"/>
        </w:rPr>
        <w:t>мемлекеттік әлеуметтік тапсырыс туралы</w:t>
      </w:r>
      <w:r>
        <w:rPr>
          <w:rFonts w:ascii="Times New Roman"/>
          <w:b w:val="false"/>
          <w:i w:val="false"/>
          <w:color w:val="000000"/>
          <w:sz w:val="28"/>
        </w:rPr>
        <w:t xml:space="preserve"> қолданыстағы заңнамаларға сәйкес жүргізеді.</w:t>
      </w:r>
      <w:r>
        <w:br/>
      </w:r>
      <w:r>
        <w:rPr>
          <w:rFonts w:ascii="Times New Roman"/>
          <w:b w:val="false"/>
          <w:i w:val="false"/>
          <w:color w:val="000000"/>
          <w:sz w:val="28"/>
        </w:rPr>
        <w:t>
      Халықтың нысаналы топтары қатарынан жұмысқа орналастырылуға тиіс адамдардың, оның ішінде 50 жастан асқан адамдардың тізімін жұмыспен қамту орталықтары Бағдарламаға қатысушыны жұмысқа орналастыру үшін үкіметтік емес ұйымдарға, сондай-ақ жеке жұмыспен қамту агенттіктеріне ұсынады.</w:t>
      </w:r>
      <w:r>
        <w:br/>
      </w:r>
      <w:r>
        <w:rPr>
          <w:rFonts w:ascii="Times New Roman"/>
          <w:b w:val="false"/>
          <w:i w:val="false"/>
          <w:color w:val="000000"/>
          <w:sz w:val="28"/>
        </w:rPr>
        <w:t>
      Көрсетілген қызметтерге ақы төлеуді жұмыс беруші мен нысаналы топ қатарындағы адамдар, оның ішіне халықтың 50 жастан асқан адамдары арасында жасалған жұмысқа орналастыру туралы еңбек шартының көшірмесін ұсынған жағдайда халықты жұмыспен қамту органдары жүргізеді.</w:t>
      </w:r>
      <w:r>
        <w:br/>
      </w:r>
      <w:r>
        <w:rPr>
          <w:rFonts w:ascii="Times New Roman"/>
          <w:b w:val="false"/>
          <w:i w:val="false"/>
          <w:color w:val="000000"/>
          <w:sz w:val="28"/>
        </w:rPr>
        <w:t>
      Үкіметтік емес ұйымдар, сондай-ақ жеке жұмыспен қамту агенттіктері есепті айдан кейінгі айдың 3-күніне қарай жұмысқа орналастыру үшін адамдардың тізімін жіберген халықты жұмыспен қамту орталықтарына жұмысқа орналастырылғандар, кәсіпорындар (ұйымдар), мамандықтар (кәсіптер), жұмысқа орналастырылғанның орташа жалақысы туралы ақпаратты ай сайын ұсынады.</w:t>
      </w:r>
      <w:r>
        <w:br/>
      </w:r>
      <w:r>
        <w:rPr>
          <w:rFonts w:ascii="Times New Roman"/>
          <w:b w:val="false"/>
          <w:i w:val="false"/>
          <w:color w:val="000000"/>
          <w:sz w:val="28"/>
        </w:rPr>
        <w:t>
      Үкіметтік емес ұйымдар, сондай-ақ жеке жұмыспен қамту агенттіктері жұмысқа орналастырған адамдар туралы мәліметтерді «ЖЖК 2020» ААЖ орналастырады.</w:t>
      </w:r>
    </w:p>
    <w:bookmarkEnd w:id="16"/>
    <w:bookmarkStart w:name="z194" w:id="17"/>
    <w:p>
      <w:pPr>
        <w:spacing w:after="0"/>
        <w:ind w:left="0"/>
        <w:jc w:val="left"/>
      </w:pPr>
      <w:r>
        <w:rPr>
          <w:rFonts w:ascii="Times New Roman"/>
          <w:b/>
          <w:i w:val="false"/>
          <w:color w:val="000000"/>
        </w:rPr>
        <w:t xml:space="preserve"> 
6. Жұмыспен қамтуға жәрдемдесудің белсенді шараларына қатысатын жеке тұлғалардың жалақысын ішінара субсидиялау</w:t>
      </w:r>
    </w:p>
    <w:bookmarkEnd w:id="17"/>
    <w:bookmarkStart w:name="z195" w:id="18"/>
    <w:p>
      <w:pPr>
        <w:spacing w:after="0"/>
        <w:ind w:left="0"/>
        <w:jc w:val="both"/>
      </w:pPr>
      <w:r>
        <w:rPr>
          <w:rFonts w:ascii="Times New Roman"/>
          <w:b w:val="false"/>
          <w:i w:val="false"/>
          <w:color w:val="000000"/>
          <w:sz w:val="28"/>
        </w:rPr>
        <w:t>
       55. Әлеуметтік жұмыс орындарына жұмысқа орналастырылған жеке тұлғалардың жалақысын ішінара субсидиялау 12 ай ішінде жүзеге асырылады.</w:t>
      </w:r>
      <w:r>
        <w:br/>
      </w:r>
      <w:r>
        <w:rPr>
          <w:rFonts w:ascii="Times New Roman"/>
          <w:b w:val="false"/>
          <w:i w:val="false"/>
          <w:color w:val="000000"/>
          <w:sz w:val="28"/>
        </w:rPr>
        <w:t>
</w:t>
      </w:r>
      <w:r>
        <w:rPr>
          <w:rFonts w:ascii="Times New Roman"/>
          <w:b w:val="false"/>
          <w:i w:val="false"/>
          <w:color w:val="000000"/>
          <w:sz w:val="28"/>
        </w:rPr>
        <w:t>
      Әлеуметтік жұмыс орындарына жұмысқа орналастырылған жеке тұлғалардың жалақысын субсидиялау мөлшері салықтарды, міндетті әлеуметтік аударымдарды және </w:t>
      </w:r>
      <w:r>
        <w:rPr>
          <w:rFonts w:ascii="Times New Roman"/>
          <w:b w:val="false"/>
          <w:i w:val="false"/>
          <w:color w:val="000000"/>
          <w:sz w:val="28"/>
        </w:rPr>
        <w:t>экологиялық</w:t>
      </w:r>
      <w:r>
        <w:rPr>
          <w:rFonts w:ascii="Times New Roman"/>
          <w:b w:val="false"/>
          <w:i w:val="false"/>
          <w:color w:val="000000"/>
          <w:sz w:val="28"/>
        </w:rPr>
        <w:t> </w:t>
      </w:r>
      <w:r>
        <w:rPr>
          <w:rFonts w:ascii="Times New Roman"/>
          <w:b w:val="false"/>
          <w:i w:val="false"/>
          <w:color w:val="000000"/>
          <w:sz w:val="28"/>
        </w:rPr>
        <w:t>үстемеақылар</w:t>
      </w:r>
      <w:r>
        <w:rPr>
          <w:rFonts w:ascii="Times New Roman"/>
          <w:b w:val="false"/>
          <w:i w:val="false"/>
          <w:color w:val="000000"/>
          <w:sz w:val="28"/>
        </w:rPr>
        <w:t xml:space="preserve"> бойынша төлемдер есепке алынбаған пайдаланылмаған еңбек демалысына өтемақыны ескере отырып, жалақы мөлшерінің 35 %-ын құрайды, бірақ тиісті қаржы жылына арналған республикалық бюджет туралы заңда айқындалған </w:t>
      </w:r>
      <w:r>
        <w:rPr>
          <w:rFonts w:ascii="Times New Roman"/>
          <w:b w:val="false"/>
          <w:i w:val="false"/>
          <w:color w:val="000000"/>
          <w:sz w:val="28"/>
        </w:rPr>
        <w:t>ең төменгі жалақы мөлшерінен</w:t>
      </w:r>
      <w:r>
        <w:rPr>
          <w:rFonts w:ascii="Times New Roman"/>
          <w:b w:val="false"/>
          <w:i w:val="false"/>
          <w:color w:val="000000"/>
          <w:sz w:val="28"/>
        </w:rPr>
        <w:t xml:space="preserve"> аспауға тиіс.</w:t>
      </w:r>
      <w:r>
        <w:br/>
      </w:r>
      <w:r>
        <w:rPr>
          <w:rFonts w:ascii="Times New Roman"/>
          <w:b w:val="false"/>
          <w:i w:val="false"/>
          <w:color w:val="000000"/>
          <w:sz w:val="28"/>
        </w:rPr>
        <w:t>
</w:t>
      </w:r>
      <w:r>
        <w:rPr>
          <w:rFonts w:ascii="Times New Roman"/>
          <w:b w:val="false"/>
          <w:i w:val="false"/>
          <w:color w:val="000000"/>
          <w:sz w:val="28"/>
        </w:rPr>
        <w:t>
      56. Жұмыстан босатылған сәтке дейін бір жыл ішінде жұмыс берушімен еңбек қатынастарында тұрған адамдарға әлеуметтік жұмыс орнына орналасуға жол берілмейді.</w:t>
      </w:r>
      <w:r>
        <w:br/>
      </w:r>
      <w:r>
        <w:rPr>
          <w:rFonts w:ascii="Times New Roman"/>
          <w:b w:val="false"/>
          <w:i w:val="false"/>
          <w:color w:val="000000"/>
          <w:sz w:val="28"/>
        </w:rPr>
        <w:t>
</w:t>
      </w:r>
      <w:r>
        <w:rPr>
          <w:rFonts w:ascii="Times New Roman"/>
          <w:b w:val="false"/>
          <w:i w:val="false"/>
          <w:color w:val="000000"/>
          <w:sz w:val="28"/>
        </w:rPr>
        <w:t>
      57. Оқуды аяқтағаннан кейін үш жыл ішінде түлектер қатарында жастар практикасына қатысушылардың еңбекақысын субсидиялау 6 айдан аспайтын мерзімде жүргізіледі.</w:t>
      </w:r>
      <w:r>
        <w:br/>
      </w:r>
      <w:r>
        <w:rPr>
          <w:rFonts w:ascii="Times New Roman"/>
          <w:b w:val="false"/>
          <w:i w:val="false"/>
          <w:color w:val="000000"/>
          <w:sz w:val="28"/>
        </w:rPr>
        <w:t>
</w:t>
      </w:r>
      <w:r>
        <w:rPr>
          <w:rFonts w:ascii="Times New Roman"/>
          <w:b w:val="false"/>
          <w:i w:val="false"/>
          <w:color w:val="000000"/>
          <w:sz w:val="28"/>
        </w:rPr>
        <w:t>
      58. Жастар практикасына жіберілген жеке тұлғалардың республикалық бюджеттен берілетін еңбекақысының мөлшері экологиялық үстемеақылар төлемдерін есепке алмағанда, айына 18 </w:t>
      </w:r>
      <w:r>
        <w:rPr>
          <w:rFonts w:ascii="Times New Roman"/>
          <w:b w:val="false"/>
          <w:i w:val="false"/>
          <w:color w:val="000000"/>
          <w:sz w:val="28"/>
        </w:rPr>
        <w:t>АЕК</w:t>
      </w:r>
      <w:r>
        <w:rPr>
          <w:rFonts w:ascii="Times New Roman"/>
          <w:b w:val="false"/>
          <w:i w:val="false"/>
          <w:color w:val="000000"/>
          <w:sz w:val="28"/>
        </w:rPr>
        <w:t xml:space="preserve"> (салықтарды, міндетті әлеуметтік аударымдарды, пайдаланылмаған еңбек демалысы үшін өтемақыларды және банк қызметтерін ескере отырып) құрайды.</w:t>
      </w:r>
      <w:r>
        <w:br/>
      </w:r>
      <w:r>
        <w:rPr>
          <w:rFonts w:ascii="Times New Roman"/>
          <w:b w:val="false"/>
          <w:i w:val="false"/>
          <w:color w:val="000000"/>
          <w:sz w:val="28"/>
        </w:rPr>
        <w:t>
      Жергілікті атқарушы органдардың шешімі бойынша жергілікті бюджет қаражаты есебінен жастар практикасына жіберілген жеке тұлғалардың еңбекақысын қоса қаржыландыр жүзеге асырылады.</w:t>
      </w:r>
    </w:p>
    <w:bookmarkEnd w:id="18"/>
    <w:bookmarkStart w:name="z200" w:id="19"/>
    <w:p>
      <w:pPr>
        <w:spacing w:after="0"/>
        <w:ind w:left="0"/>
        <w:jc w:val="left"/>
      </w:pPr>
      <w:r>
        <w:rPr>
          <w:rFonts w:ascii="Times New Roman"/>
          <w:b/>
          <w:i w:val="false"/>
          <w:color w:val="000000"/>
        </w:rPr>
        <w:t xml:space="preserve"> 
7. Психологиялық бейімдеу</w:t>
      </w:r>
    </w:p>
    <w:bookmarkEnd w:id="19"/>
    <w:bookmarkStart w:name="z201" w:id="20"/>
    <w:p>
      <w:pPr>
        <w:spacing w:after="0"/>
        <w:ind w:left="0"/>
        <w:jc w:val="both"/>
      </w:pPr>
      <w:r>
        <w:rPr>
          <w:rFonts w:ascii="Times New Roman"/>
          <w:b w:val="false"/>
          <w:i w:val="false"/>
          <w:color w:val="000000"/>
          <w:sz w:val="28"/>
        </w:rPr>
        <w:t>
      59. Психологиялық бейімдеу жұмыс іздеуде қиыншылықтар туындаған мүмкіндігі шектеулі адамдар, еңбек нарығына бірінші рет келген жастар, зейнеткерлік жас алдындағы адамдар сияқты адамдар арасында іске асырылады.</w:t>
      </w:r>
      <w:r>
        <w:br/>
      </w:r>
      <w:r>
        <w:rPr>
          <w:rFonts w:ascii="Times New Roman"/>
          <w:b w:val="false"/>
          <w:i w:val="false"/>
          <w:color w:val="000000"/>
          <w:sz w:val="28"/>
        </w:rPr>
        <w:t>
      Психологиялық бейімдеу әр үміткермен жеке өткізіледі және жеке қасиеттерді түзетуге, жұмыс іздеуде психологиялық барьерлерді еңсеруге және еңбек нарығында бәсекеге қабілеттілікті күшейту үшін ынтаны және өзіне-өзі баға беруді арттыруға бағытталған.</w:t>
      </w:r>
      <w:r>
        <w:br/>
      </w:r>
      <w:r>
        <w:rPr>
          <w:rFonts w:ascii="Times New Roman"/>
          <w:b w:val="false"/>
          <w:i w:val="false"/>
          <w:color w:val="000000"/>
          <w:sz w:val="28"/>
        </w:rPr>
        <w:t>
      Үміткерлерді психологиялық бейімдеуді халықты жұмыспен қамту орталықтары жүргізеді.</w:t>
      </w:r>
      <w:r>
        <w:br/>
      </w:r>
      <w:r>
        <w:rPr>
          <w:rFonts w:ascii="Times New Roman"/>
          <w:b w:val="false"/>
          <w:i w:val="false"/>
          <w:color w:val="000000"/>
          <w:sz w:val="28"/>
        </w:rPr>
        <w:t>
</w:t>
      </w:r>
      <w:r>
        <w:rPr>
          <w:rFonts w:ascii="Times New Roman"/>
          <w:b w:val="false"/>
          <w:i w:val="false"/>
          <w:color w:val="000000"/>
          <w:sz w:val="28"/>
        </w:rPr>
        <w:t>
      60. Психологиялық бейімдеуден өткен адамдар туралы мәліметтер «ЖЖК 2020» ААЖ-де орналастырылады.</w:t>
      </w:r>
    </w:p>
    <w:bookmarkEnd w:id="20"/>
    <w:bookmarkStart w:name="z203" w:id="21"/>
    <w:p>
      <w:pPr>
        <w:spacing w:after="0"/>
        <w:ind w:left="0"/>
        <w:jc w:val="left"/>
      </w:pPr>
      <w:r>
        <w:rPr>
          <w:rFonts w:ascii="Times New Roman"/>
          <w:b/>
          <w:i w:val="false"/>
          <w:color w:val="000000"/>
        </w:rPr>
        <w:t xml:space="preserve"> 
8. Оқытуға және жұмысқа орналасуға жәрдемдесуге бағытталған шараларды қаржыландыру</w:t>
      </w:r>
    </w:p>
    <w:bookmarkEnd w:id="21"/>
    <w:bookmarkStart w:name="z204" w:id="22"/>
    <w:p>
      <w:pPr>
        <w:spacing w:after="0"/>
        <w:ind w:left="0"/>
        <w:jc w:val="both"/>
      </w:pPr>
      <w:r>
        <w:rPr>
          <w:rFonts w:ascii="Times New Roman"/>
          <w:b w:val="false"/>
          <w:i w:val="false"/>
          <w:color w:val="000000"/>
          <w:sz w:val="28"/>
        </w:rPr>
        <w:t>
      61. Мемлекеттік қолдау шараларын қаржыландыру Бағдарлама операторы арқылы жүзеге асырылады.</w:t>
      </w:r>
      <w:r>
        <w:br/>
      </w:r>
      <w:r>
        <w:rPr>
          <w:rFonts w:ascii="Times New Roman"/>
          <w:b w:val="false"/>
          <w:i w:val="false"/>
          <w:color w:val="000000"/>
          <w:sz w:val="28"/>
        </w:rPr>
        <w:t>
</w:t>
      </w:r>
      <w:r>
        <w:rPr>
          <w:rFonts w:ascii="Times New Roman"/>
          <w:b w:val="false"/>
          <w:i w:val="false"/>
          <w:color w:val="000000"/>
          <w:sz w:val="28"/>
        </w:rPr>
        <w:t>
      62. Кәсіптік оқыту ақысын, стипендияны, жол жүруге және тұруға материалдық көмекті, оқытатын мастер-класстарды, кәсіптік бағдарлауды төлеу, әлеуметтік жұмыс орындарына жұмысқа орналастырылған жеке тұлғалардың жалақысын және жастар практикасына жіберілген жеке тұлғалардың еңбекақысын субсидиялау, сондай-ақ кәсіптік бағдарлау және оқытатын шебер сыныптарын ұйымдастыру мақсатында Бағдарламаға қатысушыларға ұсынылатын мемлекеттік қолдауды қаржылай қамтамасыз ету үшін республикалық бюджеттен облыстық бюджеттерге, Астана және Алматы қалаларының бюджеттеріне </w:t>
      </w:r>
      <w:r>
        <w:rPr>
          <w:rFonts w:ascii="Times New Roman"/>
          <w:b w:val="false"/>
          <w:i w:val="false"/>
          <w:color w:val="000000"/>
          <w:sz w:val="28"/>
        </w:rPr>
        <w:t>нысаналы трансферттер</w:t>
      </w:r>
      <w:r>
        <w:rPr>
          <w:rFonts w:ascii="Times New Roman"/>
          <w:b w:val="false"/>
          <w:i w:val="false"/>
          <w:color w:val="000000"/>
          <w:sz w:val="28"/>
        </w:rPr>
        <w:t xml:space="preserve"> бөлінеді.</w:t>
      </w:r>
      <w:r>
        <w:br/>
      </w:r>
      <w:r>
        <w:rPr>
          <w:rFonts w:ascii="Times New Roman"/>
          <w:b w:val="false"/>
          <w:i w:val="false"/>
          <w:color w:val="000000"/>
          <w:sz w:val="28"/>
        </w:rPr>
        <w:t>
</w:t>
      </w:r>
      <w:r>
        <w:rPr>
          <w:rFonts w:ascii="Times New Roman"/>
          <w:b w:val="false"/>
          <w:i w:val="false"/>
          <w:color w:val="000000"/>
          <w:sz w:val="28"/>
        </w:rPr>
        <w:t>
      63. Облыстардың, Астана және Алматы қалаларының әкімдері Бағдарлама операторына оқыту ұйымын және оқу орталықтарын, мамандықтар түрлері мен оқу орны (оқыту ұйымы, оқу орталықтары және т.б.), оқу құны мен мерзімдері бойынша оқытылатын контингентті көрсете отырып, бюджеттік өтінімдер жібереді.</w:t>
      </w:r>
      <w:r>
        <w:br/>
      </w:r>
      <w:r>
        <w:rPr>
          <w:rFonts w:ascii="Times New Roman"/>
          <w:b w:val="false"/>
          <w:i w:val="false"/>
          <w:color w:val="000000"/>
          <w:sz w:val="28"/>
        </w:rPr>
        <w:t>
</w:t>
      </w:r>
      <w:r>
        <w:rPr>
          <w:rFonts w:ascii="Times New Roman"/>
          <w:b w:val="false"/>
          <w:i w:val="false"/>
          <w:color w:val="000000"/>
          <w:sz w:val="28"/>
        </w:rPr>
        <w:t>
      64. Қаржыландырудың </w:t>
      </w:r>
      <w:r>
        <w:rPr>
          <w:rFonts w:ascii="Times New Roman"/>
          <w:b w:val="false"/>
          <w:i w:val="false"/>
          <w:color w:val="000000"/>
          <w:sz w:val="28"/>
        </w:rPr>
        <w:t>жеке жоспарлары</w:t>
      </w:r>
      <w:r>
        <w:rPr>
          <w:rFonts w:ascii="Times New Roman"/>
          <w:b w:val="false"/>
          <w:i w:val="false"/>
          <w:color w:val="000000"/>
          <w:sz w:val="28"/>
        </w:rPr>
        <w:t xml:space="preserve"> негізінде білім беру саласындағы уәкілетті орган, Бағдарлама операторы бюджет </w:t>
      </w:r>
      <w:r>
        <w:rPr>
          <w:rFonts w:ascii="Times New Roman"/>
          <w:b w:val="false"/>
          <w:i w:val="false"/>
          <w:color w:val="000000"/>
          <w:sz w:val="28"/>
        </w:rPr>
        <w:t>заңнамасына</w:t>
      </w:r>
      <w:r>
        <w:rPr>
          <w:rFonts w:ascii="Times New Roman"/>
          <w:b w:val="false"/>
          <w:i w:val="false"/>
          <w:color w:val="000000"/>
          <w:sz w:val="28"/>
        </w:rPr>
        <w:t xml:space="preserve"> сәйкес тиісті республикалық бюджеттік бағдарламалар бойынша ағымдағы нысаналы трансферттерді облыстық бюджеттерге, Астана және Алматы қалаларының бюджеттеріне аударуды жүргізеді.</w:t>
      </w:r>
      <w:r>
        <w:br/>
      </w:r>
      <w:r>
        <w:rPr>
          <w:rFonts w:ascii="Times New Roman"/>
          <w:b w:val="false"/>
          <w:i w:val="false"/>
          <w:color w:val="000000"/>
          <w:sz w:val="28"/>
        </w:rPr>
        <w:t>
</w:t>
      </w:r>
      <w:r>
        <w:rPr>
          <w:rFonts w:ascii="Times New Roman"/>
          <w:b w:val="false"/>
          <w:i w:val="false"/>
          <w:color w:val="000000"/>
          <w:sz w:val="28"/>
        </w:rPr>
        <w:t>
      65. Облыстық бюджеттерге, Астана және Алматы қалаларының бюджеттеріне кәсіптік даярлауға, қайта даярлауға және кадрлардың біліктілігін арттыруға, оның ішінде бұрын кәсіптік оқуға қабылданған адамдардың оқуын аяқтауға бөлінген ағымдағы нысаналы трансферттерді пайдалану оқытатын ұйымдармен жасалған шарттар негізінде, жастар практикасына жіберілген жеке тұлғаларға еңбекақы төлеу – жұмыс берушілермен жасалған шарттар негізінде, ал әлеуметтік жұмыс орындарына жұмысқа орналастырылған жеке тұлғалардың жалақысын субсидиялау жұмыс берушілермен жасалған шарттар негізінде және олар жасаған шығындарды растайтын құжаттар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66. Бағдарламаға қатысушыларды, сондай-ақ бұрын мемлекеттік білім беру тапсырысы бойынша оқытатын ұйымдарға кәсіптік оқуға қабылданған адамдарды кәсіптік даярлауды қаржыландыру техникалық және кәсіптік білім беру мамандықтары бойынша мемлекеттік жалпыға міндетті стандарттарға сәйкес оқуды толық аяқтау мерзіміне дейін жыл сайын жүзеге асырылады.</w:t>
      </w:r>
      <w:r>
        <w:br/>
      </w:r>
      <w:r>
        <w:rPr>
          <w:rFonts w:ascii="Times New Roman"/>
          <w:b w:val="false"/>
          <w:i w:val="false"/>
          <w:color w:val="000000"/>
          <w:sz w:val="28"/>
        </w:rPr>
        <w:t>
</w:t>
      </w:r>
      <w:r>
        <w:rPr>
          <w:rFonts w:ascii="Times New Roman"/>
          <w:b w:val="false"/>
          <w:i w:val="false"/>
          <w:color w:val="000000"/>
          <w:sz w:val="28"/>
        </w:rPr>
        <w:t>
      67. Облыстардың, Астана және Алматы қалаларының әкімдері жылына екі рет Бағдарлама операторына, білім беру саласындағы уәкілетті органға мемлекеттік қолдау шараларын іске асыру туралы есептер ұсынады.</w:t>
      </w:r>
    </w:p>
    <w:bookmarkEnd w:id="22"/>
    <w:bookmarkStart w:name="z211" w:id="23"/>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қағидаларына</w:t>
      </w:r>
      <w:r>
        <w:br/>
      </w:r>
      <w:r>
        <w:rPr>
          <w:rFonts w:ascii="Times New Roman"/>
          <w:b w:val="false"/>
          <w:i w:val="false"/>
          <w:color w:val="000000"/>
          <w:sz w:val="28"/>
        </w:rPr>
        <w:t xml:space="preserve">
1-қосымша                </w:t>
      </w:r>
    </w:p>
    <w:bookmarkEnd w:id="23"/>
    <w:bookmarkStart w:name="z212" w:id="24"/>
    <w:p>
      <w:pPr>
        <w:spacing w:after="0"/>
        <w:ind w:left="0"/>
        <w:jc w:val="both"/>
      </w:pPr>
      <w:r>
        <w:rPr>
          <w:rFonts w:ascii="Times New Roman"/>
          <w:b w:val="false"/>
          <w:i w:val="false"/>
          <w:color w:val="000000"/>
          <w:sz w:val="28"/>
        </w:rPr>
        <w:t>
Нысан</w:t>
      </w:r>
    </w:p>
    <w:bookmarkEnd w:id="24"/>
    <w:bookmarkStart w:name="z213" w:id="25"/>
    <w:p>
      <w:pPr>
        <w:spacing w:after="0"/>
        <w:ind w:left="0"/>
        <w:jc w:val="left"/>
      </w:pPr>
      <w:r>
        <w:rPr>
          <w:rFonts w:ascii="Times New Roman"/>
          <w:b/>
          <w:i w:val="false"/>
          <w:color w:val="000000"/>
        </w:rPr>
        <w:t xml:space="preserve"> 
________________ ауданының (облысының) 201_ жылға арналған</w:t>
      </w:r>
      <w:r>
        <w:br/>
      </w:r>
      <w:r>
        <w:rPr>
          <w:rFonts w:ascii="Times New Roman"/>
          <w:b/>
          <w:i w:val="false"/>
          <w:color w:val="000000"/>
        </w:rPr>
        <w:t>
ЖҰМЫСПЕН ҚАМТУ КАРТАСЫ</w:t>
      </w:r>
    </w:p>
    <w:bookmarkEnd w:id="25"/>
    <w:bookmarkStart w:name="z214" w:id="26"/>
    <w:p>
      <w:pPr>
        <w:spacing w:after="0"/>
        <w:ind w:left="0"/>
        <w:jc w:val="left"/>
      </w:pPr>
      <w:r>
        <w:rPr>
          <w:rFonts w:ascii="Times New Roman"/>
          <w:b/>
          <w:i w:val="false"/>
          <w:color w:val="000000"/>
        </w:rPr>
        <w:t xml:space="preserve"> 
I. Өңірдің паспорты</w:t>
      </w:r>
    </w:p>
    <w:bookmarkEnd w:id="26"/>
    <w:p>
      <w:pPr>
        <w:spacing w:after="0"/>
        <w:ind w:left="0"/>
        <w:jc w:val="both"/>
      </w:pPr>
      <w:r>
        <w:rPr>
          <w:rFonts w:ascii="Times New Roman"/>
          <w:b w:val="false"/>
          <w:i w:val="false"/>
          <w:color w:val="000000"/>
          <w:sz w:val="28"/>
        </w:rPr>
        <w:t>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233"/>
        <w:gridCol w:w="874"/>
        <w:gridCol w:w="1043"/>
        <w:gridCol w:w="929"/>
        <w:gridCol w:w="1652"/>
        <w:gridCol w:w="952"/>
        <w:gridCol w:w="677"/>
        <w:gridCol w:w="1226"/>
        <w:gridCol w:w="952"/>
        <w:gridCol w:w="1186"/>
        <w:gridCol w:w="1183"/>
      </w:tblGrid>
      <w:tr>
        <w:trPr>
          <w:trHeight w:val="19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 жылжымайтын мүлік операциясы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денсаулық сақтау, әлеуметтік қызметтер, өнер, ойын-сауық және демалыс</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қорғаныс</w:t>
            </w:r>
          </w:p>
        </w:tc>
      </w:tr>
      <w:tr>
        <w:trPr>
          <w:trHeight w:val="3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 карьерлерді әзірлеу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электрмен-сумен жабдықтау, газ, бу беру және ауаны баптау, кәріз жүйесі, қалдықтарды жинау және бөліп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қмтылған халық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 халық, оның ішінде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жұмыспен қамтылғандар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нәтижесіз жұмыспен қамтылғандар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халық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органдарда тіркелген жұмыссыз халық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ЕТКД аз отбасылар, оның ішінде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берілетін мемлекеттік жәрдемақыларды алушылар (отбасылар), оның ішінде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етуге қабілетті адамдар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 (отбасы), оның ішінде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етуге қабілетті адамдар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5" w:id="27"/>
    <w:p>
      <w:pPr>
        <w:spacing w:after="0"/>
        <w:ind w:left="0"/>
        <w:jc w:val="left"/>
      </w:pPr>
      <w:r>
        <w:rPr>
          <w:rFonts w:ascii="Times New Roman"/>
          <w:b/>
          <w:i w:val="false"/>
          <w:color w:val="000000"/>
        </w:rPr>
        <w:t xml:space="preserve"> 
Еңбек ресурстарына қосымша қажеттілік (сұраныс)</w:t>
      </w:r>
    </w:p>
    <w:bookmarkEnd w:id="27"/>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126"/>
        <w:gridCol w:w="906"/>
        <w:gridCol w:w="1251"/>
        <w:gridCol w:w="1059"/>
        <w:gridCol w:w="1145"/>
        <w:gridCol w:w="1422"/>
        <w:gridCol w:w="1252"/>
        <w:gridCol w:w="955"/>
        <w:gridCol w:w="851"/>
        <w:gridCol w:w="1915"/>
      </w:tblGrid>
      <w:tr>
        <w:trPr>
          <w:trHeight w:val="21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санаты</w:t>
            </w:r>
          </w:p>
        </w:tc>
      </w:tr>
      <w:tr>
        <w:trPr>
          <w:trHeight w:val="1545" w:hRule="atLeast"/>
        </w:trPr>
        <w:tc>
          <w:tcPr>
            <w:tcW w:w="0" w:type="auto"/>
            <w:vMerge/>
            <w:tcBorders>
              <w:top w:val="nil"/>
              <w:left w:val="single" w:color="cfcfcf" w:sz="5"/>
              <w:bottom w:val="single" w:color="cfcfcf" w:sz="5"/>
              <w:right w:val="single" w:color="cfcfcf" w:sz="5"/>
            </w:tcBorders>
          </w:tc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(жиыны, 3-тен 10-ға дейінгі жолдардың сомасы)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деңгейдегі билік және басқару органдарының басшылары (өкілдері), ұйымдардың басшыларын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жоғары мамандар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орташа мамандар (көмекші персонал)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дайындаумен, құжаттаманы ресімдеумен, есепке алумен және қызмет көрсетумен айналысатын қызметшілер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тұрғын үй-коммуналдық шаруашылық, қызметтерді ұсыну, сауда және ұқсас қызмет түрлері саласының қызметкерлері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 және балық аулау саласының білікті қызметкерлері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өнеркәсіп ұйымдарының, көркем кәсіптердің, құрылыстың, көліктің, байланыстың, геология мен жер қойнауын барлаудың білікті жұмысшылары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мен машиналардың операторлары, аппаратшылары, машинистері мен слесарь- құрастырушылар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жоқ қызметкерлер</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бойынша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тау-кен өндіру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жабдықтау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денсаулық сақтау, әлеуметтік қамсыздандыру, өнер, ойын-сауық және демалыс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қорғаныс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бағдарламасының жобаларында,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тау-кен өндіру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жабыдқтау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дамыту жөніндегі мемлекеттік бағдарламаның жобаларында,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тау-кен өндіру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жабдықтау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бағдарламаласының жобаларында,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тау-кен өндіру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жабыдқтау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Агробизнес - 2020 бағдарламасының жобаларында,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 тұрғын үй - 2020" бағдарламасының жобаларында,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бұлақ" бағдарламасының жобаларында,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жаңғырту - 2020" бағдарламасының жобаларында,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бағдарламасының жобаларында, барлығы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тау-кен өндіру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жабыдқтау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- 2020" бағдарламасының жобаларында,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тау-кен өндіру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жабыдқтау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іске асыралатын басқа да мемлекеттік және салалық бағдарламалар (бағдарламаның атауын көрсету)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тау-кен өндіру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жабыдқтау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r>
              <w:br/>
            </w:r>
            <w:r>
              <w:rPr>
                <w:rFonts w:ascii="Times New Roman"/>
                <w:b w:val="false"/>
                <w:i w:val="false"/>
                <w:color w:val="000000"/>
                <w:sz w:val="20"/>
              </w:rPr>
              <w:t>
қаржы және сақтандыру қызметі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28"/>
    <w:p>
      <w:pPr>
        <w:spacing w:after="0"/>
        <w:ind w:left="0"/>
        <w:jc w:val="left"/>
      </w:pPr>
      <w:r>
        <w:rPr>
          <w:rFonts w:ascii="Times New Roman"/>
          <w:b/>
          <w:i w:val="false"/>
          <w:color w:val="000000"/>
        </w:rPr>
        <w:t xml:space="preserve"> 
Кәсіптер мен мамандықтар бөлінісінде кәсіпорындар бойынша еңбек ресурстарына қажеттілік</w:t>
      </w:r>
    </w:p>
    <w:bookmarkEnd w:id="28"/>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541"/>
        <w:gridCol w:w="1067"/>
        <w:gridCol w:w="1136"/>
        <w:gridCol w:w="1417"/>
        <w:gridCol w:w="1475"/>
        <w:gridCol w:w="899"/>
        <w:gridCol w:w="899"/>
        <w:gridCol w:w="1093"/>
        <w:gridCol w:w="1094"/>
        <w:gridCol w:w="1118"/>
        <w:gridCol w:w="1181"/>
      </w:tblGrid>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w:t>
            </w:r>
          </w:p>
        </w:tc>
      </w:tr>
      <w:tr>
        <w:trPr>
          <w:trHeight w:val="60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денсаулық сақтау, әлеуметтік қамсыздандыру, өнер, ойын-сауық және демалыс</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қорғаныс</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электр-сумен жабыдқтау, газ, бу беру және ауаны баптау, кәріз жүйесі, қалдықтарды жинау және бөліп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бойынша барлығы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 (атауы және қызмет түрі)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Заңгерлер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Техниктер-электриктер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дәнекерлеуші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 (атауы, қызмет түрі)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кәсіпорын (атауы, қызмет түрі)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қалаушы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Қаптаушылар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 кранының машинисі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Ілмектеуші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 қызмет түрі)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29"/>
    <w:p>
      <w:pPr>
        <w:spacing w:after="0"/>
        <w:ind w:left="0"/>
        <w:jc w:val="left"/>
      </w:pPr>
      <w:r>
        <w:rPr>
          <w:rFonts w:ascii="Times New Roman"/>
          <w:b/>
          <w:i w:val="false"/>
          <w:color w:val="000000"/>
        </w:rPr>
        <w:t xml:space="preserve"> 
Еңбек ресурстарының көздері</w:t>
      </w:r>
    </w:p>
    <w:bookmarkEnd w:id="29"/>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529"/>
        <w:gridCol w:w="755"/>
        <w:gridCol w:w="1362"/>
        <w:gridCol w:w="733"/>
        <w:gridCol w:w="935"/>
        <w:gridCol w:w="1160"/>
        <w:gridCol w:w="1587"/>
        <w:gridCol w:w="1160"/>
        <w:gridCol w:w="1600"/>
        <w:gridCol w:w="1160"/>
        <w:gridCol w:w="937"/>
      </w:tblGrid>
      <w:tr>
        <w:trPr>
          <w:trHeight w:val="16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санаттары</w:t>
            </w:r>
          </w:p>
        </w:tc>
      </w:tr>
      <w:tr>
        <w:trPr>
          <w:trHeight w:val="26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жолдардың сомасы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деңгейдегі билік және басқару органдарының басшылары (өкілдері), ұйымдардың басшыларын қоса алғанда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жоғары мамандар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орташа мамандар (көмекші персонал)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дайындаумен, құжаттаманы ресімдеумен, есепке алумен және қызмет көрсетумен айналысатын қызметшілер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тұрғын үй-коммуналдық шаруашылық қызметтерді ұсыну, сауда және ұқсас қызмет түрлері саласының қызметкерлері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 және балық аулау саласының білікті қызметкерлері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өнеркәсіп ұйымдарының, көркем кәсіптердің, құрылыстың, көліктің, байланыстың, геология мен жер қойнауын барлаудың білікті жұмысшылары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мен машиналардың операторлары, аппаратшылары, машинистері мен слесарь құрастырушылар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жоқ қызметкерлер</w:t>
            </w:r>
          </w:p>
        </w:tc>
      </w:tr>
      <w:tr>
        <w:trPr>
          <w:trHeight w:val="3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орнының бітірушілері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оқу ұйымдарының бітірушілері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көшіп-қонушылар,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әскери қызметтен босатылғандар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бітірушілері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босатылғандар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30"/>
    <w:p>
      <w:pPr>
        <w:spacing w:after="0"/>
        <w:ind w:left="0"/>
        <w:jc w:val="left"/>
      </w:pPr>
      <w:r>
        <w:rPr>
          <w:rFonts w:ascii="Times New Roman"/>
          <w:b/>
          <w:i w:val="false"/>
          <w:color w:val="000000"/>
        </w:rPr>
        <w:t xml:space="preserve"> 
Еңбек ресурстарының теңгерімі</w:t>
      </w:r>
    </w:p>
    <w:bookmarkEnd w:id="30"/>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010"/>
        <w:gridCol w:w="1753"/>
        <w:gridCol w:w="884"/>
        <w:gridCol w:w="1129"/>
        <w:gridCol w:w="1330"/>
        <w:gridCol w:w="1396"/>
        <w:gridCol w:w="1531"/>
        <w:gridCol w:w="1607"/>
        <w:gridCol w:w="1107"/>
        <w:gridCol w:w="1175"/>
      </w:tblGrid>
      <w:tr>
        <w:trPr>
          <w:trHeight w:val="24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санаты</w:t>
            </w:r>
          </w:p>
        </w:tc>
      </w:tr>
      <w:tr>
        <w:trPr>
          <w:trHeight w:val="29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деңгейдегі билік және басқару органдарының басшылары (өкілдері), ұйымдардың басшыларын қоса алғанда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жоғары мамандар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орташа мамандар (көмекші персонал)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дайындаумен, құжаттаманы ресімдеумен, есепке алумен және қызмет көрсетумен айналысатын қызметшілер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тұрғын үй-коммуналдық шаруашылық қызметтерді ұсыну, сауда және ұқсас қызмет түрлері саласының қызметкерлері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 және балық аулау саласының білікті қызметкерлері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өнеркәсіп ұйымдарының, көркем кәсіптердің, құрылыстың, көліктің, байланыстың, геология мен жер қойнауын барлаудың білікті жұмысшылары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мен машиналардың операторлары, аппаратшылары, машинистері мен слесарь құрастырушылар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жоқ қызметкерлер</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теңгерімі, (-) жетіспеушілік, (+) артық</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31"/>
    <w:p>
      <w:pPr>
        <w:spacing w:after="0"/>
        <w:ind w:left="0"/>
        <w:jc w:val="left"/>
      </w:pPr>
      <w:r>
        <w:rPr>
          <w:rFonts w:ascii="Times New Roman"/>
          <w:b/>
          <w:i w:val="false"/>
          <w:color w:val="000000"/>
        </w:rPr>
        <w:t xml:space="preserve"> 
Жұмыспен қамту картасын толтыру тәртібі бойынша түсініктеме</w:t>
      </w:r>
    </w:p>
    <w:bookmarkEnd w:id="31"/>
    <w:bookmarkStart w:name="z220" w:id="32"/>
    <w:p>
      <w:pPr>
        <w:spacing w:after="0"/>
        <w:ind w:left="0"/>
        <w:jc w:val="both"/>
      </w:pPr>
      <w:r>
        <w:rPr>
          <w:rFonts w:ascii="Times New Roman"/>
          <w:b w:val="false"/>
          <w:i w:val="false"/>
          <w:color w:val="000000"/>
          <w:sz w:val="28"/>
        </w:rPr>
        <w:t>
      1. «Халықтың саны» деген 1-жолда осы көрсеткіштің соңғы бес жылдағы динамикасы (мемлекеттік статистика органдары деректерінің негізінде), сондай-ақ, демографиялық ахуал мен көші-қон процестеріндегі болжамды өзгерістері ескеріле отырып, халықтың күтілетін саны көрсетіледі.</w:t>
      </w:r>
      <w:r>
        <w:br/>
      </w:r>
      <w:r>
        <w:rPr>
          <w:rFonts w:ascii="Times New Roman"/>
          <w:b w:val="false"/>
          <w:i w:val="false"/>
          <w:color w:val="000000"/>
          <w:sz w:val="28"/>
        </w:rPr>
        <w:t>
      Халықтың t жылдан (St) кейін күтілетін саны мынадай формула бойынша айқындалады:</w:t>
      </w:r>
    </w:p>
    <w:bookmarkEnd w:id="32"/>
    <w:p>
      <w:pPr>
        <w:spacing w:after="0"/>
        <w:ind w:left="0"/>
        <w:jc w:val="both"/>
      </w:pPr>
      <w:r>
        <w:rPr>
          <w:rFonts w:ascii="Times New Roman"/>
          <w:b w:val="false"/>
          <w:i w:val="false"/>
          <w:color w:val="000000"/>
          <w:sz w:val="28"/>
        </w:rPr>
        <w:t>      </w:t>
      </w:r>
      <w:r>
        <w:drawing>
          <wp:inline distT="0" distB="0" distL="0" distR="0">
            <wp:extent cx="3403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03600" cy="444500"/>
                    </a:xfrm>
                    <a:prstGeom prst="rect">
                      <a:avLst/>
                    </a:prstGeom>
                  </pic:spPr>
                </pic:pic>
              </a:graphicData>
            </a:graphic>
          </wp:inline>
        </w:drawing>
      </w:r>
    </w:p>
    <w:bookmarkStart w:name="z221" w:id="33"/>
    <w:p>
      <w:pPr>
        <w:spacing w:after="0"/>
        <w:ind w:left="0"/>
        <w:jc w:val="both"/>
      </w:pPr>
      <w:r>
        <w:rPr>
          <w:rFonts w:ascii="Times New Roman"/>
          <w:b w:val="false"/>
          <w:i w:val="false"/>
          <w:color w:val="000000"/>
          <w:sz w:val="28"/>
        </w:rPr>
        <w:t xml:space="preserve">      мұнда,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 халықтың базалық жылдағы саны;</w:t>
      </w:r>
      <w:r>
        <w:br/>
      </w:r>
      <w:r>
        <w:rPr>
          <w:rFonts w:ascii="Times New Roman"/>
          <w:b w:val="false"/>
          <w:i w:val="false"/>
          <w:color w:val="000000"/>
          <w:sz w:val="28"/>
        </w:rPr>
        <w:t>
      </w:t>
      </w: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241300"/>
                    </a:xfrm>
                    <a:prstGeom prst="rect">
                      <a:avLst/>
                    </a:prstGeom>
                  </pic:spPr>
                </pic:pic>
              </a:graphicData>
            </a:graphic>
          </wp:inline>
        </w:drawing>
      </w:r>
      <w:r>
        <w:rPr>
          <w:rFonts w:ascii="Times New Roman"/>
          <w:b w:val="false"/>
          <w:i w:val="false"/>
          <w:color w:val="000000"/>
          <w:sz w:val="28"/>
        </w:rPr>
        <w:t>– көрсетілген кезеңге халықтың орташа саны (кезеңнің басына және соңына орташа арифметикалық сан ретінде айқындалады);</w:t>
      </w:r>
      <w:r>
        <w:br/>
      </w:r>
      <w:r>
        <w:rPr>
          <w:rFonts w:ascii="Times New Roman"/>
          <w:b w:val="false"/>
          <w:i w:val="false"/>
          <w:color w:val="000000"/>
          <w:sz w:val="28"/>
        </w:rPr>
        <w:t>
      N – туған адамдардың саны;</w:t>
      </w:r>
      <w:r>
        <w:br/>
      </w:r>
      <w:r>
        <w:rPr>
          <w:rFonts w:ascii="Times New Roman"/>
          <w:b w:val="false"/>
          <w:i w:val="false"/>
          <w:color w:val="000000"/>
          <w:sz w:val="28"/>
        </w:rPr>
        <w:t>
      M – қайтыс болғандардың саны;</w:t>
      </w:r>
      <w:r>
        <w:br/>
      </w:r>
      <w:r>
        <w:rPr>
          <w:rFonts w:ascii="Times New Roman"/>
          <w:b w:val="false"/>
          <w:i w:val="false"/>
          <w:color w:val="000000"/>
          <w:sz w:val="28"/>
        </w:rPr>
        <w:t>
      Sпр – келген адамдардың саны;</w:t>
      </w:r>
      <w:r>
        <w:br/>
      </w:r>
      <w:r>
        <w:rPr>
          <w:rFonts w:ascii="Times New Roman"/>
          <w:b w:val="false"/>
          <w:i w:val="false"/>
          <w:color w:val="000000"/>
          <w:sz w:val="28"/>
        </w:rPr>
        <w:t>
      Sвыб – кеткен адамдардың саны;</w:t>
      </w:r>
      <w:r>
        <w:br/>
      </w:r>
      <w:r>
        <w:rPr>
          <w:rFonts w:ascii="Times New Roman"/>
          <w:b w:val="false"/>
          <w:i w:val="false"/>
          <w:color w:val="000000"/>
          <w:sz w:val="28"/>
        </w:rPr>
        <w:t>
      t – есепті жылды базалық жылдан ажырататын жыл саны.</w:t>
      </w:r>
      <w:r>
        <w:br/>
      </w:r>
      <w:r>
        <w:rPr>
          <w:rFonts w:ascii="Times New Roman"/>
          <w:b w:val="false"/>
          <w:i w:val="false"/>
          <w:color w:val="000000"/>
          <w:sz w:val="28"/>
        </w:rPr>
        <w:t>
      2. «Экономикалық белсенді халық» (бұдан әрі – ЭБХ) деген 2-жолда осы көрсеткіштің соңғы бес жылдағы динамикасын ескере отырып айқындалатын ЭБХ саны көрсетіледі (мемлекеттік статистика органдарының деректері бойынша).</w:t>
      </w:r>
      <w:r>
        <w:br/>
      </w:r>
      <w:r>
        <w:rPr>
          <w:rFonts w:ascii="Times New Roman"/>
          <w:b w:val="false"/>
          <w:i w:val="false"/>
          <w:color w:val="000000"/>
          <w:sz w:val="28"/>
        </w:rPr>
        <w:t>
      2-жолда көрсетілген ЭБХ саны жұмыспен қамтылған (3-жол) және жұмыссыз (4-жол) халықтың сомасына тең келеді.</w:t>
      </w:r>
      <w:r>
        <w:br/>
      </w:r>
      <w:r>
        <w:rPr>
          <w:rFonts w:ascii="Times New Roman"/>
          <w:b w:val="false"/>
          <w:i w:val="false"/>
          <w:color w:val="000000"/>
          <w:sz w:val="28"/>
        </w:rPr>
        <w:t>
</w:t>
      </w:r>
      <w:r>
        <w:rPr>
          <w:rFonts w:ascii="Times New Roman"/>
          <w:b w:val="false"/>
          <w:i w:val="false"/>
          <w:color w:val="000000"/>
          <w:sz w:val="28"/>
        </w:rPr>
        <w:t>
      3. «Жұмыспен қамтылған халық» деген 3-жолда осы көрсеткіштің соңғы бес жылдағы динамикасын (мемлекеттік статистика органдары мәліметтерінің негізінде), сондай-ақ, нәтижелі жұмыспен қамтуға жәрдемдесу жөніндегі жоспарлы шаралардың, мемлекеттік және салалық бағдарламалардың шеңберінде жұмыс орындарын құру нәтижесінде жұмыспен қамтылған халық санының ықтимал көбеюі ескеріле отырып, жұмыспен қамтылған халықтың саны көрсетіледі.</w:t>
      </w:r>
      <w:r>
        <w:br/>
      </w:r>
      <w:r>
        <w:rPr>
          <w:rFonts w:ascii="Times New Roman"/>
          <w:b w:val="false"/>
          <w:i w:val="false"/>
          <w:color w:val="000000"/>
          <w:sz w:val="28"/>
        </w:rPr>
        <w:t>
      3-жолда көрсетілген жұмыспен қамтылған халықтың саны жалдамалы (1)-жол) және өзін-өзі жұмыспен қамтыған (2)-жол) халықтың сомасына тең келеді.</w:t>
      </w:r>
      <w:r>
        <w:br/>
      </w:r>
      <w:r>
        <w:rPr>
          <w:rFonts w:ascii="Times New Roman"/>
          <w:b w:val="false"/>
          <w:i w:val="false"/>
          <w:color w:val="000000"/>
          <w:sz w:val="28"/>
        </w:rPr>
        <w:t>
      «Жалдамалы қызметкерлер» деген 1)-жолда және «Өзін-өзі жұмыспен қамтыған халық, оның ішінде» деген 2)-жолда жалдану арқылы жұмыс істейтін және өзін-өзі жұмыспен қамтыған халықтың саны көрсетіледі.</w:t>
      </w:r>
      <w:r>
        <w:br/>
      </w:r>
      <w:r>
        <w:rPr>
          <w:rFonts w:ascii="Times New Roman"/>
          <w:b w:val="false"/>
          <w:i w:val="false"/>
          <w:color w:val="000000"/>
          <w:sz w:val="28"/>
        </w:rPr>
        <w:t>
      Бұл ретте, экономикалық қызметтің негізгі түрлері бойынша бөліп көрсетілген өзін-өзі жұмыспен қамтыған халық мәртебесінің өзгеру мүмкіндігі (еңбек қатынастарын заңдастыру және/немесе жалдану арқылы істейтін жұмысқа ауысу) ескеріледі.</w:t>
      </w:r>
      <w:r>
        <w:br/>
      </w:r>
      <w:r>
        <w:rPr>
          <w:rFonts w:ascii="Times New Roman"/>
          <w:b w:val="false"/>
          <w:i w:val="false"/>
          <w:color w:val="000000"/>
          <w:sz w:val="28"/>
        </w:rPr>
        <w:t>
      «Нәтижелі жұмыспен қамтылғандар» деген А жолда:</w:t>
      </w:r>
      <w:r>
        <w:br/>
      </w:r>
      <w:r>
        <w:rPr>
          <w:rFonts w:ascii="Times New Roman"/>
          <w:b w:val="false"/>
          <w:i w:val="false"/>
          <w:color w:val="000000"/>
          <w:sz w:val="28"/>
        </w:rPr>
        <w:t>
      жұмыс берушілер – орташа айлық табысының деңгейіне қарамастан;</w:t>
      </w:r>
      <w:r>
        <w:br/>
      </w:r>
      <w:r>
        <w:rPr>
          <w:rFonts w:ascii="Times New Roman"/>
          <w:b w:val="false"/>
          <w:i w:val="false"/>
          <w:color w:val="000000"/>
          <w:sz w:val="28"/>
        </w:rPr>
        <w:t>
      өндіріс кооперативтерінің мүшелері;</w:t>
      </w:r>
      <w:r>
        <w:br/>
      </w:r>
      <w:r>
        <w:rPr>
          <w:rFonts w:ascii="Times New Roman"/>
          <w:b w:val="false"/>
          <w:i w:val="false"/>
          <w:color w:val="000000"/>
          <w:sz w:val="28"/>
        </w:rPr>
        <w:t>
      жеке негізде жұмыспен қамтылғандар (тіркелгендер және белсенді жұмыс істейтіндер);</w:t>
      </w:r>
      <w:r>
        <w:br/>
      </w:r>
      <w:r>
        <w:rPr>
          <w:rFonts w:ascii="Times New Roman"/>
          <w:b w:val="false"/>
          <w:i w:val="false"/>
          <w:color w:val="000000"/>
          <w:sz w:val="28"/>
        </w:rPr>
        <w:t>
      тек өзі тұтыну үшін жеке қосалқы шаруашылығында өнім өндірумен айналысатындар;</w:t>
      </w:r>
      <w:r>
        <w:br/>
      </w:r>
      <w:r>
        <w:rPr>
          <w:rFonts w:ascii="Times New Roman"/>
          <w:b w:val="false"/>
          <w:i w:val="false"/>
          <w:color w:val="000000"/>
          <w:sz w:val="28"/>
        </w:rPr>
        <w:t>
      отбасылық кәсіпорындардың ақы төленбейтін қызметкерлері – орташа айлық табысының деңгейіне қарамастан және «кооперативтердің мүшелері»;</w:t>
      </w:r>
      <w:r>
        <w:br/>
      </w:r>
      <w:r>
        <w:rPr>
          <w:rFonts w:ascii="Times New Roman"/>
          <w:b w:val="false"/>
          <w:i w:val="false"/>
          <w:color w:val="000000"/>
          <w:sz w:val="28"/>
        </w:rPr>
        <w:t>
      жеке қосалқы шаруашылығында сату (айырбастау) үшін өнім өндірумен айналысатындар – орташа айлық табысының деңгейі ең төмен күнкөріс деңгейі шамасынан жоғары адамдар көрсетіледі.</w:t>
      </w:r>
      <w:r>
        <w:br/>
      </w:r>
      <w:r>
        <w:rPr>
          <w:rFonts w:ascii="Times New Roman"/>
          <w:b w:val="false"/>
          <w:i w:val="false"/>
          <w:color w:val="000000"/>
          <w:sz w:val="28"/>
        </w:rPr>
        <w:t>
      «Нәтижесіз жұмыспен қамтылғандар» деген Б жолда:</w:t>
      </w:r>
      <w:r>
        <w:br/>
      </w:r>
      <w:r>
        <w:rPr>
          <w:rFonts w:ascii="Times New Roman"/>
          <w:b w:val="false"/>
          <w:i w:val="false"/>
          <w:color w:val="000000"/>
          <w:sz w:val="28"/>
        </w:rPr>
        <w:t>
      жеке негізде жұмыспен қамтылғандар (тіркелгендер қатарындағы жұмыс істемейтіндер тіркелмегендер);</w:t>
      </w:r>
      <w:r>
        <w:br/>
      </w:r>
      <w:r>
        <w:rPr>
          <w:rFonts w:ascii="Times New Roman"/>
          <w:b w:val="false"/>
          <w:i w:val="false"/>
          <w:color w:val="000000"/>
          <w:sz w:val="28"/>
        </w:rPr>
        <w:t>
      тек өзі тұтыну үшін жеке қосалқы шаруашылығында өнім өндірумен айналысатындар;</w:t>
      </w:r>
      <w:r>
        <w:br/>
      </w:r>
      <w:r>
        <w:rPr>
          <w:rFonts w:ascii="Times New Roman"/>
          <w:b w:val="false"/>
          <w:i w:val="false"/>
          <w:color w:val="000000"/>
          <w:sz w:val="28"/>
        </w:rPr>
        <w:t>
      отбасылық кәсіпорындардың ақы төленбейтін қызметкерлері – орташа айлық табысының деңгейіне қарамастан және «кооперативтердің мүшелері»;</w:t>
      </w:r>
      <w:r>
        <w:br/>
      </w:r>
      <w:r>
        <w:rPr>
          <w:rFonts w:ascii="Times New Roman"/>
          <w:b w:val="false"/>
          <w:i w:val="false"/>
          <w:color w:val="000000"/>
          <w:sz w:val="28"/>
        </w:rPr>
        <w:t>
      жеке негізде жұмыспен қамтылғандар (тіркелгендер және белсенді жұмыс істейтіндер);</w:t>
      </w:r>
      <w:r>
        <w:br/>
      </w:r>
      <w:r>
        <w:rPr>
          <w:rFonts w:ascii="Times New Roman"/>
          <w:b w:val="false"/>
          <w:i w:val="false"/>
          <w:color w:val="000000"/>
          <w:sz w:val="28"/>
        </w:rPr>
        <w:t>
      жеке қосалқы шаруашылығында сату (айырбастау) үшін өнім өндірумен айналысатындар – орташа айлық табысының деңгейі ең төмен күнкөріс деңгейі шамасынан төмен адамдар көрсетіледі.</w:t>
      </w:r>
      <w:r>
        <w:br/>
      </w:r>
      <w:r>
        <w:rPr>
          <w:rFonts w:ascii="Times New Roman"/>
          <w:b w:val="false"/>
          <w:i w:val="false"/>
          <w:color w:val="000000"/>
          <w:sz w:val="28"/>
        </w:rPr>
        <w:t>
      Бұл ретте, нәтижелі жұмыспен қамту тауарлар, жұмыстар мен қызметтер өндірісінен еңбекақы төлеу түрінде табыс алуды немесе кәсіпкерлік қызметтен табыс табуды қамтамасыз ететін қызметті білдіреді.</w:t>
      </w:r>
      <w:r>
        <w:br/>
      </w:r>
      <w:r>
        <w:rPr>
          <w:rFonts w:ascii="Times New Roman"/>
          <w:b w:val="false"/>
          <w:i w:val="false"/>
          <w:color w:val="000000"/>
          <w:sz w:val="28"/>
        </w:rPr>
        <w:t>
      2)-жолда көрсетілген «өз бетінше жұмыспен қамтылған халықтың» саны нәтижелі жұмыспен қамтылған (А жол) және нәтижесіз жұмыспен қамтылған (Б жол) халықтың сомасына тең келеді.</w:t>
      </w:r>
      <w:r>
        <w:br/>
      </w:r>
      <w:r>
        <w:rPr>
          <w:rFonts w:ascii="Times New Roman"/>
          <w:b w:val="false"/>
          <w:i w:val="false"/>
          <w:color w:val="000000"/>
          <w:sz w:val="28"/>
        </w:rPr>
        <w:t>
</w:t>
      </w:r>
      <w:r>
        <w:rPr>
          <w:rFonts w:ascii="Times New Roman"/>
          <w:b w:val="false"/>
          <w:i w:val="false"/>
          <w:color w:val="000000"/>
          <w:sz w:val="28"/>
        </w:rPr>
        <w:t>
      4. «Жұмыссыз халық» деген 4-жолда және «Уәкілетті органдарда тіркелген жұмыссыз халық» деген 1)-жолда жұмыссыздардың (4-жол) жалпы санын және уәкілетті органдарда ресми тіркелген жұмыссыздардың (1)-жол) санын бағалау жөніндегі деректер көрсетіледі.</w:t>
      </w:r>
      <w:r>
        <w:br/>
      </w:r>
      <w:r>
        <w:rPr>
          <w:rFonts w:ascii="Times New Roman"/>
          <w:b w:val="false"/>
          <w:i w:val="false"/>
          <w:color w:val="000000"/>
          <w:sz w:val="28"/>
        </w:rPr>
        <w:t>
      Жұмыссыздардың жалпы санын бағалау осы көрсеткіштің соңғы бес жылдағы динамикасы (мемлекеттік статистика органдарының деректері бойынша) ескеріле отырып, сондай-ақ жұмыс орындарының қысқаруы, алдағы уақытта қызметкерлердің жұмыстан босатылуы, жұмыссыздық деңгейін төмендету жөніндегі шараларды қабылдаудан, жұмыс орындарын құрудан күтілетін болжамды нәтижелер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5. «Табысы ең төмен күнкөріс деңгейінен аз отбасылар, оның ішінде» деген 5-жолда жан басына шаққандағы орташа табысы кедейлік шегінен төмен (ең төмен күнкөріс деңгейінен 40 % – халыққа әлеуметтік қолдау көрсету кезінде қолданылатын табыс шегі) өңірдегі халық санының болжамы көрсетіледі.</w:t>
      </w:r>
      <w:r>
        <w:br/>
      </w:r>
      <w:r>
        <w:rPr>
          <w:rFonts w:ascii="Times New Roman"/>
          <w:b w:val="false"/>
          <w:i w:val="false"/>
          <w:color w:val="000000"/>
          <w:sz w:val="28"/>
        </w:rPr>
        <w:t>
      Халықтың осы тобының санын бағалау осы көрсеткіштің соңғы бес жылдағы динамикасы (жергілікті атқарушы органдардың жұмыспен қамту және әлеуметтік бағдарламалар бөлімдерінің деректері), сондай-ақ халық табысының ықтимал өсуі, оның ішінде нәтижелі жұмыспен қамтуға жәрдемдесу шаралары (табысы аз халықтың еңбек етуге қабілетті бөлігіне арналған) есебінен өсуі (Аумақтарды дамыту бағдарламасының, статистика органдарының, аудандық, қалалық жұмыспен қамту және әлеуметтік бағдарламалар бөлімдерінің деректері бойынша)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6. «Балаларға берілетін мемлекеттік жәрдемақыларды алушылар, оның ішінде» деген 1)-жолда балаларға берілетін мемлекеттік жәрдемақыларды алушылардың - отбасылардың саны көрсетіледі (аудандық, қалалық жұмыспен қамту және әлеуметтік бағдарламалар бөлімдерінің деректері бойынша).</w:t>
      </w:r>
      <w:r>
        <w:br/>
      </w:r>
      <w:r>
        <w:rPr>
          <w:rFonts w:ascii="Times New Roman"/>
          <w:b w:val="false"/>
          <w:i w:val="false"/>
          <w:color w:val="000000"/>
          <w:sz w:val="28"/>
        </w:rPr>
        <w:t>
      Бұл жолда балаларға берілетін мемлекеттік жәрдемақыларды алушылар отбасыларының құрамындағы еңбек етуге қабілетті барлық адамдардың саны көрсетіледі.</w:t>
      </w:r>
      <w:r>
        <w:br/>
      </w:r>
      <w:r>
        <w:rPr>
          <w:rFonts w:ascii="Times New Roman"/>
          <w:b w:val="false"/>
          <w:i w:val="false"/>
          <w:color w:val="000000"/>
          <w:sz w:val="28"/>
        </w:rPr>
        <w:t>
</w:t>
      </w:r>
      <w:r>
        <w:rPr>
          <w:rFonts w:ascii="Times New Roman"/>
          <w:b w:val="false"/>
          <w:i w:val="false"/>
          <w:color w:val="000000"/>
          <w:sz w:val="28"/>
        </w:rPr>
        <w:t>
      7. «Атаулы әлеуметтік көмекті алушылар» деген 2)-жолда атаулы әлеуметтік көмекті алушылар отбасыларының саны көрсетіледі (аудандық, қалалық жұмыспен қамту және әлеуметтік бағдарламалар бөлімдерінің деректері бойынша).</w:t>
      </w:r>
      <w:r>
        <w:br/>
      </w:r>
      <w:r>
        <w:rPr>
          <w:rFonts w:ascii="Times New Roman"/>
          <w:b w:val="false"/>
          <w:i w:val="false"/>
          <w:color w:val="000000"/>
          <w:sz w:val="28"/>
        </w:rPr>
        <w:t>
      «Еңбек етуге қабілетті адамдар» деген жолда атаулы әлеуметтік көмекті алушылар отбасыларының құрамындағы еңбек етуге қабілетті барлық адамдардың саны көрсетіледі.</w:t>
      </w:r>
      <w:r>
        <w:br/>
      </w:r>
      <w:r>
        <w:rPr>
          <w:rFonts w:ascii="Times New Roman"/>
          <w:b w:val="false"/>
          <w:i w:val="false"/>
          <w:color w:val="000000"/>
          <w:sz w:val="28"/>
        </w:rPr>
        <w:t>
</w:t>
      </w:r>
      <w:r>
        <w:rPr>
          <w:rFonts w:ascii="Times New Roman"/>
          <w:b w:val="false"/>
          <w:i w:val="false"/>
          <w:color w:val="000000"/>
          <w:sz w:val="28"/>
        </w:rPr>
        <w:t>
      8. Паспорттың көрсеткіштері әрбір жол бойынша экономикалық қызметтің негізгі түрлеріне сәйкес бөлінеді:</w:t>
      </w:r>
      <w:r>
        <w:br/>
      </w:r>
      <w:r>
        <w:rPr>
          <w:rFonts w:ascii="Times New Roman"/>
          <w:b w:val="false"/>
          <w:i w:val="false"/>
          <w:color w:val="000000"/>
          <w:sz w:val="28"/>
        </w:rPr>
        <w:t>
</w:t>
      </w:r>
      <w:r>
        <w:rPr>
          <w:rFonts w:ascii="Times New Roman"/>
          <w:b w:val="false"/>
          <w:i w:val="false"/>
          <w:color w:val="000000"/>
          <w:sz w:val="28"/>
        </w:rPr>
        <w:t>
      1) ауыл шаруашылығы, орман және балық шаруашылығы;</w:t>
      </w:r>
      <w:r>
        <w:br/>
      </w:r>
      <w:r>
        <w:rPr>
          <w:rFonts w:ascii="Times New Roman"/>
          <w:b w:val="false"/>
          <w:i w:val="false"/>
          <w:color w:val="000000"/>
          <w:sz w:val="28"/>
        </w:rPr>
        <w:t>
</w:t>
      </w:r>
      <w:r>
        <w:rPr>
          <w:rFonts w:ascii="Times New Roman"/>
          <w:b w:val="false"/>
          <w:i w:val="false"/>
          <w:color w:val="000000"/>
          <w:sz w:val="28"/>
        </w:rPr>
        <w:t>
      2) өнеркәсіп, оның ішінде:</w:t>
      </w:r>
      <w:r>
        <w:br/>
      </w:r>
      <w:r>
        <w:rPr>
          <w:rFonts w:ascii="Times New Roman"/>
          <w:b w:val="false"/>
          <w:i w:val="false"/>
          <w:color w:val="000000"/>
          <w:sz w:val="28"/>
        </w:rPr>
        <w:t>
      а) тау-кен өндірісі мен карьерлерді әзірлеу,</w:t>
      </w:r>
      <w:r>
        <w:br/>
      </w:r>
      <w:r>
        <w:rPr>
          <w:rFonts w:ascii="Times New Roman"/>
          <w:b w:val="false"/>
          <w:i w:val="false"/>
          <w:color w:val="000000"/>
          <w:sz w:val="28"/>
        </w:rPr>
        <w:t>
      б) өңдеуші, машина жасау және аспап жасау, электрмен-сумен жабдықтау;</w:t>
      </w:r>
      <w:r>
        <w:br/>
      </w:r>
      <w:r>
        <w:rPr>
          <w:rFonts w:ascii="Times New Roman"/>
          <w:b w:val="false"/>
          <w:i w:val="false"/>
          <w:color w:val="000000"/>
          <w:sz w:val="28"/>
        </w:rPr>
        <w:t>
</w:t>
      </w:r>
      <w:r>
        <w:rPr>
          <w:rFonts w:ascii="Times New Roman"/>
          <w:b w:val="false"/>
          <w:i w:val="false"/>
          <w:color w:val="000000"/>
          <w:sz w:val="28"/>
        </w:rPr>
        <w:t>
      3) құрылыс;</w:t>
      </w:r>
      <w:r>
        <w:br/>
      </w:r>
      <w:r>
        <w:rPr>
          <w:rFonts w:ascii="Times New Roman"/>
          <w:b w:val="false"/>
          <w:i w:val="false"/>
          <w:color w:val="000000"/>
          <w:sz w:val="28"/>
        </w:rPr>
        <w:t>
</w:t>
      </w:r>
      <w:r>
        <w:rPr>
          <w:rFonts w:ascii="Times New Roman"/>
          <w:b w:val="false"/>
          <w:i w:val="false"/>
          <w:color w:val="000000"/>
          <w:sz w:val="28"/>
        </w:rPr>
        <w:t>
      4) көлік және қоймалау;</w:t>
      </w:r>
      <w:r>
        <w:br/>
      </w:r>
      <w:r>
        <w:rPr>
          <w:rFonts w:ascii="Times New Roman"/>
          <w:b w:val="false"/>
          <w:i w:val="false"/>
          <w:color w:val="000000"/>
          <w:sz w:val="28"/>
        </w:rPr>
        <w:t>
</w:t>
      </w:r>
      <w:r>
        <w:rPr>
          <w:rFonts w:ascii="Times New Roman"/>
          <w:b w:val="false"/>
          <w:i w:val="false"/>
          <w:color w:val="000000"/>
          <w:sz w:val="28"/>
        </w:rPr>
        <w:t>
      5) ақпарат және байланыс, қаржы және сақтандыру қызметі;</w:t>
      </w:r>
      <w:r>
        <w:br/>
      </w:r>
      <w:r>
        <w:rPr>
          <w:rFonts w:ascii="Times New Roman"/>
          <w:b w:val="false"/>
          <w:i w:val="false"/>
          <w:color w:val="000000"/>
          <w:sz w:val="28"/>
        </w:rPr>
        <w:t>
</w:t>
      </w:r>
      <w:r>
        <w:rPr>
          <w:rFonts w:ascii="Times New Roman"/>
          <w:b w:val="false"/>
          <w:i w:val="false"/>
          <w:color w:val="000000"/>
          <w:sz w:val="28"/>
        </w:rPr>
        <w:t>
      6) қызмет көрсету, көтерме-бөлшек сауда;</w:t>
      </w:r>
      <w:r>
        <w:br/>
      </w:r>
      <w:r>
        <w:rPr>
          <w:rFonts w:ascii="Times New Roman"/>
          <w:b w:val="false"/>
          <w:i w:val="false"/>
          <w:color w:val="000000"/>
          <w:sz w:val="28"/>
        </w:rPr>
        <w:t>
</w:t>
      </w:r>
      <w:r>
        <w:rPr>
          <w:rFonts w:ascii="Times New Roman"/>
          <w:b w:val="false"/>
          <w:i w:val="false"/>
          <w:color w:val="000000"/>
          <w:sz w:val="28"/>
        </w:rPr>
        <w:t>
      7) білім беру, денсаулық сақтау, әлеуметтік қамсыздандыру, өнер, ойын-сауық және демалыс;</w:t>
      </w:r>
      <w:r>
        <w:br/>
      </w:r>
      <w:r>
        <w:rPr>
          <w:rFonts w:ascii="Times New Roman"/>
          <w:b w:val="false"/>
          <w:i w:val="false"/>
          <w:color w:val="000000"/>
          <w:sz w:val="28"/>
        </w:rPr>
        <w:t>
</w:t>
      </w:r>
      <w:r>
        <w:rPr>
          <w:rFonts w:ascii="Times New Roman"/>
          <w:b w:val="false"/>
          <w:i w:val="false"/>
          <w:color w:val="000000"/>
          <w:sz w:val="28"/>
        </w:rPr>
        <w:t>
      8) мемлекеттік басқару, қорғаныс.</w:t>
      </w:r>
      <w:r>
        <w:br/>
      </w:r>
      <w:r>
        <w:rPr>
          <w:rFonts w:ascii="Times New Roman"/>
          <w:b w:val="false"/>
          <w:i w:val="false"/>
          <w:color w:val="000000"/>
          <w:sz w:val="28"/>
        </w:rPr>
        <w:t>
</w:t>
      </w:r>
      <w:r>
        <w:rPr>
          <w:rFonts w:ascii="Times New Roman"/>
          <w:b w:val="false"/>
          <w:i w:val="false"/>
          <w:color w:val="000000"/>
          <w:sz w:val="28"/>
        </w:rPr>
        <w:t>
      9. Еңбек ресурстарына қосымша қажеттілікте іске асырылатын Мемлекеттік және салалық бағдарламалардың, Аумақтарды дамыту бағдарламаларының және жоғарыда көрсетілген Бағдарламаларға енбейтін жеке бастамалардың шеңберіндегі еңбек ресурстарына қажеттілік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10. «Өңір бойынша барлығы» деген 1-жолдағы барлық бағанда экономикалық қызметтің барлық түрлері бойынша қажеттілік қалыптасқан жұмыс күшінің саны көрсетіледі.</w:t>
      </w:r>
      <w:r>
        <w:br/>
      </w:r>
      <w:r>
        <w:rPr>
          <w:rFonts w:ascii="Times New Roman"/>
          <w:b w:val="false"/>
          <w:i w:val="false"/>
          <w:color w:val="000000"/>
          <w:sz w:val="28"/>
        </w:rPr>
        <w:t>
      1-1 – 1-9-жолдарда ЭҚЖС сәйкес тұрақты және уақытша жұмыс орындарына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11. «Жұмыспен қамту 2020 жол картасы» бағдарламасының жобаларында барлығы» деген 2-жолда «Жұмыспен қамту 2020 жол картасы» бағдарламасының шеңберінде іске асырылатын барлық жобаларда қажеттілік қалыптасқан жұмыс күшінің саны көрсетіледі.</w:t>
      </w:r>
      <w:r>
        <w:br/>
      </w:r>
      <w:r>
        <w:rPr>
          <w:rFonts w:ascii="Times New Roman"/>
          <w:b w:val="false"/>
          <w:i w:val="false"/>
          <w:color w:val="000000"/>
          <w:sz w:val="28"/>
        </w:rPr>
        <w:t>
      2-1 – 2-7-жолдарда ЭҚЖС сәйкес іске асырылатын жобаларда қажеттілік қалыптасқан қызметкерлер саны көрсетіледі.</w:t>
      </w:r>
      <w:r>
        <w:br/>
      </w:r>
      <w:r>
        <w:rPr>
          <w:rFonts w:ascii="Times New Roman"/>
          <w:b w:val="false"/>
          <w:i w:val="false"/>
          <w:color w:val="000000"/>
          <w:sz w:val="28"/>
        </w:rPr>
        <w:t>
</w:t>
      </w:r>
      <w:r>
        <w:rPr>
          <w:rFonts w:ascii="Times New Roman"/>
          <w:b w:val="false"/>
          <w:i w:val="false"/>
          <w:color w:val="000000"/>
          <w:sz w:val="28"/>
        </w:rPr>
        <w:t>
      12. «Индустриялық-инновациялық дамыту жөніндегі мемлекеттік бағдарлама жобаларында, барлығы» деген 3-жолда Қазақстан Республикасының Индустриялық-инновациялық дамыту жөніндегі 2010-2014 жылдарға арналған мемлекеттік бағдарламасы шеңберінде іске асырылатын жобаларға байланысты, оның ішінде Индустрияландыру картасына енгізілген жобалар бойынша қалыптасқан қажеттілік (құрылыс кезеңі сияқты, пайдалануға берілгеннен кейін де) көрсетіледі.</w:t>
      </w:r>
      <w:r>
        <w:br/>
      </w:r>
      <w:r>
        <w:rPr>
          <w:rFonts w:ascii="Times New Roman"/>
          <w:b w:val="false"/>
          <w:i w:val="false"/>
          <w:color w:val="000000"/>
          <w:sz w:val="28"/>
        </w:rPr>
        <w:t>
      3-1 – 3-7-жолдарда ЭҚЖС сәйкес іске асырылатын жобаларда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13. «Бизнестің жол картасы 2020» бағдарламасының жобаларында» деген 4-жолда «Бизнестің жол картасы 2020» бағдарламасының шеңберінде іске асырылатын барлық жобаларда қажеттілік қалыптасқан жұмыс күшінің саны көрсетіледі.</w:t>
      </w:r>
      <w:r>
        <w:br/>
      </w:r>
      <w:r>
        <w:rPr>
          <w:rFonts w:ascii="Times New Roman"/>
          <w:b w:val="false"/>
          <w:i w:val="false"/>
          <w:color w:val="000000"/>
          <w:sz w:val="28"/>
        </w:rPr>
        <w:t>
      4-1 – 4-7-жолдарда ЭҚЖС сәйкес іске асырылатын жобаларда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14. «Агробизнес – 2020» бағдарламасы жобаларында», барлығы» деген 5-жолда «Агробизнес – 2020» бағдарламасы шеңберінде іске асырылатын жобаларда қажеттілік қалыптасқан жұмыс күшінің саны көрсетіледі.</w:t>
      </w:r>
      <w:r>
        <w:br/>
      </w:r>
      <w:r>
        <w:rPr>
          <w:rFonts w:ascii="Times New Roman"/>
          <w:b w:val="false"/>
          <w:i w:val="false"/>
          <w:color w:val="000000"/>
          <w:sz w:val="28"/>
        </w:rPr>
        <w:t>
      5-1 – 5-6-жолдарда ЭҚЖС сәйкес іске асырылатын жобаларда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15. 6 – 8-2-жолдарда «Қолжетімді тұрғын үй – 2020», «Ақ бұлақ» және «Тұрғын үй-коммуналдық шаруашылықты жаңғырту – 2020» бағдарламалары шеңберінде іске асырылатын барлық жобаларға қажет болатын жұмыс күшінің саны көрсетіледі.</w:t>
      </w:r>
      <w:r>
        <w:br/>
      </w:r>
      <w:r>
        <w:rPr>
          <w:rFonts w:ascii="Times New Roman"/>
          <w:b w:val="false"/>
          <w:i w:val="false"/>
          <w:color w:val="000000"/>
          <w:sz w:val="28"/>
        </w:rPr>
        <w:t>
</w:t>
      </w:r>
      <w:r>
        <w:rPr>
          <w:rFonts w:ascii="Times New Roman"/>
          <w:b w:val="false"/>
          <w:i w:val="false"/>
          <w:color w:val="000000"/>
          <w:sz w:val="28"/>
        </w:rPr>
        <w:t>
      16. «Моноқалаларды дамытудың 2012 – 2020 жылдарға арналған бағдарламасы жобаларында, барлығы» деген 9-жолда «Моноқалаларды дамытудың 2012 – 2020 жылдарға арналған бағдарламасы» шеңберінде іске асырылатын барлық жобаларда қажеттілік қалыптасқан жұмыс күшінің саны көрсетіледі.</w:t>
      </w:r>
      <w:r>
        <w:br/>
      </w:r>
      <w:r>
        <w:rPr>
          <w:rFonts w:ascii="Times New Roman"/>
          <w:b w:val="false"/>
          <w:i w:val="false"/>
          <w:color w:val="000000"/>
          <w:sz w:val="28"/>
        </w:rPr>
        <w:t>
      9-1 – 9-7-жолдарда ЭҚЖС сәйкес іске асырылатын жобаларда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17. «Өңірлерді дамыту 2020, барлығы» бағдарламасының жобалары бойынша» деген 10-жолда «Өңірлерді дамыту 2020» бағдарламасы шеңберінде іске асырылатын барлық жобаларда қажеттілік қалыптасқан жұмыс күшінің саны көрсетіледі.</w:t>
      </w:r>
      <w:r>
        <w:br/>
      </w:r>
      <w:r>
        <w:rPr>
          <w:rFonts w:ascii="Times New Roman"/>
          <w:b w:val="false"/>
          <w:i w:val="false"/>
          <w:color w:val="000000"/>
          <w:sz w:val="28"/>
        </w:rPr>
        <w:t>
      10-1 – 10-7-жолдарда ЭҚЖС сәйкес іске асырылатын жобаларда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18. «Өңірде іске асырылатын басқа да мемлекеттік және салалық бағдарламалар (бағдарламаның атауын көрсету)» деген 11-жолда басқа да мемлекеттік және салалық бағдарламаларды іске асыру үшін көзделген барлық жобаларда қажеттілік қалыптасқан жұмыс күшінің саны көрсетіледі.</w:t>
      </w:r>
      <w:r>
        <w:br/>
      </w:r>
      <w:r>
        <w:rPr>
          <w:rFonts w:ascii="Times New Roman"/>
          <w:b w:val="false"/>
          <w:i w:val="false"/>
          <w:color w:val="000000"/>
          <w:sz w:val="28"/>
        </w:rPr>
        <w:t>
      11-1 – 11-7-жолдарда ЭҚЖС сәйкес іске асырылатын жобаларда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19. «Кәсіптер мен мамандықтар бөлінісінде кәсіпорындар бойынша аудан (облыс) бөлінісіндегі еңбек ресурстарына қажеттілік» деген бөлімде кәсіптер мен мамандықтар бөлінісінде кәсіпорындарда, мекемелерде және ұйымдарда қажет болатын жұмыс күшінің саны көрсетіледі.</w:t>
      </w:r>
      <w:r>
        <w:br/>
      </w:r>
      <w:r>
        <w:rPr>
          <w:rFonts w:ascii="Times New Roman"/>
          <w:b w:val="false"/>
          <w:i w:val="false"/>
          <w:color w:val="000000"/>
          <w:sz w:val="28"/>
        </w:rPr>
        <w:t>
      Кәсіптер мен мамандықтар бөлінісінде кәсіпорындар, мекемелер және ұйымдар бойынша еңбек ресурстарына қажеттілік ауылдың, кенттің, ауылдық округтің, қаладағы ауданның, облыстық және республикалық маңызы бар қаланың, елорданың аумағындағы кәсіпорындарда, мекемелерде, барлық меншік нысанындағы ұйымдарда сауалнама мен анкета жүргізу әдісімен көрсетіледі.</w:t>
      </w:r>
      <w:r>
        <w:br/>
      </w:r>
      <w:r>
        <w:rPr>
          <w:rFonts w:ascii="Times New Roman"/>
          <w:b w:val="false"/>
          <w:i w:val="false"/>
          <w:color w:val="000000"/>
          <w:sz w:val="28"/>
        </w:rPr>
        <w:t>
</w:t>
      </w:r>
      <w:r>
        <w:rPr>
          <w:rFonts w:ascii="Times New Roman"/>
          <w:b w:val="false"/>
          <w:i w:val="false"/>
          <w:color w:val="000000"/>
          <w:sz w:val="28"/>
        </w:rPr>
        <w:t>
      20. Еңбек ресурстарының көздерінде өңірлік еңбек нарығына ықтимал еңбек ресурстарының ағыны көрсетіледі.</w:t>
      </w:r>
      <w:r>
        <w:br/>
      </w:r>
      <w:r>
        <w:rPr>
          <w:rFonts w:ascii="Times New Roman"/>
          <w:b w:val="false"/>
          <w:i w:val="false"/>
          <w:color w:val="000000"/>
          <w:sz w:val="28"/>
        </w:rPr>
        <w:t>
</w:t>
      </w:r>
      <w:r>
        <w:rPr>
          <w:rFonts w:ascii="Times New Roman"/>
          <w:b w:val="false"/>
          <w:i w:val="false"/>
          <w:color w:val="000000"/>
          <w:sz w:val="28"/>
        </w:rPr>
        <w:t>
      21. «Барлығы, оның ішінде» деген 1-жолда өңірлік еңбек нарығына жаңадан қосылатын адамдардың жалпы саны көрсетіледі.</w:t>
      </w:r>
      <w:r>
        <w:br/>
      </w:r>
      <w:r>
        <w:rPr>
          <w:rFonts w:ascii="Times New Roman"/>
          <w:b w:val="false"/>
          <w:i w:val="false"/>
          <w:color w:val="000000"/>
          <w:sz w:val="28"/>
        </w:rPr>
        <w:t>
</w:t>
      </w:r>
      <w:r>
        <w:rPr>
          <w:rFonts w:ascii="Times New Roman"/>
          <w:b w:val="false"/>
          <w:i w:val="false"/>
          <w:color w:val="000000"/>
          <w:sz w:val="28"/>
        </w:rPr>
        <w:t>
      22. «Жоғары оқу орындарының бітірушілері» деген 2-жолда жоғары оқу орындарының жұмысқа орналасуға мұқтаж бітірушілерінің саны (ЖОО-ының, білім беру, ішкі саясат жөніндегі өңірлік уәкілетті органдардың деректері бойынша) көрсетіледі. Мыналар:</w:t>
      </w:r>
      <w:r>
        <w:br/>
      </w:r>
      <w:r>
        <w:rPr>
          <w:rFonts w:ascii="Times New Roman"/>
          <w:b w:val="false"/>
          <w:i w:val="false"/>
          <w:color w:val="000000"/>
          <w:sz w:val="28"/>
        </w:rPr>
        <w:t>
      өңірде тұрақты тұратын жоғары оқу орындарының бітірушілері;</w:t>
      </w:r>
      <w:r>
        <w:br/>
      </w:r>
      <w:r>
        <w:rPr>
          <w:rFonts w:ascii="Times New Roman"/>
          <w:b w:val="false"/>
          <w:i w:val="false"/>
          <w:color w:val="000000"/>
          <w:sz w:val="28"/>
        </w:rPr>
        <w:t>
      аталған көрсеткіштің соңғы бес жылдағы динамикасын ескере отырып, қайта оралатын бітірушілердің болжамды саны ескеріледі.</w:t>
      </w:r>
      <w:r>
        <w:br/>
      </w:r>
      <w:r>
        <w:rPr>
          <w:rFonts w:ascii="Times New Roman"/>
          <w:b w:val="false"/>
          <w:i w:val="false"/>
          <w:color w:val="000000"/>
          <w:sz w:val="28"/>
        </w:rPr>
        <w:t>
</w:t>
      </w:r>
      <w:r>
        <w:rPr>
          <w:rFonts w:ascii="Times New Roman"/>
          <w:b w:val="false"/>
          <w:i w:val="false"/>
          <w:color w:val="000000"/>
          <w:sz w:val="28"/>
        </w:rPr>
        <w:t>
      23. «Техникалық және кәсіптік оқыту ұйымдарының бітірушілері» деген 3-жолда соңғы бес жылдағы динамикасын ескере отырып, біліктілігі орташа деңгейдегі маман ретінде жұмыс орындарына орналасуға үміткер бола алатын колледж бітірушілерінің немесе ақпарат дайындаумен, құжаттаманы ресімдеумен және қызмет көрсетумен айналысатын немесе білікті қызметкерлердің саны (білім беру жөніндегі аумақтық уәкілетті органдардың деректері бойынша) көрсетіледі.</w:t>
      </w:r>
      <w:r>
        <w:br/>
      </w:r>
      <w:r>
        <w:rPr>
          <w:rFonts w:ascii="Times New Roman"/>
          <w:b w:val="false"/>
          <w:i w:val="false"/>
          <w:color w:val="000000"/>
          <w:sz w:val="28"/>
        </w:rPr>
        <w:t>
      Аталған жолда сол өңірде тұрақты тұратын колледждердің бітірушілер көрсетіледі.</w:t>
      </w:r>
      <w:r>
        <w:br/>
      </w:r>
      <w:r>
        <w:rPr>
          <w:rFonts w:ascii="Times New Roman"/>
          <w:b w:val="false"/>
          <w:i w:val="false"/>
          <w:color w:val="000000"/>
          <w:sz w:val="28"/>
        </w:rPr>
        <w:t>
</w:t>
      </w:r>
      <w:r>
        <w:rPr>
          <w:rFonts w:ascii="Times New Roman"/>
          <w:b w:val="false"/>
          <w:i w:val="false"/>
          <w:color w:val="000000"/>
          <w:sz w:val="28"/>
        </w:rPr>
        <w:t>
      24. «Еңбекші көшіп-қонушылар, барлығы» деген 4-жолда еңбек қызметін жүзеге асыруға рұқсат алған еңбекші көшіп-қонушылардың саны көрсетіледі.</w:t>
      </w:r>
      <w:r>
        <w:br/>
      </w:r>
      <w:r>
        <w:rPr>
          <w:rFonts w:ascii="Times New Roman"/>
          <w:b w:val="false"/>
          <w:i w:val="false"/>
          <w:color w:val="000000"/>
          <w:sz w:val="28"/>
        </w:rPr>
        <w:t>
      «ішкі» деген 1)-жолда мемлекет ішінде (өңір ішінде, сол сияқты басқа өңірлерден келген) орын ауыстыратын адамдардың саны көрсетіледі.</w:t>
      </w:r>
      <w:r>
        <w:br/>
      </w:r>
      <w:r>
        <w:rPr>
          <w:rFonts w:ascii="Times New Roman"/>
          <w:b w:val="false"/>
          <w:i w:val="false"/>
          <w:color w:val="000000"/>
          <w:sz w:val="28"/>
        </w:rPr>
        <w:t>
      «шетелдік жұмыс күші» деген 2)-жолда қажеттілікті және жұмыс берушілердің сұранысын қазақстандық қызметкерлердің есебінен қанағаттандыру мүмкіндігінің болмауын ескере отырып, өңірге тартылатын шетелдік жұмыс күшінің саны көрсетіледі.</w:t>
      </w:r>
      <w:r>
        <w:br/>
      </w:r>
      <w:r>
        <w:rPr>
          <w:rFonts w:ascii="Times New Roman"/>
          <w:b w:val="false"/>
          <w:i w:val="false"/>
          <w:color w:val="000000"/>
          <w:sz w:val="28"/>
        </w:rPr>
        <w:t>
      «оралмандар» деген 3)-жолда оралман мәртебесін алған этникалық қазақтардың саны көрсетіледі.</w:t>
      </w:r>
      <w:r>
        <w:br/>
      </w:r>
      <w:r>
        <w:rPr>
          <w:rFonts w:ascii="Times New Roman"/>
          <w:b w:val="false"/>
          <w:i w:val="false"/>
          <w:color w:val="000000"/>
          <w:sz w:val="28"/>
        </w:rPr>
        <w:t>
      Бағалау соңғы бес жылдағы көші-қон процестері динамикасы негізінде (мемлекеттік статистика органдары мен халықтың көші-қоны, жұмыспен қамтуды үйлестіру және әлеуметтік бағдарламалар жөніндегі өңірлік уәкілетті органдарының деректері бойынша)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Қарулы күштері қатарынан босатылғандар» деген 5-жолда Қазақстан Республикасы Қарулы күштері қатарынан босатылатын адамдардың саны туралы мәліметтер (қорғаныс істері аумақтық департаментерінің бағалауы бойынша) көрсетіледі.</w:t>
      </w:r>
      <w:r>
        <w:br/>
      </w:r>
      <w:r>
        <w:rPr>
          <w:rFonts w:ascii="Times New Roman"/>
          <w:b w:val="false"/>
          <w:i w:val="false"/>
          <w:color w:val="000000"/>
          <w:sz w:val="28"/>
        </w:rPr>
        <w:t>
</w:t>
      </w:r>
      <w:r>
        <w:rPr>
          <w:rFonts w:ascii="Times New Roman"/>
          <w:b w:val="false"/>
          <w:i w:val="false"/>
          <w:color w:val="000000"/>
          <w:sz w:val="28"/>
        </w:rPr>
        <w:t>
      26. «Мектеп бітірушілері» деген 6-жолда есепті жылда орта білімнен кейінгі оқу орындарына түспеген, өңірдегі жалпы орта білім беретін мектептер бітірушілердің саны (білім беру жөніндегі уәкілетті органдардың деректері бойынша) көрсетіледі.</w:t>
      </w:r>
      <w:r>
        <w:br/>
      </w:r>
      <w:r>
        <w:rPr>
          <w:rFonts w:ascii="Times New Roman"/>
          <w:b w:val="false"/>
          <w:i w:val="false"/>
          <w:color w:val="000000"/>
          <w:sz w:val="28"/>
        </w:rPr>
        <w:t>
</w:t>
      </w:r>
      <w:r>
        <w:rPr>
          <w:rFonts w:ascii="Times New Roman"/>
          <w:b w:val="false"/>
          <w:i w:val="false"/>
          <w:color w:val="000000"/>
          <w:sz w:val="28"/>
        </w:rPr>
        <w:t>
      27. «Бас бостандығынан айыру орындарынан босатылғандар» деген 7-жолда жұмысқа орналастыру қажет болатын, Бас бостандығынан айыру орындарынан босатылған адамдардың саны (Қазақстан Республикасы Ішкі істер министрлігі Қылмыстық-атқару жүйесі комитеті департаменттерінің бағалауы бойынша) көрсетіледі.</w:t>
      </w:r>
      <w:r>
        <w:br/>
      </w:r>
      <w:r>
        <w:rPr>
          <w:rFonts w:ascii="Times New Roman"/>
          <w:b w:val="false"/>
          <w:i w:val="false"/>
          <w:color w:val="000000"/>
          <w:sz w:val="28"/>
        </w:rPr>
        <w:t>
</w:t>
      </w:r>
      <w:r>
        <w:rPr>
          <w:rFonts w:ascii="Times New Roman"/>
          <w:b w:val="false"/>
          <w:i w:val="false"/>
          <w:color w:val="000000"/>
          <w:sz w:val="28"/>
        </w:rPr>
        <w:t>
      28. «Өзгелері» деген 8-жолда жұмыс іздеп өңірлік еңбек нарығына шығуы мүмкін қызметкерлер мен мамандардың (жоспарлы жобалардың аяқталуына байланысты, оңтайландырумен немесе штат санының қысқаруымен байланысты босатылатындар) саны көрсетіледі.</w:t>
      </w:r>
      <w:r>
        <w:br/>
      </w:r>
      <w:r>
        <w:rPr>
          <w:rFonts w:ascii="Times New Roman"/>
          <w:b w:val="false"/>
          <w:i w:val="false"/>
          <w:color w:val="000000"/>
          <w:sz w:val="28"/>
        </w:rPr>
        <w:t>
</w:t>
      </w:r>
      <w:r>
        <w:rPr>
          <w:rFonts w:ascii="Times New Roman"/>
          <w:b w:val="false"/>
          <w:i w:val="false"/>
          <w:color w:val="000000"/>
          <w:sz w:val="28"/>
        </w:rPr>
        <w:t>
      29. «Еңбек ресурстарының теңгерімі» деген бөлімде күтілетін сұранысты еңбек ресурстарымен салыстыру көрсетіледі.</w:t>
      </w:r>
      <w:r>
        <w:br/>
      </w:r>
      <w:r>
        <w:rPr>
          <w:rFonts w:ascii="Times New Roman"/>
          <w:b w:val="false"/>
          <w:i w:val="false"/>
          <w:color w:val="000000"/>
          <w:sz w:val="28"/>
        </w:rPr>
        <w:t>
      Реттік нөмірі 1-жолда сұранысқа ие жұмыс күші бойынша сандық деректер көрсетіледі.</w:t>
      </w:r>
      <w:r>
        <w:br/>
      </w:r>
      <w:r>
        <w:rPr>
          <w:rFonts w:ascii="Times New Roman"/>
          <w:b w:val="false"/>
          <w:i w:val="false"/>
          <w:color w:val="000000"/>
          <w:sz w:val="28"/>
        </w:rPr>
        <w:t>
      Реттік нөмірі 2-жолда еңбек нарығын толтырған жұмыс күшінің саны көрсетіледі.</w:t>
      </w:r>
      <w:r>
        <w:br/>
      </w:r>
      <w:r>
        <w:rPr>
          <w:rFonts w:ascii="Times New Roman"/>
          <w:b w:val="false"/>
          <w:i w:val="false"/>
          <w:color w:val="000000"/>
          <w:sz w:val="28"/>
        </w:rPr>
        <w:t>
      Реттік нөмірі 3-жолда қызметкерлердің негізгі санаттары бойынша өңірлік еңбек нарығындағы тапшылық немесе артық болуы көрсетіледі.</w:t>
      </w:r>
      <w:r>
        <w:br/>
      </w:r>
      <w:r>
        <w:rPr>
          <w:rFonts w:ascii="Times New Roman"/>
          <w:b w:val="false"/>
          <w:i w:val="false"/>
          <w:color w:val="000000"/>
          <w:sz w:val="28"/>
        </w:rPr>
        <w:t>
</w:t>
      </w:r>
      <w:r>
        <w:rPr>
          <w:rFonts w:ascii="Times New Roman"/>
          <w:b w:val="false"/>
          <w:i w:val="false"/>
          <w:color w:val="000000"/>
          <w:sz w:val="28"/>
        </w:rPr>
        <w:t>
      30. Реттік нөмірі 3-жолда көрсетілетін еңбек нарығындағы теңгерімсіздік саны сұраныс (реттік нөмірі 1-жол) пен ұсыныс (реттік саны 2-жол) сомасына тең болады.</w:t>
      </w:r>
    </w:p>
    <w:bookmarkEnd w:id="33"/>
    <w:bookmarkStart w:name="z258" w:id="34"/>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қағидаларына</w:t>
      </w:r>
      <w:r>
        <w:br/>
      </w:r>
      <w:r>
        <w:rPr>
          <w:rFonts w:ascii="Times New Roman"/>
          <w:b w:val="false"/>
          <w:i w:val="false"/>
          <w:color w:val="000000"/>
          <w:sz w:val="28"/>
        </w:rPr>
        <w:t xml:space="preserve">
2-қосымша                </w:t>
      </w:r>
    </w:p>
    <w:bookmarkEnd w:id="34"/>
    <w:p>
      <w:pPr>
        <w:spacing w:after="0"/>
        <w:ind w:left="0"/>
        <w:jc w:val="both"/>
      </w:pPr>
      <w:r>
        <w:rPr>
          <w:rFonts w:ascii="Times New Roman"/>
          <w:b w:val="false"/>
          <w:i w:val="false"/>
          <w:color w:val="000000"/>
          <w:sz w:val="28"/>
        </w:rPr>
        <w:t>__________________ ауданының</w:t>
      </w:r>
      <w:r>
        <w:br/>
      </w:r>
      <w:r>
        <w:rPr>
          <w:rFonts w:ascii="Times New Roman"/>
          <w:b w:val="false"/>
          <w:i w:val="false"/>
          <w:color w:val="000000"/>
          <w:sz w:val="28"/>
        </w:rPr>
        <w:t>
(қаласының) Халықты жұмыспен</w:t>
      </w:r>
      <w:r>
        <w:br/>
      </w:r>
      <w:r>
        <w:rPr>
          <w:rFonts w:ascii="Times New Roman"/>
          <w:b w:val="false"/>
          <w:i w:val="false"/>
          <w:color w:val="000000"/>
          <w:sz w:val="28"/>
        </w:rPr>
        <w:t>
қамту орталығының директорына</w:t>
      </w:r>
      <w:r>
        <w:br/>
      </w:r>
      <w:r>
        <w:rPr>
          <w:rFonts w:ascii="Times New Roman"/>
          <w:b w:val="false"/>
          <w:i w:val="false"/>
          <w:color w:val="000000"/>
          <w:sz w:val="28"/>
        </w:rPr>
        <w:t>
_____________________________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w:t>
      </w:r>
    </w:p>
    <w:bookmarkStart w:name="z259"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      Мені «Оқыту және жұмысқа орналасуға жәрдемдесу» бағыты бойынша Жұмыспен қамту 2020 жол картасы бағдарламасына қатысушылар қатарына енгізуді сұраймын.</w:t>
      </w:r>
      <w:r>
        <w:br/>
      </w:r>
      <w:r>
        <w:rPr>
          <w:rFonts w:ascii="Times New Roman"/>
          <w:b w:val="false"/>
          <w:i w:val="false"/>
          <w:color w:val="000000"/>
          <w:sz w:val="28"/>
        </w:rPr>
        <w:t>
      Қосымша ___ парақта (қажет болған жағдайда):</w:t>
      </w:r>
      <w:r>
        <w:br/>
      </w:r>
      <w:r>
        <w:rPr>
          <w:rFonts w:ascii="Times New Roman"/>
          <w:b w:val="false"/>
          <w:i w:val="false"/>
          <w:color w:val="000000"/>
          <w:sz w:val="28"/>
        </w:rPr>
        <w:t>
      жеке басты куәландыратын құжаттың көшірмесі;</w:t>
      </w:r>
      <w:r>
        <w:br/>
      </w:r>
      <w:r>
        <w:rPr>
          <w:rFonts w:ascii="Times New Roman"/>
          <w:b w:val="false"/>
          <w:i w:val="false"/>
          <w:color w:val="000000"/>
          <w:sz w:val="28"/>
        </w:rPr>
        <w:t>
      еңбек кітапшасының (бар болса) немесе еңбек қызметін растайтын өзге құжаттың (табысы аз және жұмыспен ішінара қамтылған жалдамалы қызметкерлер қатарындағы жұмыс істейтін адамдар үшін) көшірмесі;</w:t>
      </w:r>
      <w:r>
        <w:br/>
      </w:r>
      <w:r>
        <w:rPr>
          <w:rFonts w:ascii="Times New Roman"/>
          <w:b w:val="false"/>
          <w:i w:val="false"/>
          <w:color w:val="000000"/>
          <w:sz w:val="28"/>
        </w:rPr>
        <w:t>
      білімі туралы құжаттың (аттестат, куәлік, диплом), сондай-ақ бар болса, оқудан өткенін растайтын басқа да құжаттардың (куәлік, сертификат) көшірмелері;</w:t>
      </w:r>
      <w:r>
        <w:br/>
      </w:r>
      <w:r>
        <w:rPr>
          <w:rFonts w:ascii="Times New Roman"/>
          <w:b w:val="false"/>
          <w:i w:val="false"/>
          <w:color w:val="000000"/>
          <w:sz w:val="28"/>
        </w:rPr>
        <w:t>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реестрінде № 6697 болып тіркелді) бекітілген нысан бойынша денсаулық жағдайы туралы анықтаманың (Бағдарламаға қатысушылар құрамына енгізу туралы шешім қабылданғаннан кейін ұсынылады) көшірмесі;</w:t>
      </w:r>
      <w:r>
        <w:br/>
      </w:r>
      <w:r>
        <w:rPr>
          <w:rFonts w:ascii="Times New Roman"/>
          <w:b w:val="false"/>
          <w:i w:val="false"/>
          <w:color w:val="000000"/>
          <w:sz w:val="28"/>
        </w:rPr>
        <w:t>
      жұмыс берушінің толық емес жұмыс уақыты немесе ұзақтығы қысқартылған жұмыс уақыты режиміне ауыстыруы немесе әлеуметтік демалыс беру туралы немесе мәжбүрлі тоқтату туралы актісі (жұмыспен ішінара қамтылған жалдамалы қызметкерлер үшін).</w:t>
      </w:r>
      <w:r>
        <w:br/>
      </w: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жинақтау мен өңдеуге келісім беремін.</w:t>
      </w:r>
      <w:r>
        <w:br/>
      </w:r>
      <w:r>
        <w:rPr>
          <w:rFonts w:ascii="Times New Roman"/>
          <w:b w:val="false"/>
          <w:i w:val="false"/>
          <w:color w:val="000000"/>
          <w:sz w:val="28"/>
        </w:rPr>
        <w:t>
      Ақпараттық жүйлерде заңмен сақталатын құпиясы бар деректерді пайдалануға рұқсат беремін.</w:t>
      </w:r>
      <w:r>
        <w:br/>
      </w:r>
      <w:r>
        <w:rPr>
          <w:rFonts w:ascii="Times New Roman"/>
          <w:b w:val="false"/>
          <w:i w:val="false"/>
          <w:color w:val="000000"/>
          <w:sz w:val="28"/>
        </w:rPr>
        <w:t>
      *ұсынылған құжаттардың дұрыстығына өтініш білдіруші жауапты болады.</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________________________________________________ азаматтың өтініші</w:t>
      </w:r>
      <w:r>
        <w:br/>
      </w:r>
      <w:r>
        <w:rPr>
          <w:rFonts w:ascii="Times New Roman"/>
          <w:b w:val="false"/>
          <w:i w:val="false"/>
          <w:color w:val="000000"/>
          <w:sz w:val="28"/>
        </w:rPr>
        <w:t>
20__ ж. «___» ________ қабылданды, № ________ болып тіркелді.</w:t>
      </w:r>
    </w:p>
    <w:p>
      <w:pPr>
        <w:spacing w:after="0"/>
        <w:ind w:left="0"/>
        <w:jc w:val="both"/>
      </w:pPr>
      <w:r>
        <w:rPr>
          <w:rFonts w:ascii="Times New Roman"/>
          <w:b w:val="false"/>
          <w:i w:val="false"/>
          <w:color w:val="000000"/>
          <w:sz w:val="28"/>
        </w:rPr>
        <w:t>Құжаттарды қабылдаған адамның Т.А.Ә., лауазымы және қолы: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*ұсынылған құжаттың дұрыстығына өтініш беруші жауапты болады.</w:t>
      </w:r>
    </w:p>
    <w:bookmarkStart w:name="z260" w:id="36"/>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қағидаларына</w:t>
      </w:r>
      <w:r>
        <w:br/>
      </w:r>
      <w:r>
        <w:rPr>
          <w:rFonts w:ascii="Times New Roman"/>
          <w:b w:val="false"/>
          <w:i w:val="false"/>
          <w:color w:val="000000"/>
          <w:sz w:val="28"/>
        </w:rPr>
        <w:t xml:space="preserve">
3-қосымша               </w:t>
      </w:r>
    </w:p>
    <w:bookmarkEnd w:id="36"/>
    <w:p>
      <w:pPr>
        <w:spacing w:after="0"/>
        <w:ind w:left="0"/>
        <w:jc w:val="both"/>
      </w:pPr>
      <w:r>
        <w:rPr>
          <w:rFonts w:ascii="Times New Roman"/>
          <w:b w:val="false"/>
          <w:i w:val="false"/>
          <w:color w:val="000000"/>
          <w:sz w:val="28"/>
        </w:rPr>
        <w:t>Нысан</w:t>
      </w:r>
    </w:p>
    <w:bookmarkStart w:name="z261" w:id="37"/>
    <w:p>
      <w:pPr>
        <w:spacing w:after="0"/>
        <w:ind w:left="0"/>
        <w:jc w:val="left"/>
      </w:pPr>
      <w:r>
        <w:rPr>
          <w:rFonts w:ascii="Times New Roman"/>
          <w:b/>
          <w:i w:val="false"/>
          <w:color w:val="000000"/>
        </w:rPr>
        <w:t xml:space="preserve"> 
Біліктілікті арттырудың, кәсіптік даярлаудың және қайта даярлаудың тегін курстарына жіберу жөнінде мемлекеттік қолдау көрсету туралы әлеуметтік келісімшарт</w:t>
      </w:r>
    </w:p>
    <w:bookmarkEnd w:id="37"/>
    <w:p>
      <w:pPr>
        <w:spacing w:after="0"/>
        <w:ind w:left="0"/>
        <w:jc w:val="both"/>
      </w:pPr>
      <w:r>
        <w:rPr>
          <w:rFonts w:ascii="Times New Roman"/>
          <w:b w:val="false"/>
          <w:i w:val="false"/>
          <w:color w:val="000000"/>
          <w:sz w:val="28"/>
        </w:rPr>
        <w:t>      ___________________              20__ жылғы «___»_____________</w:t>
      </w:r>
      <w:r>
        <w:br/>
      </w:r>
      <w:r>
        <w:rPr>
          <w:rFonts w:ascii="Times New Roman"/>
          <w:b w:val="false"/>
          <w:i w:val="false"/>
          <w:color w:val="000000"/>
          <w:sz w:val="28"/>
        </w:rPr>
        <w:t>
</w:t>
      </w:r>
      <w:r>
        <w:rPr>
          <w:rFonts w:ascii="Times New Roman"/>
          <w:b w:val="false"/>
          <w:i w:val="false"/>
          <w:color w:val="000000"/>
          <w:vertAlign w:val="subscript"/>
        </w:rPr>
        <w:t>       (жасалған орны)</w:t>
      </w:r>
      <w:r>
        <w:br/>
      </w:r>
      <w:r>
        <w:rPr>
          <w:rFonts w:ascii="Times New Roman"/>
          <w:b w:val="false"/>
          <w:i w:val="false"/>
          <w:color w:val="000000"/>
          <w:sz w:val="28"/>
        </w:rPr>
        <w:t>
_________________________ атынан ___________________________________</w:t>
      </w:r>
      <w:r>
        <w:br/>
      </w:r>
      <w:r>
        <w:rPr>
          <w:rFonts w:ascii="Times New Roman"/>
          <w:b w:val="false"/>
          <w:i w:val="false"/>
          <w:color w:val="000000"/>
          <w:sz w:val="28"/>
        </w:rPr>
        <w:t>
</w:t>
      </w:r>
      <w:r>
        <w:rPr>
          <w:rFonts w:ascii="Times New Roman"/>
          <w:b w:val="false"/>
          <w:i w:val="false"/>
          <w:color w:val="000000"/>
          <w:vertAlign w:val="superscript"/>
        </w:rPr>
        <w:t>(Халықты жұмыспен қамту орталығының атауы) (уәкілетті өкілдің</w:t>
      </w:r>
      <w:r>
        <w:br/>
      </w:r>
      <w:r>
        <w:rPr>
          <w:rFonts w:ascii="Times New Roman"/>
          <w:b w:val="false"/>
          <w:i w:val="false"/>
          <w:color w:val="000000"/>
          <w:sz w:val="28"/>
        </w:rPr>
        <w:t>
</w:t>
      </w:r>
      <w:r>
        <w:rPr>
          <w:rFonts w:ascii="Times New Roman"/>
          <w:b w:val="false"/>
          <w:i w:val="false"/>
          <w:color w:val="000000"/>
          <w:vertAlign w:val="superscript"/>
        </w:rPr>
        <w:t>                                  лауазымы, тегі, аты, әкесінің аты)</w:t>
      </w:r>
      <w:r>
        <w:br/>
      </w:r>
      <w:r>
        <w:rPr>
          <w:rFonts w:ascii="Times New Roman"/>
          <w:b w:val="false"/>
          <w:i w:val="false"/>
          <w:color w:val="000000"/>
          <w:sz w:val="28"/>
        </w:rPr>
        <w:t>
________________________________________________________ бұдан әрі «Халықты жұмыспен қамту орталығы» деп аталатын, бір тараптан және_______________________________________________________________,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(Бағдарламаға қатысушының тегі, аты, әкесінің аты, жеке басын куәландыратын құжаттың сериясы, нөмірі, қашан және кім берген)</w:t>
      </w:r>
      <w:r>
        <w:br/>
      </w:r>
      <w:r>
        <w:rPr>
          <w:rFonts w:ascii="Times New Roman"/>
          <w:b w:val="false"/>
          <w:i w:val="false"/>
          <w:color w:val="000000"/>
          <w:sz w:val="28"/>
        </w:rPr>
        <w:t>
бұдан әрі «Бағдарламаға қатысушы» деп аталатын, екінші тараптан, төмендегі туралы осы әлеуметтік келісімшартты (бұдан әрі – келісімшарт) жасады:</w:t>
      </w:r>
    </w:p>
    <w:bookmarkStart w:name="z262" w:id="38"/>
    <w:p>
      <w:pPr>
        <w:spacing w:after="0"/>
        <w:ind w:left="0"/>
        <w:jc w:val="left"/>
      </w:pPr>
      <w:r>
        <w:rPr>
          <w:rFonts w:ascii="Times New Roman"/>
          <w:b/>
          <w:i w:val="false"/>
          <w:color w:val="000000"/>
        </w:rPr>
        <w:t xml:space="preserve"> 
1. Келісімшарттың мәні</w:t>
      </w:r>
    </w:p>
    <w:bookmarkEnd w:id="38"/>
    <w:bookmarkStart w:name="z263" w:id="39"/>
    <w:p>
      <w:pPr>
        <w:spacing w:after="0"/>
        <w:ind w:left="0"/>
        <w:jc w:val="both"/>
      </w:pPr>
      <w:r>
        <w:rPr>
          <w:rFonts w:ascii="Times New Roman"/>
          <w:b w:val="false"/>
          <w:i w:val="false"/>
          <w:color w:val="000000"/>
          <w:sz w:val="28"/>
        </w:rPr>
        <w:t>
      1. Халықты жұмыспен қамту орталығы Бағдарламаға қатысушыны біліктілікті арттыру, кәсіптік даярлау және қайта даярлау (бұдан әрі – кәсіптік оқыту) тегін курстарына жіберуге, ал Бағдарламаға қатысушы кәсіптік оқытудың өзіне белгіленген түрінен Қазақстан Республикасының халықты жұмыспен қамту туралы заңнамасында, кәсіптік оқыту келісімшартында және оқу ұйымының ішкі тәртібімен айқындалған тәртіппен және шарттарда өтуге міндеттенеді. Келісімшарт шеңберінде Бағдарламаға қатысушыға мынадай мемлекеттік қолдау шаралары көрсетіледі:______________________________________________________________________________________________________________________________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bscript"/>
        </w:rPr>
        <w:t>(Бағдарламағаи қатысушыға көрсетілетін мемлекеттік қолдау шаралары көрсетілсін)</w:t>
      </w:r>
    </w:p>
    <w:bookmarkEnd w:id="39"/>
    <w:bookmarkStart w:name="z264" w:id="40"/>
    <w:p>
      <w:pPr>
        <w:spacing w:after="0"/>
        <w:ind w:left="0"/>
        <w:jc w:val="both"/>
      </w:pPr>
      <w:r>
        <w:rPr>
          <w:rFonts w:ascii="Times New Roman"/>
          <w:b w:val="false"/>
          <w:i w:val="false"/>
          <w:color w:val="000000"/>
          <w:sz w:val="28"/>
        </w:rPr>
        <w:t>
      2. Келісім тараптары Халықты жұмыспен қамту орталығы, Бағдарламаға қатысушы, ал Жұмыспен қамтуға жәрдемдесудің белсенді шараларына қатысушы адамдарды оқытуды ұйымдастыру және қаржыландыру, олардың жұмысқа орналасуына жәрдемдесу мен мемлекеттік қолдау шараларын көрсету қағидаларында (бұдан әрі - Қағидалар) көзделген жағдайларда, Бағдарламаға қатысушыны жұмысқа орналасуға кепілдік беретін жұмыс беруші және/немесе оқытушы ұйым (бұдан әрі - тараптар) болады.</w:t>
      </w:r>
      <w:r>
        <w:br/>
      </w:r>
      <w:r>
        <w:rPr>
          <w:rFonts w:ascii="Times New Roman"/>
          <w:b w:val="false"/>
          <w:i w:val="false"/>
          <w:color w:val="000000"/>
          <w:sz w:val="28"/>
        </w:rPr>
        <w:t>
</w:t>
      </w:r>
      <w:r>
        <w:rPr>
          <w:rFonts w:ascii="Times New Roman"/>
          <w:b w:val="false"/>
          <w:i w:val="false"/>
          <w:color w:val="000000"/>
          <w:sz w:val="28"/>
        </w:rPr>
        <w:t>
      3. Жұмыс беруші мен оқытушы ұйым Келісімшарттың жасалуын Халықты жұмыспен қамту орталығына, келісімшартқа қосылатыны туралы, ____________жылғы_______ ___________ № _____________қол қоюға құқығы бар жауапты лауазымды тұлғаның қолымен және мөрмен (бар болған жағдайда) куәландырылған, жазбаша өтініш (хабарлама) беру арқылы растайды, ол келісімшарттың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4. Келісімшарт Халықты жэұмыспен қамту орталығы директорының 20 __ жылғы «__» ___________ № ___ бұйрығының негізінде жасалды.</w:t>
      </w:r>
    </w:p>
    <w:bookmarkEnd w:id="40"/>
    <w:bookmarkStart w:name="z267" w:id="41"/>
    <w:p>
      <w:pPr>
        <w:spacing w:after="0"/>
        <w:ind w:left="0"/>
        <w:jc w:val="left"/>
      </w:pPr>
      <w:r>
        <w:rPr>
          <w:rFonts w:ascii="Times New Roman"/>
          <w:b/>
          <w:i w:val="false"/>
          <w:color w:val="000000"/>
        </w:rPr>
        <w:t xml:space="preserve"> 
2. Тараптардың құқықтары мен міндеттері</w:t>
      </w:r>
    </w:p>
    <w:bookmarkEnd w:id="41"/>
    <w:bookmarkStart w:name="z268" w:id="42"/>
    <w:p>
      <w:pPr>
        <w:spacing w:after="0"/>
        <w:ind w:left="0"/>
        <w:jc w:val="both"/>
      </w:pPr>
      <w:r>
        <w:rPr>
          <w:rFonts w:ascii="Times New Roman"/>
          <w:b w:val="false"/>
          <w:i w:val="false"/>
          <w:color w:val="000000"/>
          <w:sz w:val="28"/>
        </w:rPr>
        <w:t>
      5. Халықты жұмыспен қамту орталығы мыналарғаі:</w:t>
      </w:r>
      <w:r>
        <w:br/>
      </w:r>
      <w:r>
        <w:rPr>
          <w:rFonts w:ascii="Times New Roman"/>
          <w:b w:val="false"/>
          <w:i w:val="false"/>
          <w:color w:val="000000"/>
          <w:sz w:val="28"/>
        </w:rPr>
        <w:t>
</w:t>
      </w:r>
      <w:r>
        <w:rPr>
          <w:rFonts w:ascii="Times New Roman"/>
          <w:b w:val="false"/>
          <w:i w:val="false"/>
          <w:color w:val="000000"/>
          <w:sz w:val="28"/>
        </w:rPr>
        <w:t>
      1) Бағдарламаға қатысушыны оқытушы ұйымға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(Бағдарламаға қатысушы алатын мамандық (кәсіп) немесе біліктілігін арттыру көрсетілсін) </w:t>
      </w:r>
      <w:r>
        <w:br/>
      </w:r>
      <w:r>
        <w:rPr>
          <w:rFonts w:ascii="Times New Roman"/>
          <w:b w:val="false"/>
          <w:i w:val="false"/>
          <w:color w:val="000000"/>
          <w:sz w:val="28"/>
        </w:rPr>
        <w:t>
алу үшін (біліктілігін арттыру үшін) _____________ мерзімімен өтетін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(оқу кезеңі)</w:t>
      </w:r>
      <w:r>
        <w:br/>
      </w:r>
      <w:r>
        <w:rPr>
          <w:rFonts w:ascii="Times New Roman"/>
          <w:b w:val="false"/>
          <w:i w:val="false"/>
          <w:color w:val="000000"/>
          <w:sz w:val="28"/>
        </w:rPr>
        <w:t>
кәсіптік даярлауға, қайта даярлауға және біліктілігін арттыруға жіберуге;</w:t>
      </w:r>
      <w:r>
        <w:br/>
      </w:r>
      <w:r>
        <w:rPr>
          <w:rFonts w:ascii="Times New Roman"/>
          <w:b w:val="false"/>
          <w:i w:val="false"/>
          <w:color w:val="000000"/>
          <w:sz w:val="28"/>
        </w:rPr>
        <w:t>
</w:t>
      </w:r>
      <w:r>
        <w:rPr>
          <w:rFonts w:ascii="Times New Roman"/>
          <w:b w:val="false"/>
          <w:i w:val="false"/>
          <w:color w:val="000000"/>
          <w:sz w:val="28"/>
        </w:rPr>
        <w:t>
      2) оқуға, әлеуметтік жұмыс орындары мен жастар тәжірибесіне жұмысқа орналасуға жәрдемдесуге арналған материалдық көмекті Бағдарламаға қатысушыға Қағидаларда айқындалған тәртіппен жағдайларда және шарттарда көрсетуге;</w:t>
      </w:r>
      <w:r>
        <w:br/>
      </w:r>
      <w:r>
        <w:rPr>
          <w:rFonts w:ascii="Times New Roman"/>
          <w:b w:val="false"/>
          <w:i w:val="false"/>
          <w:color w:val="000000"/>
          <w:sz w:val="28"/>
        </w:rPr>
        <w:t>
</w:t>
      </w:r>
      <w:r>
        <w:rPr>
          <w:rFonts w:ascii="Times New Roman"/>
          <w:b w:val="false"/>
          <w:i w:val="false"/>
          <w:color w:val="000000"/>
          <w:sz w:val="28"/>
        </w:rPr>
        <w:t>
      3) тараптар міндеттемелерінің орындалу мониторингін жүзеге асыру үшін қажетті, ақпаратты тараптардың сұратуы бойынша, уақтылы және толық көлемде ұсынуға;</w:t>
      </w:r>
      <w:r>
        <w:br/>
      </w:r>
      <w:r>
        <w:rPr>
          <w:rFonts w:ascii="Times New Roman"/>
          <w:b w:val="false"/>
          <w:i w:val="false"/>
          <w:color w:val="000000"/>
          <w:sz w:val="28"/>
        </w:rPr>
        <w:t>
</w:t>
      </w:r>
      <w:r>
        <w:rPr>
          <w:rFonts w:ascii="Times New Roman"/>
          <w:b w:val="false"/>
          <w:i w:val="false"/>
          <w:color w:val="000000"/>
          <w:sz w:val="28"/>
        </w:rPr>
        <w:t>
      4) оқытушы ұйымға Бағдарламаға қатысушыны кәсіптік оқыту жөніндегі қызметтердің ақысын уақтылы және толық көлемде төлеуге;</w:t>
      </w:r>
      <w:r>
        <w:br/>
      </w:r>
      <w:r>
        <w:rPr>
          <w:rFonts w:ascii="Times New Roman"/>
          <w:b w:val="false"/>
          <w:i w:val="false"/>
          <w:color w:val="000000"/>
          <w:sz w:val="28"/>
        </w:rPr>
        <w:t>
</w:t>
      </w:r>
      <w:r>
        <w:rPr>
          <w:rFonts w:ascii="Times New Roman"/>
          <w:b w:val="false"/>
          <w:i w:val="false"/>
          <w:color w:val="000000"/>
          <w:sz w:val="28"/>
        </w:rPr>
        <w:t>
      5) тараптарға кәсіптік оқыту және жұмысқа орналасу мәселелері бойынша консультация беруге;</w:t>
      </w:r>
      <w:r>
        <w:br/>
      </w:r>
      <w:r>
        <w:rPr>
          <w:rFonts w:ascii="Times New Roman"/>
          <w:b w:val="false"/>
          <w:i w:val="false"/>
          <w:color w:val="000000"/>
          <w:sz w:val="28"/>
        </w:rPr>
        <w:t>
</w:t>
      </w:r>
      <w:r>
        <w:rPr>
          <w:rFonts w:ascii="Times New Roman"/>
          <w:b w:val="false"/>
          <w:i w:val="false"/>
          <w:color w:val="000000"/>
          <w:sz w:val="28"/>
        </w:rPr>
        <w:t>
      6) кәсіптік оқыту барысында Бағдарламаға қатысушы игерген дағдылар мен машықтарды аралық және қорытынды бағалауға қатысуға міндетті.</w:t>
      </w:r>
      <w:r>
        <w:br/>
      </w:r>
      <w:r>
        <w:rPr>
          <w:rFonts w:ascii="Times New Roman"/>
          <w:b w:val="false"/>
          <w:i w:val="false"/>
          <w:color w:val="000000"/>
          <w:sz w:val="28"/>
        </w:rPr>
        <w:t>
</w:t>
      </w:r>
      <w:r>
        <w:rPr>
          <w:rFonts w:ascii="Times New Roman"/>
          <w:b w:val="false"/>
          <w:i w:val="false"/>
          <w:color w:val="000000"/>
          <w:sz w:val="28"/>
        </w:rPr>
        <w:t>
      6. Халықты жұмыспен қамту орталығының құқықтары:</w:t>
      </w:r>
      <w:r>
        <w:br/>
      </w:r>
      <w:r>
        <w:rPr>
          <w:rFonts w:ascii="Times New Roman"/>
          <w:b w:val="false"/>
          <w:i w:val="false"/>
          <w:color w:val="000000"/>
          <w:sz w:val="28"/>
        </w:rPr>
        <w:t>
</w:t>
      </w:r>
      <w:r>
        <w:rPr>
          <w:rFonts w:ascii="Times New Roman"/>
          <w:b w:val="false"/>
          <w:i w:val="false"/>
          <w:color w:val="000000"/>
          <w:sz w:val="28"/>
        </w:rPr>
        <w:t xml:space="preserve">
      1) тараптар міндеттемелерінің орындалу мониторингін жүзеге асыру үшін қажетті ақпаратты құжаарды және материалдарды тараптардан сұратуға және алу; </w:t>
      </w:r>
      <w:r>
        <w:br/>
      </w:r>
      <w:r>
        <w:rPr>
          <w:rFonts w:ascii="Times New Roman"/>
          <w:b w:val="false"/>
          <w:i w:val="false"/>
          <w:color w:val="000000"/>
          <w:sz w:val="28"/>
        </w:rPr>
        <w:t>
</w:t>
      </w:r>
      <w:r>
        <w:rPr>
          <w:rFonts w:ascii="Times New Roman"/>
          <w:b w:val="false"/>
          <w:i w:val="false"/>
          <w:color w:val="000000"/>
          <w:sz w:val="28"/>
        </w:rPr>
        <w:t>
      2) Тараптардан келісімшарттық, кәсіптік оқыту шартының уақтылы және тиісінше орындалуын талап ету;</w:t>
      </w:r>
      <w:r>
        <w:br/>
      </w:r>
      <w:r>
        <w:rPr>
          <w:rFonts w:ascii="Times New Roman"/>
          <w:b w:val="false"/>
          <w:i w:val="false"/>
          <w:color w:val="000000"/>
          <w:sz w:val="28"/>
        </w:rPr>
        <w:t>
</w:t>
      </w:r>
      <w:r>
        <w:rPr>
          <w:rFonts w:ascii="Times New Roman"/>
          <w:b w:val="false"/>
          <w:i w:val="false"/>
          <w:color w:val="000000"/>
          <w:sz w:val="28"/>
        </w:rPr>
        <w:t>
      3) Келісімшарттың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оқытушы ұйымның кәсіптік оқыту жөнінде нақты көрсеткен қызметтері көлеміне пропорционалды ақы төлеу бойынша қайта есептеу жүргізуге, сондай-ақ Бағдарламаға қатысушыдан осы қызметтер көлемінің құны мен кәсіптік оқытуға арналған материалдық көмектің төленген сомаларын бюджетке өтеуін талап ету; </w:t>
      </w:r>
      <w:r>
        <w:br/>
      </w:r>
      <w:r>
        <w:rPr>
          <w:rFonts w:ascii="Times New Roman"/>
          <w:b w:val="false"/>
          <w:i w:val="false"/>
          <w:color w:val="000000"/>
          <w:sz w:val="28"/>
        </w:rPr>
        <w:t>
</w:t>
      </w:r>
      <w:r>
        <w:rPr>
          <w:rFonts w:ascii="Times New Roman"/>
          <w:b w:val="false"/>
          <w:i w:val="false"/>
          <w:color w:val="000000"/>
          <w:sz w:val="28"/>
        </w:rPr>
        <w:t xml:space="preserve">
      4) Келісімшарт шеңберіндегі өзге де мәселелерді шешу. </w:t>
      </w:r>
      <w:r>
        <w:br/>
      </w:r>
      <w:r>
        <w:rPr>
          <w:rFonts w:ascii="Times New Roman"/>
          <w:b w:val="false"/>
          <w:i w:val="false"/>
          <w:color w:val="000000"/>
          <w:sz w:val="28"/>
        </w:rPr>
        <w:t>
</w:t>
      </w:r>
      <w:r>
        <w:rPr>
          <w:rFonts w:ascii="Times New Roman"/>
          <w:b w:val="false"/>
          <w:i w:val="false"/>
          <w:color w:val="000000"/>
          <w:sz w:val="28"/>
        </w:rPr>
        <w:t>
      7. Бағдарламаға қатысушы мыналарға:</w:t>
      </w:r>
      <w:r>
        <w:br/>
      </w:r>
      <w:r>
        <w:rPr>
          <w:rFonts w:ascii="Times New Roman"/>
          <w:b w:val="false"/>
          <w:i w:val="false"/>
          <w:color w:val="000000"/>
          <w:sz w:val="28"/>
        </w:rPr>
        <w:t>
</w:t>
      </w:r>
      <w:r>
        <w:rPr>
          <w:rFonts w:ascii="Times New Roman"/>
          <w:b w:val="false"/>
          <w:i w:val="false"/>
          <w:color w:val="000000"/>
          <w:sz w:val="28"/>
        </w:rPr>
        <w:t>
      1) кәсіптік оқытудан өтуге;</w:t>
      </w:r>
      <w:r>
        <w:br/>
      </w:r>
      <w:r>
        <w:rPr>
          <w:rFonts w:ascii="Times New Roman"/>
          <w:b w:val="false"/>
          <w:i w:val="false"/>
          <w:color w:val="000000"/>
          <w:sz w:val="28"/>
        </w:rPr>
        <w:t>
</w:t>
      </w:r>
      <w:r>
        <w:rPr>
          <w:rFonts w:ascii="Times New Roman"/>
          <w:b w:val="false"/>
          <w:i w:val="false"/>
          <w:color w:val="000000"/>
          <w:sz w:val="28"/>
        </w:rPr>
        <w:t>
      2) оқытушы ұйымның ішкі тәртібі талаптарын сақтауға;</w:t>
      </w:r>
      <w:r>
        <w:br/>
      </w:r>
      <w:r>
        <w:rPr>
          <w:rFonts w:ascii="Times New Roman"/>
          <w:b w:val="false"/>
          <w:i w:val="false"/>
          <w:color w:val="000000"/>
          <w:sz w:val="28"/>
        </w:rPr>
        <w:t>
</w:t>
      </w:r>
      <w:r>
        <w:rPr>
          <w:rFonts w:ascii="Times New Roman"/>
          <w:b w:val="false"/>
          <w:i w:val="false"/>
          <w:color w:val="000000"/>
          <w:sz w:val="28"/>
        </w:rPr>
        <w:t>
      3) дәлелді себепсіз сабақтан қалмауға;</w:t>
      </w:r>
      <w:r>
        <w:br/>
      </w:r>
      <w:r>
        <w:rPr>
          <w:rFonts w:ascii="Times New Roman"/>
          <w:b w:val="false"/>
          <w:i w:val="false"/>
          <w:color w:val="000000"/>
          <w:sz w:val="28"/>
        </w:rPr>
        <w:t>
</w:t>
      </w:r>
      <w:r>
        <w:rPr>
          <w:rFonts w:ascii="Times New Roman"/>
          <w:b w:val="false"/>
          <w:i w:val="false"/>
          <w:color w:val="000000"/>
          <w:sz w:val="28"/>
        </w:rPr>
        <w:t>
      4) тараптардың сұратуы бойынша, тараптар міндеттемелерінің орындалу мониторингін жүзеге асыру үшін қажетті ақпаратты, құжаттар мен материалдарды уақытылы және толық көлемінде ұсынуға міндетті.</w:t>
      </w:r>
      <w:r>
        <w:br/>
      </w:r>
      <w:r>
        <w:rPr>
          <w:rFonts w:ascii="Times New Roman"/>
          <w:b w:val="false"/>
          <w:i w:val="false"/>
          <w:color w:val="000000"/>
          <w:sz w:val="28"/>
        </w:rPr>
        <w:t>
</w:t>
      </w:r>
      <w:r>
        <w:rPr>
          <w:rFonts w:ascii="Times New Roman"/>
          <w:b w:val="false"/>
          <w:i w:val="false"/>
          <w:color w:val="000000"/>
          <w:sz w:val="28"/>
        </w:rPr>
        <w:t xml:space="preserve">
      5) тұрақты жұмысқа орналасқан, әскери қызметке шақырылған, қайтыс болған, оқу бағдарламасын толық көлемде игеруге мүмкіндік бермейтін жүкті болу, аурулар салдарынан сабақтарды босатқан жағдайларды қоспағанда, сондай-ақ жиырма тоғыз жасқа толмаған балалар үйлерінің тәрбиеленушілері, жетім балалар мен ата-анасының қамқорлығынсыз қалған және кәмелетке толғанға дейін ата-анасынан айырылған балалар қатарындағы Бағдарламаға қатысушылар кез келген себептер бойынша, төленген материалдық көмек пен стипендия сомасын қоса алғанда оқуға арналған шығыстарды бюджетке өтеуге; </w:t>
      </w:r>
      <w:r>
        <w:br/>
      </w:r>
      <w:r>
        <w:rPr>
          <w:rFonts w:ascii="Times New Roman"/>
          <w:b w:val="false"/>
          <w:i w:val="false"/>
          <w:color w:val="000000"/>
          <w:sz w:val="28"/>
        </w:rPr>
        <w:t>
</w:t>
      </w:r>
      <w:r>
        <w:rPr>
          <w:rFonts w:ascii="Times New Roman"/>
          <w:b w:val="false"/>
          <w:i w:val="false"/>
          <w:color w:val="000000"/>
          <w:sz w:val="28"/>
        </w:rPr>
        <w:t>
      6) Бағдарламаға қатысушының кәсіптік оқытудан өтуіне кедергі келтіретін мән-жайлардың туындағаны туралы үш жұмыс күнінен кешіктірмей тараптарды хабардар етуге;</w:t>
      </w:r>
      <w:r>
        <w:br/>
      </w:r>
      <w:r>
        <w:rPr>
          <w:rFonts w:ascii="Times New Roman"/>
          <w:b w:val="false"/>
          <w:i w:val="false"/>
          <w:color w:val="000000"/>
          <w:sz w:val="28"/>
        </w:rPr>
        <w:t>
</w:t>
      </w:r>
      <w:r>
        <w:rPr>
          <w:rFonts w:ascii="Times New Roman"/>
          <w:b w:val="false"/>
          <w:i w:val="false"/>
          <w:color w:val="000000"/>
          <w:sz w:val="28"/>
        </w:rPr>
        <w:t>
      7) Бағдарламаға қатысушыға көрсетілетін мемлекеттік қолдау шаралары шеңберінде өзіне жүктелетін міндеттемелерді адал атқаруға міндетті.</w:t>
      </w:r>
      <w:r>
        <w:br/>
      </w:r>
      <w:r>
        <w:rPr>
          <w:rFonts w:ascii="Times New Roman"/>
          <w:b w:val="false"/>
          <w:i w:val="false"/>
          <w:color w:val="000000"/>
          <w:sz w:val="28"/>
        </w:rPr>
        <w:t>
</w:t>
      </w:r>
      <w:r>
        <w:rPr>
          <w:rFonts w:ascii="Times New Roman"/>
          <w:b w:val="false"/>
          <w:i w:val="false"/>
          <w:color w:val="000000"/>
          <w:sz w:val="28"/>
        </w:rPr>
        <w:t>
      8. Бағдарламаға қатысушының құқықтары:</w:t>
      </w:r>
      <w:r>
        <w:br/>
      </w:r>
      <w:r>
        <w:rPr>
          <w:rFonts w:ascii="Times New Roman"/>
          <w:b w:val="false"/>
          <w:i w:val="false"/>
          <w:color w:val="000000"/>
          <w:sz w:val="28"/>
        </w:rPr>
        <w:t>
</w:t>
      </w:r>
      <w:r>
        <w:rPr>
          <w:rFonts w:ascii="Times New Roman"/>
          <w:b w:val="false"/>
          <w:i w:val="false"/>
          <w:color w:val="000000"/>
          <w:sz w:val="28"/>
        </w:rPr>
        <w:t>
      1) кәсіптік оқыту және жұмысқа орналасу мәселелері бойынша консультациялар алуға;</w:t>
      </w:r>
      <w:r>
        <w:br/>
      </w:r>
      <w:r>
        <w:rPr>
          <w:rFonts w:ascii="Times New Roman"/>
          <w:b w:val="false"/>
          <w:i w:val="false"/>
          <w:color w:val="000000"/>
          <w:sz w:val="28"/>
        </w:rPr>
        <w:t>
</w:t>
      </w:r>
      <w:r>
        <w:rPr>
          <w:rFonts w:ascii="Times New Roman"/>
          <w:b w:val="false"/>
          <w:i w:val="false"/>
          <w:color w:val="000000"/>
          <w:sz w:val="28"/>
        </w:rPr>
        <w:t>
      2) оқытуға арналған материалдық көмекті, Қазақстан Республикасы заңнамасында көзделген жағдайларда және тәртіппен алуға;</w:t>
      </w:r>
      <w:r>
        <w:br/>
      </w:r>
      <w:r>
        <w:rPr>
          <w:rFonts w:ascii="Times New Roman"/>
          <w:b w:val="false"/>
          <w:i w:val="false"/>
          <w:color w:val="000000"/>
          <w:sz w:val="28"/>
        </w:rPr>
        <w:t>
</w:t>
      </w:r>
      <w:r>
        <w:rPr>
          <w:rFonts w:ascii="Times New Roman"/>
          <w:b w:val="false"/>
          <w:i w:val="false"/>
          <w:color w:val="000000"/>
          <w:sz w:val="28"/>
        </w:rPr>
        <w:t>
      3) Келісімшарттың, кәсіптік оқыту шартының уақтылы және тиісінше орындалуын тараптардан талап етуге құқылы.</w:t>
      </w:r>
      <w:r>
        <w:br/>
      </w:r>
      <w:r>
        <w:rPr>
          <w:rFonts w:ascii="Times New Roman"/>
          <w:b w:val="false"/>
          <w:i w:val="false"/>
          <w:color w:val="000000"/>
          <w:sz w:val="28"/>
        </w:rPr>
        <w:t>
</w:t>
      </w:r>
      <w:r>
        <w:rPr>
          <w:rFonts w:ascii="Times New Roman"/>
          <w:b w:val="false"/>
          <w:i w:val="false"/>
          <w:color w:val="000000"/>
          <w:sz w:val="28"/>
        </w:rPr>
        <w:t>
      9. Оқытатын ұйымның құқығы:</w:t>
      </w:r>
      <w:r>
        <w:br/>
      </w:r>
      <w:r>
        <w:rPr>
          <w:rFonts w:ascii="Times New Roman"/>
          <w:b w:val="false"/>
          <w:i w:val="false"/>
          <w:color w:val="000000"/>
          <w:sz w:val="28"/>
        </w:rPr>
        <w:t>
</w:t>
      </w:r>
      <w:r>
        <w:rPr>
          <w:rFonts w:ascii="Times New Roman"/>
          <w:b w:val="false"/>
          <w:i w:val="false"/>
          <w:color w:val="000000"/>
          <w:sz w:val="28"/>
        </w:rPr>
        <w:t>
      1) халықты жұмыспен қамту орталығымен келісім бойынша Бағдарламаға қатысушыларды мынадай жағдайларда:</w:t>
      </w:r>
      <w:r>
        <w:br/>
      </w:r>
      <w:r>
        <w:rPr>
          <w:rFonts w:ascii="Times New Roman"/>
          <w:b w:val="false"/>
          <w:i w:val="false"/>
          <w:color w:val="000000"/>
          <w:sz w:val="28"/>
        </w:rPr>
        <w:t>
</w:t>
      </w:r>
      <w:r>
        <w:rPr>
          <w:rFonts w:ascii="Times New Roman"/>
          <w:b w:val="false"/>
          <w:i w:val="false"/>
          <w:color w:val="000000"/>
          <w:sz w:val="28"/>
        </w:rPr>
        <w:t>
      1) сабақты дәлелсіз себептермен қатарынан үш оқу күнінен көп босатқан;</w:t>
      </w:r>
      <w:r>
        <w:br/>
      </w:r>
      <w:r>
        <w:rPr>
          <w:rFonts w:ascii="Times New Roman"/>
          <w:b w:val="false"/>
          <w:i w:val="false"/>
          <w:color w:val="000000"/>
          <w:sz w:val="28"/>
        </w:rPr>
        <w:t>
</w:t>
      </w:r>
      <w:r>
        <w:rPr>
          <w:rFonts w:ascii="Times New Roman"/>
          <w:b w:val="false"/>
          <w:i w:val="false"/>
          <w:color w:val="000000"/>
          <w:sz w:val="28"/>
        </w:rPr>
        <w:t>
      2) үлгерімі нашар немесе аралық аттестаттау қанағаттанғысыз болған;</w:t>
      </w:r>
      <w:r>
        <w:br/>
      </w:r>
      <w:r>
        <w:rPr>
          <w:rFonts w:ascii="Times New Roman"/>
          <w:b w:val="false"/>
          <w:i w:val="false"/>
          <w:color w:val="000000"/>
          <w:sz w:val="28"/>
        </w:rPr>
        <w:t>
</w:t>
      </w:r>
      <w:r>
        <w:rPr>
          <w:rFonts w:ascii="Times New Roman"/>
          <w:b w:val="false"/>
          <w:i w:val="false"/>
          <w:color w:val="000000"/>
          <w:sz w:val="28"/>
        </w:rPr>
        <w:t>
      3) оқытатын ұйымның ішкі тәртібін бұзған жағдайларда оқудан шығаруға құқығы бар.</w:t>
      </w:r>
      <w:r>
        <w:br/>
      </w:r>
      <w:r>
        <w:rPr>
          <w:rFonts w:ascii="Times New Roman"/>
          <w:b w:val="false"/>
          <w:i w:val="false"/>
          <w:color w:val="000000"/>
          <w:sz w:val="28"/>
        </w:rPr>
        <w:t>
</w:t>
      </w:r>
      <w:r>
        <w:rPr>
          <w:rFonts w:ascii="Times New Roman"/>
          <w:b w:val="false"/>
          <w:i w:val="false"/>
          <w:color w:val="000000"/>
          <w:sz w:val="28"/>
        </w:rPr>
        <w:t>
      2) Қайта даярлаудан және/немесе біліктілікті арттырудан өту уақытында Бағдарламаға қатысушыларға әлеуметтік демалыс ұсынылады.</w:t>
      </w:r>
      <w:r>
        <w:br/>
      </w:r>
      <w:r>
        <w:rPr>
          <w:rFonts w:ascii="Times New Roman"/>
          <w:b w:val="false"/>
          <w:i w:val="false"/>
          <w:color w:val="000000"/>
          <w:sz w:val="28"/>
        </w:rPr>
        <w:t>
</w:t>
      </w:r>
      <w:r>
        <w:rPr>
          <w:rFonts w:ascii="Times New Roman"/>
          <w:b w:val="false"/>
          <w:i w:val="false"/>
          <w:color w:val="000000"/>
          <w:sz w:val="28"/>
        </w:rPr>
        <w:t>
      10. Бағдарламаға қатысушыны оқудан шығарған кезде оқытатын ұйымдарға кәсіптік даярлау бойынша нақты ұсынылған қызметтердің көлемі төленеді.</w:t>
      </w:r>
      <w:r>
        <w:br/>
      </w:r>
      <w:r>
        <w:rPr>
          <w:rFonts w:ascii="Times New Roman"/>
          <w:b w:val="false"/>
          <w:i w:val="false"/>
          <w:color w:val="000000"/>
          <w:sz w:val="28"/>
        </w:rPr>
        <w:t>
</w:t>
      </w:r>
      <w:r>
        <w:rPr>
          <w:rFonts w:ascii="Times New Roman"/>
          <w:b w:val="false"/>
          <w:i w:val="false"/>
          <w:color w:val="000000"/>
          <w:sz w:val="28"/>
        </w:rPr>
        <w:t>
      11. Бағдарламаға қатысушы тұрақты жұмысқа орналасқан, әскери қызметке шақырылған, қайтыс болған, оқу бағдарламасын толық көлемде игеруге мүмкіндік бермейтін жүкті болу, аурулар салдарынан сабақтарды босатқан жағдайларды қоспағанда, сондай-ақ жиырма тоғыз жасқа толмаған балалар үйлерінің тәрбиеленушілері, жетім балалар мен ата-анасының қамқорлығынсыз қалған және кәмелетке толғанға дейін ата-анасынан айырылған балалар қатарындағы Бағдарламаға қатысушылар кез келген себептер бойынша, төленген материалдық көмек пен стипендия сомасын қоса алғанда оқуға арналған шығыстарды бюджетке өтейді.</w:t>
      </w:r>
    </w:p>
    <w:bookmarkEnd w:id="42"/>
    <w:bookmarkStart w:name="z300" w:id="43"/>
    <w:p>
      <w:pPr>
        <w:spacing w:after="0"/>
        <w:ind w:left="0"/>
        <w:jc w:val="left"/>
      </w:pPr>
      <w:r>
        <w:rPr>
          <w:rFonts w:ascii="Times New Roman"/>
          <w:b/>
          <w:i w:val="false"/>
          <w:color w:val="000000"/>
        </w:rPr>
        <w:t xml:space="preserve"> 
3. Форс-мажорлық жағдайлар</w:t>
      </w:r>
    </w:p>
    <w:bookmarkEnd w:id="43"/>
    <w:bookmarkStart w:name="z301" w:id="44"/>
    <w:p>
      <w:pPr>
        <w:spacing w:after="0"/>
        <w:ind w:left="0"/>
        <w:jc w:val="both"/>
      </w:pPr>
      <w:r>
        <w:rPr>
          <w:rFonts w:ascii="Times New Roman"/>
          <w:b w:val="false"/>
          <w:i w:val="false"/>
          <w:color w:val="000000"/>
          <w:sz w:val="28"/>
        </w:rPr>
        <w:t xml:space="preserve">
      12. Тараптар осы Келісімшартқа қол қойылғаннан кейін туындаған: өрт, жер сілкіну, су тасқыны мен басқа да апатты құбылыстар; соғыс іс-қимылдары мен тағы да өзге төтенше және апатты (форс-мажор) жағдайларда міндеттемелерін толық немесе ішінара орындалмағаны үшін жауапкершіліктен босатылады, </w:t>
      </w:r>
      <w:r>
        <w:br/>
      </w:r>
      <w:r>
        <w:rPr>
          <w:rFonts w:ascii="Times New Roman"/>
          <w:b w:val="false"/>
          <w:i w:val="false"/>
          <w:color w:val="000000"/>
          <w:sz w:val="28"/>
        </w:rPr>
        <w:t>
</w:t>
      </w:r>
      <w:r>
        <w:rPr>
          <w:rFonts w:ascii="Times New Roman"/>
          <w:b w:val="false"/>
          <w:i w:val="false"/>
          <w:color w:val="000000"/>
          <w:sz w:val="28"/>
        </w:rPr>
        <w:t>
      13. Форс-мажорлық мән жайлар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етуге міндетті.</w:t>
      </w:r>
      <w:r>
        <w:br/>
      </w:r>
      <w:r>
        <w:rPr>
          <w:rFonts w:ascii="Times New Roman"/>
          <w:b w:val="false"/>
          <w:i w:val="false"/>
          <w:color w:val="000000"/>
          <w:sz w:val="28"/>
        </w:rPr>
        <w:t>
</w:t>
      </w:r>
      <w:r>
        <w:rPr>
          <w:rFonts w:ascii="Times New Roman"/>
          <w:b w:val="false"/>
          <w:i w:val="false"/>
          <w:color w:val="000000"/>
          <w:sz w:val="28"/>
        </w:rPr>
        <w:t>
      14. Хабардар етпеу немесе уақтылы хабарламау Тараптарды, мұндайхабардар етпеу немесе уақтылы хабарламау тиісті форс-мажорлық мән жайлардан тікелей туындаған жағдайларды қоспағанда, осы Келісімшарт бойынша міндеттемелдердің орындалмауы үшін жауапкершіліктен босатушы негіздеме ретінде, кез келген форс-мажорлық жағдайға сілтеме жасаудан шеттетеді. Форс-мажорлық мән жайдың басталуы немесе тоқтауы туралы хабарлама, форс-мажорлық мән жай жалпыға белгілі және көпшілік сипатта болған әрі дәлелдеуді өқажет етпейтін жағдайларды қоспағанда, құжатпен не мұндай жағдайдарды растайтын тиісті органның және/немесе мекеменің куәлігімен расталуы тиіс.</w:t>
      </w:r>
      <w:r>
        <w:br/>
      </w:r>
      <w:r>
        <w:rPr>
          <w:rFonts w:ascii="Times New Roman"/>
          <w:b w:val="false"/>
          <w:i w:val="false"/>
          <w:color w:val="000000"/>
          <w:sz w:val="28"/>
        </w:rPr>
        <w:t>
</w:t>
      </w:r>
      <w:r>
        <w:rPr>
          <w:rFonts w:ascii="Times New Roman"/>
          <w:b w:val="false"/>
          <w:i w:val="false"/>
          <w:color w:val="000000"/>
          <w:sz w:val="28"/>
        </w:rPr>
        <w:t>
      15. Осы Келісімшарт бойынша міндеттемелердің орындалу мерзімі форс-мажорлық жағдай орын алған уақытқа, сондай-ақ осы жағдайлардан туындаған салдарлар уақыт кезеңіне қарай кейінге шегеріледі. Егер форс-мажорлық мән жайлар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bookmarkEnd w:id="44"/>
    <w:bookmarkStart w:name="z305" w:id="45"/>
    <w:p>
      <w:pPr>
        <w:spacing w:after="0"/>
        <w:ind w:left="0"/>
        <w:jc w:val="left"/>
      </w:pPr>
      <w:r>
        <w:rPr>
          <w:rFonts w:ascii="Times New Roman"/>
          <w:b/>
          <w:i w:val="false"/>
          <w:color w:val="000000"/>
        </w:rPr>
        <w:t xml:space="preserve"> 
4. Басқа да жағдайлар</w:t>
      </w:r>
    </w:p>
    <w:bookmarkEnd w:id="45"/>
    <w:bookmarkStart w:name="z306" w:id="46"/>
    <w:p>
      <w:pPr>
        <w:spacing w:after="0"/>
        <w:ind w:left="0"/>
        <w:jc w:val="both"/>
      </w:pPr>
      <w:r>
        <w:rPr>
          <w:rFonts w:ascii="Times New Roman"/>
          <w:b w:val="false"/>
          <w:i w:val="false"/>
          <w:color w:val="000000"/>
          <w:sz w:val="28"/>
        </w:rPr>
        <w:t>
      16. Келісімшартқа қосымша әлеуметтік келісімшартқа қол қою арқылы өзгерістер мен толықтырулар енгізуге болады.</w:t>
      </w:r>
      <w:r>
        <w:br/>
      </w:r>
      <w:r>
        <w:rPr>
          <w:rFonts w:ascii="Times New Roman"/>
          <w:b w:val="false"/>
          <w:i w:val="false"/>
          <w:color w:val="000000"/>
          <w:sz w:val="28"/>
        </w:rPr>
        <w:t>
</w:t>
      </w:r>
      <w:r>
        <w:rPr>
          <w:rFonts w:ascii="Times New Roman"/>
          <w:b w:val="false"/>
          <w:i w:val="false"/>
          <w:color w:val="000000"/>
          <w:sz w:val="28"/>
        </w:rPr>
        <w:t>
      17. Осы Келісімшарт оған Халықты жұмыспен қамту орталығы, Бағдарламаға қатысушы қол қойған және жұмыс берушінің және/немесе оқытушы ұйымның Келісімшартқа қосылғаны туралы хабарламасын алған сәттен бастап күшіне енеді және 20__ жылғы «__» ______ дейін қолданылады.</w:t>
      </w:r>
    </w:p>
    <w:bookmarkEnd w:id="46"/>
    <w:bookmarkStart w:name="z308" w:id="47"/>
    <w:p>
      <w:pPr>
        <w:spacing w:after="0"/>
        <w:ind w:left="0"/>
        <w:jc w:val="left"/>
      </w:pPr>
      <w:r>
        <w:rPr>
          <w:rFonts w:ascii="Times New Roman"/>
          <w:b/>
          <w:i w:val="false"/>
          <w:color w:val="000000"/>
        </w:rPr>
        <w:t xml:space="preserve"> 
5. Тараптардың мекенжайлары мен деректемелері</w:t>
      </w:r>
    </w:p>
    <w:bookmarkEnd w:id="47"/>
    <w:p>
      <w:pPr>
        <w:spacing w:after="0"/>
        <w:ind w:left="0"/>
        <w:jc w:val="both"/>
      </w:pPr>
      <w:r>
        <w:rPr>
          <w:rFonts w:ascii="Times New Roman"/>
          <w:b w:val="false"/>
          <w:i w:val="false"/>
          <w:color w:val="000000"/>
          <w:sz w:val="28"/>
        </w:rPr>
        <w:t>      Жұмыспен қамту орталығы                 Бағдарламаға қатысушы</w:t>
      </w:r>
      <w:r>
        <w:br/>
      </w:r>
      <w:r>
        <w:rPr>
          <w:rFonts w:ascii="Times New Roman"/>
          <w:b w:val="false"/>
          <w:i w:val="false"/>
          <w:color w:val="000000"/>
          <w:sz w:val="28"/>
        </w:rPr>
        <w:t>
____________________________________  ______________________________</w:t>
      </w:r>
      <w:r>
        <w:br/>
      </w:r>
      <w:r>
        <w:rPr>
          <w:rFonts w:ascii="Times New Roman"/>
          <w:b w:val="false"/>
          <w:i w:val="false"/>
          <w:color w:val="000000"/>
          <w:sz w:val="28"/>
        </w:rPr>
        <w:t>
(Халықты жұмыспен қамту орталығының   (Бағдарламаға қатысушының тегі,</w:t>
      </w:r>
      <w:r>
        <w:br/>
      </w:r>
      <w:r>
        <w:rPr>
          <w:rFonts w:ascii="Times New Roman"/>
          <w:b w:val="false"/>
          <w:i w:val="false"/>
          <w:color w:val="000000"/>
          <w:sz w:val="28"/>
        </w:rPr>
        <w:t>
           толық атауы)                     аты, әкесінің аты)</w:t>
      </w:r>
      <w:r>
        <w:br/>
      </w:r>
      <w:r>
        <w:rPr>
          <w:rFonts w:ascii="Times New Roman"/>
          <w:b w:val="false"/>
          <w:i w:val="false"/>
          <w:color w:val="000000"/>
          <w:sz w:val="28"/>
        </w:rPr>
        <w:t>
____________________________________  ______________________________</w:t>
      </w:r>
      <w:r>
        <w:br/>
      </w:r>
      <w:r>
        <w:rPr>
          <w:rFonts w:ascii="Times New Roman"/>
          <w:b w:val="false"/>
          <w:i w:val="false"/>
          <w:color w:val="000000"/>
          <w:sz w:val="28"/>
        </w:rPr>
        <w:t>
           (мекенжайы)                         (мекенжайы)</w:t>
      </w:r>
      <w:r>
        <w:br/>
      </w:r>
      <w:r>
        <w:rPr>
          <w:rFonts w:ascii="Times New Roman"/>
          <w:b w:val="false"/>
          <w:i w:val="false"/>
          <w:color w:val="000000"/>
          <w:sz w:val="28"/>
        </w:rPr>
        <w:t>
____________________________________  ______________________________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____________________________________  ______________________________</w:t>
      </w:r>
      <w:r>
        <w:br/>
      </w:r>
      <w:r>
        <w:rPr>
          <w:rFonts w:ascii="Times New Roman"/>
          <w:b w:val="false"/>
          <w:i w:val="false"/>
          <w:color w:val="000000"/>
          <w:sz w:val="28"/>
        </w:rPr>
        <w:t>
(уәкілетті өкілдің тегі, аты, әкесінің аты)       (қолы)</w:t>
      </w:r>
      <w:r>
        <w:br/>
      </w:r>
      <w:r>
        <w:rPr>
          <w:rFonts w:ascii="Times New Roman"/>
          <w:b w:val="false"/>
          <w:i w:val="false"/>
          <w:color w:val="000000"/>
          <w:sz w:val="28"/>
        </w:rPr>
        <w:t>
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309" w:id="48"/>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қағидаларына</w:t>
      </w:r>
      <w:r>
        <w:br/>
      </w:r>
      <w:r>
        <w:rPr>
          <w:rFonts w:ascii="Times New Roman"/>
          <w:b w:val="false"/>
          <w:i w:val="false"/>
          <w:color w:val="000000"/>
          <w:sz w:val="28"/>
        </w:rPr>
        <w:t xml:space="preserve">
4-қосымша                </w:t>
      </w:r>
    </w:p>
    <w:bookmarkEnd w:id="4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(Халықты жұмыспен қамту орталығының атауы)</w:t>
      </w:r>
    </w:p>
    <w:bookmarkStart w:name="z310" w:id="49"/>
    <w:p>
      <w:pPr>
        <w:spacing w:after="0"/>
        <w:ind w:left="0"/>
        <w:jc w:val="left"/>
      </w:pPr>
      <w:r>
        <w:rPr>
          <w:rFonts w:ascii="Times New Roman"/>
          <w:b/>
          <w:i w:val="false"/>
          <w:color w:val="000000"/>
        </w:rPr>
        <w:t xml:space="preserve"> 
Әлеуметтік келісімшартқа қосылу</w:t>
      </w:r>
      <w:r>
        <w:br/>
      </w:r>
      <w:r>
        <w:rPr>
          <w:rFonts w:ascii="Times New Roman"/>
          <w:b/>
          <w:i w:val="false"/>
          <w:color w:val="000000"/>
        </w:rPr>
        <w:t>
туралы жұмыс берушінің</w:t>
      </w:r>
      <w:r>
        <w:br/>
      </w:r>
      <w:r>
        <w:rPr>
          <w:rFonts w:ascii="Times New Roman"/>
          <w:b/>
          <w:i w:val="false"/>
          <w:color w:val="000000"/>
        </w:rPr>
        <w:t>
өтініші (хабарламасы)</w:t>
      </w:r>
    </w:p>
    <w:bookmarkEnd w:id="49"/>
    <w:p>
      <w:pPr>
        <w:spacing w:after="0"/>
        <w:ind w:left="0"/>
        <w:jc w:val="both"/>
      </w:pPr>
      <w:r>
        <w:rPr>
          <w:rFonts w:ascii="Times New Roman"/>
          <w:b w:val="false"/>
          <w:i w:val="false"/>
          <w:color w:val="000000"/>
          <w:sz w:val="28"/>
        </w:rPr>
        <w:t>Осы арқылы _____________________ атынан _______________________</w:t>
      </w:r>
      <w:r>
        <w:br/>
      </w:r>
      <w:r>
        <w:rPr>
          <w:rFonts w:ascii="Times New Roman"/>
          <w:b w:val="false"/>
          <w:i w:val="false"/>
          <w:color w:val="000000"/>
          <w:sz w:val="28"/>
        </w:rPr>
        <w:t>
          (жұмыс берушінің атауы)      (ереже, жарғы және т.б.)</w:t>
      </w:r>
    </w:p>
    <w:p>
      <w:pPr>
        <w:spacing w:after="0"/>
        <w:ind w:left="0"/>
        <w:jc w:val="both"/>
      </w:pPr>
      <w:r>
        <w:rPr>
          <w:rFonts w:ascii="Times New Roman"/>
          <w:b w:val="false"/>
          <w:i w:val="false"/>
          <w:color w:val="000000"/>
          <w:sz w:val="28"/>
        </w:rPr>
        <w:t>негізінде әрекет ететін _____________________________________________                            (уәкілетті өкілдің тегі, аты, әкесінің аты)</w:t>
      </w:r>
      <w:r>
        <w:br/>
      </w:r>
      <w:r>
        <w:rPr>
          <w:rFonts w:ascii="Times New Roman"/>
          <w:b w:val="false"/>
          <w:i w:val="false"/>
          <w:color w:val="000000"/>
          <w:sz w:val="28"/>
        </w:rPr>
        <w:t>
___________________________және________________________________</w:t>
      </w:r>
      <w:r>
        <w:br/>
      </w:r>
      <w:r>
        <w:rPr>
          <w:rFonts w:ascii="Times New Roman"/>
          <w:b w:val="false"/>
          <w:i w:val="false"/>
          <w:color w:val="000000"/>
          <w:sz w:val="28"/>
        </w:rPr>
        <w:t>
(халықты жұмыспен қамту        (Бағдарламаға қатысушының тегі,  орталығы) аты, әкесінің аты)</w:t>
      </w:r>
      <w:r>
        <w:br/>
      </w:r>
      <w:r>
        <w:rPr>
          <w:rFonts w:ascii="Times New Roman"/>
          <w:b w:val="false"/>
          <w:i w:val="false"/>
          <w:color w:val="000000"/>
          <w:sz w:val="28"/>
        </w:rPr>
        <w:t>
      арасында жасалған 20__ жылғы «___» ______ № ______________ әлеуметтік келісімшартқа қосылуға ниет білдіреді және төмендегілер туралы:</w:t>
      </w:r>
      <w:r>
        <w:br/>
      </w:r>
      <w:r>
        <w:rPr>
          <w:rFonts w:ascii="Times New Roman"/>
          <w:b w:val="false"/>
          <w:i w:val="false"/>
          <w:color w:val="000000"/>
          <w:sz w:val="28"/>
        </w:rPr>
        <w:t>
_____________________________________ мамандығы (кәсібі) бойынша</w:t>
      </w:r>
      <w:r>
        <w:br/>
      </w:r>
      <w:r>
        <w:rPr>
          <w:rFonts w:ascii="Times New Roman"/>
          <w:b w:val="false"/>
          <w:i w:val="false"/>
          <w:color w:val="000000"/>
          <w:sz w:val="28"/>
        </w:rPr>
        <w:t>
________________________________________________ нысанында кәсіптік оқуды (даярлау, қайта даярлау немесе біліктілікті арттыру) табысты аяқтағаннан кейін Бағдарламаға қатысушыны алған мамандығы (кәсібі) бойынша _____________________ мерзімге жұмысқа орналастыруға міндеттеме алады.</w:t>
      </w:r>
      <w:r>
        <w:br/>
      </w:r>
      <w:r>
        <w:rPr>
          <w:rFonts w:ascii="Times New Roman"/>
          <w:b w:val="false"/>
          <w:i w:val="false"/>
          <w:color w:val="000000"/>
          <w:sz w:val="28"/>
        </w:rPr>
        <w:t>
      Өндірістік практикадан өту орны _____________________________.</w:t>
      </w:r>
      <w:r>
        <w:br/>
      </w:r>
      <w:r>
        <w:rPr>
          <w:rFonts w:ascii="Times New Roman"/>
          <w:b w:val="false"/>
          <w:i w:val="false"/>
          <w:color w:val="000000"/>
          <w:sz w:val="28"/>
        </w:rPr>
        <w:t>
      Осы өтінімге мыналарды қоса беремін (құрылтай құжаттарының көшірмелері, банк деректемелері қоса берілсін):</w:t>
      </w:r>
      <w:r>
        <w:br/>
      </w:r>
      <w:r>
        <w:rPr>
          <w:rFonts w:ascii="Times New Roman"/>
          <w:b w:val="false"/>
          <w:i w:val="false"/>
          <w:color w:val="000000"/>
          <w:sz w:val="28"/>
        </w:rPr>
        <w:t>
      ____________ _______________ _________________________________</w:t>
      </w:r>
      <w:r>
        <w:br/>
      </w:r>
      <w:r>
        <w:rPr>
          <w:rFonts w:ascii="Times New Roman"/>
          <w:b w:val="false"/>
          <w:i w:val="false"/>
          <w:color w:val="000000"/>
          <w:sz w:val="28"/>
        </w:rPr>
        <w:t>
</w:t>
      </w:r>
      <w:r>
        <w:rPr>
          <w:rFonts w:ascii="Times New Roman"/>
          <w:b w:val="false"/>
          <w:i w:val="false"/>
          <w:color w:val="000000"/>
          <w:vertAlign w:val="subscript"/>
        </w:rPr>
        <w:t>       (лауазымы)      (қолы)         (уәкілетті өкілдің Т.А.Ә.)</w:t>
      </w:r>
      <w:r>
        <w:rPr>
          <w:rFonts w:ascii="Times New Roman"/>
          <w:b w:val="false"/>
          <w:i w:val="false"/>
          <w:color w:val="000000"/>
          <w:sz w:val="28"/>
        </w:rPr>
        <w:t> </w:t>
      </w:r>
    </w:p>
    <w:p>
      <w:pPr>
        <w:spacing w:after="0"/>
        <w:ind w:left="0"/>
        <w:jc w:val="both"/>
      </w:pPr>
      <w:r>
        <w:rPr>
          <w:rFonts w:ascii="Times New Roman"/>
          <w:b w:val="false"/>
          <w:i w:val="false"/>
          <w:color w:val="000000"/>
          <w:sz w:val="28"/>
        </w:rPr>
        <w:t>                     М.О. (бар болған жағдайда)</w:t>
      </w:r>
      <w:r>
        <w:br/>
      </w:r>
      <w:r>
        <w:rPr>
          <w:rFonts w:ascii="Times New Roman"/>
          <w:b w:val="false"/>
          <w:i w:val="false"/>
          <w:color w:val="000000"/>
          <w:sz w:val="28"/>
        </w:rPr>
        <w:t>
      _____________ _______________ ________________________________</w:t>
      </w:r>
      <w:r>
        <w:br/>
      </w:r>
      <w:r>
        <w:rPr>
          <w:rFonts w:ascii="Times New Roman"/>
          <w:b w:val="false"/>
          <w:i w:val="false"/>
          <w:color w:val="000000"/>
          <w:sz w:val="28"/>
        </w:rPr>
        <w:t>
</w:t>
      </w:r>
      <w:r>
        <w:rPr>
          <w:rFonts w:ascii="Times New Roman"/>
          <w:b w:val="false"/>
          <w:i w:val="false"/>
          <w:color w:val="000000"/>
          <w:vertAlign w:val="subscript"/>
        </w:rPr>
        <w:t>       (лауазымы)       (қолы)         (уәкілетті өкілдің Т.А.Ә.)</w:t>
      </w:r>
      <w:r>
        <w:br/>
      </w:r>
      <w:r>
        <w:rPr>
          <w:rFonts w:ascii="Times New Roman"/>
          <w:b w:val="false"/>
          <w:i w:val="false"/>
          <w:color w:val="000000"/>
          <w:sz w:val="28"/>
        </w:rPr>
        <w:t>
                     М.О.</w:t>
      </w:r>
    </w:p>
    <w:bookmarkStart w:name="z311" w:id="50"/>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қағидаларына</w:t>
      </w:r>
      <w:r>
        <w:br/>
      </w:r>
      <w:r>
        <w:rPr>
          <w:rFonts w:ascii="Times New Roman"/>
          <w:b w:val="false"/>
          <w:i w:val="false"/>
          <w:color w:val="000000"/>
          <w:sz w:val="28"/>
        </w:rPr>
        <w:t xml:space="preserve">
5-қосымша                </w:t>
      </w:r>
    </w:p>
    <w:bookmarkEnd w:id="5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(Халықты жұмыспен қамту орталығының атауы)</w:t>
      </w:r>
    </w:p>
    <w:bookmarkStart w:name="z312" w:id="51"/>
    <w:p>
      <w:pPr>
        <w:spacing w:after="0"/>
        <w:ind w:left="0"/>
        <w:jc w:val="left"/>
      </w:pPr>
      <w:r>
        <w:rPr>
          <w:rFonts w:ascii="Times New Roman"/>
          <w:b/>
          <w:i w:val="false"/>
          <w:color w:val="000000"/>
        </w:rPr>
        <w:t xml:space="preserve"> 
Әлеуметтік келісімшартқа қосылу</w:t>
      </w:r>
      <w:r>
        <w:br/>
      </w:r>
      <w:r>
        <w:rPr>
          <w:rFonts w:ascii="Times New Roman"/>
          <w:b/>
          <w:i w:val="false"/>
          <w:color w:val="000000"/>
        </w:rPr>
        <w:t>
туралы білім беру ұйымының</w:t>
      </w:r>
      <w:r>
        <w:br/>
      </w:r>
      <w:r>
        <w:rPr>
          <w:rFonts w:ascii="Times New Roman"/>
          <w:b/>
          <w:i w:val="false"/>
          <w:color w:val="000000"/>
        </w:rPr>
        <w:t>
өтініші (хабарламасы)</w:t>
      </w:r>
    </w:p>
    <w:bookmarkEnd w:id="51"/>
    <w:p>
      <w:pPr>
        <w:spacing w:after="0"/>
        <w:ind w:left="0"/>
        <w:jc w:val="both"/>
      </w:pPr>
      <w:r>
        <w:rPr>
          <w:rFonts w:ascii="Times New Roman"/>
          <w:b w:val="false"/>
          <w:i w:val="false"/>
          <w:color w:val="000000"/>
          <w:sz w:val="28"/>
        </w:rPr>
        <w:t xml:space="preserve">      Осы арқылы _______________________ атынан </w:t>
      </w:r>
      <w:r>
        <w:rPr>
          <w:rFonts w:ascii="Times New Roman"/>
          <w:b w:val="false"/>
          <w:i w:val="false"/>
          <w:color w:val="000000"/>
          <w:vertAlign w:val="subscript"/>
        </w:rPr>
        <w:t>_____________________</w:t>
      </w:r>
      <w:r>
        <w:br/>
      </w:r>
      <w:r>
        <w:rPr>
          <w:rFonts w:ascii="Times New Roman"/>
          <w:b w:val="false"/>
          <w:i w:val="false"/>
          <w:color w:val="000000"/>
          <w:sz w:val="28"/>
        </w:rPr>
        <w:t>
</w:t>
      </w:r>
      <w:r>
        <w:rPr>
          <w:rFonts w:ascii="Times New Roman"/>
          <w:b w:val="false"/>
          <w:i w:val="false"/>
          <w:color w:val="000000"/>
          <w:vertAlign w:val="subscript"/>
        </w:rPr>
        <w:t>              (білім беру ұйымының атауы)    (ереже, жарғы және т.б.)</w:t>
      </w:r>
    </w:p>
    <w:p>
      <w:pPr>
        <w:spacing w:after="0"/>
        <w:ind w:left="0"/>
        <w:jc w:val="both"/>
      </w:pPr>
      <w:r>
        <w:rPr>
          <w:rFonts w:ascii="Times New Roman"/>
          <w:b w:val="false"/>
          <w:i w:val="false"/>
          <w:color w:val="000000"/>
          <w:sz w:val="28"/>
        </w:rPr>
        <w:t>негізінде әрекет ететін _____________________________________________</w:t>
      </w:r>
      <w:r>
        <w:rPr>
          <w:rFonts w:ascii="Times New Roman"/>
          <w:b w:val="false"/>
          <w:i w:val="false"/>
          <w:color w:val="000000"/>
          <w:vertAlign w:val="subscript"/>
        </w:rPr>
        <w:t>                         (уәкілетті өкілдің тегі, аты, әкесінің аты)</w:t>
      </w:r>
      <w:r>
        <w:br/>
      </w:r>
      <w:r>
        <w:rPr>
          <w:rFonts w:ascii="Times New Roman"/>
          <w:b w:val="false"/>
          <w:i w:val="false"/>
          <w:color w:val="000000"/>
          <w:sz w:val="28"/>
        </w:rPr>
        <w:t>
____________________________ және _________________________________</w:t>
      </w:r>
      <w:r>
        <w:br/>
      </w:r>
      <w:r>
        <w:rPr>
          <w:rFonts w:ascii="Times New Roman"/>
          <w:b w:val="false"/>
          <w:i w:val="false"/>
          <w:color w:val="000000"/>
          <w:sz w:val="28"/>
        </w:rPr>
        <w:t>
(</w:t>
      </w:r>
      <w:r>
        <w:rPr>
          <w:rFonts w:ascii="Times New Roman"/>
          <w:b w:val="false"/>
          <w:i w:val="false"/>
          <w:color w:val="000000"/>
          <w:vertAlign w:val="subscript"/>
        </w:rPr>
        <w:t>халықты жұмыспен қамту                 (Бағдарламаға қатысушының</w:t>
      </w:r>
      <w:r>
        <w:br/>
      </w:r>
      <w:r>
        <w:rPr>
          <w:rFonts w:ascii="Times New Roman"/>
          <w:b w:val="false"/>
          <w:i w:val="false"/>
          <w:color w:val="000000"/>
          <w:sz w:val="28"/>
        </w:rPr>
        <w:t>
</w:t>
      </w:r>
      <w:r>
        <w:rPr>
          <w:rFonts w:ascii="Times New Roman"/>
          <w:b w:val="false"/>
          <w:i w:val="false"/>
          <w:color w:val="000000"/>
          <w:vertAlign w:val="subscript"/>
        </w:rPr>
        <w:t>   орталығының атауы)                    тегі, аты, әкесінің аты)</w:t>
      </w:r>
    </w:p>
    <w:p>
      <w:pPr>
        <w:spacing w:after="0"/>
        <w:ind w:left="0"/>
        <w:jc w:val="both"/>
      </w:pPr>
      <w:r>
        <w:rPr>
          <w:rFonts w:ascii="Times New Roman"/>
          <w:b w:val="false"/>
          <w:i w:val="false"/>
          <w:color w:val="000000"/>
          <w:sz w:val="28"/>
        </w:rPr>
        <w:t>      арасында жасалған 20__ жылғы «___» ______ № ______________ әлеуметтік келісімшартқа қосылуға ниет білдіреді және төмендегілер туралы дайын екенін мәлімдейді:</w:t>
      </w:r>
      <w:r>
        <w:br/>
      </w:r>
      <w:r>
        <w:rPr>
          <w:rFonts w:ascii="Times New Roman"/>
          <w:b w:val="false"/>
          <w:i w:val="false"/>
          <w:color w:val="000000"/>
          <w:sz w:val="28"/>
        </w:rPr>
        <w:t>
      1. Бағдарламаға қатысушыны ________ мамандығы (кәсібі) бойынша ____________________________________________________________ түрінде</w:t>
      </w:r>
      <w:r>
        <w:br/>
      </w:r>
      <w:r>
        <w:rPr>
          <w:rFonts w:ascii="Times New Roman"/>
          <w:b w:val="false"/>
          <w:i w:val="false"/>
          <w:color w:val="000000"/>
          <w:sz w:val="28"/>
        </w:rPr>
        <w:t>
</w:t>
      </w:r>
      <w:r>
        <w:rPr>
          <w:rFonts w:ascii="Times New Roman"/>
          <w:b w:val="false"/>
          <w:i w:val="false"/>
          <w:color w:val="000000"/>
          <w:vertAlign w:val="subscript"/>
        </w:rPr>
        <w:t>     (даярлау, қайта даярлау немесе біліктілікті арттыру)</w:t>
      </w:r>
      <w:r>
        <w:br/>
      </w:r>
      <w:r>
        <w:rPr>
          <w:rFonts w:ascii="Times New Roman"/>
          <w:b w:val="false"/>
          <w:i w:val="false"/>
          <w:color w:val="000000"/>
          <w:sz w:val="28"/>
        </w:rPr>
        <w:t>
      кәсіптік оқуға қабылдау;</w:t>
      </w:r>
      <w:r>
        <w:br/>
      </w:r>
      <w:r>
        <w:rPr>
          <w:rFonts w:ascii="Times New Roman"/>
          <w:b w:val="false"/>
          <w:i w:val="false"/>
          <w:color w:val="000000"/>
          <w:sz w:val="28"/>
        </w:rPr>
        <w:t>
      2. Кәсіптік оқу мерзімі: 20__ жылғы «___» ___ бастап 20__ жылғы       «___» _____ дейін.</w:t>
      </w:r>
      <w:r>
        <w:br/>
      </w:r>
      <w:r>
        <w:rPr>
          <w:rFonts w:ascii="Times New Roman"/>
          <w:b w:val="false"/>
          <w:i w:val="false"/>
          <w:color w:val="000000"/>
          <w:sz w:val="28"/>
        </w:rPr>
        <w:t>
      3. Оқу құны _______ құрайды.</w:t>
      </w:r>
      <w:r>
        <w:br/>
      </w:r>
      <w:r>
        <w:rPr>
          <w:rFonts w:ascii="Times New Roman"/>
          <w:b w:val="false"/>
          <w:i w:val="false"/>
          <w:color w:val="000000"/>
          <w:sz w:val="28"/>
        </w:rPr>
        <w:t>
      4. Өндірістік практикадан өту орны мен шарттары ______________.</w:t>
      </w:r>
      <w:r>
        <w:br/>
      </w:r>
      <w:r>
        <w:rPr>
          <w:rFonts w:ascii="Times New Roman"/>
          <w:b w:val="false"/>
          <w:i w:val="false"/>
          <w:color w:val="000000"/>
          <w:sz w:val="28"/>
        </w:rPr>
        <w:t>
      Осы өтінімге мыналарды қоса беремін (құрылтай құжаттарының көшірмелері, банк деректемелері қоса берілсін):</w:t>
      </w:r>
    </w:p>
    <w:p>
      <w:pPr>
        <w:spacing w:after="0"/>
        <w:ind w:left="0"/>
        <w:jc w:val="both"/>
      </w:pPr>
      <w:r>
        <w:rPr>
          <w:rFonts w:ascii="Times New Roman"/>
          <w:b w:val="false"/>
          <w:i w:val="false"/>
          <w:color w:val="000000"/>
          <w:sz w:val="28"/>
        </w:rPr>
        <w:t>      ________________ ________________ __________________________</w:t>
      </w:r>
      <w:r>
        <w:br/>
      </w:r>
      <w:r>
        <w:rPr>
          <w:rFonts w:ascii="Times New Roman"/>
          <w:b w:val="false"/>
          <w:i w:val="false"/>
          <w:color w:val="000000"/>
          <w:sz w:val="28"/>
        </w:rPr>
        <w:t>
         (лауазымы)         (қолы)      (уәкілетті өкілдің Т.А.Ә.)</w:t>
      </w:r>
    </w:p>
    <w:p>
      <w:pPr>
        <w:spacing w:after="0"/>
        <w:ind w:left="0"/>
        <w:jc w:val="both"/>
      </w:pPr>
      <w:r>
        <w:rPr>
          <w:rFonts w:ascii="Times New Roman"/>
          <w:b w:val="false"/>
          <w:i w:val="false"/>
          <w:color w:val="000000"/>
          <w:sz w:val="28"/>
        </w:rPr>
        <w:t>               М.О. (бар болған жағдайда)</w:t>
      </w:r>
    </w:p>
    <w:bookmarkStart w:name="z313" w:id="52"/>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қағидаларына</w:t>
      </w:r>
      <w:r>
        <w:br/>
      </w:r>
      <w:r>
        <w:rPr>
          <w:rFonts w:ascii="Times New Roman"/>
          <w:b w:val="false"/>
          <w:i w:val="false"/>
          <w:color w:val="000000"/>
          <w:sz w:val="28"/>
        </w:rPr>
        <w:t xml:space="preserve">
6-қосымша                  </w:t>
      </w:r>
    </w:p>
    <w:bookmarkEnd w:id="52"/>
    <w:p>
      <w:pPr>
        <w:spacing w:after="0"/>
        <w:ind w:left="0"/>
        <w:jc w:val="both"/>
      </w:pPr>
      <w:r>
        <w:rPr>
          <w:rFonts w:ascii="Times New Roman"/>
          <w:b w:val="false"/>
          <w:i w:val="false"/>
          <w:color w:val="000000"/>
          <w:sz w:val="28"/>
        </w:rPr>
        <w:t>Нысан</w:t>
      </w:r>
    </w:p>
    <w:bookmarkStart w:name="z314" w:id="53"/>
    <w:p>
      <w:pPr>
        <w:spacing w:after="0"/>
        <w:ind w:left="0"/>
        <w:jc w:val="left"/>
      </w:pPr>
      <w:r>
        <w:rPr>
          <w:rFonts w:ascii="Times New Roman"/>
          <w:b/>
          <w:i w:val="false"/>
          <w:color w:val="000000"/>
        </w:rPr>
        <w:t xml:space="preserve"> 
Бағдарламаға қатысушыны жұмысқа орналастыруға</w:t>
      </w:r>
      <w:r>
        <w:br/>
      </w:r>
      <w:r>
        <w:rPr>
          <w:rFonts w:ascii="Times New Roman"/>
          <w:b/>
          <w:i w:val="false"/>
          <w:color w:val="000000"/>
        </w:rPr>
        <w:t>
№ ______ жолдама</w:t>
      </w:r>
    </w:p>
    <w:bookmarkEnd w:id="53"/>
    <w:p>
      <w:pPr>
        <w:spacing w:after="0"/>
        <w:ind w:left="0"/>
        <w:jc w:val="both"/>
      </w:pPr>
      <w:r>
        <w:rPr>
          <w:rFonts w:ascii="Times New Roman"/>
          <w:b w:val="false"/>
          <w:i w:val="false"/>
          <w:color w:val="000000"/>
          <w:sz w:val="28"/>
        </w:rPr>
        <w:t>      Жұмыспен қамту 2020 жол картасы Бағдарламасына қатысушы 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bscript"/>
        </w:rPr>
        <w:t>                          (қатысушының Т.А.Ә.)</w:t>
      </w:r>
      <w:r>
        <w:br/>
      </w:r>
      <w:r>
        <w:rPr>
          <w:rFonts w:ascii="Times New Roman"/>
          <w:b w:val="false"/>
          <w:i w:val="false"/>
          <w:color w:val="000000"/>
          <w:sz w:val="28"/>
        </w:rPr>
        <w:t>
      ___________ бастап ___________________ дейін ______ ай мерзімге</w:t>
      </w:r>
      <w:r>
        <w:br/>
      </w:r>
      <w:r>
        <w:rPr>
          <w:rFonts w:ascii="Times New Roman"/>
          <w:b w:val="false"/>
          <w:i w:val="false"/>
          <w:color w:val="000000"/>
          <w:sz w:val="28"/>
        </w:rPr>
        <w:t>
      (тұрақты жұмысқа/инфрақұрылымдық жобаларды іске асыру шеңберінде бос жұмыс орындарына/ мемлекеттік, салалық аймақтарды дамыту бағдраламалары шеңберінде іске асырылатын жобаларға/әлеуметтік жұмыс орнына/жастар практикасына орналасу үшін кезінде толтырылады)</w:t>
      </w:r>
      <w:r>
        <w:br/>
      </w:r>
      <w:r>
        <w:rPr>
          <w:rFonts w:ascii="Times New Roman"/>
          <w:b w:val="false"/>
          <w:i w:val="false"/>
          <w:color w:val="000000"/>
          <w:sz w:val="28"/>
        </w:rPr>
        <w:t>
      _______________________________________________________ ұйымға</w:t>
      </w:r>
      <w:r>
        <w:br/>
      </w:r>
      <w:r>
        <w:rPr>
          <w:rFonts w:ascii="Times New Roman"/>
          <w:b w:val="false"/>
          <w:i w:val="false"/>
          <w:color w:val="000000"/>
          <w:sz w:val="28"/>
        </w:rPr>
        <w:t>
                       (ұйым/мекеме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(кәсіп/мамандық атауы)</w:t>
      </w:r>
      <w:r>
        <w:br/>
      </w:r>
      <w:r>
        <w:rPr>
          <w:rFonts w:ascii="Times New Roman"/>
          <w:b w:val="false"/>
          <w:i w:val="false"/>
          <w:color w:val="000000"/>
          <w:sz w:val="28"/>
        </w:rPr>
        <w:t>
      мамандығы (кәсібі) бойынша тұрақты жұмысқа/инфрақұрылымдық жобаларды іске асыру шеңберінде бос жұмыс орындарына /мемлекеттік, салалық аймақтарды дамыту бағдраламалары шеңберінде іске асырылатын жобаларға /әлеуметтік жұмыс орнына/жастар практикасына орналасу үшін жіберіледі.</w:t>
      </w:r>
    </w:p>
    <w:p>
      <w:pPr>
        <w:spacing w:after="0"/>
        <w:ind w:left="0"/>
        <w:jc w:val="both"/>
      </w:pPr>
      <w:r>
        <w:rPr>
          <w:rFonts w:ascii="Times New Roman"/>
          <w:b w:val="false"/>
          <w:i w:val="false"/>
          <w:color w:val="000000"/>
          <w:sz w:val="28"/>
        </w:rPr>
        <w:t>      Жұмыспен қамту</w:t>
      </w:r>
      <w:r>
        <w:br/>
      </w:r>
      <w:r>
        <w:rPr>
          <w:rFonts w:ascii="Times New Roman"/>
          <w:b w:val="false"/>
          <w:i w:val="false"/>
          <w:color w:val="000000"/>
          <w:sz w:val="28"/>
        </w:rPr>
        <w:t>
      орталығының директоры                                 қолы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Жұмыспен қамту орталығына қайтарылады</w:t>
      </w:r>
    </w:p>
    <w:bookmarkStart w:name="z315" w:id="54"/>
    <w:p>
      <w:pPr>
        <w:spacing w:after="0"/>
        <w:ind w:left="0"/>
        <w:jc w:val="left"/>
      </w:pPr>
      <w:r>
        <w:rPr>
          <w:rFonts w:ascii="Times New Roman"/>
          <w:b/>
          <w:i w:val="false"/>
          <w:color w:val="000000"/>
        </w:rPr>
        <w:t xml:space="preserve"> 
Жолдамаға № ______ хабарлама</w:t>
      </w:r>
    </w:p>
    <w:bookmarkEnd w:id="54"/>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(жұмыс берушінің атауы)</w:t>
      </w:r>
      <w:r>
        <w:br/>
      </w:r>
      <w:r>
        <w:rPr>
          <w:rFonts w:ascii="Times New Roman"/>
          <w:b w:val="false"/>
          <w:i w:val="false"/>
          <w:color w:val="000000"/>
          <w:sz w:val="28"/>
        </w:rPr>
        <w:t>
      201_ жылғы _________ Жұмыспен қамту 2020 жол картасы бағдарламасына қатысушы ____________________________________________</w:t>
      </w:r>
      <w:r>
        <w:br/>
      </w:r>
      <w:r>
        <w:rPr>
          <w:rFonts w:ascii="Times New Roman"/>
          <w:b w:val="false"/>
          <w:i w:val="false"/>
          <w:color w:val="000000"/>
          <w:sz w:val="28"/>
        </w:rPr>
        <w:t>
                                   (қатысушының Т.А.Ә.)</w:t>
      </w:r>
      <w:r>
        <w:br/>
      </w:r>
      <w:r>
        <w:rPr>
          <w:rFonts w:ascii="Times New Roman"/>
          <w:b w:val="false"/>
          <w:i w:val="false"/>
          <w:color w:val="000000"/>
          <w:sz w:val="28"/>
        </w:rPr>
        <w:t>
      201_ жылғы ________________ жасалған еңбек келісімшартқа сәйкес (201_ жылғы_________ № ___ бұйрық)</w:t>
      </w:r>
      <w:r>
        <w:br/>
      </w:r>
      <w:r>
        <w:rPr>
          <w:rFonts w:ascii="Times New Roman"/>
          <w:b w:val="false"/>
          <w:i w:val="false"/>
          <w:color w:val="000000"/>
          <w:sz w:val="28"/>
        </w:rPr>
        <w:t xml:space="preserve">
___________ бастап_________________дейін ______ ай дейінгі мерзімге </w:t>
      </w:r>
      <w:r>
        <w:rPr>
          <w:rFonts w:ascii="Times New Roman"/>
          <w:b w:val="false"/>
          <w:i/>
          <w:color w:val="000000"/>
          <w:sz w:val="28"/>
        </w:rPr>
        <w:t>           (тұрақты жұмысқа қабылдаған кезде толтырылмайды)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(кәсібі/мамандығы бойынша)</w:t>
      </w:r>
      <w:r>
        <w:br/>
      </w:r>
      <w:r>
        <w:rPr>
          <w:rFonts w:ascii="Times New Roman"/>
          <w:b w:val="false"/>
          <w:i w:val="false"/>
          <w:color w:val="000000"/>
          <w:sz w:val="28"/>
        </w:rPr>
        <w:t>
ретінде тұрақты жұмысқа/инфрақұрылымдық жобаларды іске асыру шеңберінде бос жұмыс орындарына/әлеуметтік жұмыс орнына/жастар практикасына қабылданды.</w:t>
      </w:r>
    </w:p>
    <w:p>
      <w:pPr>
        <w:spacing w:after="0"/>
        <w:ind w:left="0"/>
        <w:jc w:val="both"/>
      </w:pPr>
      <w:r>
        <w:rPr>
          <w:rFonts w:ascii="Times New Roman"/>
          <w:b w:val="false"/>
          <w:i w:val="false"/>
          <w:color w:val="000000"/>
          <w:sz w:val="28"/>
        </w:rPr>
        <w:t>Жұмыс берушінің жауапты өкілі ______________________________________</w:t>
      </w:r>
      <w:r>
        <w:rPr>
          <w:rFonts w:ascii="Times New Roman"/>
          <w:b w:val="false"/>
          <w:i/>
          <w:color w:val="000000"/>
          <w:sz w:val="28"/>
        </w:rPr>
        <w:t>                                       (қолды таратып жазу)</w:t>
      </w:r>
    </w:p>
    <w:p>
      <w:pPr>
        <w:spacing w:after="0"/>
        <w:ind w:left="0"/>
        <w:jc w:val="both"/>
      </w:pPr>
      <w:r>
        <w:rPr>
          <w:rFonts w:ascii="Times New Roman"/>
          <w:b w:val="false"/>
          <w:i w:val="false"/>
          <w:color w:val="000000"/>
          <w:sz w:val="28"/>
        </w:rPr>
        <w:t>      М.О. (бар болған жағдайда)</w:t>
      </w:r>
    </w:p>
    <w:bookmarkStart w:name="z316" w:id="55"/>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қағидаларына</w:t>
      </w:r>
      <w:r>
        <w:br/>
      </w:r>
      <w:r>
        <w:rPr>
          <w:rFonts w:ascii="Times New Roman"/>
          <w:b w:val="false"/>
          <w:i w:val="false"/>
          <w:color w:val="000000"/>
          <w:sz w:val="28"/>
        </w:rPr>
        <w:t xml:space="preserve">
7-қосымша                </w:t>
      </w:r>
    </w:p>
    <w:bookmarkEnd w:id="5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 ауданының (қаласының)</w:t>
      </w:r>
      <w:r>
        <w:br/>
      </w:r>
      <w:r>
        <w:rPr>
          <w:rFonts w:ascii="Times New Roman"/>
          <w:b w:val="false"/>
          <w:i w:val="false"/>
          <w:color w:val="000000"/>
          <w:sz w:val="28"/>
        </w:rPr>
        <w:t>
халықты жұмыспен қамту орталығының директорына</w:t>
      </w:r>
      <w:r>
        <w:br/>
      </w:r>
      <w:r>
        <w:rPr>
          <w:rFonts w:ascii="Times New Roman"/>
          <w:b w:val="false"/>
          <w:i w:val="false"/>
          <w:color w:val="000000"/>
          <w:sz w:val="28"/>
        </w:rPr>
        <w:t>
____________________ мекенжайы бойынша тұратын</w:t>
      </w:r>
      <w:r>
        <w:br/>
      </w:r>
      <w:r>
        <w:rPr>
          <w:rFonts w:ascii="Times New Roman"/>
          <w:b w:val="false"/>
          <w:i w:val="false"/>
          <w:color w:val="000000"/>
          <w:sz w:val="28"/>
        </w:rPr>
        <w:t>
______________________________________________</w:t>
      </w:r>
    </w:p>
    <w:bookmarkStart w:name="z317" w:id="56"/>
    <w:p>
      <w:pPr>
        <w:spacing w:after="0"/>
        <w:ind w:left="0"/>
        <w:jc w:val="left"/>
      </w:pPr>
      <w:r>
        <w:rPr>
          <w:rFonts w:ascii="Times New Roman"/>
          <w:b/>
          <w:i w:val="false"/>
          <w:color w:val="000000"/>
        </w:rPr>
        <w:t xml:space="preserve"> 
ӨТІНІШ</w:t>
      </w:r>
    </w:p>
    <w:bookmarkEnd w:id="56"/>
    <w:p>
      <w:pPr>
        <w:spacing w:after="0"/>
        <w:ind w:left="0"/>
        <w:jc w:val="both"/>
      </w:pPr>
      <w:r>
        <w:rPr>
          <w:rFonts w:ascii="Times New Roman"/>
          <w:b w:val="false"/>
          <w:i w:val="false"/>
          <w:color w:val="000000"/>
          <w:sz w:val="28"/>
        </w:rPr>
        <w:t>      Мені «Инфрақұрылымды және тұрғын үй-коммуналдық шаруашылықты дамыту есебінен жұмыспен қамтуды қамтамасыз ету» бағыты бойынша Жұмыспен қамту 2020 жол картасы бағдарламасына қатысушылар қатарына енгізуді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көшірмесі;</w:t>
      </w:r>
      <w:r>
        <w:br/>
      </w:r>
      <w:r>
        <w:rPr>
          <w:rFonts w:ascii="Times New Roman"/>
          <w:b w:val="false"/>
          <w:i w:val="false"/>
          <w:color w:val="000000"/>
          <w:sz w:val="28"/>
        </w:rPr>
        <w:t>
      тұрғылықты мекенжайы бойынша тіркелуді, уақытша тіркеу растайтын құжаттың (мекенжай анықтамасы, ауыл әкімдерінің анықтамасы)көшірмесі;</w:t>
      </w:r>
      <w:r>
        <w:br/>
      </w:r>
      <w:r>
        <w:rPr>
          <w:rFonts w:ascii="Times New Roman"/>
          <w:b w:val="false"/>
          <w:i w:val="false"/>
          <w:color w:val="000000"/>
          <w:sz w:val="28"/>
        </w:rPr>
        <w:t>
      білімі туралы құжаттың (аттестат, куәлік, диплом) және/немесе оқудан өткенін растайтын басқа да құжаттардың (куәлік, сертификат) көшірмелері (бар болса);</w:t>
      </w:r>
      <w:r>
        <w:br/>
      </w: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жинақтау мен өңдеуге келісім беремін.</w:t>
      </w:r>
      <w:r>
        <w:br/>
      </w:r>
      <w:r>
        <w:rPr>
          <w:rFonts w:ascii="Times New Roman"/>
          <w:b w:val="false"/>
          <w:i w:val="false"/>
          <w:color w:val="000000"/>
          <w:sz w:val="28"/>
        </w:rPr>
        <w:t>
      Ақпараттық жүйлерде заңмен сақталатын құпиясы бар деректерді пайдалануға рұқсат беремін.</w:t>
      </w:r>
      <w:r>
        <w:br/>
      </w:r>
      <w:r>
        <w:rPr>
          <w:rFonts w:ascii="Times New Roman"/>
          <w:b w:val="false"/>
          <w:i w:val="false"/>
          <w:color w:val="000000"/>
          <w:sz w:val="28"/>
        </w:rPr>
        <w:t>
*ұсынылған құжаттардың дәйектілігіне өтініш білдіруші жауапты болады.</w:t>
      </w:r>
      <w:r>
        <w:br/>
      </w:r>
      <w:r>
        <w:rPr>
          <w:rFonts w:ascii="Times New Roman"/>
          <w:b w:val="false"/>
          <w:i w:val="false"/>
          <w:color w:val="000000"/>
          <w:sz w:val="28"/>
        </w:rPr>
        <w:t>
      Күні                         қолы</w:t>
      </w:r>
      <w:r>
        <w:br/>
      </w:r>
      <w:r>
        <w:rPr>
          <w:rFonts w:ascii="Times New Roman"/>
          <w:b w:val="false"/>
          <w:i w:val="false"/>
          <w:color w:val="000000"/>
          <w:sz w:val="28"/>
        </w:rPr>
        <w:t>
      ---------------------------------------------------------------</w:t>
      </w:r>
      <w:r>
        <w:br/>
      </w:r>
      <w:r>
        <w:rPr>
          <w:rFonts w:ascii="Times New Roman"/>
          <w:b w:val="false"/>
          <w:i w:val="false"/>
          <w:color w:val="000000"/>
          <w:sz w:val="28"/>
        </w:rPr>
        <w:t>
                                (кесу сызығы)</w:t>
      </w:r>
      <w:r>
        <w:br/>
      </w:r>
      <w:r>
        <w:rPr>
          <w:rFonts w:ascii="Times New Roman"/>
          <w:b w:val="false"/>
          <w:i w:val="false"/>
          <w:color w:val="000000"/>
          <w:sz w:val="28"/>
        </w:rPr>
        <w:t>
      __________________________________________________ азаматтың</w:t>
      </w:r>
      <w:r>
        <w:br/>
      </w:r>
      <w:r>
        <w:rPr>
          <w:rFonts w:ascii="Times New Roman"/>
          <w:b w:val="false"/>
          <w:i w:val="false"/>
          <w:color w:val="000000"/>
          <w:sz w:val="28"/>
        </w:rPr>
        <w:t>
      өтініші 20__ ж. «__» _____ қабылданды, № _____ болып тіркелді.</w:t>
      </w:r>
      <w:r>
        <w:br/>
      </w:r>
      <w:r>
        <w:rPr>
          <w:rFonts w:ascii="Times New Roman"/>
          <w:b w:val="false"/>
          <w:i w:val="false"/>
          <w:color w:val="000000"/>
          <w:sz w:val="28"/>
        </w:rPr>
        <w:t>
      Құжаттарды қабылдаған адамның Т.А.Ә., лауазымы және қолы:_____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*ұсынылған құжаттардың дұрыстығына өтініш беруші жауапты болады.</w:t>
      </w:r>
    </w:p>
    <w:bookmarkStart w:name="z318" w:id="57"/>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қағидаларына</w:t>
      </w:r>
      <w:r>
        <w:br/>
      </w:r>
      <w:r>
        <w:rPr>
          <w:rFonts w:ascii="Times New Roman"/>
          <w:b w:val="false"/>
          <w:i w:val="false"/>
          <w:color w:val="000000"/>
          <w:sz w:val="28"/>
        </w:rPr>
        <w:t xml:space="preserve">
8-қосымша                 </w:t>
      </w:r>
    </w:p>
    <w:bookmarkEnd w:id="5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 ауданының</w:t>
      </w:r>
      <w:r>
        <w:br/>
      </w:r>
      <w:r>
        <w:rPr>
          <w:rFonts w:ascii="Times New Roman"/>
          <w:b w:val="false"/>
          <w:i w:val="false"/>
          <w:color w:val="000000"/>
          <w:sz w:val="28"/>
        </w:rPr>
        <w:t>
(қаласының) Халықты жұмыспен</w:t>
      </w:r>
      <w:r>
        <w:br/>
      </w:r>
      <w:r>
        <w:rPr>
          <w:rFonts w:ascii="Times New Roman"/>
          <w:b w:val="false"/>
          <w:i w:val="false"/>
          <w:color w:val="000000"/>
          <w:sz w:val="28"/>
        </w:rPr>
        <w:t>
қамту орталығының директорына</w:t>
      </w:r>
      <w:r>
        <w:br/>
      </w:r>
      <w:r>
        <w:rPr>
          <w:rFonts w:ascii="Times New Roman"/>
          <w:b w:val="false"/>
          <w:i w:val="false"/>
          <w:color w:val="000000"/>
          <w:sz w:val="28"/>
        </w:rPr>
        <w:t>
_____________________________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w:t>
      </w:r>
    </w:p>
    <w:bookmarkStart w:name="z319" w:id="58"/>
    <w:p>
      <w:pPr>
        <w:spacing w:after="0"/>
        <w:ind w:left="0"/>
        <w:jc w:val="left"/>
      </w:pPr>
      <w:r>
        <w:rPr>
          <w:rFonts w:ascii="Times New Roman"/>
          <w:b/>
          <w:i w:val="false"/>
          <w:color w:val="000000"/>
        </w:rPr>
        <w:t xml:space="preserve"> 
ӨТІНІШ</w:t>
      </w:r>
    </w:p>
    <w:bookmarkEnd w:id="58"/>
    <w:p>
      <w:pPr>
        <w:spacing w:after="0"/>
        <w:ind w:left="0"/>
        <w:jc w:val="both"/>
      </w:pPr>
      <w:r>
        <w:rPr>
          <w:rFonts w:ascii="Times New Roman"/>
          <w:b w:val="false"/>
          <w:i w:val="false"/>
          <w:color w:val="000000"/>
          <w:sz w:val="28"/>
        </w:rPr>
        <w:t>      Мені «Оқыту және жұмысқа орналасуға жәрдемдесу» бағыты бойынша Жұмыспен қамту 2020 жол картасы бағдарламасына қатысушылар қатарына енгізуді және жастар практикасына/әлеуметтік жұмыс орнына жұмысқа орналастыруды сұраймын.</w:t>
      </w:r>
      <w:r>
        <w:br/>
      </w:r>
      <w:r>
        <w:rPr>
          <w:rFonts w:ascii="Times New Roman"/>
          <w:b w:val="false"/>
          <w:i w:val="false"/>
          <w:color w:val="000000"/>
          <w:sz w:val="28"/>
        </w:rPr>
        <w:t>
      Қосымша ___ парақта (қажет болған кезде):</w:t>
      </w:r>
      <w:r>
        <w:br/>
      </w:r>
      <w:r>
        <w:rPr>
          <w:rFonts w:ascii="Times New Roman"/>
          <w:b w:val="false"/>
          <w:i w:val="false"/>
          <w:color w:val="000000"/>
          <w:sz w:val="28"/>
        </w:rPr>
        <w:t>
      жеке басты куәландыратын құжаттың көшірмесі;</w:t>
      </w:r>
      <w:r>
        <w:br/>
      </w:r>
      <w:r>
        <w:rPr>
          <w:rFonts w:ascii="Times New Roman"/>
          <w:b w:val="false"/>
          <w:i w:val="false"/>
          <w:color w:val="000000"/>
          <w:sz w:val="28"/>
        </w:rPr>
        <w:t>
      еңбек кітапшасының (бар болса) немесе еңбек қызметін растайтын өзге құжаттың (табысы аз және жұмыспен ішінара қамтылған жалдамалы қызметкерлер қатарындағы жұмыс істейтін адамдар үшін) көшірмесі;</w:t>
      </w:r>
      <w:r>
        <w:br/>
      </w:r>
      <w:r>
        <w:rPr>
          <w:rFonts w:ascii="Times New Roman"/>
          <w:b w:val="false"/>
          <w:i w:val="false"/>
          <w:color w:val="000000"/>
          <w:sz w:val="28"/>
        </w:rPr>
        <w:t>
      білімі туралы құжаттың (аттестат, куәлік, диплом), сондай-ақ бар болса, оқудан өткенін растайтын басқа да құжаттардың (куәлік, сертификат) көшірмелері.</w:t>
      </w:r>
      <w:r>
        <w:br/>
      </w: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жинақтау мен өңдеуге келісім беремін.</w:t>
      </w:r>
      <w:r>
        <w:br/>
      </w:r>
      <w:r>
        <w:rPr>
          <w:rFonts w:ascii="Times New Roman"/>
          <w:b w:val="false"/>
          <w:i w:val="false"/>
          <w:color w:val="000000"/>
          <w:sz w:val="28"/>
        </w:rPr>
        <w:t>
      Ақпараттық жүйлерде заңмен сақталатын құпиясы бар деректерді пайдалануға рұқсат беремін.</w:t>
      </w:r>
      <w:r>
        <w:br/>
      </w:r>
      <w:r>
        <w:rPr>
          <w:rFonts w:ascii="Times New Roman"/>
          <w:b w:val="false"/>
          <w:i w:val="false"/>
          <w:color w:val="000000"/>
          <w:sz w:val="28"/>
        </w:rPr>
        <w:t>
*ұсынылған құжаттардың дұрыстығына өтініш білдіруші жауапты болады.</w:t>
      </w:r>
      <w:r>
        <w:br/>
      </w:r>
      <w:r>
        <w:rPr>
          <w:rFonts w:ascii="Times New Roman"/>
          <w:b w:val="false"/>
          <w:i w:val="false"/>
          <w:color w:val="000000"/>
          <w:sz w:val="28"/>
        </w:rPr>
        <w:t>
      Күні                                         қолы</w:t>
      </w:r>
      <w:r>
        <w:br/>
      </w:r>
      <w:r>
        <w:rPr>
          <w:rFonts w:ascii="Times New Roman"/>
          <w:b w:val="false"/>
          <w:i w:val="false"/>
          <w:color w:val="000000"/>
          <w:sz w:val="28"/>
        </w:rPr>
        <w:t>
      --------------------------------------------------------------</w:t>
      </w:r>
      <w:r>
        <w:br/>
      </w:r>
      <w:r>
        <w:rPr>
          <w:rFonts w:ascii="Times New Roman"/>
          <w:b w:val="false"/>
          <w:i w:val="false"/>
          <w:color w:val="000000"/>
          <w:sz w:val="28"/>
        </w:rPr>
        <w:t>
                                 (кесу сызығы)</w:t>
      </w:r>
      <w:r>
        <w:br/>
      </w:r>
      <w:r>
        <w:rPr>
          <w:rFonts w:ascii="Times New Roman"/>
          <w:b w:val="false"/>
          <w:i w:val="false"/>
          <w:color w:val="000000"/>
          <w:sz w:val="28"/>
        </w:rPr>
        <w:t>
      ____________________________________ ___азаматтың өтініші 20__ ж. «___» ________ қабылданды, № ________ болып тіркелді.</w:t>
      </w:r>
      <w:r>
        <w:br/>
      </w:r>
      <w:r>
        <w:rPr>
          <w:rFonts w:ascii="Times New Roman"/>
          <w:b w:val="false"/>
          <w:i w:val="false"/>
          <w:color w:val="000000"/>
          <w:sz w:val="28"/>
        </w:rPr>
        <w:t>
      Құжаттарды қабылдаған адамның Т.А.Ә., лауазымы және қолы:_____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*ұсынылған құжаттың дұрыстығына өтініш беруші жауапты болады.</w:t>
      </w:r>
    </w:p>
    <w:bookmarkStart w:name="z320"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10 сәуірдегі   </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2-қосымша         </w:t>
      </w:r>
    </w:p>
    <w:bookmarkEnd w:id="59"/>
    <w:bookmarkStart w:name="z321" w:id="60"/>
    <w:p>
      <w:pPr>
        <w:spacing w:after="0"/>
        <w:ind w:left="0"/>
        <w:jc w:val="left"/>
      </w:pPr>
      <w:r>
        <w:rPr>
          <w:rFonts w:ascii="Times New Roman"/>
          <w:b/>
          <w:i w:val="false"/>
          <w:color w:val="000000"/>
        </w:rPr>
        <w:t xml:space="preserve"> 
Жұмыспен қамтуға жәрдемдесудiң белсендi шараларына қатысатын адамдарға кәсiпкерлiктi дамытуға мемлекеттiк қолдауды ұйымдастыру және қаржыландыру қағидалары</w:t>
      </w:r>
    </w:p>
    <w:bookmarkEnd w:id="60"/>
    <w:bookmarkStart w:name="z322" w:id="61"/>
    <w:p>
      <w:pPr>
        <w:spacing w:after="0"/>
        <w:ind w:left="0"/>
        <w:jc w:val="left"/>
      </w:pPr>
      <w:r>
        <w:rPr>
          <w:rFonts w:ascii="Times New Roman"/>
          <w:b/>
          <w:i w:val="false"/>
          <w:color w:val="000000"/>
        </w:rPr>
        <w:t xml:space="preserve"> 
1. Жалпы ережелер</w:t>
      </w:r>
    </w:p>
    <w:bookmarkEnd w:id="61"/>
    <w:bookmarkStart w:name="z323" w:id="62"/>
    <w:p>
      <w:pPr>
        <w:spacing w:after="0"/>
        <w:ind w:left="0"/>
        <w:jc w:val="both"/>
      </w:pPr>
      <w:r>
        <w:rPr>
          <w:rFonts w:ascii="Times New Roman"/>
          <w:b w:val="false"/>
          <w:i w:val="false"/>
          <w:color w:val="000000"/>
          <w:sz w:val="28"/>
        </w:rPr>
        <w:t>
      1. Осы Жұмыспен қамтуға жәрдемдесудің белсендi шараларына қатысатын адамдарға кәсiпкерлiктi дамытуды мемлекеттiк қолдауды ұйымдастыру және қаржыландыру қағидаларсы (бұдан әрi – Қағидалар) Қазақстан Республикасының «Халықты жұмыспен қамту туралы» 2001 жылғы 23 қаңтардағы және «Жеке кәсіпкерлік туралы» 2006 жылғы 31 қаңтардағы заңдарына және "Жұмыспен қамту 2020" жол картасын бекіту туралы Қазақстан Республикасы Үкіметінің 2015 жылғы 31 наурыздағы № 162 </w:t>
      </w:r>
      <w:r>
        <w:rPr>
          <w:rFonts w:ascii="Times New Roman"/>
          <w:b w:val="false"/>
          <w:i w:val="false"/>
          <w:color w:val="000000"/>
          <w:sz w:val="28"/>
        </w:rPr>
        <w:t>қаулысы</w:t>
      </w:r>
      <w:r>
        <w:rPr>
          <w:rFonts w:ascii="Times New Roman"/>
          <w:b w:val="false"/>
          <w:i w:val="false"/>
          <w:color w:val="000000"/>
          <w:sz w:val="28"/>
        </w:rPr>
        <w:t xml:space="preserve"> сәйкес әзірленді (бұдан әрi – Бағдарлама) және жұмыспен қамтуға жәрдемдесудің белсенді шараларына қатысатын адамдарға кәсіпкерлікті дамытуға мемлекеттік қолдау көрсету тәртібін айқындайды.</w:t>
      </w:r>
      <w:r>
        <w:br/>
      </w:r>
      <w:r>
        <w:rPr>
          <w:rFonts w:ascii="Times New Roman"/>
          <w:b w:val="false"/>
          <w:i w:val="false"/>
          <w:color w:val="000000"/>
          <w:sz w:val="28"/>
        </w:rPr>
        <w:t>
</w:t>
      </w:r>
      <w:r>
        <w:rPr>
          <w:rFonts w:ascii="Times New Roman"/>
          <w:b w:val="false"/>
          <w:i w:val="false"/>
          <w:color w:val="000000"/>
          <w:sz w:val="28"/>
        </w:rPr>
        <w:t>
      2. Кәсіпкерлікті дамытуға жәрдемдесуге бағытталған шаралар тиісті жылға республикалық бюджетте көзделген қаражат есебінен және шегінде:</w:t>
      </w:r>
      <w:r>
        <w:br/>
      </w:r>
      <w:r>
        <w:rPr>
          <w:rFonts w:ascii="Times New Roman"/>
          <w:b w:val="false"/>
          <w:i w:val="false"/>
          <w:color w:val="000000"/>
          <w:sz w:val="28"/>
        </w:rPr>
        <w:t>
</w:t>
      </w:r>
      <w:r>
        <w:rPr>
          <w:rFonts w:ascii="Times New Roman"/>
          <w:b w:val="false"/>
          <w:i w:val="false"/>
          <w:color w:val="000000"/>
          <w:sz w:val="28"/>
        </w:rPr>
        <w:t>
      1) жол жүруге және тұруға материалдық көмек ұсына отырып, кәсіпкерлік негіздеріне тегін оқыту және бизнес-жоспар әзірлеуге жәрдемдесу;</w:t>
      </w:r>
      <w:r>
        <w:br/>
      </w:r>
      <w:r>
        <w:rPr>
          <w:rFonts w:ascii="Times New Roman"/>
          <w:b w:val="false"/>
          <w:i w:val="false"/>
          <w:color w:val="000000"/>
          <w:sz w:val="28"/>
        </w:rPr>
        <w:t>
</w:t>
      </w:r>
      <w:r>
        <w:rPr>
          <w:rFonts w:ascii="Times New Roman"/>
          <w:b w:val="false"/>
          <w:i w:val="false"/>
          <w:color w:val="000000"/>
          <w:sz w:val="28"/>
        </w:rPr>
        <w:t>
      2) микрокредиттер беру, оның ішінде 500 000 тенге соммасына дейін (бұдан әрі – шағын кредиттер) беру;</w:t>
      </w:r>
      <w:r>
        <w:br/>
      </w:r>
      <w:r>
        <w:rPr>
          <w:rFonts w:ascii="Times New Roman"/>
          <w:b w:val="false"/>
          <w:i w:val="false"/>
          <w:color w:val="000000"/>
          <w:sz w:val="28"/>
        </w:rPr>
        <w:t>
</w:t>
      </w:r>
      <w:r>
        <w:rPr>
          <w:rFonts w:ascii="Times New Roman"/>
          <w:b w:val="false"/>
          <w:i w:val="false"/>
          <w:color w:val="000000"/>
          <w:sz w:val="28"/>
        </w:rPr>
        <w:t>
      3) бір жылға дейінгі мерзімге жобаны сүйемелдеу жөніндегі сервистік қызметтерді (маркетингтік, заң, бухгалтерлік және басқа да көрсетілетін қызмет түрлері) ұсыну;</w:t>
      </w:r>
      <w:r>
        <w:br/>
      </w:r>
      <w:r>
        <w:rPr>
          <w:rFonts w:ascii="Times New Roman"/>
          <w:b w:val="false"/>
          <w:i w:val="false"/>
          <w:color w:val="000000"/>
          <w:sz w:val="28"/>
        </w:rPr>
        <w:t>
</w:t>
      </w:r>
      <w:r>
        <w:rPr>
          <w:rFonts w:ascii="Times New Roman"/>
          <w:b w:val="false"/>
          <w:i w:val="false"/>
          <w:color w:val="000000"/>
          <w:sz w:val="28"/>
        </w:rPr>
        <w:t>
      4) 500 000 теңгеге дейінгі сомаға шағын кредиттер алған адамдарды қоспағанда, жетіспейтін инженерлік-коммуникациялық инфрақұрылым объектілерін дамыту және/немесе салу және/немесе Бағдарламаға қатысушылар іске асыратын жобалар үшін, оның ішінде отарлы мал шаруашылығын дамыту үшін жабдықтар сатып алу жолымен іске асырылады.</w:t>
      </w:r>
      <w:r>
        <w:br/>
      </w:r>
      <w:r>
        <w:rPr>
          <w:rFonts w:ascii="Times New Roman"/>
          <w:b w:val="false"/>
          <w:i w:val="false"/>
          <w:color w:val="000000"/>
          <w:sz w:val="28"/>
        </w:rPr>
        <w:t>
</w:t>
      </w:r>
      <w:r>
        <w:rPr>
          <w:rFonts w:ascii="Times New Roman"/>
          <w:b w:val="false"/>
          <w:i w:val="false"/>
          <w:color w:val="000000"/>
          <w:sz w:val="28"/>
        </w:rPr>
        <w:t>
      Кәсіпкерлік бастаманы мемлекеттік қолдау шараларын ынталандыру, олардың әкімшілік бағыныстылығына қарамастан, даму әлеуеті орташа және жоғары ауылдық елді мекендерде, шағын қалаларда, қалалық әкімшілік бағынысты аумақтардағы кенттерде іске асырылады.</w:t>
      </w:r>
      <w:r>
        <w:br/>
      </w:r>
      <w:r>
        <w:rPr>
          <w:rFonts w:ascii="Times New Roman"/>
          <w:b w:val="false"/>
          <w:i w:val="false"/>
          <w:color w:val="000000"/>
          <w:sz w:val="28"/>
        </w:rPr>
        <w:t>
</w:t>
      </w:r>
      <w:r>
        <w:rPr>
          <w:rFonts w:ascii="Times New Roman"/>
          <w:b w:val="false"/>
          <w:i w:val="false"/>
          <w:color w:val="000000"/>
          <w:sz w:val="28"/>
        </w:rPr>
        <w:t>
      Тірек ауылдық елді мекендер кәсіпкерлік бастаманы мемлекеттік қолдауды іске асыру үшін басым елді мекендер болып табылады.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аудандық (қалалық) комиссия (бұдан әрi – комиссия) – ауданның (қаланың) жергiлiктi атқарушы органының жанындағы Бағдарламаны iске асыру мәселелерi жөнiндегi ведомствоаралық комиссия;</w:t>
      </w:r>
      <w:r>
        <w:br/>
      </w:r>
      <w:r>
        <w:rPr>
          <w:rFonts w:ascii="Times New Roman"/>
          <w:b w:val="false"/>
          <w:i w:val="false"/>
          <w:color w:val="000000"/>
          <w:sz w:val="28"/>
        </w:rPr>
        <w:t>
</w:t>
      </w:r>
      <w:r>
        <w:rPr>
          <w:rFonts w:ascii="Times New Roman"/>
          <w:b w:val="false"/>
          <w:i w:val="false"/>
          <w:color w:val="000000"/>
          <w:sz w:val="28"/>
        </w:rPr>
        <w:t>
      2) банк – тірек ауылдық елді мекендерде өз қызметін жүзеге асыратын Бағдарламаға қатысушыларға кредит беру бойынша қызметтер ұсынатын екінші деңгейдегі банк;</w:t>
      </w:r>
      <w:r>
        <w:br/>
      </w:r>
      <w:r>
        <w:rPr>
          <w:rFonts w:ascii="Times New Roman"/>
          <w:b w:val="false"/>
          <w:i w:val="false"/>
          <w:color w:val="000000"/>
          <w:sz w:val="28"/>
        </w:rPr>
        <w:t>
</w:t>
      </w:r>
      <w:r>
        <w:rPr>
          <w:rFonts w:ascii="Times New Roman"/>
          <w:b w:val="false"/>
          <w:i w:val="false"/>
          <w:color w:val="000000"/>
          <w:sz w:val="28"/>
        </w:rPr>
        <w:t>
      3) Бағдарламаға қатысушылар – жұмыссыз, ішінара жұмыспен қамтылған, табысы аз, өзін-өзі жұмыспен қамтыған адамдар қатарындағы Қазақстан Республикасының азаматтары, сондай-ақ «Халықтың көші-қоны туралы» Қазақстан Республикасы Заңының 8-бабының 5) тармақшасына сәйкес Қазақстан Республикасының Үкіметі айқындаған өңірлерге (бұдан әрі – Қазақстан Республикасының Үкіметі айқындаған өңірлер) келген және оралмандар мен қоныс аударушыларды қабылдаудың өңірлік квотасына енгізілген оралмандар мен қоныс аударушылар және қатысу басымдығы Бағдарламада белгіленген азаматтардың өзге де санаттары;</w:t>
      </w:r>
      <w:r>
        <w:br/>
      </w:r>
      <w:r>
        <w:rPr>
          <w:rFonts w:ascii="Times New Roman"/>
          <w:b w:val="false"/>
          <w:i w:val="false"/>
          <w:color w:val="000000"/>
          <w:sz w:val="28"/>
        </w:rPr>
        <w:t>
</w:t>
      </w:r>
      <w:r>
        <w:rPr>
          <w:rFonts w:ascii="Times New Roman"/>
          <w:b w:val="false"/>
          <w:i w:val="false"/>
          <w:color w:val="000000"/>
          <w:sz w:val="28"/>
        </w:rPr>
        <w:t>
      4)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5) блок-модуль – бизнес-жобаларды қамтамасыз ету, оның ішінде шалғайдағы жерлерді энергиямен, сумен жабдықтаудың балама көздерін дайындау үшін арнайы жабдықтармен жарақтандырылған модульді ұтқыр кешен;</w:t>
      </w:r>
      <w:r>
        <w:br/>
      </w:r>
      <w:r>
        <w:rPr>
          <w:rFonts w:ascii="Times New Roman"/>
          <w:b w:val="false"/>
          <w:i w:val="false"/>
          <w:color w:val="000000"/>
          <w:sz w:val="28"/>
        </w:rPr>
        <w:t>
</w:t>
      </w:r>
      <w:r>
        <w:rPr>
          <w:rFonts w:ascii="Times New Roman"/>
          <w:b w:val="false"/>
          <w:i w:val="false"/>
          <w:color w:val="000000"/>
          <w:sz w:val="28"/>
        </w:rPr>
        <w:t>
      6) бюджеттi атқару жөнiндегi орталық уәкiлеттi орган – бюджеттi атқару, бухгалтерлік есепті жүргізу, бюджеттiк есепке алуды және республикалық бюджет пен өз құзыретi шегiнде жергiлiктi бюджеттердiң, Қазақстан Республикасы Ұлттық Банкiнiң есебi негiзiнде Қазақстан Республикасы Ұлттық қорының атқарылуы бойынша бюджеттiк есептiлiктi жүргiзу саласында басшылықты және салааралық үйлестiрудi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7) ВАК – Қазақстан Республикасы Үкіметінің жанындағы Бағдарламаны іске асыру мәселелері жөніндегі ведомствоаралық комиссия;</w:t>
      </w:r>
      <w:r>
        <w:br/>
      </w:r>
      <w:r>
        <w:rPr>
          <w:rFonts w:ascii="Times New Roman"/>
          <w:b w:val="false"/>
          <w:i w:val="false"/>
          <w:color w:val="000000"/>
          <w:sz w:val="28"/>
        </w:rPr>
        <w:t>
</w:t>
      </w:r>
      <w:r>
        <w:rPr>
          <w:rFonts w:ascii="Times New Roman"/>
          <w:b w:val="false"/>
          <w:i w:val="false"/>
          <w:color w:val="000000"/>
          <w:sz w:val="28"/>
        </w:rPr>
        <w:t>
      8) инфрақұрылымды дамыту жөнiндегi уәкiлеттi орган – аудандық/қалалық, облыстық маңызы бар жергiлiктi атқарушы органның инженерлік-коммуникациялық инфрақұрылымды дамыту және жайластыру мәселелерiне жауапты құрылымдық бөлiмшесi;</w:t>
      </w:r>
      <w:r>
        <w:br/>
      </w:r>
      <w:r>
        <w:rPr>
          <w:rFonts w:ascii="Times New Roman"/>
          <w:b w:val="false"/>
          <w:i w:val="false"/>
          <w:color w:val="000000"/>
          <w:sz w:val="28"/>
        </w:rPr>
        <w:t>
</w:t>
      </w:r>
      <w:r>
        <w:rPr>
          <w:rFonts w:ascii="Times New Roman"/>
          <w:b w:val="false"/>
          <w:i w:val="false"/>
          <w:color w:val="000000"/>
          <w:sz w:val="28"/>
        </w:rPr>
        <w:t>
      9) кәсiпкерлiктi дамыту жөнiндегi уәкiлеттi орган – облыстың (республикалық маңызы бар қаланың, астананың) жергiлiктi атқарушы органының кәсiпкерлiктi дамытуға жәрдемдесудi қамтамасыз ететiн құрылымдық бөлiмшесi;</w:t>
      </w:r>
      <w:r>
        <w:br/>
      </w:r>
      <w:r>
        <w:rPr>
          <w:rFonts w:ascii="Times New Roman"/>
          <w:b w:val="false"/>
          <w:i w:val="false"/>
          <w:color w:val="000000"/>
          <w:sz w:val="28"/>
        </w:rPr>
        <w:t>
</w:t>
      </w:r>
      <w:r>
        <w:rPr>
          <w:rFonts w:ascii="Times New Roman"/>
          <w:b w:val="false"/>
          <w:i w:val="false"/>
          <w:color w:val="000000"/>
          <w:sz w:val="28"/>
        </w:rPr>
        <w:t>
      10) кәсіпкерлікті дамыту картасы – аудандардың (қалалардың) жергілікті атқарушы органдары әзірлейтін және бекітетін әрі олардың қаржылық-экономикалық көрсеткіштерін, басқа мемлекеттік, салалық бағдарламалармен және аумақтарды дамыту бағдарламаларымен байланысын қоса алғанда, іске асыру жоспарланған бизнес-жоспарлардың тізбесін қамтитын кәсіпкерлікті дамыту жөніндегі шаралар кешені;</w:t>
      </w:r>
      <w:r>
        <w:br/>
      </w:r>
      <w:r>
        <w:rPr>
          <w:rFonts w:ascii="Times New Roman"/>
          <w:b w:val="false"/>
          <w:i w:val="false"/>
          <w:color w:val="000000"/>
          <w:sz w:val="28"/>
        </w:rPr>
        <w:t>
</w:t>
      </w:r>
      <w:r>
        <w:rPr>
          <w:rFonts w:ascii="Times New Roman"/>
          <w:b w:val="false"/>
          <w:i w:val="false"/>
          <w:color w:val="000000"/>
          <w:sz w:val="28"/>
        </w:rPr>
        <w:t>
      11) кәсіпкерлік негіздеріне оқыту – бір айға дейін Қазақстан Республикасында бизнесті жүргізудің заңды негіздеріне, қаржы және салық салуға, бизнес құруға және дамытуға, бизнес-жоспарларды әзірлеу жөніндегі практикалық дағдыларды игеруге бағдарланған кәсіпкерлік қызметінің негізгі ұғымдары мен ережелеріне қысқа мерзімді оқыту;</w:t>
      </w:r>
      <w:r>
        <w:br/>
      </w:r>
      <w:r>
        <w:rPr>
          <w:rFonts w:ascii="Times New Roman"/>
          <w:b w:val="false"/>
          <w:i w:val="false"/>
          <w:color w:val="000000"/>
          <w:sz w:val="28"/>
        </w:rPr>
        <w:t>
</w:t>
      </w:r>
      <w:r>
        <w:rPr>
          <w:rFonts w:ascii="Times New Roman"/>
          <w:b w:val="false"/>
          <w:i w:val="false"/>
          <w:color w:val="000000"/>
          <w:sz w:val="28"/>
        </w:rPr>
        <w:t>
      12) кредиттiк серiктестiк – жеке және (немесе) заңды тұлғалар оған қатысушылардың кредитке және басқа қаржыға, оның iшiнде банк қызметтерiне қажеттiлiктерiн олардың ақшаларын шоғырландыру арқылы және Қазақстан Республикасының заңнамасында тыйым салынбаған басқа көздердiң есебiнен қанағаттандыру үшiн құрған заңды тұлға;</w:t>
      </w:r>
      <w:r>
        <w:br/>
      </w:r>
      <w:r>
        <w:rPr>
          <w:rFonts w:ascii="Times New Roman"/>
          <w:b w:val="false"/>
          <w:i w:val="false"/>
          <w:color w:val="000000"/>
          <w:sz w:val="28"/>
        </w:rPr>
        <w:t>
</w:t>
      </w:r>
      <w:r>
        <w:rPr>
          <w:rFonts w:ascii="Times New Roman"/>
          <w:b w:val="false"/>
          <w:i w:val="false"/>
          <w:color w:val="000000"/>
          <w:sz w:val="28"/>
        </w:rPr>
        <w:t>
      13) қоныс аударушы – Қазақстан Республикасының Үкіметі айқындаған өңірлерге қоныс аударатын ішкі көшіп-қонушы;</w:t>
      </w:r>
      <w:r>
        <w:br/>
      </w:r>
      <w:r>
        <w:rPr>
          <w:rFonts w:ascii="Times New Roman"/>
          <w:b w:val="false"/>
          <w:i w:val="false"/>
          <w:color w:val="000000"/>
          <w:sz w:val="28"/>
        </w:rPr>
        <w:t>
</w:t>
      </w:r>
      <w:r>
        <w:rPr>
          <w:rFonts w:ascii="Times New Roman"/>
          <w:b w:val="false"/>
          <w:i w:val="false"/>
          <w:color w:val="000000"/>
          <w:sz w:val="28"/>
        </w:rPr>
        <w:t>
      14)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 отбасыларының шекті саны;</w:t>
      </w:r>
      <w:r>
        <w:br/>
      </w:r>
      <w:r>
        <w:rPr>
          <w:rFonts w:ascii="Times New Roman"/>
          <w:b w:val="false"/>
          <w:i w:val="false"/>
          <w:color w:val="000000"/>
          <w:sz w:val="28"/>
        </w:rPr>
        <w:t>
</w:t>
      </w:r>
      <w:r>
        <w:rPr>
          <w:rFonts w:ascii="Times New Roman"/>
          <w:b w:val="false"/>
          <w:i w:val="false"/>
          <w:color w:val="000000"/>
          <w:sz w:val="28"/>
        </w:rPr>
        <w:t>
      15) мастер-жоспар – кәсіпкерлікті дамытуды мемлекеттік қолдау арқылы оның экономикалық және табиғи ресурстарын тиімді пайдалану есебінен азаматтарды нәтижелі жұмыспен қамтуды кеңейтуге бағытталған Тірек ауылдық елді мекенді дамытудың кешенді жоспарының құрама компоненті;</w:t>
      </w:r>
      <w:r>
        <w:br/>
      </w:r>
      <w:r>
        <w:rPr>
          <w:rFonts w:ascii="Times New Roman"/>
          <w:b w:val="false"/>
          <w:i w:val="false"/>
          <w:color w:val="000000"/>
          <w:sz w:val="28"/>
        </w:rPr>
        <w:t>
</w:t>
      </w:r>
      <w:r>
        <w:rPr>
          <w:rFonts w:ascii="Times New Roman"/>
          <w:b w:val="false"/>
          <w:i w:val="false"/>
          <w:color w:val="000000"/>
          <w:sz w:val="28"/>
        </w:rPr>
        <w:t>
      16) материалдық көмек – кәсiпкерлiк негiздерiне оқудан өтiп жатқан Бағдарламаға қатысушыға жол жүруге және тұруына жұмсалатын шығындарды iшiнара өтеуге төленетiн ақшалай қаражат;</w:t>
      </w:r>
      <w:r>
        <w:br/>
      </w:r>
      <w:r>
        <w:rPr>
          <w:rFonts w:ascii="Times New Roman"/>
          <w:b w:val="false"/>
          <w:i w:val="false"/>
          <w:color w:val="000000"/>
          <w:sz w:val="28"/>
        </w:rPr>
        <w:t>
</w:t>
      </w:r>
      <w:r>
        <w:rPr>
          <w:rFonts w:ascii="Times New Roman"/>
          <w:b w:val="false"/>
          <w:i w:val="false"/>
          <w:color w:val="000000"/>
          <w:sz w:val="28"/>
        </w:rPr>
        <w:t>
      17) мемлекеттік жоспарлау жөніндегі орталық уәкілетті орган – стратегиялық және экономикалық жоспарлау, бюджет саясатын тұжырымдау мен қалыптастыру саласындағы, сондай-ақ өңірлік даму саласында мемлекеттік саясатты қалыптастыру және іске асыру бойынша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18) микрокредиттiк ұйым – микрокредит беру жөнiндегi қызметтi жүзеге асыратын заңды тұлға;</w:t>
      </w:r>
      <w:r>
        <w:br/>
      </w:r>
      <w:r>
        <w:rPr>
          <w:rFonts w:ascii="Times New Roman"/>
          <w:b w:val="false"/>
          <w:i w:val="false"/>
          <w:color w:val="000000"/>
          <w:sz w:val="28"/>
        </w:rPr>
        <w:t>
</w:t>
      </w:r>
      <w:r>
        <w:rPr>
          <w:rFonts w:ascii="Times New Roman"/>
          <w:b w:val="false"/>
          <w:i w:val="false"/>
          <w:color w:val="000000"/>
          <w:sz w:val="28"/>
        </w:rPr>
        <w:t>
      19) микроқаржы ұйымы – коммерциялық ұйым болып табылатын, ресми мәртебесі әділет органдарында мемлекеттік тіркелумен және есептік тіркеуден өтумен айқындалатын, микрокредиттер беру жөніндегі қызметті, сондай-ақ Қазақстан Республикасының заңдарында рұқсат етілген қызметтің қосымша түрлерін жүзеге асыратын заңды тұлға;</w:t>
      </w:r>
      <w:r>
        <w:br/>
      </w:r>
      <w:r>
        <w:rPr>
          <w:rFonts w:ascii="Times New Roman"/>
          <w:b w:val="false"/>
          <w:i w:val="false"/>
          <w:color w:val="000000"/>
          <w:sz w:val="28"/>
        </w:rPr>
        <w:t>
</w:t>
      </w:r>
      <w:r>
        <w:rPr>
          <w:rFonts w:ascii="Times New Roman"/>
          <w:b w:val="false"/>
          <w:i w:val="false"/>
          <w:color w:val="000000"/>
          <w:sz w:val="28"/>
        </w:rPr>
        <w:t>
      20)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 отбасыларының шекті саны;</w:t>
      </w:r>
      <w:r>
        <w:br/>
      </w:r>
      <w:r>
        <w:rPr>
          <w:rFonts w:ascii="Times New Roman"/>
          <w:b w:val="false"/>
          <w:i w:val="false"/>
          <w:color w:val="000000"/>
          <w:sz w:val="28"/>
        </w:rPr>
        <w:t>
</w:t>
      </w:r>
      <w:r>
        <w:rPr>
          <w:rFonts w:ascii="Times New Roman"/>
          <w:b w:val="false"/>
          <w:i w:val="false"/>
          <w:color w:val="000000"/>
          <w:sz w:val="28"/>
        </w:rPr>
        <w:t>
      21) өңірлік даму мәселелері жөніндегі уәкілетті орган – өңірлік даму саласындағы мемлекеттік саясатты қалыптастыру және іске асыру жөніндегі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22) өңiрлiк комиссия – жергілікті өкілді органдардың, жұмыс берушілер, кәсіптік одақтар өкілдерінің қатысуымен облыстың (республикалық маңызы бар қаланың, астананың) жергiлiктi атқарушы органының жанындағы Бағдарламаны iске асыру мәселелерi жөнiндегi ведомствоаралық комиссия;</w:t>
      </w:r>
      <w:r>
        <w:br/>
      </w:r>
      <w:r>
        <w:rPr>
          <w:rFonts w:ascii="Times New Roman"/>
          <w:b w:val="false"/>
          <w:i w:val="false"/>
          <w:color w:val="000000"/>
          <w:sz w:val="28"/>
        </w:rPr>
        <w:t>
</w:t>
      </w:r>
      <w:r>
        <w:rPr>
          <w:rFonts w:ascii="Times New Roman"/>
          <w:b w:val="false"/>
          <w:i w:val="false"/>
          <w:color w:val="000000"/>
          <w:sz w:val="28"/>
        </w:rPr>
        <w:t>
      23) өтiнiш берушi – Бағдарламаға қатысу үшiн халықты жұмыспен қамту орталығына өтiнiш берген жеке тұлға;</w:t>
      </w:r>
      <w:r>
        <w:br/>
      </w:r>
      <w:r>
        <w:rPr>
          <w:rFonts w:ascii="Times New Roman"/>
          <w:b w:val="false"/>
          <w:i w:val="false"/>
          <w:color w:val="000000"/>
          <w:sz w:val="28"/>
        </w:rPr>
        <w:t>
</w:t>
      </w:r>
      <w:r>
        <w:rPr>
          <w:rFonts w:ascii="Times New Roman"/>
          <w:b w:val="false"/>
          <w:i w:val="false"/>
          <w:color w:val="000000"/>
          <w:sz w:val="28"/>
        </w:rPr>
        <w:t>
      24) сервистік қызмет көрсететін ұйым – кәсіпкерлікті қолдау жөніндегі қызметтер кешенін (консультациялық, маркетингтік, заң, бухгалтерлік, жобаны сүйемелдеу жөніндегі қызметтер және басқа да көрсетілетін қызмет түрлері) көрсететін ұйым;</w:t>
      </w:r>
      <w:r>
        <w:br/>
      </w:r>
      <w:r>
        <w:rPr>
          <w:rFonts w:ascii="Times New Roman"/>
          <w:b w:val="false"/>
          <w:i w:val="false"/>
          <w:color w:val="000000"/>
          <w:sz w:val="28"/>
        </w:rPr>
        <w:t>
</w:t>
      </w:r>
      <w:r>
        <w:rPr>
          <w:rFonts w:ascii="Times New Roman"/>
          <w:b w:val="false"/>
          <w:i w:val="false"/>
          <w:color w:val="000000"/>
          <w:sz w:val="28"/>
        </w:rPr>
        <w:t>
      25) сервистік қызметтер – жобаны сүйемелдеу жөнінде консультациялық, маркетингілік, заң, бухгалтерлік қызметтер көрсету жөніндегі қызметтер кешені және кәсіпкерлікті қолдау жөніндегі басқа да көрсетілетін қызмет түрлері;</w:t>
      </w:r>
      <w:r>
        <w:br/>
      </w:r>
      <w:r>
        <w:rPr>
          <w:rFonts w:ascii="Times New Roman"/>
          <w:b w:val="false"/>
          <w:i w:val="false"/>
          <w:color w:val="000000"/>
          <w:sz w:val="28"/>
        </w:rPr>
        <w:t>
</w:t>
      </w:r>
      <w:r>
        <w:rPr>
          <w:rFonts w:ascii="Times New Roman"/>
          <w:b w:val="false"/>
          <w:i w:val="false"/>
          <w:color w:val="000000"/>
          <w:sz w:val="28"/>
        </w:rPr>
        <w:t>
      26) субсидиялау жөніндегі қаржылық агент – «Даму» кәсіпкерлікті дамыту қоры» акционерлік қоғамы;</w:t>
      </w:r>
      <w:r>
        <w:br/>
      </w:r>
      <w:r>
        <w:rPr>
          <w:rFonts w:ascii="Times New Roman"/>
          <w:b w:val="false"/>
          <w:i w:val="false"/>
          <w:color w:val="000000"/>
          <w:sz w:val="28"/>
        </w:rPr>
        <w:t>
</w:t>
      </w:r>
      <w:r>
        <w:rPr>
          <w:rFonts w:ascii="Times New Roman"/>
          <w:b w:val="false"/>
          <w:i w:val="false"/>
          <w:color w:val="000000"/>
          <w:sz w:val="28"/>
        </w:rPr>
        <w:t>
      27) субсидиялау шарты – субсидиялау жөніндегі қаржы агенті, Бағдарламаға қатысушы, банк арасында жасалатын жазбаша келісім, оның шарттары бойынша субсидиялау жөніндегі қаржы агенті банк берген Бағдарламаға қатысушының кредиті бойынша сыйақы мөлшерлемесін ішінара субсидиялайды;</w:t>
      </w:r>
      <w:r>
        <w:br/>
      </w:r>
      <w:r>
        <w:rPr>
          <w:rFonts w:ascii="Times New Roman"/>
          <w:b w:val="false"/>
          <w:i w:val="false"/>
          <w:color w:val="000000"/>
          <w:sz w:val="28"/>
        </w:rPr>
        <w:t>
</w:t>
      </w:r>
      <w:r>
        <w:rPr>
          <w:rFonts w:ascii="Times New Roman"/>
          <w:b w:val="false"/>
          <w:i w:val="false"/>
          <w:color w:val="000000"/>
          <w:sz w:val="28"/>
        </w:rPr>
        <w:t>
      28) уәкiлеттi өңiрлiк ұйым – Қазақстан Республикасының заңнамасына сәйкес экономиканың белгiлi бiр салаларында мемлекеттiк инвестициялық саясатты iске асыруға уәкiлеттi ұлттық басқарушы холдинг және акцияларының жүз пайызы ұлттық басқарушы холдингке тиесiлi заңды тұлға, сондай-ақ банк немесе банк операцияларының жекелеген түрлерiн жүзеге асыратын, мемлекет жүз пайыз қатысатын ұйым және әлеуметтiк-кәсiпкерлiк корпорациялар;</w:t>
      </w:r>
      <w:r>
        <w:br/>
      </w:r>
      <w:r>
        <w:rPr>
          <w:rFonts w:ascii="Times New Roman"/>
          <w:b w:val="false"/>
          <w:i w:val="false"/>
          <w:color w:val="000000"/>
          <w:sz w:val="28"/>
        </w:rPr>
        <w:t>
</w:t>
      </w:r>
      <w:r>
        <w:rPr>
          <w:rFonts w:ascii="Times New Roman"/>
          <w:b w:val="false"/>
          <w:i w:val="false"/>
          <w:color w:val="000000"/>
          <w:sz w:val="28"/>
        </w:rPr>
        <w:t>
      29) халықты жұмыспен қамту орталығы – жұмыспен қамтуға жәрдемдесудiң белсендi шараларын iске асыру мақсатында ауданның, облыстық және республикалық маңызы бар қалалардың, астананың жергiлiктi атқарушы органы құратын мемлекеттiк мекеме.</w:t>
      </w:r>
      <w:r>
        <w:br/>
      </w:r>
      <w:r>
        <w:rPr>
          <w:rFonts w:ascii="Times New Roman"/>
          <w:b w:val="false"/>
          <w:i w:val="false"/>
          <w:color w:val="000000"/>
          <w:sz w:val="28"/>
        </w:rPr>
        <w:t>
</w:t>
      </w:r>
      <w:r>
        <w:rPr>
          <w:rFonts w:ascii="Times New Roman"/>
          <w:b w:val="false"/>
          <w:i w:val="false"/>
          <w:color w:val="000000"/>
          <w:sz w:val="28"/>
        </w:rPr>
        <w:t>
      Осы Қағидаларда пайдаланылатын өзге де ұғымдар мен терминдер Қазақстан Республикасының қолданыстағы заңнамасына сәйкес қолданылады.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p>
    <w:bookmarkEnd w:id="62"/>
    <w:bookmarkStart w:name="z359" w:id="63"/>
    <w:p>
      <w:pPr>
        <w:spacing w:after="0"/>
        <w:ind w:left="0"/>
        <w:jc w:val="left"/>
      </w:pPr>
      <w:r>
        <w:rPr>
          <w:rFonts w:ascii="Times New Roman"/>
          <w:b/>
          <w:i w:val="false"/>
          <w:color w:val="000000"/>
        </w:rPr>
        <w:t xml:space="preserve"> 
2. Кредиттер беру тәртібі</w:t>
      </w:r>
    </w:p>
    <w:bookmarkEnd w:id="63"/>
    <w:bookmarkStart w:name="z360" w:id="64"/>
    <w:p>
      <w:pPr>
        <w:spacing w:after="0"/>
        <w:ind w:left="0"/>
        <w:jc w:val="both"/>
      </w:pPr>
      <w:r>
        <w:rPr>
          <w:rFonts w:ascii="Times New Roman"/>
          <w:b w:val="false"/>
          <w:i w:val="false"/>
          <w:color w:val="000000"/>
          <w:sz w:val="28"/>
        </w:rPr>
        <w:t>
      4. Бағдарламаға қатысуға және мемлекеттік қолдау алуға үміткерлер халықты жұмыспен қамту орталықтарына жүгінеді, онда оларға микрокредит және шағын кредит алудың ықтимал нұсқалары, материалдық көмек, сервистік көрсетілетін қызметтер ала отырып, кәсіпкерлік негіздеріне оқыту туралы консультация беріледі.</w:t>
      </w:r>
    </w:p>
    <w:bookmarkEnd w:id="64"/>
    <w:bookmarkStart w:name="z361" w:id="65"/>
    <w:p>
      <w:pPr>
        <w:spacing w:after="0"/>
        <w:ind w:left="0"/>
        <w:jc w:val="left"/>
      </w:pPr>
      <w:r>
        <w:rPr>
          <w:rFonts w:ascii="Times New Roman"/>
          <w:b/>
          <w:i w:val="false"/>
          <w:color w:val="000000"/>
        </w:rPr>
        <w:t xml:space="preserve"> 
1 Параграф: Микрокредиттер беру</w:t>
      </w:r>
    </w:p>
    <w:bookmarkEnd w:id="65"/>
    <w:bookmarkStart w:name="z362" w:id="66"/>
    <w:p>
      <w:pPr>
        <w:spacing w:after="0"/>
        <w:ind w:left="0"/>
        <w:jc w:val="both"/>
      </w:pPr>
      <w:r>
        <w:rPr>
          <w:rFonts w:ascii="Times New Roman"/>
          <w:b w:val="false"/>
          <w:i w:val="false"/>
          <w:color w:val="000000"/>
          <w:sz w:val="28"/>
        </w:rPr>
        <w:t>
      5. Бағдарламаға қатысуға үміткерлер микрокредит алу үшін жұмыспен қамту орталықтарына мынадай құжаттарды қоса бере отырып, осы Қағидаларға 1-қосымшаға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құжаттың көшiрмелері;</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тiркелгенiн растайтын құжаттың көшiрмелерi (мекенжай анықтамасы, ауыл әкiмінiң анықтамасы);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iсiн ұйымдастыру немесе кеңейту бойынша бизнес-ұсыныс;</w:t>
      </w:r>
      <w:r>
        <w:br/>
      </w:r>
      <w:r>
        <w:rPr>
          <w:rFonts w:ascii="Times New Roman"/>
          <w:b w:val="false"/>
          <w:i w:val="false"/>
          <w:color w:val="000000"/>
          <w:sz w:val="28"/>
        </w:rPr>
        <w:t>
</w:t>
      </w:r>
      <w:r>
        <w:rPr>
          <w:rFonts w:ascii="Times New Roman"/>
          <w:b w:val="false"/>
          <w:i w:val="false"/>
          <w:color w:val="000000"/>
          <w:sz w:val="28"/>
        </w:rPr>
        <w:t>
      4) жоба үшін жетiспейтiн инженерлiк-коммуникациялық инфрақұрылым объектілерін дамытуға және/немесе салуға және/немесе Бағдарламаға қатысушылар іске асыратын жобалар үшін, оның ішінде шалғайдағы мал шаруашылығын дамытуға жабдықты сатып алуға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(қажет болған жағдайда).</w:t>
      </w:r>
      <w:r>
        <w:br/>
      </w:r>
      <w:r>
        <w:rPr>
          <w:rFonts w:ascii="Times New Roman"/>
          <w:b w:val="false"/>
          <w:i w:val="false"/>
          <w:color w:val="000000"/>
          <w:sz w:val="28"/>
        </w:rPr>
        <w:t>
      Жеке iсiн кеңейтудi жоспарлайтын адамдар төлем қабiлеттiлiгiн (адамға қызмет көрсетiлетiн екiншi деңгейдегi банктiң немесе оның филиалының қол қойылған және мөр басылған адамның банктiң немесе оның филиалының алдындағы (адам бiрнеше екiншi деңгейдегі банктiң немесе олардың филиалдарының, сондай-ақ шетелдiк банктiң клиентi болған жағдайда, мұндай анықтама осы банктердiң әрқайсысынан берiледi) мiндеттемелерiнiң барлық түрлерi бойынша анықтама берген күннiң алдында үш айдан астам созылған мерзiмi өткен берешегi жоқ екенi туралы анықтамасының түпнұсқасы) растайтын құжаттарды қосымша ұсынады.</w:t>
      </w:r>
    </w:p>
    <w:bookmarkEnd w:id="66"/>
    <w:bookmarkStart w:name="z367" w:id="67"/>
    <w:p>
      <w:pPr>
        <w:spacing w:after="0"/>
        <w:ind w:left="0"/>
        <w:jc w:val="left"/>
      </w:pPr>
      <w:r>
        <w:rPr>
          <w:rFonts w:ascii="Times New Roman"/>
          <w:b/>
          <w:i w:val="false"/>
          <w:color w:val="000000"/>
        </w:rPr>
        <w:t xml:space="preserve"> 
2 Параграф: Шағын кредиттер беру</w:t>
      </w:r>
    </w:p>
    <w:bookmarkEnd w:id="67"/>
    <w:bookmarkStart w:name="z368" w:id="68"/>
    <w:p>
      <w:pPr>
        <w:spacing w:after="0"/>
        <w:ind w:left="0"/>
        <w:jc w:val="both"/>
      </w:pPr>
      <w:r>
        <w:rPr>
          <w:rFonts w:ascii="Times New Roman"/>
          <w:b w:val="false"/>
          <w:i w:val="false"/>
          <w:color w:val="000000"/>
          <w:sz w:val="28"/>
        </w:rPr>
        <w:t>
      6. Шағын кредит алуға үміткерлер халықты жұмыспен қамту орталықтарына мынадай құжаттарды қоса бере отырып, осы Қағидаларға 1-қосымшаға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ісін ұйымдастыру бойынша бизнес-ұсыныс.</w:t>
      </w:r>
      <w:r>
        <w:br/>
      </w:r>
      <w:r>
        <w:rPr>
          <w:rFonts w:ascii="Times New Roman"/>
          <w:b w:val="false"/>
          <w:i w:val="false"/>
          <w:color w:val="000000"/>
          <w:sz w:val="28"/>
        </w:rPr>
        <w:t>
</w:t>
      </w:r>
      <w:r>
        <w:rPr>
          <w:rFonts w:ascii="Times New Roman"/>
          <w:b w:val="false"/>
          <w:i w:val="false"/>
          <w:color w:val="000000"/>
          <w:sz w:val="28"/>
        </w:rPr>
        <w:t>
      Шағын кредит жеке ісін ұйымдастыруға беріледі.</w:t>
      </w:r>
      <w:r>
        <w:br/>
      </w:r>
      <w:r>
        <w:rPr>
          <w:rFonts w:ascii="Times New Roman"/>
          <w:b w:val="false"/>
          <w:i w:val="false"/>
          <w:color w:val="000000"/>
          <w:sz w:val="28"/>
        </w:rPr>
        <w:t>
</w:t>
      </w:r>
      <w:r>
        <w:rPr>
          <w:rFonts w:ascii="Times New Roman"/>
          <w:b w:val="false"/>
          <w:i w:val="false"/>
          <w:color w:val="000000"/>
          <w:sz w:val="28"/>
        </w:rPr>
        <w:t>
      Шағын кредит берудің басым бағыттары құс, ұсақ мал сатып алу, халық қолөнерін дамыту, өзін-өзі тез ақтайтын қызметтерді көрсету болып табылады.</w:t>
      </w:r>
      <w:r>
        <w:br/>
      </w:r>
      <w:r>
        <w:rPr>
          <w:rFonts w:ascii="Times New Roman"/>
          <w:b w:val="false"/>
          <w:i w:val="false"/>
          <w:color w:val="000000"/>
          <w:sz w:val="28"/>
        </w:rPr>
        <w:t>
</w:t>
      </w:r>
      <w:r>
        <w:rPr>
          <w:rFonts w:ascii="Times New Roman"/>
          <w:b w:val="false"/>
          <w:i w:val="false"/>
          <w:color w:val="000000"/>
          <w:sz w:val="28"/>
        </w:rPr>
        <w:t>
      7. Екінші бағытқа қатысудың басым құқығы әйелдерге, еңбек қызметімен айналысу үшін денсаулық жағдайы бойынша қарсы көрсетілімдері жоқ мүгедектерге, зейнеткерлік жасына жеткенге дейін елу жастан асқан адамдарға, ауыл тұрғындары қатарынан жиырма тоғыз жасқа дейінгі жастағы жастарға беріледі.</w:t>
      </w:r>
      <w:r>
        <w:br/>
      </w:r>
      <w:r>
        <w:rPr>
          <w:rFonts w:ascii="Times New Roman"/>
          <w:b w:val="false"/>
          <w:i w:val="false"/>
          <w:color w:val="000000"/>
          <w:sz w:val="28"/>
        </w:rPr>
        <w:t>
      Өзін-өзі жұмыспен қамтыған халықтың қатарынан қатысуға басым құқық нәтижесіз жұмыспен қамтылғандар мәртебесіне ие адамдарға беріледі.</w:t>
      </w:r>
    </w:p>
    <w:bookmarkEnd w:id="68"/>
    <w:bookmarkStart w:name="z374" w:id="69"/>
    <w:p>
      <w:pPr>
        <w:spacing w:after="0"/>
        <w:ind w:left="0"/>
        <w:jc w:val="left"/>
      </w:pPr>
      <w:r>
        <w:rPr>
          <w:rFonts w:ascii="Times New Roman"/>
          <w:b/>
          <w:i w:val="false"/>
          <w:color w:val="000000"/>
        </w:rPr>
        <w:t xml:space="preserve"> 
3 Параграф: Кредиттер беру шарттары</w:t>
      </w:r>
    </w:p>
    <w:bookmarkEnd w:id="69"/>
    <w:bookmarkStart w:name="z375" w:id="70"/>
    <w:p>
      <w:pPr>
        <w:spacing w:after="0"/>
        <w:ind w:left="0"/>
        <w:jc w:val="both"/>
      </w:pPr>
      <w:r>
        <w:rPr>
          <w:rFonts w:ascii="Times New Roman"/>
          <w:b w:val="false"/>
          <w:i w:val="false"/>
          <w:color w:val="000000"/>
          <w:sz w:val="28"/>
        </w:rPr>
        <w:t>
      8. Бағдарламаға қатысушыларға кредит беру мынадай шарттарды қамтиды:</w:t>
      </w:r>
      <w:r>
        <w:br/>
      </w:r>
      <w:r>
        <w:rPr>
          <w:rFonts w:ascii="Times New Roman"/>
          <w:b w:val="false"/>
          <w:i w:val="false"/>
          <w:color w:val="000000"/>
          <w:sz w:val="28"/>
        </w:rPr>
        <w:t>
</w:t>
      </w:r>
      <w:r>
        <w:rPr>
          <w:rFonts w:ascii="Times New Roman"/>
          <w:b w:val="false"/>
          <w:i w:val="false"/>
          <w:color w:val="000000"/>
          <w:sz w:val="28"/>
        </w:rPr>
        <w:t>
      1) микрокредит қайтарымдылық негізінде микроқаржы (микрокредиттік) ұйымдар, қаржы агенттігі мәртебесіне ие уәкілетті өңірлік ұйым үшін кепіл немесе кредиттік серіктестіктердің барлық қатысушыларына немесе қаржылық жай-күйі уәкілетті өңірлік ұйымның талаптарын қанағаттандыратын үшінші тұлғаларға кепілдіктер берген кезде беріледі.</w:t>
      </w:r>
      <w:r>
        <w:br/>
      </w:r>
      <w:r>
        <w:rPr>
          <w:rFonts w:ascii="Times New Roman"/>
          <w:b w:val="false"/>
          <w:i w:val="false"/>
          <w:color w:val="000000"/>
          <w:sz w:val="28"/>
        </w:rPr>
        <w:t>
</w:t>
      </w:r>
      <w:r>
        <w:rPr>
          <w:rFonts w:ascii="Times New Roman"/>
          <w:b w:val="false"/>
          <w:i w:val="false"/>
          <w:color w:val="000000"/>
          <w:sz w:val="28"/>
        </w:rPr>
        <w:t>
      Бюджеттік кредиттің қайтарылуын қамтамасыз ету құны сыйақы сомасын ескергенде бюджеттік кредиттің мөлшерінен кем болмауға тиіс;</w:t>
      </w:r>
      <w:r>
        <w:br/>
      </w:r>
      <w:r>
        <w:rPr>
          <w:rFonts w:ascii="Times New Roman"/>
          <w:b w:val="false"/>
          <w:i w:val="false"/>
          <w:color w:val="000000"/>
          <w:sz w:val="28"/>
        </w:rPr>
        <w:t>
</w:t>
      </w:r>
      <w:r>
        <w:rPr>
          <w:rFonts w:ascii="Times New Roman"/>
          <w:b w:val="false"/>
          <w:i w:val="false"/>
          <w:color w:val="000000"/>
          <w:sz w:val="28"/>
        </w:rPr>
        <w:t>
      шағын кредит қаржы агенттігі мәртебесіне ие уәкілетті өңірлік ұйым үшін кепіл берген кезде қайтарымдылық негізде беріледі;</w:t>
      </w:r>
      <w:r>
        <w:br/>
      </w:r>
      <w:r>
        <w:rPr>
          <w:rFonts w:ascii="Times New Roman"/>
          <w:b w:val="false"/>
          <w:i w:val="false"/>
          <w:color w:val="000000"/>
          <w:sz w:val="28"/>
        </w:rPr>
        <w:t>
</w:t>
      </w:r>
      <w:r>
        <w:rPr>
          <w:rFonts w:ascii="Times New Roman"/>
          <w:b w:val="false"/>
          <w:i w:val="false"/>
          <w:color w:val="000000"/>
          <w:sz w:val="28"/>
        </w:rPr>
        <w:t>
      кепілмен қамтамасыз етуге қойылатын талап қаржы агенттігі мәртебесіне ие уәкілетті өңірлік ұйымның ішкі саясатында айқындалады;</w:t>
      </w:r>
      <w:r>
        <w:br/>
      </w:r>
      <w:r>
        <w:rPr>
          <w:rFonts w:ascii="Times New Roman"/>
          <w:b w:val="false"/>
          <w:i w:val="false"/>
          <w:color w:val="000000"/>
          <w:sz w:val="28"/>
        </w:rPr>
        <w:t>
</w:t>
      </w:r>
      <w:r>
        <w:rPr>
          <w:rFonts w:ascii="Times New Roman"/>
          <w:b w:val="false"/>
          <w:i w:val="false"/>
          <w:color w:val="000000"/>
          <w:sz w:val="28"/>
        </w:rPr>
        <w:t>
      2) нысаналы сипатта болады – жеке ісін ұйымдастыру немесе кеңейту;</w:t>
      </w:r>
      <w:r>
        <w:br/>
      </w:r>
      <w:r>
        <w:rPr>
          <w:rFonts w:ascii="Times New Roman"/>
          <w:b w:val="false"/>
          <w:i w:val="false"/>
          <w:color w:val="000000"/>
          <w:sz w:val="28"/>
        </w:rPr>
        <w:t>
</w:t>
      </w:r>
      <w:r>
        <w:rPr>
          <w:rFonts w:ascii="Times New Roman"/>
          <w:b w:val="false"/>
          <w:i w:val="false"/>
          <w:color w:val="000000"/>
          <w:sz w:val="28"/>
        </w:rPr>
        <w:t>
      3) микрокредит және шағын кредит тұтынушылық мақсаттарға, бұрынғы қарыздарын өтеуге және жылжымайтын тұрғын мүлікті сатып алуға, сондай-ақ сауда саласындағы қызметтi жүзеге асыруға берiлмейдi;</w:t>
      </w:r>
      <w:r>
        <w:br/>
      </w:r>
      <w:r>
        <w:rPr>
          <w:rFonts w:ascii="Times New Roman"/>
          <w:b w:val="false"/>
          <w:i w:val="false"/>
          <w:color w:val="000000"/>
          <w:sz w:val="28"/>
        </w:rPr>
        <w:t>
</w:t>
      </w:r>
      <w:r>
        <w:rPr>
          <w:rFonts w:ascii="Times New Roman"/>
          <w:b w:val="false"/>
          <w:i w:val="false"/>
          <w:color w:val="000000"/>
          <w:sz w:val="28"/>
        </w:rPr>
        <w:t>
      4) микрокредит беру мерзiмi – бес жылдан аспайды;</w:t>
      </w:r>
      <w:r>
        <w:br/>
      </w:r>
      <w:r>
        <w:rPr>
          <w:rFonts w:ascii="Times New Roman"/>
          <w:b w:val="false"/>
          <w:i w:val="false"/>
          <w:color w:val="000000"/>
          <w:sz w:val="28"/>
        </w:rPr>
        <w:t>
</w:t>
      </w:r>
      <w:r>
        <w:rPr>
          <w:rFonts w:ascii="Times New Roman"/>
          <w:b w:val="false"/>
          <w:i w:val="false"/>
          <w:color w:val="000000"/>
          <w:sz w:val="28"/>
        </w:rPr>
        <w:t>
      5) шағын кредит беру мерзiмi – үш жылдан аспайды;</w:t>
      </w:r>
      <w:r>
        <w:br/>
      </w:r>
      <w:r>
        <w:rPr>
          <w:rFonts w:ascii="Times New Roman"/>
          <w:b w:val="false"/>
          <w:i w:val="false"/>
          <w:color w:val="000000"/>
          <w:sz w:val="28"/>
        </w:rPr>
        <w:t>
</w:t>
      </w:r>
      <w:r>
        <w:rPr>
          <w:rFonts w:ascii="Times New Roman"/>
          <w:b w:val="false"/>
          <w:i w:val="false"/>
          <w:color w:val="000000"/>
          <w:sz w:val="28"/>
        </w:rPr>
        <w:t>
      6) микрокредиттің ең жоғары сомасы құрайды:</w:t>
      </w:r>
      <w:r>
        <w:br/>
      </w:r>
      <w:r>
        <w:rPr>
          <w:rFonts w:ascii="Times New Roman"/>
          <w:b w:val="false"/>
          <w:i w:val="false"/>
          <w:color w:val="000000"/>
          <w:sz w:val="28"/>
        </w:rPr>
        <w:t>
</w:t>
      </w:r>
      <w:r>
        <w:rPr>
          <w:rFonts w:ascii="Times New Roman"/>
          <w:b w:val="false"/>
          <w:i w:val="false"/>
          <w:color w:val="000000"/>
          <w:sz w:val="28"/>
        </w:rPr>
        <w:t>
      жеке ісін ұйымдастыруға немесе кеңейтуге (осы Қағидалардың 60-тармағында көзделген жағдайларды қоспағанда) – 3 миллион теңгеге дейін;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айқындаған өңірлерге келген және оралмандар мен қоныс аударушыларды қабылдаудың өңірлік квотасына енгізілген оралмандар мен қоныс аударушылар үшін – 5 миллион теңгеге дейін;</w:t>
      </w:r>
      <w:r>
        <w:br/>
      </w:r>
      <w:r>
        <w:rPr>
          <w:rFonts w:ascii="Times New Roman"/>
          <w:b w:val="false"/>
          <w:i w:val="false"/>
          <w:color w:val="000000"/>
          <w:sz w:val="28"/>
        </w:rPr>
        <w:t>
</w:t>
      </w:r>
      <w:r>
        <w:rPr>
          <w:rFonts w:ascii="Times New Roman"/>
          <w:b w:val="false"/>
          <w:i w:val="false"/>
          <w:color w:val="000000"/>
          <w:sz w:val="28"/>
        </w:rPr>
        <w:t>
      7) шағын кредиттің ең жоғары сомасы – бес жүз мың теңгеден аспайды;</w:t>
      </w:r>
      <w:r>
        <w:br/>
      </w:r>
      <w:r>
        <w:rPr>
          <w:rFonts w:ascii="Times New Roman"/>
          <w:b w:val="false"/>
          <w:i w:val="false"/>
          <w:color w:val="000000"/>
          <w:sz w:val="28"/>
        </w:rPr>
        <w:t>
</w:t>
      </w:r>
      <w:r>
        <w:rPr>
          <w:rFonts w:ascii="Times New Roman"/>
          <w:b w:val="false"/>
          <w:i w:val="false"/>
          <w:color w:val="000000"/>
          <w:sz w:val="28"/>
        </w:rPr>
        <w:t>
      8) соңғы қарыз алушыға, микроқаржы (микрокредиттік) ұйымы және/немесе микрокредит бойынша қаржы агенттігі мәртебесіне ие уәкілетті өңірлік ұйым негiзгi берешекті өтеу бойынша жеңiлдiктi кезең ұсынуы мүмкiн, ол микрокредит беру мерзiмi ұзақтығының үштен бiрiнен аспауға тиiс;</w:t>
      </w:r>
      <w:r>
        <w:br/>
      </w:r>
      <w:r>
        <w:rPr>
          <w:rFonts w:ascii="Times New Roman"/>
          <w:b w:val="false"/>
          <w:i w:val="false"/>
          <w:color w:val="000000"/>
          <w:sz w:val="28"/>
        </w:rPr>
        <w:t>
</w:t>
      </w:r>
      <w:r>
        <w:rPr>
          <w:rFonts w:ascii="Times New Roman"/>
          <w:b w:val="false"/>
          <w:i w:val="false"/>
          <w:color w:val="000000"/>
          <w:sz w:val="28"/>
        </w:rPr>
        <w:t>
      9) шағын кредит бойынша қаржы агенттігі мәртебесіне ие уәкілетті өңірлік ұйым соңғы қарыз алушыға шағын кредит беру мерзiмiнің ұзақтығы алты айдан аспайтын мерзімге негiзгi берешекті өтеу бойынша жеңiлдiктi кезең береді;</w:t>
      </w:r>
      <w:r>
        <w:br/>
      </w:r>
      <w:r>
        <w:rPr>
          <w:rFonts w:ascii="Times New Roman"/>
          <w:b w:val="false"/>
          <w:i w:val="false"/>
          <w:color w:val="000000"/>
          <w:sz w:val="28"/>
        </w:rPr>
        <w:t>
</w:t>
      </w:r>
      <w:r>
        <w:rPr>
          <w:rFonts w:ascii="Times New Roman"/>
          <w:b w:val="false"/>
          <w:i w:val="false"/>
          <w:color w:val="000000"/>
          <w:sz w:val="28"/>
        </w:rPr>
        <w:t>
      10) бұрын берілген микрокредиттер және шағын кредиттер есебінен соңғы қарыз алушы қайтарған қаражатты шоғырландыру кезінде осы Қағидалардың шарттарына сәйкес қайтадан кредит беруді жүзеге асыруға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9. Кешенді дамыту үшін іріктелген тірек ауылдарда тұратын және жобаларды іске асыратын Бағдарламаға қатысушылар үшін мемлекеттік қолдау мынадай қосымша шарттарды қамтиды:</w:t>
      </w:r>
      <w:r>
        <w:br/>
      </w:r>
      <w:r>
        <w:rPr>
          <w:rFonts w:ascii="Times New Roman"/>
          <w:b w:val="false"/>
          <w:i w:val="false"/>
          <w:color w:val="000000"/>
          <w:sz w:val="28"/>
        </w:rPr>
        <w:t>
</w:t>
      </w:r>
      <w:r>
        <w:rPr>
          <w:rFonts w:ascii="Times New Roman"/>
          <w:b w:val="false"/>
          <w:i w:val="false"/>
          <w:color w:val="000000"/>
          <w:sz w:val="28"/>
        </w:rPr>
        <w:t>
      1) микрокредиттiң ең жоғары сомасы бес миллион теңгеден аспайды;</w:t>
      </w:r>
      <w:r>
        <w:br/>
      </w:r>
      <w:r>
        <w:rPr>
          <w:rFonts w:ascii="Times New Roman"/>
          <w:b w:val="false"/>
          <w:i w:val="false"/>
          <w:color w:val="000000"/>
          <w:sz w:val="28"/>
        </w:rPr>
        <w:t>
</w:t>
      </w:r>
      <w:r>
        <w:rPr>
          <w:rFonts w:ascii="Times New Roman"/>
          <w:b w:val="false"/>
          <w:i w:val="false"/>
          <w:color w:val="000000"/>
          <w:sz w:val="28"/>
        </w:rPr>
        <w:t xml:space="preserve">
      2) микрокредит беру мерзiмi – бес жылға дейін; </w:t>
      </w:r>
      <w:r>
        <w:br/>
      </w:r>
      <w:r>
        <w:rPr>
          <w:rFonts w:ascii="Times New Roman"/>
          <w:b w:val="false"/>
          <w:i w:val="false"/>
          <w:color w:val="000000"/>
          <w:sz w:val="28"/>
        </w:rPr>
        <w:t>
</w:t>
      </w:r>
      <w:r>
        <w:rPr>
          <w:rFonts w:ascii="Times New Roman"/>
          <w:b w:val="false"/>
          <w:i w:val="false"/>
          <w:color w:val="000000"/>
          <w:sz w:val="28"/>
        </w:rPr>
        <w:t xml:space="preserve">
      3) қолданыстағыларға қатысты жаңа тұрақты жұмыс орындарының кемінде 10 пайызын құруды қамтамасыз еткен жағдайда Бағдарлама қаражатынан тыс берілген екінші деңгейдегі банктердің кредиттері бойынша сыйақы мөлшерлемесін субсидиялау; </w:t>
      </w:r>
      <w:r>
        <w:br/>
      </w:r>
      <w:r>
        <w:rPr>
          <w:rFonts w:ascii="Times New Roman"/>
          <w:b w:val="false"/>
          <w:i w:val="false"/>
          <w:color w:val="000000"/>
          <w:sz w:val="28"/>
        </w:rPr>
        <w:t>
</w:t>
      </w:r>
      <w:r>
        <w:rPr>
          <w:rFonts w:ascii="Times New Roman"/>
          <w:b w:val="false"/>
          <w:i w:val="false"/>
          <w:color w:val="000000"/>
          <w:sz w:val="28"/>
        </w:rPr>
        <w:t>
      4) олар таңдаған Бағдарламаның бағыттарына сәйкес мемлекеттік қолдаудың барлық шараларын ұсыну.</w:t>
      </w:r>
      <w:r>
        <w:br/>
      </w:r>
      <w:r>
        <w:rPr>
          <w:rFonts w:ascii="Times New Roman"/>
          <w:b w:val="false"/>
          <w:i w:val="false"/>
          <w:color w:val="000000"/>
          <w:sz w:val="28"/>
        </w:rPr>
        <w:t>
</w:t>
      </w:r>
      <w:r>
        <w:rPr>
          <w:rFonts w:ascii="Times New Roman"/>
          <w:b w:val="false"/>
          <w:i w:val="false"/>
          <w:color w:val="000000"/>
          <w:sz w:val="28"/>
        </w:rPr>
        <w:t>
      10. Кәсіпкерлік бастаманы мемлекеттік қолдау шараларын ұсыну кәсіпкерлікті дамыту картасын, сондай-ақ тірек ауылдардың мастер-жоспарын ескере отырып жүзеге асырылады.</w:t>
      </w:r>
    </w:p>
    <w:bookmarkEnd w:id="70"/>
    <w:bookmarkStart w:name="z395" w:id="71"/>
    <w:p>
      <w:pPr>
        <w:spacing w:after="0"/>
        <w:ind w:left="0"/>
        <w:jc w:val="left"/>
      </w:pPr>
      <w:r>
        <w:rPr>
          <w:rFonts w:ascii="Times New Roman"/>
          <w:b/>
          <w:i w:val="false"/>
          <w:color w:val="000000"/>
        </w:rPr>
        <w:t xml:space="preserve"> 
4 Параграф: Кәсіпкерлікті дамыту картасын қалыптастыру</w:t>
      </w:r>
    </w:p>
    <w:bookmarkEnd w:id="71"/>
    <w:bookmarkStart w:name="z396" w:id="72"/>
    <w:p>
      <w:pPr>
        <w:spacing w:after="0"/>
        <w:ind w:left="0"/>
        <w:jc w:val="both"/>
      </w:pPr>
      <w:r>
        <w:rPr>
          <w:rFonts w:ascii="Times New Roman"/>
          <w:b w:val="false"/>
          <w:i w:val="false"/>
          <w:color w:val="000000"/>
          <w:sz w:val="28"/>
        </w:rPr>
        <w:t>
      11. Аудандардың (қалалардың) жергілікті атқарушы органдары аумақтарды дамыту бағдарламаларына сәйкес ауыл шаруашылығы өнімдерінің нақты түрлерін өндіру үшін ауыл шаруашылығы жерлерін оңтайлы пайдалану бойынша өңірлерді мамандандырудың ұсынылатын схемасын ескере отырып, 3 жылға арналған Кәсіпкерлікті дамыту картасын әзірлейді және оны облыстың кәсіпкерлікті және ауыл шаруашылығын дамыту жөніндегі уәкілетті органымен келісу бойынша бекітеді.</w:t>
      </w:r>
      <w:r>
        <w:br/>
      </w:r>
      <w:r>
        <w:rPr>
          <w:rFonts w:ascii="Times New Roman"/>
          <w:b w:val="false"/>
          <w:i w:val="false"/>
          <w:color w:val="000000"/>
          <w:sz w:val="28"/>
        </w:rPr>
        <w:t>
</w:t>
      </w:r>
      <w:r>
        <w:rPr>
          <w:rFonts w:ascii="Times New Roman"/>
          <w:b w:val="false"/>
          <w:i w:val="false"/>
          <w:color w:val="000000"/>
          <w:sz w:val="28"/>
        </w:rPr>
        <w:t>
      12. Кәсіпкерлікті дамыту карталарын әзірлеуге жауапты ұйымдарды іріктеуді Қазақстан Республикасының мемлекеттік сатып алу туралы заңнамасына сәйкес аудандардың (қалалардың) жергілікті атқарушы органдары жүзеге асырады.</w:t>
      </w:r>
      <w:r>
        <w:br/>
      </w:r>
      <w:r>
        <w:rPr>
          <w:rFonts w:ascii="Times New Roman"/>
          <w:b w:val="false"/>
          <w:i w:val="false"/>
          <w:color w:val="000000"/>
          <w:sz w:val="28"/>
        </w:rPr>
        <w:t>
</w:t>
      </w:r>
      <w:r>
        <w:rPr>
          <w:rFonts w:ascii="Times New Roman"/>
          <w:b w:val="false"/>
          <w:i w:val="false"/>
          <w:color w:val="000000"/>
          <w:sz w:val="28"/>
        </w:rPr>
        <w:t>
      13. Кәсіпкерлікті дамыту карталарын әзірлеуге ауылдық (кент) округтердің әкімдері, тұрғындар, кәсіпкерлер мен кредиттік серіктестіктердің өкілдері қатысады, олар қаржылық-экономикалық көрсеткіштерді, технологиялық циклдардың дамуын, басқа мемлекеттік, салалық бағдарламалармен және аумақтарды дамыту бағдарламаларымен байланысын қоса алғанда, іске асыру болжанатын бизнес жобалардың тізбесіне енгізу үшін ұсыныс енгізеді.</w:t>
      </w:r>
      <w:r>
        <w:br/>
      </w:r>
      <w:r>
        <w:rPr>
          <w:rFonts w:ascii="Times New Roman"/>
          <w:b w:val="false"/>
          <w:i w:val="false"/>
          <w:color w:val="000000"/>
          <w:sz w:val="28"/>
        </w:rPr>
        <w:t>
</w:t>
      </w:r>
      <w:r>
        <w:rPr>
          <w:rFonts w:ascii="Times New Roman"/>
          <w:b w:val="false"/>
          <w:i w:val="false"/>
          <w:color w:val="000000"/>
          <w:sz w:val="28"/>
        </w:rPr>
        <w:t>
      14. Кәсіпкерлікті дамыту картасында мыналар көзделеді:</w:t>
      </w:r>
      <w:r>
        <w:br/>
      </w:r>
      <w:r>
        <w:rPr>
          <w:rFonts w:ascii="Times New Roman"/>
          <w:b w:val="false"/>
          <w:i w:val="false"/>
          <w:color w:val="000000"/>
          <w:sz w:val="28"/>
        </w:rPr>
        <w:t>
</w:t>
      </w:r>
      <w:r>
        <w:rPr>
          <w:rFonts w:ascii="Times New Roman"/>
          <w:b w:val="false"/>
          <w:i w:val="false"/>
          <w:color w:val="000000"/>
          <w:sz w:val="28"/>
        </w:rPr>
        <w:t>
      1) нақты аумақ үшін Бағдарламаны іске асырудың нақты тиімділік көрсеткіштерінің (индикаторлардың) тізбесі, Бағдарламаға қатысушыларды заңдастыруды қоса алғанда күтілетін нәтижелер;</w:t>
      </w:r>
      <w:r>
        <w:br/>
      </w:r>
      <w:r>
        <w:rPr>
          <w:rFonts w:ascii="Times New Roman"/>
          <w:b w:val="false"/>
          <w:i w:val="false"/>
          <w:color w:val="000000"/>
          <w:sz w:val="28"/>
        </w:rPr>
        <w:t>
</w:t>
      </w:r>
      <w:r>
        <w:rPr>
          <w:rFonts w:ascii="Times New Roman"/>
          <w:b w:val="false"/>
          <w:i w:val="false"/>
          <w:color w:val="000000"/>
          <w:sz w:val="28"/>
        </w:rPr>
        <w:t>
      2) Бағдарламаға әлеуетті қатысушылардың кәсіпкерлік белсенділігімен байланыстыра отырып, нақты аумақ үшін қызметтің басым түрлері;</w:t>
      </w:r>
      <w:r>
        <w:br/>
      </w:r>
      <w:r>
        <w:rPr>
          <w:rFonts w:ascii="Times New Roman"/>
          <w:b w:val="false"/>
          <w:i w:val="false"/>
          <w:color w:val="000000"/>
          <w:sz w:val="28"/>
        </w:rPr>
        <w:t>
</w:t>
      </w:r>
      <w:r>
        <w:rPr>
          <w:rFonts w:ascii="Times New Roman"/>
          <w:b w:val="false"/>
          <w:i w:val="false"/>
          <w:color w:val="000000"/>
          <w:sz w:val="28"/>
        </w:rPr>
        <w:t>
      3) басқа мемлекеттік, салалық бағдарламалармен және аумақтарды дамыту бағдарламаларымен байланысы;</w:t>
      </w:r>
      <w:r>
        <w:br/>
      </w:r>
      <w:r>
        <w:rPr>
          <w:rFonts w:ascii="Times New Roman"/>
          <w:b w:val="false"/>
          <w:i w:val="false"/>
          <w:color w:val="000000"/>
          <w:sz w:val="28"/>
        </w:rPr>
        <w:t>
</w:t>
      </w:r>
      <w:r>
        <w:rPr>
          <w:rFonts w:ascii="Times New Roman"/>
          <w:b w:val="false"/>
          <w:i w:val="false"/>
          <w:color w:val="000000"/>
          <w:sz w:val="28"/>
        </w:rPr>
        <w:t>
      4) картаны іске асыруға болжанатын бюджет;</w:t>
      </w:r>
      <w:r>
        <w:br/>
      </w:r>
      <w:r>
        <w:rPr>
          <w:rFonts w:ascii="Times New Roman"/>
          <w:b w:val="false"/>
          <w:i w:val="false"/>
          <w:color w:val="000000"/>
          <w:sz w:val="28"/>
        </w:rPr>
        <w:t>
</w:t>
      </w:r>
      <w:r>
        <w:rPr>
          <w:rFonts w:ascii="Times New Roman"/>
          <w:b w:val="false"/>
          <w:i w:val="false"/>
          <w:color w:val="000000"/>
          <w:sz w:val="28"/>
        </w:rPr>
        <w:t>
      5) қызметтің басым түрлерінің технологиялық тізбегін дамыту (кластерлік тәсіл);</w:t>
      </w:r>
      <w:r>
        <w:br/>
      </w:r>
      <w:r>
        <w:rPr>
          <w:rFonts w:ascii="Times New Roman"/>
          <w:b w:val="false"/>
          <w:i w:val="false"/>
          <w:color w:val="000000"/>
          <w:sz w:val="28"/>
        </w:rPr>
        <w:t>
</w:t>
      </w:r>
      <w:r>
        <w:rPr>
          <w:rFonts w:ascii="Times New Roman"/>
          <w:b w:val="false"/>
          <w:i w:val="false"/>
          <w:color w:val="000000"/>
          <w:sz w:val="28"/>
        </w:rPr>
        <w:t>
      6) түпкілікті өнім және нарық сыйымдылығына бағаларды талдай отырып, қызметтің әрбір басым түрі бөлінісіндегі жалпы қаржылық-экономикалық көрсеткіштер.</w:t>
      </w:r>
      <w:r>
        <w:br/>
      </w:r>
      <w:r>
        <w:rPr>
          <w:rFonts w:ascii="Times New Roman"/>
          <w:b w:val="false"/>
          <w:i w:val="false"/>
          <w:color w:val="000000"/>
          <w:sz w:val="28"/>
        </w:rPr>
        <w:t>
</w:t>
      </w:r>
      <w:r>
        <w:rPr>
          <w:rFonts w:ascii="Times New Roman"/>
          <w:b w:val="false"/>
          <w:i w:val="false"/>
          <w:color w:val="000000"/>
          <w:sz w:val="28"/>
        </w:rPr>
        <w:t>
      15. Кәсіпкерлікті дамыту жөніндегі ауданның (қаланың) уәкілетті органы ұсынылған Кәсіпкерлікті дамыту картасының жобасын ауданның кәсіпкерлікті дамытудың бекітілген бағыттарына сәйкестігін тексереді және оны облыстың кәсіпкерлікті және ауыл шаруашылығын дамыту жөніндегі уәкілетті органымен келіседі.</w:t>
      </w:r>
      <w:r>
        <w:br/>
      </w:r>
      <w:r>
        <w:rPr>
          <w:rFonts w:ascii="Times New Roman"/>
          <w:b w:val="false"/>
          <w:i w:val="false"/>
          <w:color w:val="000000"/>
          <w:sz w:val="28"/>
        </w:rPr>
        <w:t>
</w:t>
      </w:r>
      <w:r>
        <w:rPr>
          <w:rFonts w:ascii="Times New Roman"/>
          <w:b w:val="false"/>
          <w:i w:val="false"/>
          <w:color w:val="000000"/>
          <w:sz w:val="28"/>
        </w:rPr>
        <w:t xml:space="preserve">
      16. Облыстың кәсіпкерлікті және ауыл шаруашылығын дамыту жөніндегі уәкілетті органымен келіскеннен кейін Кәсіпкерлікті дамыту карталарын аудандардың (қалалардың) жергілікті атқарушы органдары бекітеді. </w:t>
      </w:r>
      <w:r>
        <w:br/>
      </w:r>
      <w:r>
        <w:rPr>
          <w:rFonts w:ascii="Times New Roman"/>
          <w:b w:val="false"/>
          <w:i w:val="false"/>
          <w:color w:val="000000"/>
          <w:sz w:val="28"/>
        </w:rPr>
        <w:t>
</w:t>
      </w:r>
      <w:r>
        <w:rPr>
          <w:rFonts w:ascii="Times New Roman"/>
          <w:b w:val="false"/>
          <w:i w:val="false"/>
          <w:color w:val="000000"/>
          <w:sz w:val="28"/>
        </w:rPr>
        <w:t>
      Аудандардың (қалалардың) жергілікті атқарушы органдары өзгерістерді ескере отырып, Кәсіпкерлікті дамыту картасын түзетуі мүмкін, бірақ жылына бір реттен жиі емес.</w:t>
      </w:r>
      <w:r>
        <w:br/>
      </w:r>
      <w:r>
        <w:rPr>
          <w:rFonts w:ascii="Times New Roman"/>
          <w:b w:val="false"/>
          <w:i w:val="false"/>
          <w:color w:val="000000"/>
          <w:sz w:val="28"/>
        </w:rPr>
        <w:t>
</w:t>
      </w:r>
      <w:r>
        <w:rPr>
          <w:rFonts w:ascii="Times New Roman"/>
          <w:b w:val="false"/>
          <w:i w:val="false"/>
          <w:color w:val="000000"/>
          <w:sz w:val="28"/>
        </w:rPr>
        <w:t>
      17. Кәсіпкерлікті дамыту картасында көзделген көрсеткіштердің және лимиттің жеткізілген жалпы сомасы негізінде жергілікті атқарушы орган тиісті қаржы жылына арналған бюджеттік өтінімді қалыптастырады.</w:t>
      </w:r>
      <w:r>
        <w:br/>
      </w:r>
      <w:r>
        <w:rPr>
          <w:rFonts w:ascii="Times New Roman"/>
          <w:b w:val="false"/>
          <w:i w:val="false"/>
          <w:color w:val="000000"/>
          <w:sz w:val="28"/>
        </w:rPr>
        <w:t>
</w:t>
      </w:r>
      <w:r>
        <w:rPr>
          <w:rFonts w:ascii="Times New Roman"/>
          <w:b w:val="false"/>
          <w:i w:val="false"/>
          <w:color w:val="000000"/>
          <w:sz w:val="28"/>
        </w:rPr>
        <w:t>
      18. Өңірлердің жергілікті атқарушы органдары Бағдарлама операторына микрокредит беру жөніндегі жиынтық бюджеттік өтінімді жібереді.</w:t>
      </w:r>
      <w:r>
        <w:br/>
      </w:r>
      <w:r>
        <w:rPr>
          <w:rFonts w:ascii="Times New Roman"/>
          <w:b w:val="false"/>
          <w:i w:val="false"/>
          <w:color w:val="000000"/>
          <w:sz w:val="28"/>
        </w:rPr>
        <w:t>
</w:t>
      </w:r>
      <w:r>
        <w:rPr>
          <w:rFonts w:ascii="Times New Roman"/>
          <w:b w:val="false"/>
          <w:i w:val="false"/>
          <w:color w:val="000000"/>
          <w:sz w:val="28"/>
        </w:rPr>
        <w:t>
      19. Қалыптастырылған Кәсіпкерлікті дамыту картасы халықты жұмыспен қамту орталығына, микроқаржы (микрокредит) ұйымдарына, кредиттік серіктестіктер және/немесе уәкілетті өңірлік, оның ішінде қаржы агенттігі мәртебесіне ие ұйымға, сервистік қызметтер көрсету жөніндегі ұйымдарға ұсынылады және аудандардың (қалалардың) жергілікті атқарушы органдарының және жұмыспен қамту мәселелері жөніндегі уәкілетті органдардың және халықты жұмыспен қамту орталықтарының интернет-ресурстарына орналастырылады.</w:t>
      </w:r>
    </w:p>
    <w:bookmarkEnd w:id="72"/>
    <w:bookmarkStart w:name="z412" w:id="73"/>
    <w:p>
      <w:pPr>
        <w:spacing w:after="0"/>
        <w:ind w:left="0"/>
        <w:jc w:val="left"/>
      </w:pPr>
      <w:r>
        <w:rPr>
          <w:rFonts w:ascii="Times New Roman"/>
          <w:b/>
          <w:i w:val="false"/>
          <w:color w:val="000000"/>
        </w:rPr>
        <w:t xml:space="preserve"> 
5 Параграф: Тірек ауылдарды кешенді дамытудың мастер-жоспарын қалыптастыру</w:t>
      </w:r>
    </w:p>
    <w:bookmarkEnd w:id="73"/>
    <w:bookmarkStart w:name="z413" w:id="74"/>
    <w:p>
      <w:pPr>
        <w:spacing w:after="0"/>
        <w:ind w:left="0"/>
        <w:jc w:val="both"/>
      </w:pPr>
      <w:r>
        <w:rPr>
          <w:rFonts w:ascii="Times New Roman"/>
          <w:b w:val="false"/>
          <w:i w:val="false"/>
          <w:color w:val="000000"/>
          <w:sz w:val="28"/>
        </w:rPr>
        <w:t>
      20.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келісу және сәйкес қорытынды алу үшін жергілікті атқарушы органдар тірек ауылдар тізбесінің жобасын тиісті негіздемелермен қоса, тірек ауылдық елді мекендерді айқындау әдістемесінде айқындалған критерийлерге сәйкестігін бағалау, келісу және тиісті қорытынды алу үшін өңірлік даму мәселелері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21. Жергілікті атқарушы органдар Бағдарламаға қосу және пилоттық тірек ауылдық елді мекендерді кешенді дамыту мастер-жоспарын әзірлеу үшін өңірлік даму мәселелері жөніндегі уәкілетті органмен келісілген тірек ауылдық елді мекендер тізбесінен ауылдарды іріктейді.</w:t>
      </w:r>
      <w:r>
        <w:br/>
      </w:r>
      <w:r>
        <w:rPr>
          <w:rFonts w:ascii="Times New Roman"/>
          <w:b w:val="false"/>
          <w:i w:val="false"/>
          <w:color w:val="000000"/>
          <w:sz w:val="28"/>
        </w:rPr>
        <w:t>
</w:t>
      </w:r>
      <w:r>
        <w:rPr>
          <w:rFonts w:ascii="Times New Roman"/>
          <w:b w:val="false"/>
          <w:i w:val="false"/>
          <w:color w:val="000000"/>
          <w:sz w:val="28"/>
        </w:rPr>
        <w:t>
      22. Ауылдық округтер әкімдері ауданның (қаланың) жергілікті атқарушы органдарының құрылымдық бөлімшелерінің қатысуымен тірек ауылдардың мастер-жоспарын әзірлейді.</w:t>
      </w:r>
      <w:r>
        <w:br/>
      </w:r>
      <w:r>
        <w:rPr>
          <w:rFonts w:ascii="Times New Roman"/>
          <w:b w:val="false"/>
          <w:i w:val="false"/>
          <w:color w:val="000000"/>
          <w:sz w:val="28"/>
        </w:rPr>
        <w:t>
</w:t>
      </w:r>
      <w:r>
        <w:rPr>
          <w:rFonts w:ascii="Times New Roman"/>
          <w:b w:val="false"/>
          <w:i w:val="false"/>
          <w:color w:val="000000"/>
          <w:sz w:val="28"/>
        </w:rPr>
        <w:t>
      23. Тірек ауылдың мастер-жоспары жергілікті қоғамдастық жиынының талқылауына шығарылады және оны ынтымақты жауапкершілік қағидаттарында жеке және заңды тұлғалар іске асырады.</w:t>
      </w:r>
      <w:r>
        <w:br/>
      </w:r>
      <w:r>
        <w:rPr>
          <w:rFonts w:ascii="Times New Roman"/>
          <w:b w:val="false"/>
          <w:i w:val="false"/>
          <w:color w:val="000000"/>
          <w:sz w:val="28"/>
        </w:rPr>
        <w:t>
</w:t>
      </w:r>
      <w:r>
        <w:rPr>
          <w:rFonts w:ascii="Times New Roman"/>
          <w:b w:val="false"/>
          <w:i w:val="false"/>
          <w:color w:val="000000"/>
          <w:sz w:val="28"/>
        </w:rPr>
        <w:t>
      24. Жергілікті қоғамдастық жиынында мақұлданған тірек ауылдың мастер-жоспары аудандық комиссияның қарауына шығарылады және оң қорытынды алғаннан кейін өңірлік комиссияның қарауына жіберіледі.</w:t>
      </w:r>
      <w:r>
        <w:br/>
      </w:r>
      <w:r>
        <w:rPr>
          <w:rFonts w:ascii="Times New Roman"/>
          <w:b w:val="false"/>
          <w:i w:val="false"/>
          <w:color w:val="000000"/>
          <w:sz w:val="28"/>
        </w:rPr>
        <w:t>
</w:t>
      </w:r>
      <w:r>
        <w:rPr>
          <w:rFonts w:ascii="Times New Roman"/>
          <w:b w:val="false"/>
          <w:i w:val="false"/>
          <w:color w:val="000000"/>
          <w:sz w:val="28"/>
        </w:rPr>
        <w:t>
      25. Өңірлік комиссиядан оң қорытынды алған тірек ауылдың мастер-жоспары бағалау, тиісті орталық уәкілетті органмен бірлесе отырып қаржыландыру бойынша қорытындыны ұсыну және ВАК қарауына шығару үшін Бағдарлама операторына жіберіледі.</w:t>
      </w:r>
      <w:r>
        <w:br/>
      </w:r>
      <w:r>
        <w:rPr>
          <w:rFonts w:ascii="Times New Roman"/>
          <w:b w:val="false"/>
          <w:i w:val="false"/>
          <w:color w:val="000000"/>
          <w:sz w:val="28"/>
        </w:rPr>
        <w:t>
</w:t>
      </w:r>
      <w:r>
        <w:rPr>
          <w:rFonts w:ascii="Times New Roman"/>
          <w:b w:val="false"/>
          <w:i w:val="false"/>
          <w:color w:val="000000"/>
          <w:sz w:val="28"/>
        </w:rPr>
        <w:t>
      ВАК мақұлдаған мастер-жоспарды ауданның (қаланың) мәслихаты бекітеді және жергілікті атқарушы органдар іске асырады.</w:t>
      </w:r>
      <w:r>
        <w:br/>
      </w:r>
      <w:r>
        <w:rPr>
          <w:rFonts w:ascii="Times New Roman"/>
          <w:b w:val="false"/>
          <w:i w:val="false"/>
          <w:color w:val="000000"/>
          <w:sz w:val="28"/>
        </w:rPr>
        <w:t>
</w:t>
      </w:r>
      <w:r>
        <w:rPr>
          <w:rFonts w:ascii="Times New Roman"/>
          <w:b w:val="false"/>
          <w:i w:val="false"/>
          <w:color w:val="000000"/>
          <w:sz w:val="28"/>
        </w:rPr>
        <w:t>
      26. Тірек ауылдың мастер-жоспары кәсіпкерлікті дамытуды мемлекеттік қолдау арқылы оның экономикалық және табиғи ресурстарын тиімді пайдалану есебінен азаматтарды нәтижелі жұмыспен қамтуды кеңейтуге бағытталған Тірек ауылдық елді мекенді дамытудың кешенді жоспарының құрама компоненті болып табылады.</w:t>
      </w:r>
      <w:r>
        <w:br/>
      </w:r>
      <w:r>
        <w:rPr>
          <w:rFonts w:ascii="Times New Roman"/>
          <w:b w:val="false"/>
          <w:i w:val="false"/>
          <w:color w:val="000000"/>
          <w:sz w:val="28"/>
        </w:rPr>
        <w:t>
</w:t>
      </w:r>
      <w:r>
        <w:rPr>
          <w:rFonts w:ascii="Times New Roman"/>
          <w:b w:val="false"/>
          <w:i w:val="false"/>
          <w:color w:val="000000"/>
          <w:sz w:val="28"/>
        </w:rPr>
        <w:t>
      27. Тірек ауылдың мастер-жоспары мыналарды:</w:t>
      </w:r>
      <w:r>
        <w:br/>
      </w:r>
      <w:r>
        <w:rPr>
          <w:rFonts w:ascii="Times New Roman"/>
          <w:b w:val="false"/>
          <w:i w:val="false"/>
          <w:color w:val="000000"/>
          <w:sz w:val="28"/>
        </w:rPr>
        <w:t>
</w:t>
      </w:r>
      <w:r>
        <w:rPr>
          <w:rFonts w:ascii="Times New Roman"/>
          <w:b w:val="false"/>
          <w:i w:val="false"/>
          <w:color w:val="000000"/>
          <w:sz w:val="28"/>
        </w:rPr>
        <w:t>
      экономикалық дамудың ағымдағы жағдайын және тірек ауылдың халқын нәтижелі жұмыспен қамтуды талдауды;</w:t>
      </w:r>
      <w:r>
        <w:br/>
      </w:r>
      <w:r>
        <w:rPr>
          <w:rFonts w:ascii="Times New Roman"/>
          <w:b w:val="false"/>
          <w:i w:val="false"/>
          <w:color w:val="000000"/>
          <w:sz w:val="28"/>
        </w:rPr>
        <w:t>
</w:t>
      </w:r>
      <w:r>
        <w:rPr>
          <w:rFonts w:ascii="Times New Roman"/>
          <w:b w:val="false"/>
          <w:i w:val="false"/>
          <w:color w:val="000000"/>
          <w:sz w:val="28"/>
        </w:rPr>
        <w:t>
      тірек ауылдың даму мүмкіндіктері мен жағдайларын оның экономикалық қызметтің нақты түріне мамандануын ескере отырып айқындауды;</w:t>
      </w:r>
      <w:r>
        <w:br/>
      </w:r>
      <w:r>
        <w:rPr>
          <w:rFonts w:ascii="Times New Roman"/>
          <w:b w:val="false"/>
          <w:i w:val="false"/>
          <w:color w:val="000000"/>
          <w:sz w:val="28"/>
        </w:rPr>
        <w:t>
</w:t>
      </w:r>
      <w:r>
        <w:rPr>
          <w:rFonts w:ascii="Times New Roman"/>
          <w:b w:val="false"/>
          <w:i w:val="false"/>
          <w:color w:val="000000"/>
          <w:sz w:val="28"/>
        </w:rPr>
        <w:t>
      қолданыстағы мемлекеттік және салалық бағдарламалар, сол сияқты жеке инвестициялар шеңберінде көрсетілетін мемлекеттік қолдау шараларын қамтитын мастер-жоспарды іске асыру тетіктері мен құралдарын;</w:t>
      </w:r>
      <w:r>
        <w:br/>
      </w:r>
      <w:r>
        <w:rPr>
          <w:rFonts w:ascii="Times New Roman"/>
          <w:b w:val="false"/>
          <w:i w:val="false"/>
          <w:color w:val="000000"/>
          <w:sz w:val="28"/>
        </w:rPr>
        <w:t>
</w:t>
      </w:r>
      <w:r>
        <w:rPr>
          <w:rFonts w:ascii="Times New Roman"/>
          <w:b w:val="false"/>
          <w:i w:val="false"/>
          <w:color w:val="000000"/>
          <w:sz w:val="28"/>
        </w:rPr>
        <w:t>
      инвестициялар тартуды, шикізат қорын дамытуды, қайта өңдеуді, ілеспе және көмекші өндірістерді, инфрақұрылымды дамытуды, ауылды дамыту жөніндегі жұмысқа өзін-өзі жұмыспен қамтыған, жұмыссыз және табысы аз азаматтарды тартуды көздейтін тірек ауылды дамыту жөніндегі шараларды іске асырудың қадамдық жоспарларын;</w:t>
      </w:r>
      <w:r>
        <w:br/>
      </w:r>
      <w:r>
        <w:rPr>
          <w:rFonts w:ascii="Times New Roman"/>
          <w:b w:val="false"/>
          <w:i w:val="false"/>
          <w:color w:val="000000"/>
          <w:sz w:val="28"/>
        </w:rPr>
        <w:t>
</w:t>
      </w:r>
      <w:r>
        <w:rPr>
          <w:rFonts w:ascii="Times New Roman"/>
          <w:b w:val="false"/>
          <w:i w:val="false"/>
          <w:color w:val="000000"/>
          <w:sz w:val="28"/>
        </w:rPr>
        <w:t>
      қолданыстағы мемлекеттік және салалық бағдарламалар мен басқа да қаржыландыру көздері шеңберінде мемлекеттік қолдау шараларының көлемін, іске асыру мерзімдерін және жауапты орындаушыларды айқындауды қамтиды.</w:t>
      </w:r>
      <w:r>
        <w:br/>
      </w:r>
      <w:r>
        <w:rPr>
          <w:rFonts w:ascii="Times New Roman"/>
          <w:b w:val="false"/>
          <w:i w:val="false"/>
          <w:color w:val="000000"/>
          <w:sz w:val="28"/>
        </w:rPr>
        <w:t>
</w:t>
      </w:r>
      <w:r>
        <w:rPr>
          <w:rFonts w:ascii="Times New Roman"/>
          <w:b w:val="false"/>
          <w:i w:val="false"/>
          <w:color w:val="000000"/>
          <w:sz w:val="28"/>
        </w:rPr>
        <w:t>
      28. Жергілікті өкілді атқарушы орган бекіткен тірек ауылды дамытудың мастер-жоспары негізінде ауданның (қаланың) жергілікті атқарушы органы, ауылдық округтің (кенттің) әкімі бірлесіп:</w:t>
      </w:r>
      <w:r>
        <w:br/>
      </w:r>
      <w:r>
        <w:rPr>
          <w:rFonts w:ascii="Times New Roman"/>
          <w:b w:val="false"/>
          <w:i w:val="false"/>
          <w:color w:val="000000"/>
          <w:sz w:val="28"/>
        </w:rPr>
        <w:t>
</w:t>
      </w:r>
      <w:r>
        <w:rPr>
          <w:rFonts w:ascii="Times New Roman"/>
          <w:b w:val="false"/>
          <w:i w:val="false"/>
          <w:color w:val="000000"/>
          <w:sz w:val="28"/>
        </w:rPr>
        <w:t>
      1) перечень проектов, направленных на развитие предпринимательства, финансируемых как за счет государственных и отраслевых программ, так и из иных финансовых организаций;</w:t>
      </w:r>
      <w:r>
        <w:br/>
      </w:r>
      <w:r>
        <w:rPr>
          <w:rFonts w:ascii="Times New Roman"/>
          <w:b w:val="false"/>
          <w:i w:val="false"/>
          <w:color w:val="000000"/>
          <w:sz w:val="28"/>
        </w:rPr>
        <w:t>
</w:t>
      </w:r>
      <w:r>
        <w:rPr>
          <w:rFonts w:ascii="Times New Roman"/>
          <w:b w:val="false"/>
          <w:i w:val="false"/>
          <w:color w:val="000000"/>
          <w:sz w:val="28"/>
        </w:rPr>
        <w:t>
      2) осы елді мекенге көшуге ниет білдірген үміткерлерді қамтамасыз етуге қажетті үйлердің (пәтерлердің, жатақханалардың) санын;</w:t>
      </w:r>
      <w:r>
        <w:br/>
      </w:r>
      <w:r>
        <w:rPr>
          <w:rFonts w:ascii="Times New Roman"/>
          <w:b w:val="false"/>
          <w:i w:val="false"/>
          <w:color w:val="000000"/>
          <w:sz w:val="28"/>
        </w:rPr>
        <w:t>
</w:t>
      </w:r>
      <w:r>
        <w:rPr>
          <w:rFonts w:ascii="Times New Roman"/>
          <w:b w:val="false"/>
          <w:i w:val="false"/>
          <w:color w:val="000000"/>
          <w:sz w:val="28"/>
        </w:rPr>
        <w:t>
      3) құрылатын жұмыс орындарының санын;</w:t>
      </w:r>
      <w:r>
        <w:br/>
      </w:r>
      <w:r>
        <w:rPr>
          <w:rFonts w:ascii="Times New Roman"/>
          <w:b w:val="false"/>
          <w:i w:val="false"/>
          <w:color w:val="000000"/>
          <w:sz w:val="28"/>
        </w:rPr>
        <w:t>
</w:t>
      </w:r>
      <w:r>
        <w:rPr>
          <w:rFonts w:ascii="Times New Roman"/>
          <w:b w:val="false"/>
          <w:i w:val="false"/>
          <w:color w:val="000000"/>
          <w:sz w:val="28"/>
        </w:rPr>
        <w:t>
      4) микрокредиттер алуға үміткер адамдардың санын;</w:t>
      </w:r>
      <w:r>
        <w:br/>
      </w:r>
      <w:r>
        <w:rPr>
          <w:rFonts w:ascii="Times New Roman"/>
          <w:b w:val="false"/>
          <w:i w:val="false"/>
          <w:color w:val="000000"/>
          <w:sz w:val="28"/>
        </w:rPr>
        <w:t>
</w:t>
      </w:r>
      <w:r>
        <w:rPr>
          <w:rFonts w:ascii="Times New Roman"/>
          <w:b w:val="false"/>
          <w:i w:val="false"/>
          <w:color w:val="000000"/>
          <w:sz w:val="28"/>
        </w:rPr>
        <w:t>
      5) оқуға үміткер және жұмысқа орналасуға мұқтаж адамдардың санын;</w:t>
      </w:r>
      <w:r>
        <w:br/>
      </w:r>
      <w:r>
        <w:rPr>
          <w:rFonts w:ascii="Times New Roman"/>
          <w:b w:val="false"/>
          <w:i w:val="false"/>
          <w:color w:val="000000"/>
          <w:sz w:val="28"/>
        </w:rPr>
        <w:t>
</w:t>
      </w:r>
      <w:r>
        <w:rPr>
          <w:rFonts w:ascii="Times New Roman"/>
          <w:b w:val="false"/>
          <w:i w:val="false"/>
          <w:color w:val="000000"/>
          <w:sz w:val="28"/>
        </w:rPr>
        <w:t>
      6) жобаларды банктерден алған кредиттердің есебінен іске асыратын адамдардың және сыйақы мөлшерлемелерін субсидиялауға үміткерлердің санын;</w:t>
      </w:r>
      <w:r>
        <w:br/>
      </w:r>
      <w:r>
        <w:rPr>
          <w:rFonts w:ascii="Times New Roman"/>
          <w:b w:val="false"/>
          <w:i w:val="false"/>
          <w:color w:val="000000"/>
          <w:sz w:val="28"/>
        </w:rPr>
        <w:t>
</w:t>
      </w:r>
      <w:r>
        <w:rPr>
          <w:rFonts w:ascii="Times New Roman"/>
          <w:b w:val="false"/>
          <w:i w:val="false"/>
          <w:color w:val="000000"/>
          <w:sz w:val="28"/>
        </w:rPr>
        <w:t>
      7) қаржыландырудың қажетті көлемі мен көздерін айқындайды.</w:t>
      </w:r>
      <w:r>
        <w:br/>
      </w:r>
      <w:r>
        <w:rPr>
          <w:rFonts w:ascii="Times New Roman"/>
          <w:b w:val="false"/>
          <w:i w:val="false"/>
          <w:color w:val="000000"/>
          <w:sz w:val="28"/>
        </w:rPr>
        <w:t>
</w:t>
      </w:r>
      <w:r>
        <w:rPr>
          <w:rFonts w:ascii="Times New Roman"/>
          <w:b w:val="false"/>
          <w:i w:val="false"/>
          <w:color w:val="000000"/>
          <w:sz w:val="28"/>
        </w:rPr>
        <w:t>
      29. Тірек ауылдың мастер-жоспарында көзделген іс-шараларды қаржыландыру Бағдарламаны, сондай-ақ басқа да қолданыстағы мемлекеттік және салалық бағдарламаларды іске асыруға бөлінген қаражат есебінен және шегінде жүзеге асырылады.</w:t>
      </w:r>
      <w:r>
        <w:br/>
      </w:r>
      <w:r>
        <w:rPr>
          <w:rFonts w:ascii="Times New Roman"/>
          <w:b w:val="false"/>
          <w:i w:val="false"/>
          <w:color w:val="000000"/>
          <w:sz w:val="28"/>
        </w:rPr>
        <w:t>
</w:t>
      </w:r>
      <w:r>
        <w:rPr>
          <w:rFonts w:ascii="Times New Roman"/>
          <w:b w:val="false"/>
          <w:i w:val="false"/>
          <w:color w:val="000000"/>
          <w:sz w:val="28"/>
        </w:rPr>
        <w:t>
      Ақмола, Шығыс Қазақстан және Қызылорда облыстарында (әр өңірде бір тірек ауылдан) пилотты режимде әзірленген тірек ауылдарды дамытудың мастер-жоспарларын қаржыландыруға арналған қаражат жеткізілген лимиттердің жалпы сомасының 10 пайызынан аспайтын мөлшерде қосымша жоспарланады.</w:t>
      </w:r>
      <w:r>
        <w:br/>
      </w:r>
      <w:r>
        <w:rPr>
          <w:rFonts w:ascii="Times New Roman"/>
          <w:b w:val="false"/>
          <w:i w:val="false"/>
          <w:color w:val="000000"/>
          <w:sz w:val="28"/>
        </w:rPr>
        <w:t>
</w:t>
      </w:r>
      <w:r>
        <w:rPr>
          <w:rFonts w:ascii="Times New Roman"/>
          <w:b w:val="false"/>
          <w:i w:val="false"/>
          <w:color w:val="000000"/>
          <w:sz w:val="28"/>
        </w:rPr>
        <w:t>
      Тірек ауылдарды дамытуды қаржыландыру үшін тиісті қаржы жылына арналған республикалық бюджет туралы заңмен бөлінген қаражатты өңірлер арасында бөлу бекітілген тірек ауылдарды дамытудың мастер-жоспарларының негізінде тиісті республикалық бюджеттік бағдарлама әкімшісінің өтінімі бойынша ВАК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30. Облыстың жергілікті атқарушы органдары тірек ауылдық елді мекендердің мастер-жоспарларында көзделген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31. Бағдарлама операторы өңірлік даму мәселелері жөніндегі уәкілетті органмен бірлесіп, тірек ауылдардың мастер-жоспарларының іске асырылуына мониторинг жүргізеді және бақылауды жүзеге асырады және ВАК-қа олардың орындалу барысы туралы ақпарат ұсынады.</w:t>
      </w:r>
    </w:p>
    <w:bookmarkEnd w:id="74"/>
    <w:bookmarkStart w:name="z440" w:id="75"/>
    <w:p>
      <w:pPr>
        <w:spacing w:after="0"/>
        <w:ind w:left="0"/>
        <w:jc w:val="left"/>
      </w:pPr>
      <w:r>
        <w:rPr>
          <w:rFonts w:ascii="Times New Roman"/>
          <w:b/>
          <w:i w:val="false"/>
          <w:color w:val="000000"/>
        </w:rPr>
        <w:t xml:space="preserve"> 
6 Параграф: Кредиттік ұйымдарды іріктеу тәртібі</w:t>
      </w:r>
    </w:p>
    <w:bookmarkEnd w:id="75"/>
    <w:bookmarkStart w:name="z441" w:id="76"/>
    <w:p>
      <w:pPr>
        <w:spacing w:after="0"/>
        <w:ind w:left="0"/>
        <w:jc w:val="both"/>
      </w:pPr>
      <w:r>
        <w:rPr>
          <w:rFonts w:ascii="Times New Roman"/>
          <w:b w:val="false"/>
          <w:i w:val="false"/>
          <w:color w:val="000000"/>
          <w:sz w:val="28"/>
        </w:rPr>
        <w:t>
      32. Республикалық бюджеттен бюджеттік кредит жергілікті атқарушы органға 0,01 % жылдық сыйақы ставкасымен қайтарымдылық, жеделділік және ақылылық қағидаттарында 5 жылға беріледі;</w:t>
      </w:r>
      <w:r>
        <w:br/>
      </w:r>
      <w:r>
        <w:rPr>
          <w:rFonts w:ascii="Times New Roman"/>
          <w:b w:val="false"/>
          <w:i w:val="false"/>
          <w:color w:val="000000"/>
          <w:sz w:val="28"/>
        </w:rPr>
        <w:t>
</w:t>
      </w:r>
      <w:r>
        <w:rPr>
          <w:rFonts w:ascii="Times New Roman"/>
          <w:b w:val="false"/>
          <w:i w:val="false"/>
          <w:color w:val="000000"/>
          <w:sz w:val="28"/>
        </w:rPr>
        <w:t>
      33. Облыстардың жергілікті атқарушы органдары микрокредитті ұйымдастыру үшін уәкілетті өңірлік ұйымдарды айқындайды.</w:t>
      </w:r>
      <w:r>
        <w:br/>
      </w:r>
      <w:r>
        <w:rPr>
          <w:rFonts w:ascii="Times New Roman"/>
          <w:b w:val="false"/>
          <w:i w:val="false"/>
          <w:color w:val="000000"/>
          <w:sz w:val="28"/>
        </w:rPr>
        <w:t>
</w:t>
      </w:r>
      <w:r>
        <w:rPr>
          <w:rFonts w:ascii="Times New Roman"/>
          <w:b w:val="false"/>
          <w:i w:val="false"/>
          <w:color w:val="000000"/>
          <w:sz w:val="28"/>
        </w:rPr>
        <w:t>
      34. Осы бұйрықпен бекітілген уәкiлеттi өңiрлiк ұйымдар Микроқаржы (микрокредиттік) ұйымдарына және кредиттік серіктестіктерге кредит берудің белгiленген қағидаларына (бұдан әрі – Кредит беру қағидалары) сәйкес Бағдарлмаға қатысу үшін микроқаржы (микрокредиттік) ұйымдарды және кредиттік серіктестіктерді iрiктеу бойынша ашық конкурс өткiзедi.</w:t>
      </w:r>
      <w:r>
        <w:br/>
      </w:r>
      <w:r>
        <w:rPr>
          <w:rFonts w:ascii="Times New Roman"/>
          <w:b w:val="false"/>
          <w:i w:val="false"/>
          <w:color w:val="000000"/>
          <w:sz w:val="28"/>
        </w:rPr>
        <w:t>
</w:t>
      </w:r>
      <w:r>
        <w:rPr>
          <w:rFonts w:ascii="Times New Roman"/>
          <w:b w:val="false"/>
          <w:i w:val="false"/>
          <w:color w:val="000000"/>
          <w:sz w:val="28"/>
        </w:rPr>
        <w:t>
      35. Микроқаржы (микрокредиттiк) ұйымдары мен кредиттiк серiктестiктер арасында конкурс өткізбей, соңғы қарыз алушыларға кредит беруді қаржы агенттігі мәртебесіне ие уәкілетті өңірлік ұйымның өзі жүзеге асыруы мүмкін.</w:t>
      </w:r>
      <w:r>
        <w:br/>
      </w:r>
      <w:r>
        <w:rPr>
          <w:rFonts w:ascii="Times New Roman"/>
          <w:b w:val="false"/>
          <w:i w:val="false"/>
          <w:color w:val="000000"/>
          <w:sz w:val="28"/>
        </w:rPr>
        <w:t>
</w:t>
      </w:r>
      <w:r>
        <w:rPr>
          <w:rFonts w:ascii="Times New Roman"/>
          <w:b w:val="false"/>
          <w:i w:val="false"/>
          <w:color w:val="000000"/>
          <w:sz w:val="28"/>
        </w:rPr>
        <w:t>
      36. Бағдарламаға қатысу құқығын алған микроқаржы (микрокредиттік) ұйымдары және кредиттік серіктестіктер мен уәкiлеттi өңiрлiк ұйымның арасында кредит беру туралы шарт жасалады.</w:t>
      </w:r>
      <w:r>
        <w:br/>
      </w:r>
      <w:r>
        <w:rPr>
          <w:rFonts w:ascii="Times New Roman"/>
          <w:b w:val="false"/>
          <w:i w:val="false"/>
          <w:color w:val="000000"/>
          <w:sz w:val="28"/>
        </w:rPr>
        <w:t>
</w:t>
      </w:r>
      <w:r>
        <w:rPr>
          <w:rFonts w:ascii="Times New Roman"/>
          <w:b w:val="false"/>
          <w:i w:val="false"/>
          <w:color w:val="000000"/>
          <w:sz w:val="28"/>
        </w:rPr>
        <w:t>
      37. Микроқаржы (микрокредиттік) ұйымдары және/немесе кредиттік серіктестіктер үшiн уәкiлеттi өңiрлiк ұйым беретін кредиттер бойынша жылдық сыйақы мөлшерлемесін уәкілетті ұйым өңiрлiк комиссиямен келiсiм бойынша уәкiлеттi өңiрлiк ұйым үшiн белгiленген кредиттер бойынша сыйақы мөлшерлемесін және оның кредит берудi ұйымдастыруға байланысты жоспарланған шығыстарын негізге ала отырып белгілейді.</w:t>
      </w:r>
      <w:r>
        <w:br/>
      </w:r>
      <w:r>
        <w:rPr>
          <w:rFonts w:ascii="Times New Roman"/>
          <w:b w:val="false"/>
          <w:i w:val="false"/>
          <w:color w:val="000000"/>
          <w:sz w:val="28"/>
        </w:rPr>
        <w:t>
</w:t>
      </w:r>
      <w:r>
        <w:rPr>
          <w:rFonts w:ascii="Times New Roman"/>
          <w:b w:val="false"/>
          <w:i w:val="false"/>
          <w:color w:val="000000"/>
          <w:sz w:val="28"/>
        </w:rPr>
        <w:t>
      38. Уәкілетті өңірлік ұйымның қаржы агенттігі мәртебесі болған жағдайда, кредиттік шарт тікелей уәкілетті өңірлік ұйым мен соңғы қарыз алушы арасында жасалады.</w:t>
      </w:r>
      <w:r>
        <w:br/>
      </w:r>
      <w:r>
        <w:rPr>
          <w:rFonts w:ascii="Times New Roman"/>
          <w:b w:val="false"/>
          <w:i w:val="false"/>
          <w:color w:val="000000"/>
          <w:sz w:val="28"/>
        </w:rPr>
        <w:t>
</w:t>
      </w:r>
      <w:r>
        <w:rPr>
          <w:rFonts w:ascii="Times New Roman"/>
          <w:b w:val="false"/>
          <w:i w:val="false"/>
          <w:color w:val="000000"/>
          <w:sz w:val="28"/>
        </w:rPr>
        <w:t>
      39. Соңғы қарыз алушы үшін қаржы агенттігі мәртебесіне ие уәкілетті өңірлік ұйым ұсынатын микрокредиттер бойынша жылдық сыйақының ең жоғары тиімді мөлшерлемесі өңірлік комиссиямен келісім бойынша белгіленеді.</w:t>
      </w:r>
      <w:r>
        <w:br/>
      </w:r>
      <w:r>
        <w:rPr>
          <w:rFonts w:ascii="Times New Roman"/>
          <w:b w:val="false"/>
          <w:i w:val="false"/>
          <w:color w:val="000000"/>
          <w:sz w:val="28"/>
        </w:rPr>
        <w:t>
</w:t>
      </w:r>
      <w:r>
        <w:rPr>
          <w:rFonts w:ascii="Times New Roman"/>
          <w:b w:val="false"/>
          <w:i w:val="false"/>
          <w:color w:val="000000"/>
          <w:sz w:val="28"/>
        </w:rPr>
        <w:t>
      Соңғы қарыз алушы үшін шағын кредиттер бойынша жылдық сыйақының ең жоғары тиімді мөлшерлемесін қаржы агенттігі мәртебесіне ие уәкілетті өңірлік ұйым өңірлік комиссияның келісімі бойынша 5 %-дан аспайтын мөлшерде белгілейді.</w:t>
      </w:r>
      <w:r>
        <w:br/>
      </w:r>
      <w:r>
        <w:rPr>
          <w:rFonts w:ascii="Times New Roman"/>
          <w:b w:val="false"/>
          <w:i w:val="false"/>
          <w:color w:val="000000"/>
          <w:sz w:val="28"/>
        </w:rPr>
        <w:t>
</w:t>
      </w:r>
      <w:r>
        <w:rPr>
          <w:rFonts w:ascii="Times New Roman"/>
          <w:b w:val="false"/>
          <w:i w:val="false"/>
          <w:color w:val="000000"/>
          <w:sz w:val="28"/>
        </w:rPr>
        <w:t>
      40. Микроқаржы (микрокредиттік) ұйымдар ұсынатын соңғы қарыз алушы үшін кредиттік ресурстар бойынша жылдық сыйақының ең жоғары тиімді мөлшерлемесін уәкілетті өңірлік ұйым өңірлік комиссиямен келісім бойынша белгілейді.</w:t>
      </w:r>
      <w:r>
        <w:br/>
      </w:r>
      <w:r>
        <w:rPr>
          <w:rFonts w:ascii="Times New Roman"/>
          <w:b w:val="false"/>
          <w:i w:val="false"/>
          <w:color w:val="000000"/>
          <w:sz w:val="28"/>
        </w:rPr>
        <w:t>
</w:t>
      </w:r>
      <w:r>
        <w:rPr>
          <w:rFonts w:ascii="Times New Roman"/>
          <w:b w:val="false"/>
          <w:i w:val="false"/>
          <w:color w:val="000000"/>
          <w:sz w:val="28"/>
        </w:rPr>
        <w:t>
      41. Кредиттік ресурстар бойынша жылдық ең жоғары тиiмдi сыйақы мөлшерлемесінің мәнi кәсiпкерлiк қызметтiң түрiне байланысты сараланады.</w:t>
      </w:r>
    </w:p>
    <w:bookmarkEnd w:id="76"/>
    <w:bookmarkStart w:name="z452" w:id="77"/>
    <w:p>
      <w:pPr>
        <w:spacing w:after="0"/>
        <w:ind w:left="0"/>
        <w:jc w:val="left"/>
      </w:pPr>
      <w:r>
        <w:rPr>
          <w:rFonts w:ascii="Times New Roman"/>
          <w:b/>
          <w:i w:val="false"/>
          <w:color w:val="000000"/>
        </w:rPr>
        <w:t xml:space="preserve"> 
7 Параграф: Микроқаржы (микрокредиттік) ұйымдары немесе қаржы агенттігі мәртебесіне ие уәкілетті өңірлік ұйым арқылы кредит қаражатын алу шарттары</w:t>
      </w:r>
    </w:p>
    <w:bookmarkEnd w:id="77"/>
    <w:bookmarkStart w:name="z453" w:id="78"/>
    <w:p>
      <w:pPr>
        <w:spacing w:after="0"/>
        <w:ind w:left="0"/>
        <w:jc w:val="both"/>
      </w:pPr>
      <w:r>
        <w:rPr>
          <w:rFonts w:ascii="Times New Roman"/>
          <w:b w:val="false"/>
          <w:i w:val="false"/>
          <w:color w:val="000000"/>
          <w:sz w:val="28"/>
        </w:rPr>
        <w:t>
      42. Үміткер қаржы агенттігі мәртебесіне ие уәкілетті өңірлік ұйым немесе конкурстық негізде іріктелген микроқаржы (микрокредиттік) ұйымдары арқылы микрокредит алуға ниет білдірген жағдайда,халықты жұмыспен қамту орталықтары ұсынылған өтініштер мен құжаттарды қарайды, мемлекеттiк қолдау алу түрлерi бойынша үмiткерлердiң тiзiмi мен:</w:t>
      </w:r>
      <w:r>
        <w:br/>
      </w:r>
      <w:r>
        <w:rPr>
          <w:rFonts w:ascii="Times New Roman"/>
          <w:b w:val="false"/>
          <w:i w:val="false"/>
          <w:color w:val="000000"/>
          <w:sz w:val="28"/>
        </w:rPr>
        <w:t>
</w:t>
      </w:r>
      <w:r>
        <w:rPr>
          <w:rFonts w:ascii="Times New Roman"/>
          <w:b w:val="false"/>
          <w:i w:val="false"/>
          <w:color w:val="000000"/>
          <w:sz w:val="28"/>
        </w:rPr>
        <w:t>
      1) Кәсіпкерлікті дамыту картасына (немесе өңірдегі кәсіпкерлікті дамытудың басым бағыттарына);</w:t>
      </w:r>
      <w:r>
        <w:br/>
      </w:r>
      <w:r>
        <w:rPr>
          <w:rFonts w:ascii="Times New Roman"/>
          <w:b w:val="false"/>
          <w:i w:val="false"/>
          <w:color w:val="000000"/>
          <w:sz w:val="28"/>
        </w:rPr>
        <w:t>
</w:t>
      </w:r>
      <w:r>
        <w:rPr>
          <w:rFonts w:ascii="Times New Roman"/>
          <w:b w:val="false"/>
          <w:i w:val="false"/>
          <w:color w:val="000000"/>
          <w:sz w:val="28"/>
        </w:rPr>
        <w:t>
      2) Тірек ауылдың мастер-жоспарымен және жолдайды:</w:t>
      </w:r>
      <w:r>
        <w:br/>
      </w:r>
      <w:r>
        <w:rPr>
          <w:rFonts w:ascii="Times New Roman"/>
          <w:b w:val="false"/>
          <w:i w:val="false"/>
          <w:color w:val="000000"/>
          <w:sz w:val="28"/>
        </w:rPr>
        <w:t>
</w:t>
      </w:r>
      <w:r>
        <w:rPr>
          <w:rFonts w:ascii="Times New Roman"/>
          <w:b w:val="false"/>
          <w:i w:val="false"/>
          <w:color w:val="000000"/>
          <w:sz w:val="28"/>
        </w:rPr>
        <w:t>
      ауданның (қаланың) кәсіпкерлікті дамыту жөніндегі уәкілетті органына;</w:t>
      </w:r>
      <w:r>
        <w:br/>
      </w:r>
      <w:r>
        <w:rPr>
          <w:rFonts w:ascii="Times New Roman"/>
          <w:b w:val="false"/>
          <w:i w:val="false"/>
          <w:color w:val="000000"/>
          <w:sz w:val="28"/>
        </w:rPr>
        <w:t>
</w:t>
      </w:r>
      <w:r>
        <w:rPr>
          <w:rFonts w:ascii="Times New Roman"/>
          <w:b w:val="false"/>
          <w:i w:val="false"/>
          <w:color w:val="000000"/>
          <w:sz w:val="28"/>
        </w:rPr>
        <w:t>
      болжамды жобаны іске асыру орны бойынша ауылдық округтің, кенттің әкіміне;</w:t>
      </w:r>
      <w:r>
        <w:br/>
      </w:r>
      <w:r>
        <w:rPr>
          <w:rFonts w:ascii="Times New Roman"/>
          <w:b w:val="false"/>
          <w:i w:val="false"/>
          <w:color w:val="000000"/>
          <w:sz w:val="28"/>
        </w:rPr>
        <w:t>
</w:t>
      </w:r>
      <w:r>
        <w:rPr>
          <w:rFonts w:ascii="Times New Roman"/>
          <w:b w:val="false"/>
          <w:i w:val="false"/>
          <w:color w:val="000000"/>
          <w:sz w:val="28"/>
        </w:rPr>
        <w:t>
      конкурстық негізде іріктелген микроқаржы (микрокредиттік) ұйымдарына немесе қаржы агенттігі мәртебесіне ие уәкілетті өңірлік ұйымға;</w:t>
      </w:r>
      <w:r>
        <w:br/>
      </w:r>
      <w:r>
        <w:rPr>
          <w:rFonts w:ascii="Times New Roman"/>
          <w:b w:val="false"/>
          <w:i w:val="false"/>
          <w:color w:val="000000"/>
          <w:sz w:val="28"/>
        </w:rPr>
        <w:t>
</w:t>
      </w:r>
      <w:r>
        <w:rPr>
          <w:rFonts w:ascii="Times New Roman"/>
          <w:b w:val="false"/>
          <w:i w:val="false"/>
          <w:color w:val="000000"/>
          <w:sz w:val="28"/>
        </w:rPr>
        <w:t>
      үміткер мәлімдеген инженерлік-коммуникациялық инфрақұрылымды дамыту және/немесе Бағдарламаға қатысушы іске асыратын жобалар үшін ілеспе жабдықты сатып алу қажет болған жағдайда ауданның (қаланың) инженерлік-коммуникациялық инфрақұрылымды дамыту және/немесе салу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43. Уәкілетті органдар, ауылдық округтің, кенттің әкімі мен ұйымдар сұрау салуды алған күннен бастап он жұмыс күні ішінде халықты жұмыспен қамту орталығына:</w:t>
      </w:r>
      <w:r>
        <w:br/>
      </w:r>
      <w:r>
        <w:rPr>
          <w:rFonts w:ascii="Times New Roman"/>
          <w:b w:val="false"/>
          <w:i w:val="false"/>
          <w:color w:val="000000"/>
          <w:sz w:val="28"/>
        </w:rPr>
        <w:t>
</w:t>
      </w:r>
      <w:r>
        <w:rPr>
          <w:rFonts w:ascii="Times New Roman"/>
          <w:b w:val="false"/>
          <w:i w:val="false"/>
          <w:color w:val="000000"/>
          <w:sz w:val="28"/>
        </w:rPr>
        <w:t>
      1) болжамды жобаның Тірек ауылдың мастер-жоспарына, Кәсіпкерлікті дамыту картасына (немесе өңірде кәсіпкерлікті дамытудың басым бағыттарына) сәйкестігі туралы қорытындыны (ауданның (қаланың) кәсіпкерлікті дамыту жөніндегі уәкілетті органы);</w:t>
      </w:r>
      <w:r>
        <w:br/>
      </w:r>
      <w:r>
        <w:rPr>
          <w:rFonts w:ascii="Times New Roman"/>
          <w:b w:val="false"/>
          <w:i w:val="false"/>
          <w:color w:val="000000"/>
          <w:sz w:val="28"/>
        </w:rPr>
        <w:t>
</w:t>
      </w:r>
      <w:r>
        <w:rPr>
          <w:rFonts w:ascii="Times New Roman"/>
          <w:b w:val="false"/>
          <w:i w:val="false"/>
          <w:color w:val="000000"/>
          <w:sz w:val="28"/>
        </w:rPr>
        <w:t>
      2) жобаны іске асырудың орындылығын келісуді не дәлелді түрде бас тартуды (ауылдық округтің, кенттің әкімі);</w:t>
      </w:r>
      <w:r>
        <w:br/>
      </w:r>
      <w:r>
        <w:rPr>
          <w:rFonts w:ascii="Times New Roman"/>
          <w:b w:val="false"/>
          <w:i w:val="false"/>
          <w:color w:val="000000"/>
          <w:sz w:val="28"/>
        </w:rPr>
        <w:t>
</w:t>
      </w:r>
      <w:r>
        <w:rPr>
          <w:rFonts w:ascii="Times New Roman"/>
          <w:b w:val="false"/>
          <w:i w:val="false"/>
          <w:color w:val="000000"/>
          <w:sz w:val="28"/>
        </w:rPr>
        <w:t>
      3) үміткерлерге Бағдарламаның осы бағытына қатысуға кредит беру мүмкіндігі туралы қорытындыны (конкурстық негізде іріктелген микроқаржы (микрокредиттік) ұйымдары, қаржы агенттігі мәртебесіне ие уәкілетті өңірлік ұйым);</w:t>
      </w:r>
      <w:r>
        <w:br/>
      </w:r>
      <w:r>
        <w:rPr>
          <w:rFonts w:ascii="Times New Roman"/>
          <w:b w:val="false"/>
          <w:i w:val="false"/>
          <w:color w:val="000000"/>
          <w:sz w:val="28"/>
        </w:rPr>
        <w:t>
</w:t>
      </w:r>
      <w:r>
        <w:rPr>
          <w:rFonts w:ascii="Times New Roman"/>
          <w:b w:val="false"/>
          <w:i w:val="false"/>
          <w:color w:val="000000"/>
          <w:sz w:val="28"/>
        </w:rPr>
        <w:t>
      4) инженерлік-коммуникациялық инфрақұрылымды дамыту және/немесе салу және/немесе Бағдарламаға қатысушы іске асыратын жобалар үшін жабдықтар сатып алу мүмкіндігі (немесе мүмкін еместігі) туралы қорытындыны (инженерлік-коммуникациялық инфрақұрылымды дамыту және жайластыру жөніндегі уәкілетті орган (аудан) жібереді.</w:t>
      </w:r>
      <w:r>
        <w:br/>
      </w:r>
      <w:r>
        <w:rPr>
          <w:rFonts w:ascii="Times New Roman"/>
          <w:b w:val="false"/>
          <w:i w:val="false"/>
          <w:color w:val="000000"/>
          <w:sz w:val="28"/>
        </w:rPr>
        <w:t>
</w:t>
      </w:r>
      <w:r>
        <w:rPr>
          <w:rFonts w:ascii="Times New Roman"/>
          <w:b w:val="false"/>
          <w:i w:val="false"/>
          <w:color w:val="000000"/>
          <w:sz w:val="28"/>
        </w:rPr>
        <w:t xml:space="preserve">
      44. Қаржы агенттігі мәртебесіне ие уәкілетті өңірлік ұйым арқылы шағын кредит алуға ниет білдірген жағдайда, халықты жұмыспен қамту орталықтары ұсынылған өтініштер мен құжаттарды: </w:t>
      </w:r>
      <w:r>
        <w:br/>
      </w:r>
      <w:r>
        <w:rPr>
          <w:rFonts w:ascii="Times New Roman"/>
          <w:b w:val="false"/>
          <w:i w:val="false"/>
          <w:color w:val="000000"/>
          <w:sz w:val="28"/>
        </w:rPr>
        <w:t>
</w:t>
      </w:r>
      <w:r>
        <w:rPr>
          <w:rFonts w:ascii="Times New Roman"/>
          <w:b w:val="false"/>
          <w:i w:val="false"/>
          <w:color w:val="000000"/>
          <w:sz w:val="28"/>
        </w:rPr>
        <w:t>
      1) Кәсіпкерлікті дамыту картасына (немесе өңірдегі кәсіпкерлікті дамытудың басым бағыттарына);</w:t>
      </w:r>
      <w:r>
        <w:br/>
      </w:r>
      <w:r>
        <w:rPr>
          <w:rFonts w:ascii="Times New Roman"/>
          <w:b w:val="false"/>
          <w:i w:val="false"/>
          <w:color w:val="000000"/>
          <w:sz w:val="28"/>
        </w:rPr>
        <w:t>
</w:t>
      </w:r>
      <w:r>
        <w:rPr>
          <w:rFonts w:ascii="Times New Roman"/>
          <w:b w:val="false"/>
          <w:i w:val="false"/>
          <w:color w:val="000000"/>
          <w:sz w:val="28"/>
        </w:rPr>
        <w:t>
      2) тірек ауылдың мастер-жоспарына сәйкес қарайды және қаржы агенттігі мәртебесіне ие уәкілетті өңірлік ұйымға жібереді.</w:t>
      </w:r>
      <w:r>
        <w:br/>
      </w:r>
      <w:r>
        <w:rPr>
          <w:rFonts w:ascii="Times New Roman"/>
          <w:b w:val="false"/>
          <w:i w:val="false"/>
          <w:color w:val="000000"/>
          <w:sz w:val="28"/>
        </w:rPr>
        <w:t>
</w:t>
      </w:r>
      <w:r>
        <w:rPr>
          <w:rFonts w:ascii="Times New Roman"/>
          <w:b w:val="false"/>
          <w:i w:val="false"/>
          <w:color w:val="000000"/>
          <w:sz w:val="28"/>
        </w:rPr>
        <w:t>
      Қаржы агенттігі мәртебесіне ие уәкілетті өңірлік ұйым сұрау салуды алған күннен бастап он жұмыс күні ішінде үміткерлерге шағын кредит беру мүмкіндігі туралы қорытындыны халықты жұмыспен қамту орталығына жібереді.</w:t>
      </w:r>
      <w:r>
        <w:br/>
      </w:r>
      <w:r>
        <w:rPr>
          <w:rFonts w:ascii="Times New Roman"/>
          <w:b w:val="false"/>
          <w:i w:val="false"/>
          <w:color w:val="000000"/>
          <w:sz w:val="28"/>
        </w:rPr>
        <w:t>
</w:t>
      </w:r>
      <w:r>
        <w:rPr>
          <w:rFonts w:ascii="Times New Roman"/>
          <w:b w:val="false"/>
          <w:i w:val="false"/>
          <w:color w:val="000000"/>
          <w:sz w:val="28"/>
        </w:rPr>
        <w:t>
      45. Халықты жұмыспен қамту орталығы жоғарыда көрсетілген құжаттарды алғаннан кейін бес күг ішінде Бағдарламаның аталған бағытына әлеуетті қатысушылар құрамына қосу не одан бас тарту туралы шешiм қабылдайды және шешiм қабылдаған күннен бастап үш жұмыс күнi iшiнде өтініш берушіге бұл туралы жазбаша хабарлайды.</w:t>
      </w:r>
      <w:r>
        <w:br/>
      </w:r>
      <w:r>
        <w:rPr>
          <w:rFonts w:ascii="Times New Roman"/>
          <w:b w:val="false"/>
          <w:i w:val="false"/>
          <w:color w:val="000000"/>
          <w:sz w:val="28"/>
        </w:rPr>
        <w:t>
</w:t>
      </w:r>
      <w:r>
        <w:rPr>
          <w:rFonts w:ascii="Times New Roman"/>
          <w:b w:val="false"/>
          <w:i w:val="false"/>
          <w:color w:val="000000"/>
          <w:sz w:val="28"/>
        </w:rPr>
        <w:t>
      46. Халықты жұмыспен қамту орталықтары Бағдарламаның аталған бағытына қатысушылардың құрамына енгізілген адамдармен осы Қағидаларға 5-қосымшаға сәйкес нысан бойынша әлеуметтік келісімшарттар жасасады.</w:t>
      </w:r>
      <w:r>
        <w:br/>
      </w:r>
      <w:r>
        <w:rPr>
          <w:rFonts w:ascii="Times New Roman"/>
          <w:b w:val="false"/>
          <w:i w:val="false"/>
          <w:color w:val="000000"/>
          <w:sz w:val="28"/>
        </w:rPr>
        <w:t>
</w:t>
      </w:r>
      <w:r>
        <w:rPr>
          <w:rFonts w:ascii="Times New Roman"/>
          <w:b w:val="false"/>
          <w:i w:val="false"/>
          <w:color w:val="000000"/>
          <w:sz w:val="28"/>
        </w:rPr>
        <w:t>
      47. Халықты жұмыспен қамту орталықтары Бағдарламаға қатысушыларды сервистік қызметтер көрсету жөніндегі ұйымдарға жібереді, онда бір айға дейінгі мерзімде бизнес-жоспар дайындауға жәрдемдеседі және жол жүруге және тұруға материалдық көмек ұсына отырып, кәсіпкерлік негіздеріне оқуын қамтамасыз етеді.</w:t>
      </w:r>
      <w:r>
        <w:br/>
      </w:r>
      <w:r>
        <w:rPr>
          <w:rFonts w:ascii="Times New Roman"/>
          <w:b w:val="false"/>
          <w:i w:val="false"/>
          <w:color w:val="000000"/>
          <w:sz w:val="28"/>
        </w:rPr>
        <w:t>
</w:t>
      </w:r>
      <w:r>
        <w:rPr>
          <w:rFonts w:ascii="Times New Roman"/>
          <w:b w:val="false"/>
          <w:i w:val="false"/>
          <w:color w:val="000000"/>
          <w:sz w:val="28"/>
        </w:rPr>
        <w:t>
      Оқуды өткізу кестесі халықты жұмыспен қамту орталығымен келісіледі.</w:t>
      </w:r>
      <w:r>
        <w:br/>
      </w:r>
      <w:r>
        <w:rPr>
          <w:rFonts w:ascii="Times New Roman"/>
          <w:b w:val="false"/>
          <w:i w:val="false"/>
          <w:color w:val="000000"/>
          <w:sz w:val="28"/>
        </w:rPr>
        <w:t>
</w:t>
      </w:r>
      <w:r>
        <w:rPr>
          <w:rFonts w:ascii="Times New Roman"/>
          <w:b w:val="false"/>
          <w:i w:val="false"/>
          <w:color w:val="000000"/>
          <w:sz w:val="28"/>
        </w:rPr>
        <w:t>
      Сервистік қызметтер көрсету жөніндегі ұйым Бағдарламаға қатысушы жобасының бизнес-жоспарының іске асырылуын экономикалық және қаржылық тұрғыдан негіздейтін қорытынды береді.</w:t>
      </w:r>
      <w:r>
        <w:br/>
      </w:r>
      <w:r>
        <w:rPr>
          <w:rFonts w:ascii="Times New Roman"/>
          <w:b w:val="false"/>
          <w:i w:val="false"/>
          <w:color w:val="000000"/>
          <w:sz w:val="28"/>
        </w:rPr>
        <w:t>
</w:t>
      </w:r>
      <w:r>
        <w:rPr>
          <w:rFonts w:ascii="Times New Roman"/>
          <w:b w:val="false"/>
          <w:i w:val="false"/>
          <w:color w:val="000000"/>
          <w:sz w:val="28"/>
        </w:rPr>
        <w:t>
      Сервистік қызметтер көрсету жөніндегі ұйым тұрғылықты жерінен тыс жерде орналасқан жағдайда Бағдарламаға қатысушыға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48. Жол жүруге және тұруға материалдық көмек төлеу кәсіпкерлік негіздеріне оқыту курстарынан өткені туралы растайтын құжаттар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49. Кәсіпкерлік негіздеріне оқымай, микрокредит алуға жұмыс істеп тұрған бизнесін кеңейтетін немесе бұдан бұрын кәсіпкерлік негіздеріне оқытудан өткен адамдар не кәсіпкерлік негіздеріне оқыту курстарынан микрокредит алған жылдың алдындағы үш жылдан аспайтын мерзім ішінде өткенін растайтын тиісті құжаттары бар адамдар үміткер бола алады.</w:t>
      </w:r>
      <w:r>
        <w:br/>
      </w:r>
      <w:r>
        <w:rPr>
          <w:rFonts w:ascii="Times New Roman"/>
          <w:b w:val="false"/>
          <w:i w:val="false"/>
          <w:color w:val="000000"/>
          <w:sz w:val="28"/>
        </w:rPr>
        <w:t>
</w:t>
      </w:r>
      <w:r>
        <w:rPr>
          <w:rFonts w:ascii="Times New Roman"/>
          <w:b w:val="false"/>
          <w:i w:val="false"/>
          <w:color w:val="000000"/>
          <w:sz w:val="28"/>
        </w:rPr>
        <w:t>
      50. Бағдарламаға қатысушы бұрын конкурстық негізде іріктелген микроқаржы (микрокредиттік) ұйымдарына не қаржы агенттігі мәртебесіне ие уәкілетті өңірлік ұйымға микрокредит алу үшін өтініммен жүгінеді.</w:t>
      </w:r>
      <w:r>
        <w:br/>
      </w:r>
      <w:r>
        <w:rPr>
          <w:rFonts w:ascii="Times New Roman"/>
          <w:b w:val="false"/>
          <w:i w:val="false"/>
          <w:color w:val="000000"/>
          <w:sz w:val="28"/>
        </w:rPr>
        <w:t>
</w:t>
      </w:r>
      <w:r>
        <w:rPr>
          <w:rFonts w:ascii="Times New Roman"/>
          <w:b w:val="false"/>
          <w:i w:val="false"/>
          <w:color w:val="000000"/>
          <w:sz w:val="28"/>
        </w:rPr>
        <w:t>
      Бағдарламаға қатысушы шағын кредит алу үшін қаржы агенттігі мәртебесіне ие уәкілетті өңірлік ұйымға өтініммен жүгінеді.</w:t>
      </w:r>
      <w:r>
        <w:br/>
      </w:r>
      <w:r>
        <w:rPr>
          <w:rFonts w:ascii="Times New Roman"/>
          <w:b w:val="false"/>
          <w:i w:val="false"/>
          <w:color w:val="000000"/>
          <w:sz w:val="28"/>
        </w:rPr>
        <w:t>
</w:t>
      </w:r>
      <w:r>
        <w:rPr>
          <w:rFonts w:ascii="Times New Roman"/>
          <w:b w:val="false"/>
          <w:i w:val="false"/>
          <w:color w:val="000000"/>
          <w:sz w:val="28"/>
        </w:rPr>
        <w:t>
      51. Микроқаржы (микрокредиттік) ұйымы не қаржы агенттігі мәртебесіне ие уәкілетті өңірлік ұйым бес жұмыс күні ішінде жобаға бағалау жүргізеді және Бағдарламаға қатысушыға микрокредит немесе шағын кредит беру мүмкіндігі (немесе мүмкін еместігі) туралы шешім қабылдайды және қорытындыны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52. Бағдарламаға қатысушылардың жобаларын қарау кезінде микроқаржы (микрокредиттік) ұйым не қаржы агенттігі мәртебесіне ие уәкілетті өңірлік ұйым:</w:t>
      </w:r>
      <w:r>
        <w:br/>
      </w:r>
      <w:r>
        <w:rPr>
          <w:rFonts w:ascii="Times New Roman"/>
          <w:b w:val="false"/>
          <w:i w:val="false"/>
          <w:color w:val="000000"/>
          <w:sz w:val="28"/>
        </w:rPr>
        <w:t>
</w:t>
      </w:r>
      <w:r>
        <w:rPr>
          <w:rFonts w:ascii="Times New Roman"/>
          <w:b w:val="false"/>
          <w:i w:val="false"/>
          <w:color w:val="000000"/>
          <w:sz w:val="28"/>
        </w:rPr>
        <w:t>
      1) өтініш берушілердің жеке ісін ұйымдастыруға немесе кеңейтуге арналған бизнес-жоспарын бағалауды жүзеге асырады;</w:t>
      </w:r>
      <w:r>
        <w:br/>
      </w:r>
      <w:r>
        <w:rPr>
          <w:rFonts w:ascii="Times New Roman"/>
          <w:b w:val="false"/>
          <w:i w:val="false"/>
          <w:color w:val="000000"/>
          <w:sz w:val="28"/>
        </w:rPr>
        <w:t>
</w:t>
      </w:r>
      <w:r>
        <w:rPr>
          <w:rFonts w:ascii="Times New Roman"/>
          <w:b w:val="false"/>
          <w:i w:val="false"/>
          <w:color w:val="000000"/>
          <w:sz w:val="28"/>
        </w:rPr>
        <w:t>
      2) Бағдарламаға қатысушылармен дербес әңгімелесу жүргізеді және қажет болған кезде төлем қабілеттілігін және/немесе кепілдікпен қамсыздандырудың болуын айқындау үшін өтініш берушінің табысына және ресурстарына қосымша тексеру жүргізеді.</w:t>
      </w:r>
      <w:r>
        <w:br/>
      </w:r>
      <w:r>
        <w:rPr>
          <w:rFonts w:ascii="Times New Roman"/>
          <w:b w:val="false"/>
          <w:i w:val="false"/>
          <w:color w:val="000000"/>
          <w:sz w:val="28"/>
        </w:rPr>
        <w:t>
</w:t>
      </w:r>
      <w:r>
        <w:rPr>
          <w:rFonts w:ascii="Times New Roman"/>
          <w:b w:val="false"/>
          <w:i w:val="false"/>
          <w:color w:val="000000"/>
          <w:sz w:val="28"/>
        </w:rPr>
        <w:t>
      53. Оң шешім қабылданған жағдайда микроқаржы (микрокредиттік) ұйымының не қаржы агенттігі мәртебесіне ие уәкілетті өңірлік ұйымның қорытындысы бес жұмыс күні ішінде халықты жұмыспен қамту орталықтарына жіберіледі.</w:t>
      </w:r>
      <w:r>
        <w:br/>
      </w:r>
      <w:r>
        <w:rPr>
          <w:rFonts w:ascii="Times New Roman"/>
          <w:b w:val="false"/>
          <w:i w:val="false"/>
          <w:color w:val="000000"/>
          <w:sz w:val="28"/>
        </w:rPr>
        <w:t>
</w:t>
      </w:r>
      <w:r>
        <w:rPr>
          <w:rFonts w:ascii="Times New Roman"/>
          <w:b w:val="false"/>
          <w:i w:val="false"/>
          <w:color w:val="000000"/>
          <w:sz w:val="28"/>
        </w:rPr>
        <w:t>
      54. Теріс шешім жағдайында микроқаржы (микрокредиттік) ұйымы не қаржы агенттігі мәртебесіне ие уәкілетті өңірлік ұйым бас тарту себептерін көрсете отырып, бұл туралы өтініш берушіге хабарлайды, өтініш берушіге құжаттар топтамасын қайтарады және халықты жұмыспен қамту орталықтарын хабардар етеді.</w:t>
      </w:r>
      <w:r>
        <w:br/>
      </w:r>
      <w:r>
        <w:rPr>
          <w:rFonts w:ascii="Times New Roman"/>
          <w:b w:val="false"/>
          <w:i w:val="false"/>
          <w:color w:val="000000"/>
          <w:sz w:val="28"/>
        </w:rPr>
        <w:t>
</w:t>
      </w:r>
      <w:r>
        <w:rPr>
          <w:rFonts w:ascii="Times New Roman"/>
          <w:b w:val="false"/>
          <w:i w:val="false"/>
          <w:color w:val="000000"/>
          <w:sz w:val="28"/>
        </w:rPr>
        <w:t>
      55. Шарт жасасу және микрокредитті немесе шағын кредитті бөлу не бөлуден бас тарту туралы ақпаратты микроқаржы (микрокредиттік) ұйымы не қаржы агенттігі мәртебесіне ие уәкілетті өңірлік ұйым шарт жасалған күннен бастап бес жұмыс күні ішінде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56. Халықты жұмыспен қамту орталықтары микроқаржы (микрокредиттік) ұйымы не қаржы агенттігі мәртебесіне ие уәкілетті өңірлік ұйым шешім қабылдағаннан кейін бес жұмыс күні ішінде бұдан бұрын жасалған әлеуметтік келісімшарттарға қажет болған жағдайда тиісті өзгерістер енгізеді.</w:t>
      </w:r>
      <w:r>
        <w:br/>
      </w:r>
      <w:r>
        <w:rPr>
          <w:rFonts w:ascii="Times New Roman"/>
          <w:b w:val="false"/>
          <w:i w:val="false"/>
          <w:color w:val="000000"/>
          <w:sz w:val="28"/>
        </w:rPr>
        <w:t>
</w:t>
      </w:r>
      <w:r>
        <w:rPr>
          <w:rFonts w:ascii="Times New Roman"/>
          <w:b w:val="false"/>
          <w:i w:val="false"/>
          <w:color w:val="000000"/>
          <w:sz w:val="28"/>
        </w:rPr>
        <w:t>
      57. Микрокредит алғаннан кейін экономика салалары бөлінісінде ауылда кәсіпкерлікті дамытудың белгілі бір басым бағыттары немесе Кәсіпкерлікті дамыту карталары шеңберінде уәкілетті өңірлік комиссиямен келісім бойынша микрокредиттің нысаналы мақсатын өзгертуге жол беріледі.</w:t>
      </w:r>
      <w:r>
        <w:br/>
      </w:r>
      <w:r>
        <w:rPr>
          <w:rFonts w:ascii="Times New Roman"/>
          <w:b w:val="false"/>
          <w:i w:val="false"/>
          <w:color w:val="000000"/>
          <w:sz w:val="28"/>
        </w:rPr>
        <w:t>
</w:t>
      </w:r>
      <w:r>
        <w:rPr>
          <w:rFonts w:ascii="Times New Roman"/>
          <w:b w:val="false"/>
          <w:i w:val="false"/>
          <w:color w:val="000000"/>
          <w:sz w:val="28"/>
        </w:rPr>
        <w:t>
      58. Бағдарламаға қатысушы кредит алуға оң қорытынды алғаннан немесе кредиттік серіктестік арқылы микрокредит немесе шағын кредит алғаннан кейін бес жұмыс күні ішінде сервистік қызметтер көрсету жөніндегі ұйыммен бір жылға дейінгі мерзімге жобаны сүйемелдеу бойынша қосымша қызметтер (бухгалтерлік, маркетингтік, заңдық және басқа да көрсетілетін қызмет түрлерін) ұсынуға шарт жасасуға құқылы.</w:t>
      </w:r>
      <w:r>
        <w:br/>
      </w:r>
      <w:r>
        <w:rPr>
          <w:rFonts w:ascii="Times New Roman"/>
          <w:b w:val="false"/>
          <w:i w:val="false"/>
          <w:color w:val="000000"/>
          <w:sz w:val="28"/>
        </w:rPr>
        <w:t>
</w:t>
      </w:r>
      <w:r>
        <w:rPr>
          <w:rFonts w:ascii="Times New Roman"/>
          <w:b w:val="false"/>
          <w:i w:val="false"/>
          <w:color w:val="000000"/>
          <w:sz w:val="28"/>
        </w:rPr>
        <w:t>
      59. Кәсіпкерлікті дамыту үшін микрокредит немесе шағын кредит алған Бағдарламаға қатысушылар салық заңнамасына сәйкес салық органдарында тіркеуден өтуге тиіс.</w:t>
      </w:r>
      <w:r>
        <w:br/>
      </w:r>
      <w:r>
        <w:rPr>
          <w:rFonts w:ascii="Times New Roman"/>
          <w:b w:val="false"/>
          <w:i w:val="false"/>
          <w:color w:val="000000"/>
          <w:sz w:val="28"/>
        </w:rPr>
        <w:t>
</w:t>
      </w:r>
      <w:r>
        <w:rPr>
          <w:rFonts w:ascii="Times New Roman"/>
          <w:b w:val="false"/>
          <w:i w:val="false"/>
          <w:color w:val="000000"/>
          <w:sz w:val="28"/>
        </w:rPr>
        <w:t>
      60. Микрокредиттерді мерзімінен бұрын өтеген Бағдарламаға қатысушылардың жеке ісін кеңейтуге микрокредит алу үшін қайтадан өтініш білдіруге және бес миллион теңгеге дейін микрокредит алуға құқығы бар.</w:t>
      </w:r>
      <w:r>
        <w:br/>
      </w:r>
      <w:r>
        <w:rPr>
          <w:rFonts w:ascii="Times New Roman"/>
          <w:b w:val="false"/>
          <w:i w:val="false"/>
          <w:color w:val="000000"/>
          <w:sz w:val="28"/>
        </w:rPr>
        <w:t>
</w:t>
      </w:r>
      <w:r>
        <w:rPr>
          <w:rFonts w:ascii="Times New Roman"/>
          <w:b w:val="false"/>
          <w:i w:val="false"/>
          <w:color w:val="000000"/>
          <w:sz w:val="28"/>
        </w:rPr>
        <w:t>
      Бағдарлама шеңберінде бұрын микрокредит алған, салық заңнамасына сәйкес салық органдарында тіркелген, қолданыстағыларға қатысты қосымша жаңа тұрақты жұмыс орындарының кемінде он пайызын құрған жағдайда берілген микрокредиттерді мақсатты пайдаланғанын растаған адамдар микрокредит алуға құқылы.</w:t>
      </w:r>
      <w:r>
        <w:br/>
      </w:r>
      <w:r>
        <w:rPr>
          <w:rFonts w:ascii="Times New Roman"/>
          <w:b w:val="false"/>
          <w:i w:val="false"/>
          <w:color w:val="000000"/>
          <w:sz w:val="28"/>
        </w:rPr>
        <w:t>
</w:t>
      </w:r>
      <w:r>
        <w:rPr>
          <w:rFonts w:ascii="Times New Roman"/>
          <w:b w:val="false"/>
          <w:i w:val="false"/>
          <w:color w:val="000000"/>
          <w:sz w:val="28"/>
        </w:rPr>
        <w:t>
      Микрокредит алуға қатысу шарттары осы Қағидаларға сәйкес айқындалады.</w:t>
      </w:r>
    </w:p>
    <w:bookmarkEnd w:id="78"/>
    <w:bookmarkStart w:name="z493" w:id="79"/>
    <w:p>
      <w:pPr>
        <w:spacing w:after="0"/>
        <w:ind w:left="0"/>
        <w:jc w:val="left"/>
      </w:pPr>
      <w:r>
        <w:rPr>
          <w:rFonts w:ascii="Times New Roman"/>
          <w:b/>
          <w:i w:val="false"/>
          <w:color w:val="000000"/>
        </w:rPr>
        <w:t xml:space="preserve"> 
8 Параграф: Кредиттік серіктестіктер арқылы микрокредит алу шарттары</w:t>
      </w:r>
    </w:p>
    <w:bookmarkEnd w:id="79"/>
    <w:bookmarkStart w:name="z494" w:id="80"/>
    <w:p>
      <w:pPr>
        <w:spacing w:after="0"/>
        <w:ind w:left="0"/>
        <w:jc w:val="both"/>
      </w:pPr>
      <w:r>
        <w:rPr>
          <w:rFonts w:ascii="Times New Roman"/>
          <w:b w:val="false"/>
          <w:i w:val="false"/>
          <w:color w:val="000000"/>
          <w:sz w:val="28"/>
        </w:rPr>
        <w:t>
      61. Егер үміткер микрокредитті кредиттік серіктестік арқылы алуға ниетті болған жағдайда, оның жұмыс істеп тұрған кредиттік серіктестікке қосылуына немесе Кредит беру қағидаларына сәйкес уәкілетті өңірлік ұйым жүргізетін кредиттік серіктестіктерді іріктеу жөніндегі конкурсқа қатысатын жаңа кредиттік серіктестік құруына болады.</w:t>
      </w:r>
      <w:r>
        <w:br/>
      </w:r>
      <w:r>
        <w:rPr>
          <w:rFonts w:ascii="Times New Roman"/>
          <w:b w:val="false"/>
          <w:i w:val="false"/>
          <w:color w:val="000000"/>
          <w:sz w:val="28"/>
        </w:rPr>
        <w:t>
</w:t>
      </w:r>
      <w:r>
        <w:rPr>
          <w:rFonts w:ascii="Times New Roman"/>
          <w:b w:val="false"/>
          <w:i w:val="false"/>
          <w:color w:val="000000"/>
          <w:sz w:val="28"/>
        </w:rPr>
        <w:t>
      62. Халықты жұмыспен қамту орталығы өтінішті және құжаттарды кредиттік серіктестік мүшесінен алғаннан кейін Бағдарламаның екінші бағытына қатысушылардың құрамына енгізу не одан бас тарту туралы шешім қабылдайды және шешім қабылдаған күннен бастап үш жұмыс күні ішінде оларды бұл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63. Жұмыспен қамту орталықтары Бағдарламаға қатысушыны осы Қағидалардың </w:t>
      </w:r>
      <w:r>
        <w:rPr>
          <w:rFonts w:ascii="Times New Roman"/>
          <w:b w:val="false"/>
          <w:i w:val="false"/>
          <w:color w:val="000000"/>
          <w:sz w:val="28"/>
        </w:rPr>
        <w:t>72-тармағында</w:t>
      </w:r>
      <w:r>
        <w:rPr>
          <w:rFonts w:ascii="Times New Roman"/>
          <w:b w:val="false"/>
          <w:i w:val="false"/>
          <w:color w:val="000000"/>
          <w:sz w:val="28"/>
        </w:rPr>
        <w:t xml:space="preserve"> көзделген қызметтерді алу үшін сервистік қызметтер көрсету жөніндегі ұйымға жібереді.</w:t>
      </w:r>
    </w:p>
    <w:bookmarkEnd w:id="80"/>
    <w:bookmarkStart w:name="z497" w:id="81"/>
    <w:p>
      <w:pPr>
        <w:spacing w:after="0"/>
        <w:ind w:left="0"/>
        <w:jc w:val="left"/>
      </w:pPr>
      <w:r>
        <w:rPr>
          <w:rFonts w:ascii="Times New Roman"/>
          <w:b/>
          <w:i w:val="false"/>
          <w:color w:val="000000"/>
        </w:rPr>
        <w:t xml:space="preserve"> 
9 Параграф: Екінші деңгейдегі банктердің кредиттері бойынша сыйақы мөлшерлемесін субсидиялау шарттары</w:t>
      </w:r>
    </w:p>
    <w:bookmarkEnd w:id="81"/>
    <w:bookmarkStart w:name="z498" w:id="82"/>
    <w:p>
      <w:pPr>
        <w:spacing w:after="0"/>
        <w:ind w:left="0"/>
        <w:jc w:val="both"/>
      </w:pPr>
      <w:r>
        <w:rPr>
          <w:rFonts w:ascii="Times New Roman"/>
          <w:b w:val="false"/>
          <w:i w:val="false"/>
          <w:color w:val="000000"/>
          <w:sz w:val="28"/>
        </w:rPr>
        <w:t>
      64. Тірек ауылдық елді мекендерде тұратын адамдарды екінші деңгейдегі банктердің кредиттері бойынша сыйақы мөлшерлемесін субсидиялау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қаржыландыру тетігі, тәртібі мен көздері бойынша жүзеге асырылады.</w:t>
      </w:r>
      <w:r>
        <w:br/>
      </w:r>
      <w:r>
        <w:rPr>
          <w:rFonts w:ascii="Times New Roman"/>
          <w:b w:val="false"/>
          <w:i w:val="false"/>
          <w:color w:val="000000"/>
          <w:sz w:val="28"/>
        </w:rPr>
        <w:t>
</w:t>
      </w:r>
      <w:r>
        <w:rPr>
          <w:rFonts w:ascii="Times New Roman"/>
          <w:b w:val="false"/>
          <w:i w:val="false"/>
          <w:color w:val="000000"/>
          <w:sz w:val="28"/>
        </w:rPr>
        <w:t>
      65. Іріктелген тірек ауылдарда сыйақы мөлшерлемесін субсидиялауға үміткерлер:</w:t>
      </w:r>
      <w:r>
        <w:br/>
      </w:r>
      <w:r>
        <w:rPr>
          <w:rFonts w:ascii="Times New Roman"/>
          <w:b w:val="false"/>
          <w:i w:val="false"/>
          <w:color w:val="000000"/>
          <w:sz w:val="28"/>
        </w:rPr>
        <w:t>
</w:t>
      </w:r>
      <w:r>
        <w:rPr>
          <w:rFonts w:ascii="Times New Roman"/>
          <w:b w:val="false"/>
          <w:i w:val="false"/>
          <w:color w:val="000000"/>
          <w:sz w:val="28"/>
        </w:rPr>
        <w:t>
      1) тиісті жыл басынан кредит алған не екінші деңгейдегі банктерден оң шешім алған;</w:t>
      </w:r>
      <w:r>
        <w:br/>
      </w:r>
      <w:r>
        <w:rPr>
          <w:rFonts w:ascii="Times New Roman"/>
          <w:b w:val="false"/>
          <w:i w:val="false"/>
          <w:color w:val="000000"/>
          <w:sz w:val="28"/>
        </w:rPr>
        <w:t>
</w:t>
      </w:r>
      <w:r>
        <w:rPr>
          <w:rFonts w:ascii="Times New Roman"/>
          <w:b w:val="false"/>
          <w:i w:val="false"/>
          <w:color w:val="000000"/>
          <w:sz w:val="28"/>
        </w:rPr>
        <w:t>
      2) ұсынылған жобалары тірек ауылды дамытудың мастер-жоспарына енгізілген және «Бизнестің жол картасы 2020» бизнесті қолдаудың және дамытудың бірыңғай бағдарламасының басым бағыттарына сәйкес келетін;</w:t>
      </w:r>
      <w:r>
        <w:br/>
      </w:r>
      <w:r>
        <w:rPr>
          <w:rFonts w:ascii="Times New Roman"/>
          <w:b w:val="false"/>
          <w:i w:val="false"/>
          <w:color w:val="000000"/>
          <w:sz w:val="28"/>
        </w:rPr>
        <w:t>
</w:t>
      </w:r>
      <w:r>
        <w:rPr>
          <w:rFonts w:ascii="Times New Roman"/>
          <w:b w:val="false"/>
          <w:i w:val="false"/>
          <w:color w:val="000000"/>
          <w:sz w:val="28"/>
        </w:rPr>
        <w:t>
      3) кредит сомалары бес миллион теңгеден аспайтын;</w:t>
      </w:r>
      <w:r>
        <w:br/>
      </w:r>
      <w:r>
        <w:rPr>
          <w:rFonts w:ascii="Times New Roman"/>
          <w:b w:val="false"/>
          <w:i w:val="false"/>
          <w:color w:val="000000"/>
          <w:sz w:val="28"/>
        </w:rPr>
        <w:t>
</w:t>
      </w:r>
      <w:r>
        <w:rPr>
          <w:rFonts w:ascii="Times New Roman"/>
          <w:b w:val="false"/>
          <w:i w:val="false"/>
          <w:color w:val="000000"/>
          <w:sz w:val="28"/>
        </w:rPr>
        <w:t>
      4) қолданыстағы санға қатысты жаңа тұрақты жұмыс орындарының кемінде оң пайыз көлемін қамтамасыз ететін немесе жаңа бағыттарда жұмыс орындарын құратын жеке және заңды тұлғалар бола алады.</w:t>
      </w:r>
      <w:r>
        <w:br/>
      </w:r>
      <w:r>
        <w:rPr>
          <w:rFonts w:ascii="Times New Roman"/>
          <w:b w:val="false"/>
          <w:i w:val="false"/>
          <w:color w:val="000000"/>
          <w:sz w:val="28"/>
        </w:rPr>
        <w:t>
</w:t>
      </w:r>
      <w:r>
        <w:rPr>
          <w:rFonts w:ascii="Times New Roman"/>
          <w:b w:val="false"/>
          <w:i w:val="false"/>
          <w:color w:val="000000"/>
          <w:sz w:val="28"/>
        </w:rPr>
        <w:t>
      66. Тұтынушылық мақсатқа, бұрынғы қарызды өтеуге және жылжымайтын мүлік сатып алуға ұсынылатын овердрафт түріндегі кредиттер сыйақы мөлшерлемесін субсидиялауға жатпайды.</w:t>
      </w:r>
      <w:r>
        <w:br/>
      </w:r>
      <w:r>
        <w:rPr>
          <w:rFonts w:ascii="Times New Roman"/>
          <w:b w:val="false"/>
          <w:i w:val="false"/>
          <w:color w:val="000000"/>
          <w:sz w:val="28"/>
        </w:rPr>
        <w:t>
</w:t>
      </w:r>
      <w:r>
        <w:rPr>
          <w:rFonts w:ascii="Times New Roman"/>
          <w:b w:val="false"/>
          <w:i w:val="false"/>
          <w:color w:val="000000"/>
          <w:sz w:val="28"/>
        </w:rPr>
        <w:t>
      67. Халықты жұмыспен қамту орталығы үміткерден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сыйақы мөлшерлемесін субсидиялауға қолдаухат туралы өтінішті алғаннан кейін бес жұмыс күші ішінде:</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шарттарға ұсынылған құжаттардың толықтығын және сәйкестігін тексеруді;</w:t>
      </w:r>
      <w:r>
        <w:br/>
      </w:r>
      <w:r>
        <w:rPr>
          <w:rFonts w:ascii="Times New Roman"/>
          <w:b w:val="false"/>
          <w:i w:val="false"/>
          <w:color w:val="000000"/>
          <w:sz w:val="28"/>
        </w:rPr>
        <w:t>
</w:t>
      </w:r>
      <w:r>
        <w:rPr>
          <w:rFonts w:ascii="Times New Roman"/>
          <w:b w:val="false"/>
          <w:i w:val="false"/>
          <w:color w:val="000000"/>
          <w:sz w:val="28"/>
        </w:rPr>
        <w:t>
      ұсынылған құжаттар сәйкес келген жағдайда «Бизнестің жол картасы 2020» бизнесті қолдаудың және дамытудың бірыңғай бағдарламасын іске асыру жөніндегі өңірлік үйлестіру кеңесінің (бұдан әрі – ӨҮК) қарауына үміткерлердің тізімін дайындауды;</w:t>
      </w:r>
      <w:r>
        <w:br/>
      </w:r>
      <w:r>
        <w:rPr>
          <w:rFonts w:ascii="Times New Roman"/>
          <w:b w:val="false"/>
          <w:i w:val="false"/>
          <w:color w:val="000000"/>
          <w:sz w:val="28"/>
        </w:rPr>
        <w:t>
</w:t>
      </w:r>
      <w:r>
        <w:rPr>
          <w:rFonts w:ascii="Times New Roman"/>
          <w:b w:val="false"/>
          <w:i w:val="false"/>
          <w:color w:val="000000"/>
          <w:sz w:val="28"/>
        </w:rPr>
        <w:t>
      құжаттар топтамасы толық ұсынылмаған не жобалар сәйкес келмеген жағдайларда үш жұмыс күні ішінде ұсынылған құжаттарды дәлелді бас тартумен үміткерге қайтаруды жүзеге асырады.</w:t>
      </w:r>
      <w:r>
        <w:br/>
      </w:r>
      <w:r>
        <w:rPr>
          <w:rFonts w:ascii="Times New Roman"/>
          <w:b w:val="false"/>
          <w:i w:val="false"/>
          <w:color w:val="000000"/>
          <w:sz w:val="28"/>
        </w:rPr>
        <w:t>
</w:t>
      </w:r>
      <w:r>
        <w:rPr>
          <w:rFonts w:ascii="Times New Roman"/>
          <w:b w:val="false"/>
          <w:i w:val="false"/>
          <w:color w:val="000000"/>
          <w:sz w:val="28"/>
        </w:rPr>
        <w:t>
      68. Халықты жұмыспен қамту орталығы он жұмыс күні ішінде үміткерлер тізімін және жобаларды қажетті құжаттар топтамасымен қоса кәсiпкерлiктi дамыту жөнiндегi уәкiлеттi органға қарау үшін жібереді, ол осы жобаны ӨҮК қарауына шығарады.</w:t>
      </w:r>
      <w:r>
        <w:br/>
      </w:r>
      <w:r>
        <w:rPr>
          <w:rFonts w:ascii="Times New Roman"/>
          <w:b w:val="false"/>
          <w:i w:val="false"/>
          <w:color w:val="000000"/>
          <w:sz w:val="28"/>
        </w:rPr>
        <w:t>
</w:t>
      </w:r>
      <w:r>
        <w:rPr>
          <w:rFonts w:ascii="Times New Roman"/>
          <w:b w:val="false"/>
          <w:i w:val="false"/>
          <w:color w:val="000000"/>
          <w:sz w:val="28"/>
        </w:rPr>
        <w:t>
      69. ӨҮК жобаларды қарайды және осы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сыйақы мөлшерлемесін субсидиялау мүмкіндігі (немесе мүмкін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70. ӨҮК шешімі хаттамамен ресімделеді және кәсіпкерлікті дамыту жөніндегі уәкілетті органға жіберіледі, ол оны тиісті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71. Халықты жұмыспен қамту орталығы үш жұмыс күні ішінде сыйақы мөлшерлемесін субсидиялау туралы оң шешім алған үміткерлерді Бағдарламаға қатысушылар құрамына қосу туралы шешім қабылдайды және қолданыстағыларға қатысты жаңа тұрақты жұмыс орындарының кемінде он пайызын құру бойынша міндеттемелерді көздейтін әлеуметтік келісімшарт жасайды.</w:t>
      </w:r>
    </w:p>
    <w:bookmarkEnd w:id="82"/>
    <w:bookmarkStart w:name="z513" w:id="83"/>
    <w:p>
      <w:pPr>
        <w:spacing w:after="0"/>
        <w:ind w:left="0"/>
        <w:jc w:val="left"/>
      </w:pPr>
      <w:r>
        <w:rPr>
          <w:rFonts w:ascii="Times New Roman"/>
          <w:b/>
          <w:i w:val="false"/>
          <w:color w:val="000000"/>
        </w:rPr>
        <w:t xml:space="preserve"> 
3. Инженерлiк-коммуникациялық инфрақұрылымды дамыту</w:t>
      </w:r>
    </w:p>
    <w:bookmarkEnd w:id="83"/>
    <w:bookmarkStart w:name="z514" w:id="84"/>
    <w:p>
      <w:pPr>
        <w:spacing w:after="0"/>
        <w:ind w:left="0"/>
        <w:jc w:val="both"/>
      </w:pPr>
      <w:r>
        <w:rPr>
          <w:rFonts w:ascii="Times New Roman"/>
          <w:b w:val="false"/>
          <w:i w:val="false"/>
          <w:color w:val="000000"/>
          <w:sz w:val="28"/>
        </w:rPr>
        <w:t>
      72. Инфрақұрылымды дамыту жөнiндегi уәкiлеттi орган он жұмыс күні ішінде халықты жұмыспен қамту орталықтары ұсынған инженерлік-коммуникациялық инфрақұрылымның жетіспейтін объектілерін дамытуға және/немесе салуға және/немесе Бағдарламаға қатысушы іске асыратын жобалар үшін жабдықтар сатып алуға арналған өтiнiмдер тізбесін қарайды, оның ішінде шалғайдағы мал шаруашылығын дамыту үшін мәлімделген және жобаларды iске асыру мүмкiндiгi (немесе мүмкiн еместігі), оларды қаржыландырудың қажеттi көлемi туралы қорытынды дайындайды және оны халықты жұмыспен қамту орталығына жібереді.</w:t>
      </w:r>
      <w:r>
        <w:br/>
      </w:r>
      <w:r>
        <w:rPr>
          <w:rFonts w:ascii="Times New Roman"/>
          <w:b w:val="false"/>
          <w:i w:val="false"/>
          <w:color w:val="000000"/>
          <w:sz w:val="28"/>
        </w:rPr>
        <w:t>
</w:t>
      </w:r>
      <w:r>
        <w:rPr>
          <w:rFonts w:ascii="Times New Roman"/>
          <w:b w:val="false"/>
          <w:i w:val="false"/>
          <w:color w:val="000000"/>
          <w:sz w:val="28"/>
        </w:rPr>
        <w:t>
      73. Микрокредит алғаннан кейін Бағдарламаға қатысушы мен инфрақұрылымды дамыту жөніндегі уәкілетті орган арасында инженерлік-коммуникациялық инфрақұрылымның жетіспейтін объектілерін дамытуға және/немесе салуға және/немесе Бағдарламаға қатысушы іске асыратын жобалар үшін, оның ішінде шалғайдағы мал шаруашылығын дамыту үшін жабдықтар сатып алуға шарт жасалады.</w:t>
      </w:r>
      <w:r>
        <w:br/>
      </w:r>
      <w:r>
        <w:rPr>
          <w:rFonts w:ascii="Times New Roman"/>
          <w:b w:val="false"/>
          <w:i w:val="false"/>
          <w:color w:val="000000"/>
          <w:sz w:val="28"/>
        </w:rPr>
        <w:t>
</w:t>
      </w:r>
      <w:r>
        <w:rPr>
          <w:rFonts w:ascii="Times New Roman"/>
          <w:b w:val="false"/>
          <w:i w:val="false"/>
          <w:color w:val="000000"/>
          <w:sz w:val="28"/>
        </w:rPr>
        <w:t>
      74. Инфрақұрылымды дамыту жөніндегі уәкілетті орган инженерлік-коммуникациялық инфрақұрылымның жетіспейтін объектілерін дамыту және/немесе салу жобалары бойынша техникалық-экономикалық негіздемені немесе жобалау-сметалық құжаттаманы әзірлеуді қамтамасыз етеді.</w:t>
      </w:r>
      <w:r>
        <w:br/>
      </w:r>
      <w:r>
        <w:rPr>
          <w:rFonts w:ascii="Times New Roman"/>
          <w:b w:val="false"/>
          <w:i w:val="false"/>
          <w:color w:val="000000"/>
          <w:sz w:val="28"/>
        </w:rPr>
        <w:t>
</w:t>
      </w:r>
      <w:r>
        <w:rPr>
          <w:rFonts w:ascii="Times New Roman"/>
          <w:b w:val="false"/>
          <w:i w:val="false"/>
          <w:color w:val="000000"/>
          <w:sz w:val="28"/>
        </w:rPr>
        <w:t>
      Техникалық-экономикалық құжаттамаға мемлекеттік сараптама жүргізу республикалық бюджеттен инженерлік-коммуникациялық инфрақұрылымның жетіспейтін объектілерін дамытуға және/немесе салуға көзделген нысаналы трансферттер есебінен жүргізіледі.</w:t>
      </w:r>
      <w:r>
        <w:br/>
      </w:r>
      <w:r>
        <w:rPr>
          <w:rFonts w:ascii="Times New Roman"/>
          <w:b w:val="false"/>
          <w:i w:val="false"/>
          <w:color w:val="000000"/>
          <w:sz w:val="28"/>
        </w:rPr>
        <w:t>
</w:t>
      </w:r>
      <w:r>
        <w:rPr>
          <w:rFonts w:ascii="Times New Roman"/>
          <w:b w:val="false"/>
          <w:i w:val="false"/>
          <w:color w:val="000000"/>
          <w:sz w:val="28"/>
        </w:rPr>
        <w:t>
      75. Техникалық-экономикалық негіздемені және/немесе жобалау-сметалық құжаттаманы әзірлеу, мемлекеттік сараптамадан өткізу, авторлық және техникалық қадағалауды жүргізу шығыстары инженерлік-коммуникациялық инфрақұрылымның жетіспейтін объектілерін дамытуды және/немесе салуды талап өтеуге көзделген шығындардан бөлек ескеріледі.</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инфрақұрылымның жетіспейтін объектілерін дамытуға және/немесе салуға және/немесе Бағдарламаға қатысушы іске асыратын жобалар үшін, оның ішінде шалғайдағы мал шаруашылығын дамыту үшін жабдықтар сатып алуға, жобалау-сметалық құжаттаманы әзірлеуге және мемлекеттік сараптама жүргізуге, жергілікті смета жасауға арналған шығыстарды олардың қажеттілігі бойынша жергілікті атқарушы органдар айқындайды.</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инфрақұрылымның жетіспейтін объектілерін дамыту және/немесе салу республикалық бюджеттен нысаналы даму трансферттері есебінен жүзеге асырылады.</w:t>
      </w:r>
      <w:r>
        <w:br/>
      </w:r>
      <w:r>
        <w:rPr>
          <w:rFonts w:ascii="Times New Roman"/>
          <w:b w:val="false"/>
          <w:i w:val="false"/>
          <w:color w:val="000000"/>
          <w:sz w:val="28"/>
        </w:rPr>
        <w:t>
</w:t>
      </w:r>
      <w:r>
        <w:rPr>
          <w:rFonts w:ascii="Times New Roman"/>
          <w:b w:val="false"/>
          <w:i w:val="false"/>
          <w:color w:val="000000"/>
          <w:sz w:val="28"/>
        </w:rPr>
        <w:t>
      Бағдарлама қатысушылары іске асыратын жобаларға, оның ішінде шалғайдағы мал шаруашылығын дамытуға арналған жобаларға жабдық сатып алу республикалық бюджеттен берілетін ағымдағы трансферттердің есебінен жүзеге асырылады.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нысаналы трансферттерді белгіленген техникалық шарттарға немесе заңнамада белгіленген тәртіппен бекітілген жобалау-сметалық құжаттамаға және бизнес-ұсыныстарға сәйкес пайдаланады.</w:t>
      </w:r>
      <w:r>
        <w:br/>
      </w:r>
      <w:r>
        <w:rPr>
          <w:rFonts w:ascii="Times New Roman"/>
          <w:b w:val="false"/>
          <w:i w:val="false"/>
          <w:color w:val="000000"/>
          <w:sz w:val="28"/>
        </w:rPr>
        <w:t>
</w:t>
      </w:r>
      <w:r>
        <w:rPr>
          <w:rFonts w:ascii="Times New Roman"/>
          <w:b w:val="false"/>
          <w:i w:val="false"/>
          <w:color w:val="000000"/>
          <w:sz w:val="28"/>
        </w:rPr>
        <w:t>
      76. Инфрақұрылымның жетіспейтін объектілерін дамытудың және/немесе салудың және\немесе Бағдарламаға қатысушылар іске асыратын жобаларға, оның ішінде шалғайдағы мал шаруашылығын дамытуға сатып алынатын жабдықтың құны, жобалау-сметалық құжаттаманы әзірлеу құны мен мемлекеттік сараптама жүргізу құнын есептемегенде, берілетін кредит сомасына қарамастан, Бағдарламаға бір қатысушыға шаққанда 3 млн. теңгеден аспауға тиіс.</w:t>
      </w:r>
      <w:r>
        <w:br/>
      </w:r>
      <w:r>
        <w:rPr>
          <w:rFonts w:ascii="Times New Roman"/>
          <w:b w:val="false"/>
          <w:i w:val="false"/>
          <w:color w:val="000000"/>
          <w:sz w:val="28"/>
        </w:rPr>
        <w:t>
</w:t>
      </w:r>
      <w:r>
        <w:rPr>
          <w:rFonts w:ascii="Times New Roman"/>
          <w:b w:val="false"/>
          <w:i w:val="false"/>
          <w:color w:val="000000"/>
          <w:sz w:val="28"/>
        </w:rPr>
        <w:t>
      77. Инженерлік-коммуникациялық инфрақұрылымның жетіспейтін объектілерін дамыту және/немесе салу қолданыстағы жүйелерге жетіспейтін инфрақұрылымды: Бағдарламаға қатысушылар іске асыратын жобалар үшін жолдарды, кәріз, жылумен және сумен жабдықтау, газбен жабдықтау, телефон және электр желілерін жеткізуді болжайды.</w:t>
      </w:r>
      <w:r>
        <w:br/>
      </w:r>
      <w:r>
        <w:rPr>
          <w:rFonts w:ascii="Times New Roman"/>
          <w:b w:val="false"/>
          <w:i w:val="false"/>
          <w:color w:val="000000"/>
          <w:sz w:val="28"/>
        </w:rPr>
        <w:t>
</w:t>
      </w:r>
      <w:r>
        <w:rPr>
          <w:rFonts w:ascii="Times New Roman"/>
          <w:b w:val="false"/>
          <w:i w:val="false"/>
          <w:color w:val="000000"/>
          <w:sz w:val="28"/>
        </w:rPr>
        <w:t>
      Жетіспейтін инфрақұрылымды жеткізу елді мекенді дамытудың бас жоспарына (ауылда – инженерлік-коммуникациялық желілердің жергілікті схемаларына) сәйкес болуға тиіс және бір немесе бірнеше жобаны қамтамасыз етуге бағытталуы мүмкін.</w:t>
      </w:r>
      <w:r>
        <w:br/>
      </w:r>
      <w:r>
        <w:rPr>
          <w:rFonts w:ascii="Times New Roman"/>
          <w:b w:val="false"/>
          <w:i w:val="false"/>
          <w:color w:val="000000"/>
          <w:sz w:val="28"/>
        </w:rPr>
        <w:t>
</w:t>
      </w:r>
      <w:r>
        <w:rPr>
          <w:rFonts w:ascii="Times New Roman"/>
          <w:b w:val="false"/>
          <w:i w:val="false"/>
          <w:color w:val="000000"/>
          <w:sz w:val="28"/>
        </w:rPr>
        <w:t xml:space="preserve">
      Инженерлік-коммуникациялық инфрақұрылымның жетіспейтін объектілерін дамыту және/немесе салу Қазақстан Республикасында сәулет, қала салу және құрылыс қызметі туралы заңнамаға сәйкес жүзеге асырылады. </w:t>
      </w:r>
      <w:r>
        <w:br/>
      </w:r>
      <w:r>
        <w:rPr>
          <w:rFonts w:ascii="Times New Roman"/>
          <w:b w:val="false"/>
          <w:i w:val="false"/>
          <w:color w:val="000000"/>
          <w:sz w:val="28"/>
        </w:rPr>
        <w:t>
</w:t>
      </w:r>
      <w:r>
        <w:rPr>
          <w:rFonts w:ascii="Times New Roman"/>
          <w:b w:val="false"/>
          <w:i w:val="false"/>
          <w:color w:val="000000"/>
          <w:sz w:val="28"/>
        </w:rPr>
        <w:t>
      78. Бағдарлама қатысушылары іске асыратын жобаларға арналған жабдық сатып алу, кәріз, жылумен және сумен жабдықтау, газбен жабдықтау, телефон және электр желілерінің болмауын алмастыратын жабдықпен, сондай-ақ Бағдарламаға қатысушылар іске асыратын жобалар шеңберінде шалғайдағы мал шаруашылығын дамыту үшін блок-модульдермен жарақтандыруды қарастырады. Шалғайдағы мал шаруашылығы үшін инженерлік-коммуникациялық инфрақұрылымның жетіспейтін объектілерін дамытуды және/немесе салуды және/немесе инженерлік-коммуникациялық инфрақұрылым үшін жабдықты сатып алуды таңдау экономикалық орындылығына қарай айқындалады.</w:t>
      </w:r>
      <w:r>
        <w:br/>
      </w:r>
      <w:r>
        <w:rPr>
          <w:rFonts w:ascii="Times New Roman"/>
          <w:b w:val="false"/>
          <w:i w:val="false"/>
          <w:color w:val="000000"/>
          <w:sz w:val="28"/>
        </w:rPr>
        <w:t>
</w:t>
      </w:r>
      <w:r>
        <w:rPr>
          <w:rFonts w:ascii="Times New Roman"/>
          <w:b w:val="false"/>
          <w:i w:val="false"/>
          <w:color w:val="000000"/>
          <w:sz w:val="28"/>
        </w:rPr>
        <w:t xml:space="preserve">
      79. Жүргізілген инженерлік инфрақұрылым жергілікті атқарушы органдардың коммуналдық меншігінің теңгеріміне беріледі. </w:t>
      </w:r>
      <w:r>
        <w:br/>
      </w:r>
      <w:r>
        <w:rPr>
          <w:rFonts w:ascii="Times New Roman"/>
          <w:b w:val="false"/>
          <w:i w:val="false"/>
          <w:color w:val="000000"/>
          <w:sz w:val="28"/>
        </w:rPr>
        <w:t>
</w:t>
      </w:r>
      <w:r>
        <w:rPr>
          <w:rFonts w:ascii="Times New Roman"/>
          <w:b w:val="false"/>
          <w:i w:val="false"/>
          <w:color w:val="000000"/>
          <w:sz w:val="28"/>
        </w:rPr>
        <w:t>
      Бағдарламаға қатысушылар іске асыратын жобалар үшін, оның ішінде шалғайдағы мал шаруашылығын дамыту үшін сатып алынатын жабдық қабылдау-беру актілері арқылы Бағдарламаға қатысушының меншігіне беріледі. Бұл ретте микрокредитті қайтару мерзімі ішінде Бағдарламаға қатысушы жабдықтың мақсатты пайдаланылуын қамтамасыз етеді және растайды.</w:t>
      </w:r>
      <w:r>
        <w:br/>
      </w:r>
      <w:r>
        <w:rPr>
          <w:rFonts w:ascii="Times New Roman"/>
          <w:b w:val="false"/>
          <w:i w:val="false"/>
          <w:color w:val="000000"/>
          <w:sz w:val="28"/>
        </w:rPr>
        <w:t>
</w:t>
      </w:r>
      <w:r>
        <w:rPr>
          <w:rFonts w:ascii="Times New Roman"/>
          <w:b w:val="false"/>
          <w:i w:val="false"/>
          <w:color w:val="000000"/>
          <w:sz w:val="28"/>
        </w:rPr>
        <w:t>
      80. Шартта көзделген инфрақұрылымдық жобаны іске асыру мониторингі инфрақұрылымды дамыту жөніндегі уәкілетті органға жүктеледі.</w:t>
      </w:r>
    </w:p>
    <w:bookmarkEnd w:id="84"/>
    <w:bookmarkStart w:name="z531" w:id="85"/>
    <w:p>
      <w:pPr>
        <w:spacing w:after="0"/>
        <w:ind w:left="0"/>
        <w:jc w:val="left"/>
      </w:pPr>
      <w:r>
        <w:rPr>
          <w:rFonts w:ascii="Times New Roman"/>
          <w:b/>
          <w:i w:val="false"/>
          <w:color w:val="000000"/>
        </w:rPr>
        <w:t xml:space="preserve"> 
4. Кәсіпкерлік негіздеріне оқыту және консультациялық қызметтер көрсету</w:t>
      </w:r>
    </w:p>
    <w:bookmarkEnd w:id="85"/>
    <w:bookmarkStart w:name="z532" w:id="86"/>
    <w:p>
      <w:pPr>
        <w:spacing w:after="0"/>
        <w:ind w:left="0"/>
        <w:jc w:val="both"/>
      </w:pPr>
      <w:r>
        <w:rPr>
          <w:rFonts w:ascii="Times New Roman"/>
          <w:b w:val="false"/>
          <w:i w:val="false"/>
          <w:color w:val="000000"/>
          <w:sz w:val="28"/>
        </w:rPr>
        <w:t>
      81. Кәсіпкерлік негіздеріне бір айға дейінгі мерзімде тегін оқыту мыналарды көздейді:</w:t>
      </w:r>
      <w:r>
        <w:br/>
      </w:r>
      <w:r>
        <w:rPr>
          <w:rFonts w:ascii="Times New Roman"/>
          <w:b w:val="false"/>
          <w:i w:val="false"/>
          <w:color w:val="000000"/>
          <w:sz w:val="28"/>
        </w:rPr>
        <w:t>
</w:t>
      </w:r>
      <w:r>
        <w:rPr>
          <w:rFonts w:ascii="Times New Roman"/>
          <w:b w:val="false"/>
          <w:i w:val="false"/>
          <w:color w:val="000000"/>
          <w:sz w:val="28"/>
        </w:rPr>
        <w:t>
      1) бизнес-жоспар дайындауға жәрдемдесу;</w:t>
      </w:r>
      <w:r>
        <w:br/>
      </w:r>
      <w:r>
        <w:rPr>
          <w:rFonts w:ascii="Times New Roman"/>
          <w:b w:val="false"/>
          <w:i w:val="false"/>
          <w:color w:val="000000"/>
          <w:sz w:val="28"/>
        </w:rPr>
        <w:t>
</w:t>
      </w:r>
      <w:r>
        <w:rPr>
          <w:rFonts w:ascii="Times New Roman"/>
          <w:b w:val="false"/>
          <w:i w:val="false"/>
          <w:color w:val="000000"/>
          <w:sz w:val="28"/>
        </w:rPr>
        <w:t>
      2) жол жүруге және тұруға материалдық көмек ұсыну.</w:t>
      </w:r>
      <w:r>
        <w:br/>
      </w:r>
      <w:r>
        <w:rPr>
          <w:rFonts w:ascii="Times New Roman"/>
          <w:b w:val="false"/>
          <w:i w:val="false"/>
          <w:color w:val="000000"/>
          <w:sz w:val="28"/>
        </w:rPr>
        <w:t>
</w:t>
      </w:r>
      <w:r>
        <w:rPr>
          <w:rFonts w:ascii="Times New Roman"/>
          <w:b w:val="false"/>
          <w:i w:val="false"/>
          <w:color w:val="000000"/>
          <w:sz w:val="28"/>
        </w:rPr>
        <w:t>
      Кәсіпкерлік негіздеріне оқитындарға материалдық көмек:</w:t>
      </w:r>
      <w:r>
        <w:br/>
      </w:r>
      <w:r>
        <w:rPr>
          <w:rFonts w:ascii="Times New Roman"/>
          <w:b w:val="false"/>
          <w:i w:val="false"/>
          <w:color w:val="000000"/>
          <w:sz w:val="28"/>
        </w:rPr>
        <w:t>
</w:t>
      </w:r>
      <w:r>
        <w:rPr>
          <w:rFonts w:ascii="Times New Roman"/>
          <w:b w:val="false"/>
          <w:i w:val="false"/>
          <w:color w:val="000000"/>
          <w:sz w:val="28"/>
        </w:rPr>
        <w:t>
      1) жол жүруге – 2 айлық есептік көрсеткішті;</w:t>
      </w:r>
      <w:r>
        <w:br/>
      </w:r>
      <w:r>
        <w:rPr>
          <w:rFonts w:ascii="Times New Roman"/>
          <w:b w:val="false"/>
          <w:i w:val="false"/>
          <w:color w:val="000000"/>
          <w:sz w:val="28"/>
        </w:rPr>
        <w:t>
</w:t>
      </w:r>
      <w:r>
        <w:rPr>
          <w:rFonts w:ascii="Times New Roman"/>
          <w:b w:val="false"/>
          <w:i w:val="false"/>
          <w:color w:val="000000"/>
          <w:sz w:val="28"/>
        </w:rPr>
        <w:t>
      2) тұруға – 10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82. Облыстың халықты жұмыспен қамту мәселелері жөніндегі уәкілетті органы мемлекеттік сатып алу туралы заңнамаға сәйкес сервистік қызметтер көрсету жөніндегі ұйымдарды іріктеуді жүзеге асырады. Сервистік қызметтер көрсету жөніндегі ұйымдарды іріктеу кезінде мынадай критерийлер ескеріледі:</w:t>
      </w:r>
      <w:r>
        <w:br/>
      </w:r>
      <w:r>
        <w:rPr>
          <w:rFonts w:ascii="Times New Roman"/>
          <w:b w:val="false"/>
          <w:i w:val="false"/>
          <w:color w:val="000000"/>
          <w:sz w:val="28"/>
        </w:rPr>
        <w:t>
</w:t>
      </w:r>
      <w:r>
        <w:rPr>
          <w:rFonts w:ascii="Times New Roman"/>
          <w:b w:val="false"/>
          <w:i w:val="false"/>
          <w:color w:val="000000"/>
          <w:sz w:val="28"/>
        </w:rPr>
        <w:t>
      кәсіпкерлік негіздеріне оқыту және сервистік қызмет көрсету жөніндегі мемлекеттік сатып алу туралы шарттардың шеңберінде штатында тиісті бағыттар бойынша жұмыс тәжірибесі бар білікті мамандарының болуы;</w:t>
      </w:r>
      <w:r>
        <w:br/>
      </w:r>
      <w:r>
        <w:rPr>
          <w:rFonts w:ascii="Times New Roman"/>
          <w:b w:val="false"/>
          <w:i w:val="false"/>
          <w:color w:val="000000"/>
          <w:sz w:val="28"/>
        </w:rPr>
        <w:t>
</w:t>
      </w:r>
      <w:r>
        <w:rPr>
          <w:rFonts w:ascii="Times New Roman"/>
          <w:b w:val="false"/>
          <w:i w:val="false"/>
          <w:color w:val="000000"/>
          <w:sz w:val="28"/>
        </w:rPr>
        <w:t>
      кәсіпкерлік негіздеріне оқыту жөнінде қызмет көрсететін әлеуетті өнім берушіде қызмет көрсету кестелерінің, оқу бағдарламаларының, оқуды жүргізу әдістерінің, әдістемелік құралдарының болуы;</w:t>
      </w:r>
      <w:r>
        <w:br/>
      </w:r>
      <w:r>
        <w:rPr>
          <w:rFonts w:ascii="Times New Roman"/>
          <w:b w:val="false"/>
          <w:i w:val="false"/>
          <w:color w:val="000000"/>
          <w:sz w:val="28"/>
        </w:rPr>
        <w:t>
</w:t>
      </w:r>
      <w:r>
        <w:rPr>
          <w:rFonts w:ascii="Times New Roman"/>
          <w:b w:val="false"/>
          <w:i w:val="false"/>
          <w:color w:val="000000"/>
          <w:sz w:val="28"/>
        </w:rPr>
        <w:t>
      сервистік қызметтер көрсету әлеуетті өнім берушіде қызмет көрсету әдісін (орнында немесе барып) ескере отырып, олардың осыған ұқсас қызметтердің орташа нарықтық бағасына сәйкес келуге тиіс құны көрсетілген қызметтердің егжей-тегжейлі тізбесі болуы керек.</w:t>
      </w:r>
      <w:r>
        <w:br/>
      </w:r>
      <w:r>
        <w:rPr>
          <w:rFonts w:ascii="Times New Roman"/>
          <w:b w:val="false"/>
          <w:i w:val="false"/>
          <w:color w:val="000000"/>
          <w:sz w:val="28"/>
        </w:rPr>
        <w:t>
</w:t>
      </w:r>
      <w:r>
        <w:rPr>
          <w:rFonts w:ascii="Times New Roman"/>
          <w:b w:val="false"/>
          <w:i w:val="false"/>
          <w:color w:val="000000"/>
          <w:sz w:val="28"/>
        </w:rPr>
        <w:t>
      Өңірлік комиссия индикаторларды, сондай-ақ тиісті шарттарда көрсетілуге тиіс қызмет көрсету мониторингі құралдарын келіседі.</w:t>
      </w:r>
      <w:r>
        <w:br/>
      </w:r>
      <w:r>
        <w:rPr>
          <w:rFonts w:ascii="Times New Roman"/>
          <w:b w:val="false"/>
          <w:i w:val="false"/>
          <w:color w:val="000000"/>
          <w:sz w:val="28"/>
        </w:rPr>
        <w:t>
</w:t>
      </w:r>
      <w:r>
        <w:rPr>
          <w:rFonts w:ascii="Times New Roman"/>
          <w:b w:val="false"/>
          <w:i w:val="false"/>
          <w:color w:val="000000"/>
          <w:sz w:val="28"/>
        </w:rPr>
        <w:t>
      83. Кәсіпкерлік негіздеріне оқыту құны Бағдарлама шеңберінде білім беру ұйымдарында біліктілігін арттыруға оқыту құнына теңеседі, оның мөлшерін жергілікті атқарушы органдар айқындайды.</w:t>
      </w:r>
      <w:r>
        <w:br/>
      </w:r>
      <w:r>
        <w:rPr>
          <w:rFonts w:ascii="Times New Roman"/>
          <w:b w:val="false"/>
          <w:i w:val="false"/>
          <w:color w:val="000000"/>
          <w:sz w:val="28"/>
        </w:rPr>
        <w:t>
</w:t>
      </w:r>
      <w:r>
        <w:rPr>
          <w:rFonts w:ascii="Times New Roman"/>
          <w:b w:val="false"/>
          <w:i w:val="false"/>
          <w:color w:val="000000"/>
          <w:sz w:val="28"/>
        </w:rPr>
        <w:t>
      84. Сервистік қызметтер көрсету жөніндегі ұйымдар Бағдарламаға қатысушылардың қалауы бойынша бір жылға дейінгі мерзімге жобаларды, оның ішінде консультациялық (бухгалтерлік, заң, маркетингілік) жобаларды сүйемелдеу жөніндегі сервистік қызметтерді көрсетеді.</w:t>
      </w:r>
      <w:r>
        <w:br/>
      </w:r>
      <w:r>
        <w:rPr>
          <w:rFonts w:ascii="Times New Roman"/>
          <w:b w:val="false"/>
          <w:i w:val="false"/>
          <w:color w:val="000000"/>
          <w:sz w:val="28"/>
        </w:rPr>
        <w:t>
</w:t>
      </w:r>
      <w:r>
        <w:rPr>
          <w:rFonts w:ascii="Times New Roman"/>
          <w:b w:val="false"/>
          <w:i w:val="false"/>
          <w:color w:val="000000"/>
          <w:sz w:val="28"/>
        </w:rPr>
        <w:t>
      Жобаларды сүйемелдеу жөніндегі сервистік қызметтер көрсетуге арналған шығыстарды олардың қажеттілігі бойынша жергілікті атқарушы органдар айқындайды.</w:t>
      </w:r>
      <w:r>
        <w:br/>
      </w:r>
      <w:r>
        <w:rPr>
          <w:rFonts w:ascii="Times New Roman"/>
          <w:b w:val="false"/>
          <w:i w:val="false"/>
          <w:color w:val="000000"/>
          <w:sz w:val="28"/>
        </w:rPr>
        <w:t>
</w:t>
      </w:r>
      <w:r>
        <w:rPr>
          <w:rFonts w:ascii="Times New Roman"/>
          <w:b w:val="false"/>
          <w:i w:val="false"/>
          <w:color w:val="000000"/>
          <w:sz w:val="28"/>
        </w:rPr>
        <w:t>
      Жобаны сүйемелдеу жөніндегі сервистік қызметтер:</w:t>
      </w:r>
      <w:r>
        <w:br/>
      </w:r>
      <w:r>
        <w:rPr>
          <w:rFonts w:ascii="Times New Roman"/>
          <w:b w:val="false"/>
          <w:i w:val="false"/>
          <w:color w:val="000000"/>
          <w:sz w:val="28"/>
        </w:rPr>
        <w:t>
</w:t>
      </w:r>
      <w:r>
        <w:rPr>
          <w:rFonts w:ascii="Times New Roman"/>
          <w:b w:val="false"/>
          <w:i w:val="false"/>
          <w:color w:val="000000"/>
          <w:sz w:val="28"/>
        </w:rPr>
        <w:t>
      1) жұмыс уақытында телекоммуникациялық байланыс пен интернет бойынша;</w:t>
      </w:r>
      <w:r>
        <w:br/>
      </w:r>
      <w:r>
        <w:rPr>
          <w:rFonts w:ascii="Times New Roman"/>
          <w:b w:val="false"/>
          <w:i w:val="false"/>
          <w:color w:val="000000"/>
          <w:sz w:val="28"/>
        </w:rPr>
        <w:t>
</w:t>
      </w:r>
      <w:r>
        <w:rPr>
          <w:rFonts w:ascii="Times New Roman"/>
          <w:b w:val="false"/>
          <w:i w:val="false"/>
          <w:color w:val="000000"/>
          <w:sz w:val="28"/>
        </w:rPr>
        <w:t>
      2) жұмыс уақытында сервистік ұйымның орналасқан жері бойынша;</w:t>
      </w:r>
      <w:r>
        <w:br/>
      </w:r>
      <w:r>
        <w:rPr>
          <w:rFonts w:ascii="Times New Roman"/>
          <w:b w:val="false"/>
          <w:i w:val="false"/>
          <w:color w:val="000000"/>
          <w:sz w:val="28"/>
        </w:rPr>
        <w:t>
</w:t>
      </w:r>
      <w:r>
        <w:rPr>
          <w:rFonts w:ascii="Times New Roman"/>
          <w:b w:val="false"/>
          <w:i w:val="false"/>
          <w:color w:val="000000"/>
          <w:sz w:val="28"/>
        </w:rPr>
        <w:t>
      3) екі айда кемінде бір рет Бағдарламаға қатысушының тұрғылықты жері бойынша консультациялар өткізу арқылы көрсетіледі.</w:t>
      </w:r>
      <w:r>
        <w:br/>
      </w:r>
      <w:r>
        <w:rPr>
          <w:rFonts w:ascii="Times New Roman"/>
          <w:b w:val="false"/>
          <w:i w:val="false"/>
          <w:color w:val="000000"/>
          <w:sz w:val="28"/>
        </w:rPr>
        <w:t>
</w:t>
      </w:r>
      <w:r>
        <w:rPr>
          <w:rFonts w:ascii="Times New Roman"/>
          <w:b w:val="false"/>
          <w:i w:val="false"/>
          <w:color w:val="000000"/>
          <w:sz w:val="28"/>
        </w:rPr>
        <w:t>
      Бағдарламаға қатысушының тұрғылықты жері бойынша сервистік қызметтер көрсету кестесі халықты жұмыспен қамту орталығымен келісіледі.</w:t>
      </w:r>
      <w:r>
        <w:br/>
      </w:r>
      <w:r>
        <w:rPr>
          <w:rFonts w:ascii="Times New Roman"/>
          <w:b w:val="false"/>
          <w:i w:val="false"/>
          <w:color w:val="000000"/>
          <w:sz w:val="28"/>
        </w:rPr>
        <w:t>
</w:t>
      </w:r>
      <w:r>
        <w:rPr>
          <w:rFonts w:ascii="Times New Roman"/>
          <w:b w:val="false"/>
          <w:i w:val="false"/>
          <w:color w:val="000000"/>
          <w:sz w:val="28"/>
        </w:rPr>
        <w:t>
      85. Сервистік қызметтер көрсету жөніндегі ұйым шартқа сәйкес Бағдарламаға қатысушыға қызмет көрсетеді.</w:t>
      </w:r>
      <w:r>
        <w:br/>
      </w:r>
      <w:r>
        <w:rPr>
          <w:rFonts w:ascii="Times New Roman"/>
          <w:b w:val="false"/>
          <w:i w:val="false"/>
          <w:color w:val="000000"/>
          <w:sz w:val="28"/>
        </w:rPr>
        <w:t>
</w:t>
      </w:r>
      <w:r>
        <w:rPr>
          <w:rFonts w:ascii="Times New Roman"/>
          <w:b w:val="false"/>
          <w:i w:val="false"/>
          <w:color w:val="000000"/>
          <w:sz w:val="28"/>
        </w:rPr>
        <w:t>
      Сервистік қызметтер көрсету жөніндегі ұйымдарға жобаны сүйемелдеу бойынша қызметтеріне ақы төлеу Бағдарламаға қатысушының қызметтерді толық көлемде алғанын растайтын құжаттарға сәйкес жүзеге асырылады.</w:t>
      </w:r>
    </w:p>
    <w:bookmarkEnd w:id="86"/>
    <w:bookmarkStart w:name="z553" w:id="87"/>
    <w:p>
      <w:pPr>
        <w:spacing w:after="0"/>
        <w:ind w:left="0"/>
        <w:jc w:val="left"/>
      </w:pPr>
      <w:r>
        <w:rPr>
          <w:rFonts w:ascii="Times New Roman"/>
          <w:b/>
          <w:i w:val="false"/>
          <w:color w:val="000000"/>
        </w:rPr>
        <w:t xml:space="preserve"> 
5. Ауылда кәсіпкерлікті дамытуға жәрдемдесуге бағытталған шараларды қаржыландыру</w:t>
      </w:r>
    </w:p>
    <w:bookmarkEnd w:id="87"/>
    <w:bookmarkStart w:name="z554" w:id="88"/>
    <w:p>
      <w:pPr>
        <w:spacing w:after="0"/>
        <w:ind w:left="0"/>
        <w:jc w:val="both"/>
      </w:pPr>
      <w:r>
        <w:rPr>
          <w:rFonts w:ascii="Times New Roman"/>
          <w:b w:val="false"/>
          <w:i w:val="false"/>
          <w:color w:val="000000"/>
          <w:sz w:val="28"/>
        </w:rPr>
        <w:t>
      86. Қаржылық тәртiптi қамтамасыз ету және бюджет қаражатының мақсатты пайдаланылуына мониторинг жүргiзу үшiн өңірлік даму жөнiндегi уәкiлеттi орган мен облыс әкiмдерiнің арасында Бағдарлама шеңберiнде iске асырылатын жобалар бойынша инженерлiк-коммуникациялық жүйелерді тарту және қолданыстағыларына қосу мақсатында инженерлік-коммуникациялық инфрақұрылымның жетіспейтін объектілерін дамыту және/немесе салу және/немесе инженерлiк-коммуникациялық инфрақұрылым үшін нысаналы трансферттер бойынша нәтижелер туралы келiсiмдер жасалады.</w:t>
      </w:r>
      <w:r>
        <w:br/>
      </w:r>
      <w:r>
        <w:rPr>
          <w:rFonts w:ascii="Times New Roman"/>
          <w:b w:val="false"/>
          <w:i w:val="false"/>
          <w:color w:val="000000"/>
          <w:sz w:val="28"/>
        </w:rPr>
        <w:t>
</w:t>
      </w:r>
      <w:r>
        <w:rPr>
          <w:rFonts w:ascii="Times New Roman"/>
          <w:b w:val="false"/>
          <w:i w:val="false"/>
          <w:color w:val="000000"/>
          <w:sz w:val="28"/>
        </w:rPr>
        <w:t>
      87. Бағдарлама операторы мен өңірлік даму жөнiндегi уәкiлеттi орган бюджет заңнамасына сәйкес қаржыландырудын жеке жоспары негізінде тиiстi республикалық бюджеттiк бағдарламалар бойынша облыстық бюджеттерге нысаналы трансферттердi аударуды жүргiзедi.</w:t>
      </w:r>
      <w:r>
        <w:br/>
      </w:r>
      <w:r>
        <w:rPr>
          <w:rFonts w:ascii="Times New Roman"/>
          <w:b w:val="false"/>
          <w:i w:val="false"/>
          <w:color w:val="000000"/>
          <w:sz w:val="28"/>
        </w:rPr>
        <w:t>
</w:t>
      </w:r>
      <w:r>
        <w:rPr>
          <w:rFonts w:ascii="Times New Roman"/>
          <w:b w:val="false"/>
          <w:i w:val="false"/>
          <w:color w:val="000000"/>
          <w:sz w:val="28"/>
        </w:rPr>
        <w:t>
      88. Нысаналы трансферттер жергiлiктi атқарушы органдарға әрбір объектi бойынша бөлiнбей аударылады.</w:t>
      </w:r>
      <w:r>
        <w:br/>
      </w:r>
      <w:r>
        <w:rPr>
          <w:rFonts w:ascii="Times New Roman"/>
          <w:b w:val="false"/>
          <w:i w:val="false"/>
          <w:color w:val="000000"/>
          <w:sz w:val="28"/>
        </w:rPr>
        <w:t>
</w:t>
      </w:r>
      <w:r>
        <w:rPr>
          <w:rFonts w:ascii="Times New Roman"/>
          <w:b w:val="false"/>
          <w:i w:val="false"/>
          <w:color w:val="000000"/>
          <w:sz w:val="28"/>
        </w:rPr>
        <w:t>
      Облыстардың жергiлiктi атқарушы органдары инженерлік-коммуникациялық инфрақұрылымның жетіспейтін объектілерін дамытуға және/немесе салуға және/немесе Бағдарламаға қатысушылар іске асыратын жобалар үшін жабдықтарды сатып алуға өтінімдерді алуына қарай iске асырылуына қаражат бөлiнген объектiлер бөлiнiсiндегi жиынтық ақпаратты өңірлік даму мәселелері жөнiндегi уәкiлеттi органға жiбередi.</w:t>
      </w:r>
      <w:r>
        <w:br/>
      </w:r>
      <w:r>
        <w:rPr>
          <w:rFonts w:ascii="Times New Roman"/>
          <w:b w:val="false"/>
          <w:i w:val="false"/>
          <w:color w:val="000000"/>
          <w:sz w:val="28"/>
        </w:rPr>
        <w:t>
</w:t>
      </w:r>
      <w:r>
        <w:rPr>
          <w:rFonts w:ascii="Times New Roman"/>
          <w:b w:val="false"/>
          <w:i w:val="false"/>
          <w:color w:val="000000"/>
          <w:sz w:val="28"/>
        </w:rPr>
        <w:t>
      89. Қаражат бөлу және бюджеттiк кредиттiң мақсатты пайдаланылуына бақылауды жүзеге асыру үшiн бюджеттi атқару жөнiндегi орталық уәкiлеттi орган, Бағдарлама операторы мен облыстардың әкiмдерi арасында осы Қағидада ескертiлген шарттармен кредиттiк шартқа қол қойылады.</w:t>
      </w:r>
      <w:r>
        <w:br/>
      </w:r>
      <w:r>
        <w:rPr>
          <w:rFonts w:ascii="Times New Roman"/>
          <w:b w:val="false"/>
          <w:i w:val="false"/>
          <w:color w:val="000000"/>
          <w:sz w:val="28"/>
        </w:rPr>
        <w:t>
</w:t>
      </w:r>
      <w:r>
        <w:rPr>
          <w:rFonts w:ascii="Times New Roman"/>
          <w:b w:val="false"/>
          <w:i w:val="false"/>
          <w:color w:val="000000"/>
          <w:sz w:val="28"/>
        </w:rPr>
        <w:t>
      90. Бағдарлама операторы бюджет заңнамасына сәйкес бюджеттiк кредиттердi тиiстi республикалық бюджеттiк бағдарлама бойынша аударады.</w:t>
      </w:r>
      <w:r>
        <w:br/>
      </w:r>
      <w:r>
        <w:rPr>
          <w:rFonts w:ascii="Times New Roman"/>
          <w:b w:val="false"/>
          <w:i w:val="false"/>
          <w:color w:val="000000"/>
          <w:sz w:val="28"/>
        </w:rPr>
        <w:t>
</w:t>
      </w:r>
      <w:r>
        <w:rPr>
          <w:rFonts w:ascii="Times New Roman"/>
          <w:b w:val="false"/>
          <w:i w:val="false"/>
          <w:color w:val="000000"/>
          <w:sz w:val="28"/>
        </w:rPr>
        <w:t>
      91. Облыстардың әкiмдерi ай сайын, есептi айдан кейiнгi айдың 5-күнiне қарай:</w:t>
      </w:r>
      <w:r>
        <w:br/>
      </w:r>
      <w:r>
        <w:rPr>
          <w:rFonts w:ascii="Times New Roman"/>
          <w:b w:val="false"/>
          <w:i w:val="false"/>
          <w:color w:val="000000"/>
          <w:sz w:val="28"/>
        </w:rPr>
        <w:t>
</w:t>
      </w:r>
      <w:r>
        <w:rPr>
          <w:rFonts w:ascii="Times New Roman"/>
          <w:b w:val="false"/>
          <w:i w:val="false"/>
          <w:color w:val="000000"/>
          <w:sz w:val="28"/>
        </w:rPr>
        <w:t>
      1) Бағдарлама операторына – сервистік қызметтер көрсетілген, микрокредиттер және шағын кредиттер алған, жеке iсiн ұйымдастырған немесе кеңейткен, кәсiпкерлiк негiздерiн оқудан өткен Бағдарламаға қатысушылардың саны туралы, соңғы қарыз алушылардың кредит қаражатын мақсатты пайдалануы туралы;</w:t>
      </w:r>
      <w:r>
        <w:br/>
      </w:r>
      <w:r>
        <w:rPr>
          <w:rFonts w:ascii="Times New Roman"/>
          <w:b w:val="false"/>
          <w:i w:val="false"/>
          <w:color w:val="000000"/>
          <w:sz w:val="28"/>
        </w:rPr>
        <w:t>
</w:t>
      </w:r>
      <w:r>
        <w:rPr>
          <w:rFonts w:ascii="Times New Roman"/>
          <w:b w:val="false"/>
          <w:i w:val="false"/>
          <w:color w:val="000000"/>
          <w:sz w:val="28"/>
        </w:rPr>
        <w:t>
      2) өңірлік даму мәселелері жөнiндегi уәкiлеттi органға – салынған және реконструкцияланған және/немесе сатып алынған және инженерлiк-коммуникациялық инфрақұрылымға қосылған объектiлердің, сатып алынатын жабдықтардың, оның ішінде шалғайдағы мал шаруашылығын дамыту үшін сатып алынатын жабдықтардың саны туралы есептердi ұсынады.</w:t>
      </w:r>
      <w:r>
        <w:br/>
      </w:r>
      <w:r>
        <w:rPr>
          <w:rFonts w:ascii="Times New Roman"/>
          <w:b w:val="false"/>
          <w:i w:val="false"/>
          <w:color w:val="000000"/>
          <w:sz w:val="28"/>
        </w:rPr>
        <w:t>
</w:t>
      </w:r>
      <w:r>
        <w:rPr>
          <w:rFonts w:ascii="Times New Roman"/>
          <w:b w:val="false"/>
          <w:i w:val="false"/>
          <w:color w:val="000000"/>
          <w:sz w:val="28"/>
        </w:rPr>
        <w:t>
      92. Қаржы агенттігі мәртебесіне ие уәкілетті өңірлік ұйым не микроқаржы (микрокредиттік) ұйымдары немесе кредиттік серіктестіктер берілген микрокредиттің немесе шағын кредиттің мақсатты пайдаланылуын және Бағдарламаға қатысушылардың шартқа сәйкес өздеріне қабылдаған міндеттемелерін орындауын сүйемелдеуді және бақылауды жүзеге асырады.</w:t>
      </w:r>
      <w:r>
        <w:br/>
      </w:r>
      <w:r>
        <w:rPr>
          <w:rFonts w:ascii="Times New Roman"/>
          <w:b w:val="false"/>
          <w:i w:val="false"/>
          <w:color w:val="000000"/>
          <w:sz w:val="28"/>
        </w:rPr>
        <w:t>
</w:t>
      </w:r>
      <w:r>
        <w:rPr>
          <w:rFonts w:ascii="Times New Roman"/>
          <w:b w:val="false"/>
          <w:i w:val="false"/>
          <w:color w:val="000000"/>
          <w:sz w:val="28"/>
        </w:rPr>
        <w:t>
      Бағдарламаға қатысушының қаражатты мақсатты пайдалануы туралы есебі жұмыспен қамту орталықтарына жіберіледі.</w:t>
      </w:r>
      <w:r>
        <w:br/>
      </w:r>
      <w:r>
        <w:rPr>
          <w:rFonts w:ascii="Times New Roman"/>
          <w:b w:val="false"/>
          <w:i w:val="false"/>
          <w:color w:val="000000"/>
          <w:sz w:val="28"/>
        </w:rPr>
        <w:t>
</w:t>
      </w:r>
      <w:r>
        <w:rPr>
          <w:rFonts w:ascii="Times New Roman"/>
          <w:b w:val="false"/>
          <w:i w:val="false"/>
          <w:color w:val="000000"/>
          <w:sz w:val="28"/>
        </w:rPr>
        <w:t>
      Микрокредиттер немесе шағын кредиттер алған Бағдарламаға қатысушылар кредит беруші ұйымдарға олар берген микрокредиттің немесе шағын кредиттің мақсатты пайдаланылуын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 микрокредиттер және шағын кредиттер алған Бағдарламаға қатысушылардың тізімдерін аудандардың (қалалардың) мемлекеттік кірістер органдарына ұсынады.</w:t>
      </w:r>
      <w:r>
        <w:br/>
      </w:r>
      <w:r>
        <w:rPr>
          <w:rFonts w:ascii="Times New Roman"/>
          <w:b w:val="false"/>
          <w:i w:val="false"/>
          <w:color w:val="000000"/>
          <w:sz w:val="28"/>
        </w:rPr>
        <w:t>
</w:t>
      </w:r>
      <w:r>
        <w:rPr>
          <w:rFonts w:ascii="Times New Roman"/>
          <w:b w:val="false"/>
          <w:i w:val="false"/>
          <w:color w:val="000000"/>
          <w:sz w:val="28"/>
        </w:rPr>
        <w:t>
      Микроқаржы (микрокредиттік) ұйымы, кредиттік серіктестік не қаржы агенттігі мәртебесіне ие уәкілетті өңірлік ұйым Бағдарламаға қатысушыларға берілген микрокредитті қайтаруға мониторинг жүргізеді және есептерді, сондай-ақ микрокредитті уақытынан бұрын өтеген адамдардың тізімдерін Бағдарламаға қатысушыны жіберген жұмыспен қамту орталығына ай сайын, есептi айдан кейiнгi айдың 5-күнiне қарай ұсынады.</w:t>
      </w:r>
    </w:p>
    <w:bookmarkEnd w:id="88"/>
    <w:bookmarkStart w:name="z568" w:id="89"/>
    <w:p>
      <w:pPr>
        <w:spacing w:after="0"/>
        <w:ind w:left="0"/>
        <w:jc w:val="both"/>
      </w:pPr>
      <w:r>
        <w:rPr>
          <w:rFonts w:ascii="Times New Roman"/>
          <w:b w:val="false"/>
          <w:i w:val="false"/>
          <w:color w:val="000000"/>
          <w:sz w:val="28"/>
        </w:rPr>
        <w:t>
Жұмыспен қамтуға жәрдемдесудiң</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қағидаларына </w:t>
      </w:r>
      <w:r>
        <w:br/>
      </w:r>
      <w:r>
        <w:rPr>
          <w:rFonts w:ascii="Times New Roman"/>
          <w:b w:val="false"/>
          <w:i w:val="false"/>
          <w:color w:val="000000"/>
          <w:sz w:val="28"/>
        </w:rPr>
        <w:t xml:space="preserve">
1-қосымша            </w:t>
      </w:r>
    </w:p>
    <w:bookmarkEnd w:id="89"/>
    <w:p>
      <w:pPr>
        <w:spacing w:after="0"/>
        <w:ind w:left="0"/>
        <w:jc w:val="both"/>
      </w:pPr>
      <w:r>
        <w:rPr>
          <w:rFonts w:ascii="Times New Roman"/>
          <w:b w:val="false"/>
          <w:i w:val="false"/>
          <w:color w:val="000000"/>
          <w:sz w:val="28"/>
        </w:rPr>
        <w:t>___________________ ауданының (қаласының)</w:t>
      </w:r>
      <w:r>
        <w:br/>
      </w:r>
      <w:r>
        <w:rPr>
          <w:rFonts w:ascii="Times New Roman"/>
          <w:b w:val="false"/>
          <w:i w:val="false"/>
          <w:color w:val="000000"/>
          <w:sz w:val="28"/>
        </w:rPr>
        <w:t>
халықты жұмыспен қамту орталығының директорына</w:t>
      </w:r>
      <w:r>
        <w:br/>
      </w:r>
      <w:r>
        <w:rPr>
          <w:rFonts w:ascii="Times New Roman"/>
          <w:b w:val="false"/>
          <w:i w:val="false"/>
          <w:color w:val="000000"/>
          <w:sz w:val="28"/>
        </w:rPr>
        <w:t>
______________________________ мекенжайы</w:t>
      </w:r>
      <w:r>
        <w:br/>
      </w:r>
      <w:r>
        <w:rPr>
          <w:rFonts w:ascii="Times New Roman"/>
          <w:b w:val="false"/>
          <w:i w:val="false"/>
          <w:color w:val="000000"/>
          <w:sz w:val="28"/>
        </w:rPr>
        <w:t>
бойынша тұратын _________________________</w:t>
      </w:r>
    </w:p>
    <w:p>
      <w:pPr>
        <w:spacing w:after="0"/>
        <w:ind w:left="0"/>
        <w:jc w:val="both"/>
      </w:pPr>
      <w:r>
        <w:rPr>
          <w:rFonts w:ascii="Times New Roman"/>
          <w:b w:val="false"/>
          <w:i w:val="false"/>
          <w:color w:val="000000"/>
          <w:sz w:val="28"/>
        </w:rPr>
        <w:t>Нысан</w:t>
      </w:r>
    </w:p>
    <w:bookmarkStart w:name="z569" w:id="90"/>
    <w:p>
      <w:pPr>
        <w:spacing w:after="0"/>
        <w:ind w:left="0"/>
        <w:jc w:val="left"/>
      </w:pPr>
      <w:r>
        <w:rPr>
          <w:rFonts w:ascii="Times New Roman"/>
          <w:b/>
          <w:i w:val="false"/>
          <w:color w:val="000000"/>
        </w:rPr>
        <w:t xml:space="preserve"> 
ӨТІНІШ</w:t>
      </w:r>
    </w:p>
    <w:bookmarkEnd w:id="90"/>
    <w:p>
      <w:pPr>
        <w:spacing w:after="0"/>
        <w:ind w:left="0"/>
        <w:jc w:val="both"/>
      </w:pPr>
      <w:r>
        <w:rPr>
          <w:rFonts w:ascii="Times New Roman"/>
          <w:b w:val="false"/>
          <w:i w:val="false"/>
          <w:color w:val="000000"/>
          <w:sz w:val="28"/>
        </w:rPr>
        <w:t>      Менi жеке кәсіпкерлік бастаманы қолдау шеңберінде Жұмыспен</w:t>
      </w:r>
      <w:r>
        <w:br/>
      </w:r>
      <w:r>
        <w:rPr>
          <w:rFonts w:ascii="Times New Roman"/>
          <w:b w:val="false"/>
          <w:i w:val="false"/>
          <w:color w:val="000000"/>
          <w:sz w:val="28"/>
        </w:rPr>
        <w:t>
қамту 2020 жол картасының екінші бағыты бойынша қатысушылардың</w:t>
      </w:r>
      <w:r>
        <w:br/>
      </w:r>
      <w:r>
        <w:rPr>
          <w:rFonts w:ascii="Times New Roman"/>
          <w:b w:val="false"/>
          <w:i w:val="false"/>
          <w:color w:val="000000"/>
          <w:sz w:val="28"/>
        </w:rPr>
        <w:t>
қатарына енгiзудi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көшiрмесi;</w:t>
      </w:r>
      <w:r>
        <w:br/>
      </w:r>
      <w:r>
        <w:rPr>
          <w:rFonts w:ascii="Times New Roman"/>
          <w:b w:val="false"/>
          <w:i w:val="false"/>
          <w:color w:val="000000"/>
          <w:sz w:val="28"/>
        </w:rPr>
        <w:t>
      тұрақты тұрғылықты жері бойынша тiркелгенiн растайтын құжаттың көшiрмелерi (мекенжай анықтамасы, ауыл әкiмінiң анықтамасы);</w:t>
      </w:r>
      <w:r>
        <w:br/>
      </w:r>
      <w:r>
        <w:rPr>
          <w:rFonts w:ascii="Times New Roman"/>
          <w:b w:val="false"/>
          <w:i w:val="false"/>
          <w:color w:val="000000"/>
          <w:sz w:val="28"/>
        </w:rPr>
        <w:t>
      жеке iсiн ұйымдастыру немесе кеңейту бойынша бизнес-ұсыныс;</w:t>
      </w:r>
      <w:r>
        <w:br/>
      </w:r>
      <w:r>
        <w:rPr>
          <w:rFonts w:ascii="Times New Roman"/>
          <w:b w:val="false"/>
          <w:i w:val="false"/>
          <w:color w:val="000000"/>
          <w:sz w:val="28"/>
        </w:rPr>
        <w:t>
      жоба үшін жетiспейтiн инженерлiк-коммуникациялық инфрақұрылым объектілерін дамытуға және/немесе салуға және/немесе Бағдарламаға қатысушылар іске асыратын жобалар үшін, оның ішінде шалғайдағы мал шаруашылығын дамытуға жабдықты сатып алуға өтінім.</w:t>
      </w:r>
      <w:r>
        <w:br/>
      </w:r>
      <w:r>
        <w:rPr>
          <w:rFonts w:ascii="Times New Roman"/>
          <w:b w:val="false"/>
          <w:i w:val="false"/>
          <w:color w:val="000000"/>
          <w:sz w:val="28"/>
        </w:rPr>
        <w:t>
      Жеке iсiн кеңейтудi жоспарлайтын адамдар:</w:t>
      </w:r>
      <w:r>
        <w:br/>
      </w:r>
      <w:r>
        <w:rPr>
          <w:rFonts w:ascii="Times New Roman"/>
          <w:b w:val="false"/>
          <w:i w:val="false"/>
          <w:color w:val="000000"/>
          <w:sz w:val="28"/>
        </w:rPr>
        <w:t>
      төлем қабiлеттiлiгiн (адамға қызмет көрсетiлетiн екiншi деңгейдегi банктiң немесе оның филиалының қол қойылған және мөр басылған адамның банктiң немесе оның филиалының алдындағы (адам бiрнеше екiншi деңгейдегі банктiң немесе олардың филиалдарының, сондай-ақ шетелдiк банктiң клиентi болған жағдайда, мұндай анықтама осы банктердiң әрқайсысынан берiледi) мiндеттемелерiнiң барлық түрлерi бойынша анықтама берген күннiң алдында үш айдан астам созылған мерзiмi өткен берешегi жоқ екенi туралы анықтамасының түпнұсқасы) растайтын құжаттарды қосымша ұсынады.</w:t>
      </w:r>
      <w:r>
        <w:br/>
      </w:r>
      <w:r>
        <w:rPr>
          <w:rFonts w:ascii="Times New Roman"/>
          <w:b w:val="false"/>
          <w:i w:val="false"/>
          <w:color w:val="000000"/>
          <w:sz w:val="28"/>
        </w:rPr>
        <w:t>
      Оң шешiм қабылданған жағдайда жеке әлеуметтiк келісімшартқа қол қоюға мiндеттенемiн.</w:t>
      </w:r>
      <w:r>
        <w:br/>
      </w: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жинақтауға және өңдеуге келісім беремін.</w:t>
      </w:r>
      <w:r>
        <w:br/>
      </w:r>
      <w:r>
        <w:rPr>
          <w:rFonts w:ascii="Times New Roman"/>
          <w:b w:val="false"/>
          <w:i w:val="false"/>
          <w:color w:val="000000"/>
          <w:sz w:val="28"/>
        </w:rPr>
        <w:t>
      Ақпараттық жүйлерде заңмен сақталатын құпиясы бар деректерді пайдалануға рұқсат беремін.</w:t>
      </w:r>
    </w:p>
    <w:p>
      <w:pPr>
        <w:spacing w:after="0"/>
        <w:ind w:left="0"/>
        <w:jc w:val="both"/>
      </w:pPr>
      <w:r>
        <w:rPr>
          <w:rFonts w:ascii="Times New Roman"/>
          <w:b w:val="false"/>
          <w:i w:val="false"/>
          <w:color w:val="000000"/>
          <w:sz w:val="28"/>
        </w:rPr>
        <w:t xml:space="preserve">      *ұсынылған құжаттардың дұрыстығына өтiнiш берушi жауапты болады. </w:t>
      </w:r>
    </w:p>
    <w:p>
      <w:pPr>
        <w:spacing w:after="0"/>
        <w:ind w:left="0"/>
        <w:jc w:val="both"/>
      </w:pPr>
      <w:r>
        <w:rPr>
          <w:rFonts w:ascii="Times New Roman"/>
          <w:b w:val="false"/>
          <w:i w:val="false"/>
          <w:color w:val="000000"/>
          <w:sz w:val="28"/>
        </w:rPr>
        <w:t>      Күнi                                қолы</w:t>
      </w:r>
      <w:r>
        <w:br/>
      </w:r>
      <w:r>
        <w:rPr>
          <w:rFonts w:ascii="Times New Roman"/>
          <w:b w:val="false"/>
          <w:i w:val="false"/>
          <w:color w:val="000000"/>
          <w:sz w:val="28"/>
        </w:rPr>
        <w:t>
      --------------------------------------------------------------</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________________________________________________ өтiнiшi 20__ ж. «___» ___________________ қабылданды, № _____ болып тiркелдi.</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 __________________________</w:t>
      </w:r>
      <w:r>
        <w:br/>
      </w:r>
      <w:r>
        <w:rPr>
          <w:rFonts w:ascii="Times New Roman"/>
          <w:b w:val="false"/>
          <w:i w:val="false"/>
          <w:color w:val="000000"/>
          <w:sz w:val="28"/>
        </w:rPr>
        <w:t xml:space="preserve">
_____________________________________  __________________________ </w:t>
      </w:r>
      <w:r>
        <w:br/>
      </w: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*ұсынылған құжаттардың дұрыстығына өтiнiш берушi жауапты болады.</w:t>
      </w:r>
    </w:p>
    <w:bookmarkStart w:name="z570" w:id="91"/>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қағидаларына </w:t>
      </w:r>
      <w:r>
        <w:br/>
      </w:r>
      <w:r>
        <w:rPr>
          <w:rFonts w:ascii="Times New Roman"/>
          <w:b w:val="false"/>
          <w:i w:val="false"/>
          <w:color w:val="000000"/>
          <w:sz w:val="28"/>
        </w:rPr>
        <w:t xml:space="preserve">
2-қосымша           </w:t>
      </w:r>
    </w:p>
    <w:bookmarkEnd w:id="91"/>
    <w:p>
      <w:pPr>
        <w:spacing w:after="0"/>
        <w:ind w:left="0"/>
        <w:jc w:val="both"/>
      </w:pPr>
      <w:r>
        <w:rPr>
          <w:rFonts w:ascii="Times New Roman"/>
          <w:b w:val="false"/>
          <w:i w:val="false"/>
          <w:color w:val="000000"/>
          <w:sz w:val="28"/>
        </w:rPr>
        <w:t>Нысан</w:t>
      </w:r>
    </w:p>
    <w:bookmarkStart w:name="z571" w:id="92"/>
    <w:p>
      <w:pPr>
        <w:spacing w:after="0"/>
        <w:ind w:left="0"/>
        <w:jc w:val="left"/>
      </w:pPr>
      <w:r>
        <w:rPr>
          <w:rFonts w:ascii="Times New Roman"/>
          <w:b/>
          <w:i w:val="false"/>
          <w:color w:val="000000"/>
        </w:rPr>
        <w:t xml:space="preserve"> 
Бизнес-ұсыныс</w:t>
      </w:r>
      <w:r>
        <w:br/>
      </w:r>
      <w:r>
        <w:rPr>
          <w:rFonts w:ascii="Times New Roman"/>
          <w:b/>
          <w:i w:val="false"/>
          <w:color w:val="000000"/>
        </w:rPr>
        <w:t>
жеке iсiн ұйымдастыру немесе кеңейту үшін</w:t>
      </w:r>
    </w:p>
    <w:bookmarkEnd w:id="92"/>
    <w:p>
      <w:pPr>
        <w:spacing w:after="0"/>
        <w:ind w:left="0"/>
        <w:jc w:val="both"/>
      </w:pPr>
      <w:r>
        <w:rPr>
          <w:rFonts w:ascii="Times New Roman"/>
          <w:b w:val="false"/>
          <w:i w:val="false"/>
          <w:color w:val="000000"/>
          <w:sz w:val="28"/>
        </w:rPr>
        <w:t>1. Жобаның атауы ___________________________________________________</w:t>
      </w:r>
      <w:r>
        <w:br/>
      </w:r>
      <w:r>
        <w:rPr>
          <w:rFonts w:ascii="Times New Roman"/>
          <w:b w:val="false"/>
          <w:i w:val="false"/>
          <w:color w:val="000000"/>
          <w:sz w:val="28"/>
        </w:rPr>
        <w:t>
2. Тегi, аты, әкесiнiң аты _________________________________________</w:t>
      </w:r>
      <w:r>
        <w:br/>
      </w:r>
      <w:r>
        <w:rPr>
          <w:rFonts w:ascii="Times New Roman"/>
          <w:b w:val="false"/>
          <w:i w:val="false"/>
          <w:color w:val="000000"/>
          <w:sz w:val="28"/>
        </w:rPr>
        <w:t xml:space="preserve">
3. Бiлiктiлiгi (кәсiбi, мамандығы)__________________________________ </w:t>
      </w:r>
      <w:r>
        <w:br/>
      </w:r>
      <w:r>
        <w:rPr>
          <w:rFonts w:ascii="Times New Roman"/>
          <w:b w:val="false"/>
          <w:i w:val="false"/>
          <w:color w:val="000000"/>
          <w:sz w:val="28"/>
        </w:rPr>
        <w:t>
4. Кәсiпкерлiк негiздерiн оқу туралы мәлiметтер (аяқтау күнi, ұйымның атауы, оқу бейiнi)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Жобаның сипаттамасы (мақсаты, ерекше белгiлерi, iске асыру кезеңдерi – тактикалық жоспар, мақсаттарға қол жеткiзу жолдары, қызметтердi немесе өндiрiлген өнiмдi тұтынатын болжамды тұтынушылар)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Жобаның болжамды құны _____________________ мың теңге</w:t>
      </w:r>
      <w:r>
        <w:br/>
      </w:r>
      <w:r>
        <w:rPr>
          <w:rFonts w:ascii="Times New Roman"/>
          <w:b w:val="false"/>
          <w:i w:val="false"/>
          <w:color w:val="000000"/>
          <w:sz w:val="28"/>
        </w:rPr>
        <w:t>
7. Қажеттi кредит сомасы _____________________ мың теңге</w:t>
      </w:r>
      <w:r>
        <w:br/>
      </w:r>
      <w:r>
        <w:rPr>
          <w:rFonts w:ascii="Times New Roman"/>
          <w:b w:val="false"/>
          <w:i w:val="false"/>
          <w:color w:val="000000"/>
          <w:sz w:val="28"/>
        </w:rPr>
        <w:t>
8. Планируемый срок кредита _______________________________________</w:t>
      </w:r>
      <w:r>
        <w:br/>
      </w:r>
      <w:r>
        <w:rPr>
          <w:rFonts w:ascii="Times New Roman"/>
          <w:b w:val="false"/>
          <w:i w:val="false"/>
          <w:color w:val="000000"/>
          <w:sz w:val="28"/>
        </w:rPr>
        <w:t>
9. Жоба іске асырылған жағдайда кемінде _________ тұрақты жұмыс орны құрылатын болады.</w:t>
      </w:r>
      <w:r>
        <w:br/>
      </w:r>
      <w:r>
        <w:rPr>
          <w:rFonts w:ascii="Times New Roman"/>
          <w:b w:val="false"/>
          <w:i w:val="false"/>
          <w:color w:val="000000"/>
          <w:sz w:val="28"/>
        </w:rPr>
        <w:t>
10. Кредиттi өтеу үшiн төлемдi шегеру қажеттiлiгi (бар, жоқ)</w:t>
      </w:r>
      <w:r>
        <w:br/>
      </w:r>
      <w:r>
        <w:rPr>
          <w:rFonts w:ascii="Times New Roman"/>
          <w:b w:val="false"/>
          <w:i w:val="false"/>
          <w:color w:val="000000"/>
          <w:sz w:val="28"/>
        </w:rPr>
        <w:t>
11. Қолда бар мүлiктiң, техниканың және жобаны iске асыру үшiн</w:t>
      </w:r>
      <w:r>
        <w:br/>
      </w:r>
      <w:r>
        <w:rPr>
          <w:rFonts w:ascii="Times New Roman"/>
          <w:b w:val="false"/>
          <w:i w:val="false"/>
          <w:color w:val="000000"/>
          <w:sz w:val="28"/>
        </w:rPr>
        <w:t>
қажеттi жабдықтың сипаты 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Жетiспейтiн инженерлiк-коммуникациялық инфрақұрылымды тарту</w:t>
      </w:r>
      <w:r>
        <w:br/>
      </w:r>
      <w:r>
        <w:rPr>
          <w:rFonts w:ascii="Times New Roman"/>
          <w:b w:val="false"/>
          <w:i w:val="false"/>
          <w:color w:val="000000"/>
          <w:sz w:val="28"/>
        </w:rPr>
        <w:t>
қажеттiлiгi (жол, электр, сумен жабдықтау, кәрiз не септик, байланыс және оның болжамды құны ________________________________ мың теңге).</w:t>
      </w:r>
      <w:r>
        <w:br/>
      </w:r>
      <w:r>
        <w:rPr>
          <w:rFonts w:ascii="Times New Roman"/>
          <w:b w:val="false"/>
          <w:i w:val="false"/>
          <w:color w:val="000000"/>
          <w:sz w:val="28"/>
        </w:rPr>
        <w:t>
13. Бағдарлама қатысушылары іске асырып жатқан жобалар үшін жабдықты, оның ішінде жайылымдық мал шаруашылығын дамытуға арналған жабдықты сатып алу қажеттігі __________________ болжамды құны _______________ мың теңге.</w:t>
      </w:r>
      <w:r>
        <w:br/>
      </w: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жинақтауға және өңдеуге келісім беремін.</w:t>
      </w:r>
      <w:r>
        <w:br/>
      </w:r>
      <w:r>
        <w:rPr>
          <w:rFonts w:ascii="Times New Roman"/>
          <w:b w:val="false"/>
          <w:i w:val="false"/>
          <w:color w:val="000000"/>
          <w:sz w:val="28"/>
        </w:rPr>
        <w:t>
      Ақпараттық жүйлерде заңмен сақталатын құпиясы бар деректерді пайдалануға рұқсат беремін.</w:t>
      </w:r>
    </w:p>
    <w:p>
      <w:pPr>
        <w:spacing w:after="0"/>
        <w:ind w:left="0"/>
        <w:jc w:val="both"/>
      </w:pPr>
      <w:r>
        <w:rPr>
          <w:rFonts w:ascii="Times New Roman"/>
          <w:b w:val="false"/>
          <w:i w:val="false"/>
          <w:color w:val="000000"/>
          <w:sz w:val="28"/>
        </w:rPr>
        <w:t>      Күнi                               қолы</w:t>
      </w:r>
    </w:p>
    <w:bookmarkStart w:name="z572" w:id="93"/>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қағидаларына </w:t>
      </w:r>
      <w:r>
        <w:br/>
      </w:r>
      <w:r>
        <w:rPr>
          <w:rFonts w:ascii="Times New Roman"/>
          <w:b w:val="false"/>
          <w:i w:val="false"/>
          <w:color w:val="000000"/>
          <w:sz w:val="28"/>
        </w:rPr>
        <w:t xml:space="preserve">
3-қосымша            </w:t>
      </w:r>
    </w:p>
    <w:bookmarkEnd w:id="93"/>
    <w:p>
      <w:pPr>
        <w:spacing w:after="0"/>
        <w:ind w:left="0"/>
        <w:jc w:val="both"/>
      </w:pPr>
      <w:r>
        <w:rPr>
          <w:rFonts w:ascii="Times New Roman"/>
          <w:b w:val="false"/>
          <w:i w:val="false"/>
          <w:color w:val="000000"/>
          <w:sz w:val="28"/>
        </w:rPr>
        <w:t>Нысан</w:t>
      </w:r>
    </w:p>
    <w:bookmarkStart w:name="z573" w:id="94"/>
    <w:p>
      <w:pPr>
        <w:spacing w:after="0"/>
        <w:ind w:left="0"/>
        <w:jc w:val="left"/>
      </w:pPr>
      <w:r>
        <w:rPr>
          <w:rFonts w:ascii="Times New Roman"/>
          <w:b/>
          <w:i w:val="false"/>
          <w:color w:val="000000"/>
        </w:rPr>
        <w:t xml:space="preserve"> 
Жетiспейтiн инженерлiк-коммуникациялық инфрақұрылымды дамытуға және/немесе салуға және/немесе</w:t>
      </w:r>
      <w:r>
        <w:br/>
      </w:r>
      <w:r>
        <w:rPr>
          <w:rFonts w:ascii="Times New Roman"/>
          <w:b/>
          <w:i w:val="false"/>
          <w:color w:val="000000"/>
        </w:rPr>
        <w:t>
Бағдарламаға қатысушы іске асыратын жобалар үшін жабдықты, оның ішінде жайылымдық мал шаруашылығын дамыту үшін жабдықты сатып алуға өтiнiм</w:t>
      </w:r>
    </w:p>
    <w:bookmarkEnd w:id="94"/>
    <w:p>
      <w:pPr>
        <w:spacing w:after="0"/>
        <w:ind w:left="0"/>
        <w:jc w:val="both"/>
      </w:pPr>
      <w:r>
        <w:rPr>
          <w:rFonts w:ascii="Times New Roman"/>
          <w:b w:val="false"/>
          <w:i w:val="false"/>
          <w:color w:val="000000"/>
          <w:sz w:val="28"/>
        </w:rPr>
        <w:t>1. Жобаның атауы ____________________________________________________ Жобаның болжамды құны ____________________________________ мың теңге;</w:t>
      </w:r>
      <w:r>
        <w:br/>
      </w:r>
      <w:r>
        <w:rPr>
          <w:rFonts w:ascii="Times New Roman"/>
          <w:b w:val="false"/>
          <w:i w:val="false"/>
          <w:color w:val="000000"/>
          <w:sz w:val="28"/>
        </w:rPr>
        <w:t>
2. Тегi, аты, әкесiнiң аты __________________________________________</w:t>
      </w:r>
      <w:r>
        <w:br/>
      </w:r>
      <w:r>
        <w:rPr>
          <w:rFonts w:ascii="Times New Roman"/>
          <w:b w:val="false"/>
          <w:i w:val="false"/>
          <w:color w:val="000000"/>
          <w:sz w:val="28"/>
        </w:rPr>
        <w:t>
3. Жетiспейтiн инженерлiк-коммуникациялық инфрақұрылымның сипаты:</w:t>
      </w:r>
      <w:r>
        <w:br/>
      </w:r>
      <w:r>
        <w:rPr>
          <w:rFonts w:ascii="Times New Roman"/>
          <w:b w:val="false"/>
          <w:i w:val="false"/>
          <w:color w:val="000000"/>
          <w:sz w:val="28"/>
        </w:rPr>
        <w:t>
жолдар (ұзындығы (км), жол төсемiнiң енi м, бетiнiң сипаттамасы (түрi), су өткiзгiш қондырғыларды орнату қажеттiлiгi ________________ болжамды құны __________ мың теңге;</w:t>
      </w:r>
      <w:r>
        <w:br/>
      </w:r>
      <w:r>
        <w:rPr>
          <w:rFonts w:ascii="Times New Roman"/>
          <w:b w:val="false"/>
          <w:i w:val="false"/>
          <w:color w:val="000000"/>
          <w:sz w:val="28"/>
        </w:rPr>
        <w:t>
      электрмен жабдықтау (желiнiң ұзындығы (км), тiреулердiң, оның iшiнде қос тiреулердiң қажеттi саны, желiдегi қажеттi кернеу (вольт), төмендеткiш трансформатор сатып алу және орнату қажеттiлiгi) _______________ болжамды құны __________ мың теңге;</w:t>
      </w:r>
      <w:r>
        <w:br/>
      </w:r>
      <w:r>
        <w:rPr>
          <w:rFonts w:ascii="Times New Roman"/>
          <w:b w:val="false"/>
          <w:i w:val="false"/>
          <w:color w:val="000000"/>
          <w:sz w:val="28"/>
        </w:rPr>
        <w:t>
      сумен жабдықтау (желiнiң ұзындығы (км), өткiзу қабiлетi тәулiгiне текше м., байланыстырушы құбырдың диаметрi мм, өрт сөндiру жүйесiн, оның iшiнде өрт гидрантын жайластыру қажеттiлiгi) ___________ болжамды құны __________ мың теңге;</w:t>
      </w:r>
      <w:r>
        <w:br/>
      </w:r>
      <w:r>
        <w:rPr>
          <w:rFonts w:ascii="Times New Roman"/>
          <w:b w:val="false"/>
          <w:i w:val="false"/>
          <w:color w:val="000000"/>
          <w:sz w:val="28"/>
        </w:rPr>
        <w:t>
      кәрiз (су бұру) – қолданыстағы жүйеге қосу – ұзындығы км, өткiзу қабiлетi тәулiгiне текше м., байланыстырушы құбырдың диаметрi мм, қайта жiберу құдықтары құрылыстарының қажеттi саны, сорғы жабдықтарын сатып алу және орнату қажеттiлiгi) ___________ болжамды құны __________ мың теңге;</w:t>
      </w:r>
      <w:r>
        <w:br/>
      </w:r>
      <w:r>
        <w:rPr>
          <w:rFonts w:ascii="Times New Roman"/>
          <w:b w:val="false"/>
          <w:i w:val="false"/>
          <w:color w:val="000000"/>
          <w:sz w:val="28"/>
        </w:rPr>
        <w:t>
      септик жайластыру – қажеттi көлемi текше м. ________________ болжамды құны __________ мың теңге.</w:t>
      </w:r>
      <w:r>
        <w:br/>
      </w:r>
      <w:r>
        <w:rPr>
          <w:rFonts w:ascii="Times New Roman"/>
          <w:b w:val="false"/>
          <w:i w:val="false"/>
          <w:color w:val="000000"/>
          <w:sz w:val="28"/>
        </w:rPr>
        <w:t>
4. Байланыс (желiнiң ұзындығы км, тiреулердiң қажеттi саны, абоненттiк нөмiрлердiң қажеттi саны) ________________________________</w:t>
      </w:r>
      <w:r>
        <w:br/>
      </w:r>
      <w:r>
        <w:rPr>
          <w:rFonts w:ascii="Times New Roman"/>
          <w:b w:val="false"/>
          <w:i w:val="false"/>
          <w:color w:val="000000"/>
          <w:sz w:val="28"/>
        </w:rPr>
        <w:t>
5. Бағдарламаға қатысушылар іске асырып жатқан жобалар үшін жетіспейтін ілеспе, оның ішінде жайылымдық мал шаруашылығын дамытуға арналған жабдықтың сипаттамасы ______________ болжамды құны __________________ мың теңге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(жетіспейтін жабдықтың атауы)</w:t>
      </w:r>
      <w:r>
        <w:br/>
      </w:r>
      <w:r>
        <w:rPr>
          <w:rFonts w:ascii="Times New Roman"/>
          <w:b w:val="false"/>
          <w:i w:val="false"/>
          <w:color w:val="000000"/>
          <w:sz w:val="28"/>
        </w:rPr>
        <w:t>
6. Бағдарламаға қатысушылар іске асырып жатқан жобалар үшін, оның ішінде жайылымдық мал шаруашылығын дамыту үшін жетiспейтiн инженерлiк-коммуникациялық инфрақұрылымды дамыту, жайластыру және жабдықты сатып алудың жалпы құны ___________ мың теңгенi құрайды.</w:t>
      </w:r>
    </w:p>
    <w:p>
      <w:pPr>
        <w:spacing w:after="0"/>
        <w:ind w:left="0"/>
        <w:jc w:val="both"/>
      </w:pPr>
      <w:r>
        <w:rPr>
          <w:rFonts w:ascii="Times New Roman"/>
          <w:b w:val="false"/>
          <w:i w:val="false"/>
          <w:color w:val="000000"/>
          <w:sz w:val="28"/>
        </w:rPr>
        <w:t>      Күнi                                       қолы</w:t>
      </w:r>
    </w:p>
    <w:bookmarkStart w:name="z574" w:id="95"/>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қағидаларына </w:t>
      </w:r>
      <w:r>
        <w:br/>
      </w:r>
      <w:r>
        <w:rPr>
          <w:rFonts w:ascii="Times New Roman"/>
          <w:b w:val="false"/>
          <w:i w:val="false"/>
          <w:color w:val="000000"/>
          <w:sz w:val="28"/>
        </w:rPr>
        <w:t xml:space="preserve">
4-қосымша           </w:t>
      </w:r>
    </w:p>
    <w:bookmarkEnd w:id="95"/>
    <w:bookmarkStart w:name="z575" w:id="96"/>
    <w:p>
      <w:pPr>
        <w:spacing w:after="0"/>
        <w:ind w:left="0"/>
        <w:jc w:val="left"/>
      </w:pPr>
      <w:r>
        <w:rPr>
          <w:rFonts w:ascii="Times New Roman"/>
          <w:b/>
          <w:i w:val="false"/>
          <w:color w:val="000000"/>
        </w:rPr>
        <w:t xml:space="preserve"> 
Тірек ауылдық елді мекендерді айқындау әдістемесі</w:t>
      </w:r>
    </w:p>
    <w:bookmarkEnd w:id="96"/>
    <w:bookmarkStart w:name="z576" w:id="97"/>
    <w:p>
      <w:pPr>
        <w:spacing w:after="0"/>
        <w:ind w:left="0"/>
        <w:jc w:val="left"/>
      </w:pPr>
      <w:r>
        <w:rPr>
          <w:rFonts w:ascii="Times New Roman"/>
          <w:b/>
          <w:i w:val="false"/>
          <w:color w:val="000000"/>
        </w:rPr>
        <w:t xml:space="preserve"> 
1. Жалпы ережелер</w:t>
      </w:r>
    </w:p>
    <w:bookmarkEnd w:id="97"/>
    <w:bookmarkStart w:name="z577" w:id="98"/>
    <w:p>
      <w:pPr>
        <w:spacing w:after="0"/>
        <w:ind w:left="0"/>
        <w:jc w:val="both"/>
      </w:pPr>
      <w:r>
        <w:rPr>
          <w:rFonts w:ascii="Times New Roman"/>
          <w:b w:val="false"/>
          <w:i w:val="false"/>
          <w:color w:val="000000"/>
          <w:sz w:val="28"/>
        </w:rPr>
        <w:t>
      1. Әдістеме жергілікті атқарушы органдарының тірек ауылдық елді мекендерді (бұдан әрі - ТАЕМ) айқындау тәсілдерін белгілейді.</w:t>
      </w:r>
      <w:r>
        <w:br/>
      </w:r>
      <w:r>
        <w:rPr>
          <w:rFonts w:ascii="Times New Roman"/>
          <w:b w:val="false"/>
          <w:i w:val="false"/>
          <w:color w:val="000000"/>
          <w:sz w:val="28"/>
        </w:rPr>
        <w:t>
</w:t>
      </w:r>
      <w:r>
        <w:rPr>
          <w:rFonts w:ascii="Times New Roman"/>
          <w:b w:val="false"/>
          <w:i w:val="false"/>
          <w:color w:val="000000"/>
          <w:sz w:val="28"/>
        </w:rPr>
        <w:t>
      ТАЕМ – бұл дамыған әлеуметтік-инженерлік инфрақұрылымы бар, ауылдық елді мекендердің (бұдан әрі – АЕМ) белгілі тобына мемлекеттік, білім беру, денсаулық сақтау, қаржылай-делдалдық, мәдени-демалыс және сервистік қызмет көрсететін, абаттандырылған елді мекен.</w:t>
      </w:r>
      <w:r>
        <w:br/>
      </w:r>
      <w:r>
        <w:rPr>
          <w:rFonts w:ascii="Times New Roman"/>
          <w:b w:val="false"/>
          <w:i w:val="false"/>
          <w:color w:val="000000"/>
          <w:sz w:val="28"/>
        </w:rPr>
        <w:t>
</w:t>
      </w:r>
      <w:r>
        <w:rPr>
          <w:rFonts w:ascii="Times New Roman"/>
          <w:b w:val="false"/>
          <w:i w:val="false"/>
          <w:color w:val="000000"/>
          <w:sz w:val="28"/>
        </w:rPr>
        <w:t>
      2. ТАЕМ-ді анықтау:</w:t>
      </w:r>
      <w:r>
        <w:br/>
      </w:r>
      <w:r>
        <w:rPr>
          <w:rFonts w:ascii="Times New Roman"/>
          <w:b w:val="false"/>
          <w:i w:val="false"/>
          <w:color w:val="000000"/>
          <w:sz w:val="28"/>
        </w:rPr>
        <w:t>
</w:t>
      </w:r>
      <w:r>
        <w:rPr>
          <w:rFonts w:ascii="Times New Roman"/>
          <w:b w:val="false"/>
          <w:i w:val="false"/>
          <w:color w:val="000000"/>
          <w:sz w:val="28"/>
        </w:rPr>
        <w:t>
      1) мемлекет кепілдік берген мемлекеттік қызметтерге қолжетімділікті арттыру (АЕМ тұрғындарына әлеуметтік инфрақұрылым ұйымдарының қызмет көрсетуін ұтымды радиусқа дейін азайту);</w:t>
      </w:r>
      <w:r>
        <w:br/>
      </w:r>
      <w:r>
        <w:rPr>
          <w:rFonts w:ascii="Times New Roman"/>
          <w:b w:val="false"/>
          <w:i w:val="false"/>
          <w:color w:val="000000"/>
          <w:sz w:val="28"/>
        </w:rPr>
        <w:t>
</w:t>
      </w:r>
      <w:r>
        <w:rPr>
          <w:rFonts w:ascii="Times New Roman"/>
          <w:b w:val="false"/>
          <w:i w:val="false"/>
          <w:color w:val="000000"/>
          <w:sz w:val="28"/>
        </w:rPr>
        <w:t>
      2) халықтың жоғары өмір сүру деңгейін қамтамасыз ету;</w:t>
      </w:r>
      <w:r>
        <w:br/>
      </w:r>
      <w:r>
        <w:rPr>
          <w:rFonts w:ascii="Times New Roman"/>
          <w:b w:val="false"/>
          <w:i w:val="false"/>
          <w:color w:val="000000"/>
          <w:sz w:val="28"/>
        </w:rPr>
        <w:t>
</w:t>
      </w:r>
      <w:r>
        <w:rPr>
          <w:rFonts w:ascii="Times New Roman"/>
          <w:b w:val="false"/>
          <w:i w:val="false"/>
          <w:color w:val="000000"/>
          <w:sz w:val="28"/>
        </w:rPr>
        <w:t>
      3) демографиялық ахуалды жақсарту үшін негіздерді құру;</w:t>
      </w:r>
      <w:r>
        <w:br/>
      </w:r>
      <w:r>
        <w:rPr>
          <w:rFonts w:ascii="Times New Roman"/>
          <w:b w:val="false"/>
          <w:i w:val="false"/>
          <w:color w:val="000000"/>
          <w:sz w:val="28"/>
        </w:rPr>
        <w:t>
</w:t>
      </w:r>
      <w:r>
        <w:rPr>
          <w:rFonts w:ascii="Times New Roman"/>
          <w:b w:val="false"/>
          <w:i w:val="false"/>
          <w:color w:val="000000"/>
          <w:sz w:val="28"/>
        </w:rPr>
        <w:t>
      4) ауылдық жерде өмір сүру беделін арттыру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ұзақ мерзімге арналған стратегиялық және бағдарламалық құжаттарында ауыл халқының өмір сүру және еңбек ету жағдайларын жақсартуға бағытталған (өндірістің және халықтың шоғырлануы, өндірістік, әлеуметтік және инженерлік инфрақұрылымдардың құрылысын салу және қайта жаңарту) ТАЕМ-дегі өзара байланысқан іс-шаралар кешені көрсетіледі.</w:t>
      </w:r>
    </w:p>
    <w:bookmarkEnd w:id="98"/>
    <w:bookmarkStart w:name="z585" w:id="99"/>
    <w:p>
      <w:pPr>
        <w:spacing w:after="0"/>
        <w:ind w:left="0"/>
        <w:jc w:val="left"/>
      </w:pPr>
      <w:r>
        <w:rPr>
          <w:rFonts w:ascii="Times New Roman"/>
          <w:b/>
          <w:i w:val="false"/>
          <w:color w:val="000000"/>
        </w:rPr>
        <w:t xml:space="preserve"> 
2. ТАЕМ-нің негізгі міндеттері</w:t>
      </w:r>
    </w:p>
    <w:bookmarkEnd w:id="99"/>
    <w:bookmarkStart w:name="z586" w:id="100"/>
    <w:p>
      <w:pPr>
        <w:spacing w:after="0"/>
        <w:ind w:left="0"/>
        <w:jc w:val="both"/>
      </w:pPr>
      <w:r>
        <w:rPr>
          <w:rFonts w:ascii="Times New Roman"/>
          <w:b w:val="false"/>
          <w:i w:val="false"/>
          <w:color w:val="000000"/>
          <w:sz w:val="28"/>
        </w:rPr>
        <w:t>
      3. ТАЕМ-нің негізгі міндеттеріне мыналар жатады:</w:t>
      </w:r>
      <w:r>
        <w:br/>
      </w:r>
      <w:r>
        <w:rPr>
          <w:rFonts w:ascii="Times New Roman"/>
          <w:b w:val="false"/>
          <w:i w:val="false"/>
          <w:color w:val="000000"/>
          <w:sz w:val="28"/>
        </w:rPr>
        <w:t>
</w:t>
      </w:r>
      <w:r>
        <w:rPr>
          <w:rFonts w:ascii="Times New Roman"/>
          <w:b w:val="false"/>
          <w:i w:val="false"/>
          <w:color w:val="000000"/>
          <w:sz w:val="28"/>
        </w:rPr>
        <w:t>
      1) ТАЕМ тартылыс аймағында орналасқан елді мекендер тобының тұрғындарына әлеуметтік-мәдени қызмет көрсету, оның ішінде білім беру, медициналық қызмет көрсету, мәдениет, демалыс, спорт объектілері (мәдениет үйлері, клубтар, кітапханалар, спорттық және ойын-сауық мекемелері) салаларында қызмет көрсетуге қолжетімділікті қамтамасыз ету;</w:t>
      </w:r>
      <w:r>
        <w:br/>
      </w:r>
      <w:r>
        <w:rPr>
          <w:rFonts w:ascii="Times New Roman"/>
          <w:b w:val="false"/>
          <w:i w:val="false"/>
          <w:color w:val="000000"/>
          <w:sz w:val="28"/>
        </w:rPr>
        <w:t>
</w:t>
      </w:r>
      <w:r>
        <w:rPr>
          <w:rFonts w:ascii="Times New Roman"/>
          <w:b w:val="false"/>
          <w:i w:val="false"/>
          <w:color w:val="000000"/>
          <w:sz w:val="28"/>
        </w:rPr>
        <w:t>
      2) ауыл шаруашылығы өнімдерінің тауар өндірушілеріне сервистік қызмет көрсету (сервистік дайындау цехтары, ауыл шаруашылығы тауарларын сақтау қоймалары, қайта өңдеу цехтары, мал сою пункттері және басқалар);</w:t>
      </w:r>
      <w:r>
        <w:br/>
      </w:r>
      <w:r>
        <w:rPr>
          <w:rFonts w:ascii="Times New Roman"/>
          <w:b w:val="false"/>
          <w:i w:val="false"/>
          <w:color w:val="000000"/>
          <w:sz w:val="28"/>
        </w:rPr>
        <w:t>
</w:t>
      </w:r>
      <w:r>
        <w:rPr>
          <w:rFonts w:ascii="Times New Roman"/>
          <w:b w:val="false"/>
          <w:i w:val="false"/>
          <w:color w:val="000000"/>
          <w:sz w:val="28"/>
        </w:rPr>
        <w:t>
      3) мемлекеттік қызметтерді ұсыну (халыққа қызмет көрсету орталықтарының (ХҚКО) филиалдарынан анықтамалар алу, мүлікті тіркеу, азаматтық хал актілерін тіркеу (АХАТ), нотариус қызметтері және басқалар);</w:t>
      </w:r>
      <w:r>
        <w:br/>
      </w:r>
      <w:r>
        <w:rPr>
          <w:rFonts w:ascii="Times New Roman"/>
          <w:b w:val="false"/>
          <w:i w:val="false"/>
          <w:color w:val="000000"/>
          <w:sz w:val="28"/>
        </w:rPr>
        <w:t>
</w:t>
      </w:r>
      <w:r>
        <w:rPr>
          <w:rFonts w:ascii="Times New Roman"/>
          <w:b w:val="false"/>
          <w:i w:val="false"/>
          <w:color w:val="000000"/>
          <w:sz w:val="28"/>
        </w:rPr>
        <w:t>
      4) сауда-тұрмыстық және сервистік қызмет көрсету (сауда нүктелері, қоғамдық тамақтану пункттері, тұрмыстық қызметтер, тұрмыстық техниканы жөндеу, жанар-жағар май станциялары (ЖЖМС), қонақүйлер, ательдер, техникалық қызмет көрсету станциялары (ТҚС) және басқалар);</w:t>
      </w:r>
      <w:r>
        <w:br/>
      </w:r>
      <w:r>
        <w:rPr>
          <w:rFonts w:ascii="Times New Roman"/>
          <w:b w:val="false"/>
          <w:i w:val="false"/>
          <w:color w:val="000000"/>
          <w:sz w:val="28"/>
        </w:rPr>
        <w:t>
</w:t>
      </w:r>
      <w:r>
        <w:rPr>
          <w:rFonts w:ascii="Times New Roman"/>
          <w:b w:val="false"/>
          <w:i w:val="false"/>
          <w:color w:val="000000"/>
          <w:sz w:val="28"/>
        </w:rPr>
        <w:t>
      5) қаржылық қызметтерді (банктердің филиалдары, шағын несиелік ұйымдар, ауылдық кредиттік серіктестіктер, сақтандыру компанияларының филиалдары және басқалар) қамтамасыз ету;</w:t>
      </w:r>
      <w:r>
        <w:br/>
      </w:r>
      <w:r>
        <w:rPr>
          <w:rFonts w:ascii="Times New Roman"/>
          <w:b w:val="false"/>
          <w:i w:val="false"/>
          <w:color w:val="000000"/>
          <w:sz w:val="28"/>
        </w:rPr>
        <w:t>
</w:t>
      </w:r>
      <w:r>
        <w:rPr>
          <w:rFonts w:ascii="Times New Roman"/>
          <w:b w:val="false"/>
          <w:i w:val="false"/>
          <w:color w:val="000000"/>
          <w:sz w:val="28"/>
        </w:rPr>
        <w:t>
      6) көліктік қызметтерді (дамыған логистикалық жүйе, автобекеттері және басқалар) ұсыну.</w:t>
      </w:r>
    </w:p>
    <w:bookmarkEnd w:id="100"/>
    <w:bookmarkStart w:name="z593" w:id="101"/>
    <w:p>
      <w:pPr>
        <w:spacing w:after="0"/>
        <w:ind w:left="0"/>
        <w:jc w:val="left"/>
      </w:pPr>
      <w:r>
        <w:rPr>
          <w:rFonts w:ascii="Times New Roman"/>
          <w:b/>
          <w:i w:val="false"/>
          <w:color w:val="000000"/>
        </w:rPr>
        <w:t xml:space="preserve"> 
3. ТАЕМ-ді айқындаудың өлшемдері</w:t>
      </w:r>
    </w:p>
    <w:bookmarkEnd w:id="101"/>
    <w:bookmarkStart w:name="z594" w:id="102"/>
    <w:p>
      <w:pPr>
        <w:spacing w:after="0"/>
        <w:ind w:left="0"/>
        <w:jc w:val="both"/>
      </w:pPr>
      <w:r>
        <w:rPr>
          <w:rFonts w:ascii="Times New Roman"/>
          <w:b w:val="false"/>
          <w:i w:val="false"/>
          <w:color w:val="000000"/>
          <w:sz w:val="28"/>
        </w:rPr>
        <w:t xml:space="preserve">
      4. Тірек ауылдық елді мекендер тек қана: </w:t>
      </w:r>
      <w:r>
        <w:br/>
      </w:r>
      <w:r>
        <w:rPr>
          <w:rFonts w:ascii="Times New Roman"/>
          <w:b w:val="false"/>
          <w:i w:val="false"/>
          <w:color w:val="000000"/>
          <w:sz w:val="28"/>
        </w:rPr>
        <w:t>
</w:t>
      </w:r>
      <w:r>
        <w:rPr>
          <w:rFonts w:ascii="Times New Roman"/>
          <w:b w:val="false"/>
          <w:i w:val="false"/>
          <w:color w:val="000000"/>
          <w:sz w:val="28"/>
        </w:rPr>
        <w:t>
      1) ауылдық және кенттік округтердің орталықтары болып табылатын;</w:t>
      </w:r>
      <w:r>
        <w:br/>
      </w:r>
      <w:r>
        <w:rPr>
          <w:rFonts w:ascii="Times New Roman"/>
          <w:b w:val="false"/>
          <w:i w:val="false"/>
          <w:color w:val="000000"/>
          <w:sz w:val="28"/>
        </w:rPr>
        <w:t>
</w:t>
      </w:r>
      <w:r>
        <w:rPr>
          <w:rFonts w:ascii="Times New Roman"/>
          <w:b w:val="false"/>
          <w:i w:val="false"/>
          <w:color w:val="000000"/>
          <w:sz w:val="28"/>
        </w:rPr>
        <w:t>
      2) даму әлеуеті 50 балдан кем емес жоғары және орта әлеуметтік-экономикалық даму әлеуеті бар;</w:t>
      </w:r>
      <w:r>
        <w:br/>
      </w:r>
      <w:r>
        <w:rPr>
          <w:rFonts w:ascii="Times New Roman"/>
          <w:b w:val="false"/>
          <w:i w:val="false"/>
          <w:color w:val="000000"/>
          <w:sz w:val="28"/>
        </w:rPr>
        <w:t>
</w:t>
      </w:r>
      <w:r>
        <w:rPr>
          <w:rFonts w:ascii="Times New Roman"/>
          <w:b w:val="false"/>
          <w:i w:val="false"/>
          <w:color w:val="000000"/>
          <w:sz w:val="28"/>
        </w:rPr>
        <w:t>
      3) қаладан немесе аудан орталығынан 20 шақырымнан кем емес радиуста орналасқан;</w:t>
      </w:r>
      <w:r>
        <w:br/>
      </w:r>
      <w:r>
        <w:rPr>
          <w:rFonts w:ascii="Times New Roman"/>
          <w:b w:val="false"/>
          <w:i w:val="false"/>
          <w:color w:val="000000"/>
          <w:sz w:val="28"/>
        </w:rPr>
        <w:t>
</w:t>
      </w:r>
      <w:r>
        <w:rPr>
          <w:rFonts w:ascii="Times New Roman"/>
          <w:b w:val="false"/>
          <w:i w:val="false"/>
          <w:color w:val="000000"/>
          <w:sz w:val="28"/>
        </w:rPr>
        <w:t>
      4) халқының саны ауданның ауылдық және кенттік округтері орталықтарының арасындағы орташа арифметикалық көрсеткіштен кем емес АЕМ қатарынан анықталады.</w:t>
      </w:r>
      <w:r>
        <w:br/>
      </w:r>
      <w:r>
        <w:rPr>
          <w:rFonts w:ascii="Times New Roman"/>
          <w:b w:val="false"/>
          <w:i w:val="false"/>
          <w:color w:val="000000"/>
          <w:sz w:val="28"/>
        </w:rPr>
        <w:t>
</w:t>
      </w:r>
      <w:r>
        <w:rPr>
          <w:rFonts w:ascii="Times New Roman"/>
          <w:b w:val="false"/>
          <w:i w:val="false"/>
          <w:color w:val="000000"/>
          <w:sz w:val="28"/>
        </w:rPr>
        <w:t>
      6. Тірек ауылдық елді мекенде мыналар болуға тиіс:</w:t>
      </w:r>
      <w:r>
        <w:br/>
      </w:r>
      <w:r>
        <w:rPr>
          <w:rFonts w:ascii="Times New Roman"/>
          <w:b w:val="false"/>
          <w:i w:val="false"/>
          <w:color w:val="000000"/>
          <w:sz w:val="28"/>
        </w:rPr>
        <w:t>
</w:t>
      </w:r>
      <w:r>
        <w:rPr>
          <w:rFonts w:ascii="Times New Roman"/>
          <w:b w:val="false"/>
          <w:i w:val="false"/>
          <w:color w:val="000000"/>
          <w:sz w:val="28"/>
        </w:rPr>
        <w:t>
      1) елді мекендер жүйесінде басымды түрде ортада және елді мекендер тобын қамтудың ұтымды радиусында орналасу;</w:t>
      </w:r>
      <w:r>
        <w:br/>
      </w:r>
      <w:r>
        <w:rPr>
          <w:rFonts w:ascii="Times New Roman"/>
          <w:b w:val="false"/>
          <w:i w:val="false"/>
          <w:color w:val="000000"/>
          <w:sz w:val="28"/>
        </w:rPr>
        <w:t>
</w:t>
      </w:r>
      <w:r>
        <w:rPr>
          <w:rFonts w:ascii="Times New Roman"/>
          <w:b w:val="false"/>
          <w:i w:val="false"/>
          <w:color w:val="000000"/>
          <w:sz w:val="28"/>
        </w:rPr>
        <w:t>
      2) басым базалық кәсіпорын (ірі ауыл шаруашылығы өндірісі және басқалар);</w:t>
      </w:r>
      <w:r>
        <w:br/>
      </w:r>
      <w:r>
        <w:rPr>
          <w:rFonts w:ascii="Times New Roman"/>
          <w:b w:val="false"/>
          <w:i w:val="false"/>
          <w:color w:val="000000"/>
          <w:sz w:val="28"/>
        </w:rPr>
        <w:t>
</w:t>
      </w:r>
      <w:r>
        <w:rPr>
          <w:rFonts w:ascii="Times New Roman"/>
          <w:b w:val="false"/>
          <w:i w:val="false"/>
          <w:color w:val="000000"/>
          <w:sz w:val="28"/>
        </w:rPr>
        <w:t>
      3) басым түрде шекаралық аумақта орналасу;</w:t>
      </w:r>
      <w:r>
        <w:br/>
      </w:r>
      <w:r>
        <w:rPr>
          <w:rFonts w:ascii="Times New Roman"/>
          <w:b w:val="false"/>
          <w:i w:val="false"/>
          <w:color w:val="000000"/>
          <w:sz w:val="28"/>
        </w:rPr>
        <w:t>
</w:t>
      </w:r>
      <w:r>
        <w:rPr>
          <w:rFonts w:ascii="Times New Roman"/>
          <w:b w:val="false"/>
          <w:i w:val="false"/>
          <w:color w:val="000000"/>
          <w:sz w:val="28"/>
        </w:rPr>
        <w:t>
      4) басқа ТАЕМ-нен 50 шақырымнан кем емес қашықтықта орналасу;</w:t>
      </w:r>
      <w:r>
        <w:br/>
      </w:r>
      <w:r>
        <w:rPr>
          <w:rFonts w:ascii="Times New Roman"/>
          <w:b w:val="false"/>
          <w:i w:val="false"/>
          <w:color w:val="000000"/>
          <w:sz w:val="28"/>
        </w:rPr>
        <w:t>
</w:t>
      </w:r>
      <w:r>
        <w:rPr>
          <w:rFonts w:ascii="Times New Roman"/>
          <w:b w:val="false"/>
          <w:i w:val="false"/>
          <w:color w:val="000000"/>
          <w:sz w:val="28"/>
        </w:rPr>
        <w:t>
      5) қамсыздандыру нормативтеріне сәйкес дамыған әлеуметтік және инженерлік инфрақұрылым;</w:t>
      </w:r>
      <w:r>
        <w:br/>
      </w:r>
      <w:r>
        <w:rPr>
          <w:rFonts w:ascii="Times New Roman"/>
          <w:b w:val="false"/>
          <w:i w:val="false"/>
          <w:color w:val="000000"/>
          <w:sz w:val="28"/>
        </w:rPr>
        <w:t>
</w:t>
      </w:r>
      <w:r>
        <w:rPr>
          <w:rFonts w:ascii="Times New Roman"/>
          <w:b w:val="false"/>
          <w:i w:val="false"/>
          <w:color w:val="000000"/>
          <w:sz w:val="28"/>
        </w:rPr>
        <w:t>
      6) перспективалық даму және құрылыс салу үшін аумақтар (бос жерлердің болуы, шектеу факторларының болмауы);</w:t>
      </w:r>
      <w:r>
        <w:br/>
      </w:r>
      <w:r>
        <w:rPr>
          <w:rFonts w:ascii="Times New Roman"/>
          <w:b w:val="false"/>
          <w:i w:val="false"/>
          <w:color w:val="000000"/>
          <w:sz w:val="28"/>
        </w:rPr>
        <w:t>
</w:t>
      </w:r>
      <w:r>
        <w:rPr>
          <w:rFonts w:ascii="Times New Roman"/>
          <w:b w:val="false"/>
          <w:i w:val="false"/>
          <w:color w:val="000000"/>
          <w:sz w:val="28"/>
        </w:rPr>
        <w:t>
      7) өткізу нарықтарына көліктік қол жетімділік;</w:t>
      </w:r>
      <w:r>
        <w:br/>
      </w:r>
      <w:r>
        <w:rPr>
          <w:rFonts w:ascii="Times New Roman"/>
          <w:b w:val="false"/>
          <w:i w:val="false"/>
          <w:color w:val="000000"/>
          <w:sz w:val="28"/>
        </w:rPr>
        <w:t>
</w:t>
      </w:r>
      <w:r>
        <w:rPr>
          <w:rFonts w:ascii="Times New Roman"/>
          <w:b w:val="false"/>
          <w:i w:val="false"/>
          <w:color w:val="000000"/>
          <w:sz w:val="28"/>
        </w:rPr>
        <w:t>
      8) қолайлы экологиялық ахуал.</w:t>
      </w:r>
    </w:p>
    <w:bookmarkEnd w:id="102"/>
    <w:bookmarkStart w:name="z608" w:id="103"/>
    <w:p>
      <w:pPr>
        <w:spacing w:after="0"/>
        <w:ind w:left="0"/>
        <w:jc w:val="left"/>
      </w:pPr>
      <w:r>
        <w:rPr>
          <w:rFonts w:ascii="Times New Roman"/>
          <w:b/>
          <w:i w:val="false"/>
          <w:color w:val="000000"/>
        </w:rPr>
        <w:t xml:space="preserve"> 
4. Ақпарат көздері</w:t>
      </w:r>
    </w:p>
    <w:bookmarkEnd w:id="103"/>
    <w:bookmarkStart w:name="z609" w:id="104"/>
    <w:p>
      <w:pPr>
        <w:spacing w:after="0"/>
        <w:ind w:left="0"/>
        <w:jc w:val="both"/>
      </w:pPr>
      <w:r>
        <w:rPr>
          <w:rFonts w:ascii="Times New Roman"/>
          <w:b w:val="false"/>
          <w:i w:val="false"/>
          <w:color w:val="000000"/>
          <w:sz w:val="28"/>
        </w:rPr>
        <w:t>
      7. ТАЕМ-ді айқындау үшін ақпарат көздері мыналар болып табылады:</w:t>
      </w:r>
      <w:r>
        <w:br/>
      </w:r>
      <w:r>
        <w:rPr>
          <w:rFonts w:ascii="Times New Roman"/>
          <w:b w:val="false"/>
          <w:i w:val="false"/>
          <w:color w:val="000000"/>
          <w:sz w:val="28"/>
        </w:rPr>
        <w:t>
</w:t>
      </w:r>
      <w:r>
        <w:rPr>
          <w:rFonts w:ascii="Times New Roman"/>
          <w:b w:val="false"/>
          <w:i w:val="false"/>
          <w:color w:val="000000"/>
          <w:sz w:val="28"/>
        </w:rPr>
        <w:t>
      1) жалпымемлекеттік статистикалық байқаулардың деректері;</w:t>
      </w:r>
      <w:r>
        <w:br/>
      </w:r>
      <w:r>
        <w:rPr>
          <w:rFonts w:ascii="Times New Roman"/>
          <w:b w:val="false"/>
          <w:i w:val="false"/>
          <w:color w:val="000000"/>
          <w:sz w:val="28"/>
        </w:rPr>
        <w:t>
</w:t>
      </w:r>
      <w:r>
        <w:rPr>
          <w:rFonts w:ascii="Times New Roman"/>
          <w:b w:val="false"/>
          <w:i w:val="false"/>
          <w:color w:val="000000"/>
          <w:sz w:val="28"/>
        </w:rPr>
        <w:t>
      2) АЕМ әлеуметтік-экономикалық жағдайын және даму перспективасын тексеру барысында жергілікті атқарушы органдардан алынған ақпарат;</w:t>
      </w:r>
      <w:r>
        <w:br/>
      </w:r>
      <w:r>
        <w:rPr>
          <w:rFonts w:ascii="Times New Roman"/>
          <w:b w:val="false"/>
          <w:i w:val="false"/>
          <w:color w:val="000000"/>
          <w:sz w:val="28"/>
        </w:rPr>
        <w:t>
</w:t>
      </w:r>
      <w:r>
        <w:rPr>
          <w:rFonts w:ascii="Times New Roman"/>
          <w:b w:val="false"/>
          <w:i w:val="false"/>
          <w:color w:val="000000"/>
          <w:sz w:val="28"/>
        </w:rPr>
        <w:t>
      3) ведомстволық байқаулардың деректері.</w:t>
      </w:r>
    </w:p>
    <w:bookmarkEnd w:id="104"/>
    <w:bookmarkStart w:name="z613" w:id="105"/>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адамдарға кәсiпкерлiктi дамытуға </w:t>
      </w:r>
      <w:r>
        <w:br/>
      </w:r>
      <w:r>
        <w:rPr>
          <w:rFonts w:ascii="Times New Roman"/>
          <w:b w:val="false"/>
          <w:i w:val="false"/>
          <w:color w:val="000000"/>
          <w:sz w:val="28"/>
        </w:rPr>
        <w:t xml:space="preserve">
мемлекеттiк қолдауды ұйымдастыру </w:t>
      </w:r>
      <w:r>
        <w:br/>
      </w:r>
      <w:r>
        <w:rPr>
          <w:rFonts w:ascii="Times New Roman"/>
          <w:b w:val="false"/>
          <w:i w:val="false"/>
          <w:color w:val="000000"/>
          <w:sz w:val="28"/>
        </w:rPr>
        <w:t xml:space="preserve">
және қаржыландыру қағидаларына  </w:t>
      </w:r>
      <w:r>
        <w:br/>
      </w:r>
      <w:r>
        <w:rPr>
          <w:rFonts w:ascii="Times New Roman"/>
          <w:b w:val="false"/>
          <w:i w:val="false"/>
          <w:color w:val="000000"/>
          <w:sz w:val="28"/>
        </w:rPr>
        <w:t xml:space="preserve">
5-қосымша             </w:t>
      </w:r>
    </w:p>
    <w:bookmarkEnd w:id="105"/>
    <w:p>
      <w:pPr>
        <w:spacing w:after="0"/>
        <w:ind w:left="0"/>
        <w:jc w:val="both"/>
      </w:pPr>
      <w:r>
        <w:rPr>
          <w:rFonts w:ascii="Times New Roman"/>
          <w:b w:val="false"/>
          <w:i w:val="false"/>
          <w:color w:val="000000"/>
          <w:sz w:val="28"/>
        </w:rPr>
        <w:t>Нысан</w:t>
      </w:r>
    </w:p>
    <w:bookmarkStart w:name="z614" w:id="106"/>
    <w:p>
      <w:pPr>
        <w:spacing w:after="0"/>
        <w:ind w:left="0"/>
        <w:jc w:val="left"/>
      </w:pPr>
      <w:r>
        <w:rPr>
          <w:rFonts w:ascii="Times New Roman"/>
          <w:b/>
          <w:i w:val="false"/>
          <w:color w:val="000000"/>
        </w:rPr>
        <w:t xml:space="preserve"> 
Ауылдағы кәсіпкерлікті дамытуға жәрдемдесу бойынша</w:t>
      </w:r>
      <w:r>
        <w:br/>
      </w:r>
      <w:r>
        <w:rPr>
          <w:rFonts w:ascii="Times New Roman"/>
          <w:b/>
          <w:i w:val="false"/>
          <w:color w:val="000000"/>
        </w:rPr>
        <w:t>
мемлекеттік қолдау көрсету туралы</w:t>
      </w:r>
      <w:r>
        <w:br/>
      </w:r>
      <w:r>
        <w:rPr>
          <w:rFonts w:ascii="Times New Roman"/>
          <w:b/>
          <w:i w:val="false"/>
          <w:color w:val="000000"/>
        </w:rPr>
        <w:t>
      әлеуметтік келісімшарт</w:t>
      </w:r>
    </w:p>
    <w:bookmarkEnd w:id="106"/>
    <w:p>
      <w:pPr>
        <w:spacing w:after="0"/>
        <w:ind w:left="0"/>
        <w:jc w:val="both"/>
      </w:pPr>
      <w:r>
        <w:rPr>
          <w:rFonts w:ascii="Times New Roman"/>
          <w:b w:val="false"/>
          <w:i w:val="false"/>
          <w:color w:val="000000"/>
          <w:sz w:val="28"/>
        </w:rPr>
        <w:t>_____________________                   «___» _____________ 20__ жыл</w:t>
      </w:r>
      <w:r>
        <w:br/>
      </w:r>
      <w:r>
        <w:rPr>
          <w:rFonts w:ascii="Times New Roman"/>
          <w:b w:val="false"/>
          <w:i w:val="false"/>
          <w:color w:val="000000"/>
          <w:sz w:val="28"/>
        </w:rPr>
        <w:t>
</w:t>
      </w:r>
      <w:r>
        <w:rPr>
          <w:rFonts w:ascii="Times New Roman"/>
          <w:b w:val="false"/>
          <w:i w:val="false"/>
          <w:color w:val="000000"/>
          <w:vertAlign w:val="subscript"/>
        </w:rPr>
        <w:t>  (жасалған орны)</w:t>
      </w:r>
      <w:r>
        <w:br/>
      </w:r>
      <w:r>
        <w:rPr>
          <w:rFonts w:ascii="Times New Roman"/>
          <w:b w:val="false"/>
          <w:i w:val="false"/>
          <w:color w:val="000000"/>
          <w:sz w:val="28"/>
        </w:rPr>
        <w:t>
_________________________ атынан__________________________________</w:t>
      </w:r>
      <w:r>
        <w:br/>
      </w:r>
      <w:r>
        <w:rPr>
          <w:rFonts w:ascii="Times New Roman"/>
          <w:b w:val="false"/>
          <w:i w:val="false"/>
          <w:color w:val="000000"/>
          <w:sz w:val="28"/>
        </w:rPr>
        <w:t>
</w:t>
      </w:r>
      <w:r>
        <w:rPr>
          <w:rFonts w:ascii="Times New Roman"/>
          <w:b w:val="false"/>
          <w:i w:val="false"/>
          <w:color w:val="000000"/>
          <w:vertAlign w:val="superscript"/>
        </w:rPr>
        <w:t>(Халықты жұмыспен қамту орталығының атауы) (уәкілетті өкілдің лауазымы, тегі, аты, әкесінің аты)</w:t>
      </w:r>
      <w:r>
        <w:br/>
      </w:r>
      <w:r>
        <w:rPr>
          <w:rFonts w:ascii="Times New Roman"/>
          <w:b w:val="false"/>
          <w:i w:val="false"/>
          <w:color w:val="000000"/>
          <w:sz w:val="28"/>
        </w:rPr>
        <w:t>
_________________________________________________________ бұдан әрі «Халықты жұмыспен қамту орталығы» деп аталатын, бір тараптан және_____________________________________________________________,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(Бағдарламаға қатысушының тегі, аты,әкесінің аты, жеке басын куәландыратын құжаттың сериясы, нөмірі, қашан және кім берген)</w:t>
      </w:r>
    </w:p>
    <w:p>
      <w:pPr>
        <w:spacing w:after="0"/>
        <w:ind w:left="0"/>
        <w:jc w:val="both"/>
      </w:pPr>
      <w:r>
        <w:rPr>
          <w:rFonts w:ascii="Times New Roman"/>
          <w:b w:val="false"/>
          <w:i w:val="false"/>
          <w:color w:val="000000"/>
          <w:sz w:val="28"/>
        </w:rPr>
        <w:t>бұдан әрі «Бағдарламаға қатысушы» деп аталатын, екінші тараптан,төмендегі туралы осы әлеуметтік келісімшартты (бұдан әрі – келісімшарт) жасады:</w:t>
      </w:r>
    </w:p>
    <w:bookmarkStart w:name="z615" w:id="107"/>
    <w:p>
      <w:pPr>
        <w:spacing w:after="0"/>
        <w:ind w:left="0"/>
        <w:jc w:val="left"/>
      </w:pPr>
      <w:r>
        <w:rPr>
          <w:rFonts w:ascii="Times New Roman"/>
          <w:b/>
          <w:i w:val="false"/>
          <w:color w:val="000000"/>
        </w:rPr>
        <w:t xml:space="preserve"> 
1. Келісімшарттың мәні</w:t>
      </w:r>
    </w:p>
    <w:bookmarkEnd w:id="107"/>
    <w:p>
      <w:pPr>
        <w:spacing w:after="0"/>
        <w:ind w:left="0"/>
        <w:jc w:val="both"/>
      </w:pPr>
      <w:r>
        <w:rPr>
          <w:rFonts w:ascii="Times New Roman"/>
          <w:b w:val="false"/>
          <w:i w:val="false"/>
          <w:color w:val="000000"/>
          <w:sz w:val="28"/>
        </w:rPr>
        <w:t>      1. Халықты жұмыспен қамту орталығы мен Бағдарламаға қатысушының арасында Бағдарламаға қатысушыны өнімді жұмыспен қамтуға және оның табыс деңгейін арттыруға жәрдемдесу мақсатында мемлекеттік қолдау көрсету туралы Келісімшарт жасалды.</w:t>
      </w:r>
      <w:r>
        <w:br/>
      </w:r>
      <w:r>
        <w:rPr>
          <w:rFonts w:ascii="Times New Roman"/>
          <w:b w:val="false"/>
          <w:i w:val="false"/>
          <w:color w:val="000000"/>
          <w:sz w:val="28"/>
        </w:rPr>
        <w:t>
      2. Халықты жұмыспен қамту орталығы мынадай мемлекеттік қолдауды көрсетеді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(мемлекеттік қолдау шараларының нақты тізбесі, олардың көлемі мен</w:t>
      </w:r>
      <w:r>
        <w:br/>
      </w:r>
      <w:r>
        <w:rPr>
          <w:rFonts w:ascii="Times New Roman"/>
          <w:b w:val="false"/>
          <w:i w:val="false"/>
          <w:color w:val="000000"/>
          <w:sz w:val="28"/>
        </w:rPr>
        <w:t>
                        беру мерзімдері)</w:t>
      </w:r>
    </w:p>
    <w:p>
      <w:pPr>
        <w:spacing w:after="0"/>
        <w:ind w:left="0"/>
        <w:jc w:val="both"/>
      </w:pPr>
      <w:r>
        <w:rPr>
          <w:rFonts w:ascii="Times New Roman"/>
          <w:b w:val="false"/>
          <w:i w:val="false"/>
          <w:color w:val="000000"/>
          <w:sz w:val="28"/>
        </w:rPr>
        <w:t>      3. Келісімшарт _______________________________________________</w:t>
      </w:r>
      <w:r>
        <w:br/>
      </w:r>
      <w:r>
        <w:rPr>
          <w:rFonts w:ascii="Times New Roman"/>
          <w:b w:val="false"/>
          <w:i w:val="false"/>
          <w:color w:val="000000"/>
          <w:sz w:val="28"/>
        </w:rPr>
        <w:t>
                       (тұлғаны Бағдараламаға қатысшылар құрамына</w:t>
      </w:r>
      <w:r>
        <w:br/>
      </w:r>
      <w:r>
        <w:rPr>
          <w:rFonts w:ascii="Times New Roman"/>
          <w:b w:val="false"/>
          <w:i w:val="false"/>
          <w:color w:val="000000"/>
          <w:sz w:val="28"/>
        </w:rPr>
        <w:t>
                     қабылдау туралы шешім қабылдаған органның атауы)</w:t>
      </w:r>
      <w:r>
        <w:br/>
      </w:r>
      <w:r>
        <w:rPr>
          <w:rFonts w:ascii="Times New Roman"/>
          <w:b w:val="false"/>
          <w:i w:val="false"/>
          <w:color w:val="000000"/>
          <w:sz w:val="28"/>
        </w:rPr>
        <w:t>
      20___ж. «____»_____________ № ____ шешімінің негізінде жасалды.</w:t>
      </w:r>
    </w:p>
    <w:bookmarkStart w:name="z616" w:id="108"/>
    <w:p>
      <w:pPr>
        <w:spacing w:after="0"/>
        <w:ind w:left="0"/>
        <w:jc w:val="left"/>
      </w:pPr>
      <w:r>
        <w:rPr>
          <w:rFonts w:ascii="Times New Roman"/>
          <w:b/>
          <w:i w:val="false"/>
          <w:color w:val="000000"/>
        </w:rPr>
        <w:t xml:space="preserve"> 
2. Тараптардың құқықтары мен міндеттері</w:t>
      </w:r>
    </w:p>
    <w:bookmarkEnd w:id="108"/>
    <w:p>
      <w:pPr>
        <w:spacing w:after="0"/>
        <w:ind w:left="0"/>
        <w:jc w:val="both"/>
      </w:pPr>
      <w:r>
        <w:rPr>
          <w:rFonts w:ascii="Times New Roman"/>
          <w:b w:val="false"/>
          <w:i w:val="false"/>
          <w:color w:val="000000"/>
          <w:sz w:val="28"/>
        </w:rPr>
        <w:t>      4. Халықты жұмыспен қамту орталығы:</w:t>
      </w:r>
      <w:r>
        <w:br/>
      </w:r>
      <w:r>
        <w:rPr>
          <w:rFonts w:ascii="Times New Roman"/>
          <w:b w:val="false"/>
          <w:i w:val="false"/>
          <w:color w:val="000000"/>
          <w:sz w:val="28"/>
        </w:rPr>
        <w:t>
      1) бағдарламаға қатысушыға шағын несие алудың, материалдық көмек ала отырып кәсіпкерлік негіздерін оқудың, қосымша сервистік қызметтер алудың ықтимал нұсқалары туралы консультациялар беруге;</w:t>
      </w:r>
      <w:r>
        <w:br/>
      </w:r>
      <w:r>
        <w:rPr>
          <w:rFonts w:ascii="Times New Roman"/>
          <w:b w:val="false"/>
          <w:i w:val="false"/>
          <w:color w:val="000000"/>
          <w:sz w:val="28"/>
        </w:rPr>
        <w:t>
      2) бағдарламаға қатысушыға: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 кәсіпкерлік негіздерін оқытудан өтуді;</w:t>
      </w:r>
      <w:r>
        <w:br/>
      </w:r>
      <w:r>
        <w:rPr>
          <w:rFonts w:ascii="Times New Roman"/>
          <w:b w:val="false"/>
          <w:i w:val="false"/>
          <w:color w:val="000000"/>
          <w:sz w:val="28"/>
        </w:rPr>
        <w:t>
(ұйымның атауы, мекенжайы, оқу мерізімі)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 шағын несие алу үшін</w:t>
      </w:r>
      <w:r>
        <w:br/>
      </w:r>
      <w:r>
        <w:rPr>
          <w:rFonts w:ascii="Times New Roman"/>
          <w:b w:val="false"/>
          <w:i w:val="false"/>
          <w:color w:val="000000"/>
          <w:sz w:val="28"/>
        </w:rPr>
        <w:t>
(шағын несие алудың мақсаты не бизнес-ұсыныстың атауы)_______________________________________________________________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(шағын қаржы (шағын несие) ұйымының не қаржы агенттігі мәртебесі бар өңірлік уәкілетті ұйымның атауы, мекенжайы, басшысының Т.А.Ә.) шағын қаржы (шағын несие) ұйымына не қаржы агенттігі мәртебесі бар өңірлік уәкілетті ұйымға өтініш беруді ұсынады.</w:t>
      </w:r>
      <w:r>
        <w:br/>
      </w:r>
      <w:r>
        <w:rPr>
          <w:rFonts w:ascii="Times New Roman"/>
          <w:b w:val="false"/>
          <w:i w:val="false"/>
          <w:color w:val="000000"/>
          <w:sz w:val="28"/>
        </w:rPr>
        <w:t>
      5. Халықты жұмыспен қамту орталығы Бағдарлама шеңберінде берілген шағын несиенің мақсатты пайдаланылуын растайтын (жабдық, ірі қара мал, ұсақ қара мал сатып алғаны туралы, құрылыс салғаны туралы, жөндеу, қосымша жұмыс орнын құрғаны туралы және т.б. ақпарат) сонымен қатар салық заңнамасына сәйкес салық органдарында тіркелу туралы ақпаратты, деректерді сұратуға құқылы.</w:t>
      </w:r>
      <w:r>
        <w:br/>
      </w:r>
      <w:r>
        <w:rPr>
          <w:rFonts w:ascii="Times New Roman"/>
          <w:b w:val="false"/>
          <w:i w:val="false"/>
          <w:color w:val="000000"/>
          <w:sz w:val="28"/>
        </w:rPr>
        <w:t>
      6. Бағдарламаға қатысушы міндеттенеді:</w:t>
      </w:r>
      <w:r>
        <w:br/>
      </w:r>
      <w:r>
        <w:rPr>
          <w:rFonts w:ascii="Times New Roman"/>
          <w:b w:val="false"/>
          <w:i w:val="false"/>
          <w:color w:val="000000"/>
          <w:sz w:val="28"/>
        </w:rPr>
        <w:t>
      1) келісімшарт қолданылатын кезеңдегі отбасының құрамы туралы, өзінің табысы мен отбасы мүшелерінің табысы туралы шынайы ақпаратты, Бағдарлама шеңберінде берілген шағын несиенің мақсатты пайдаланылғанын растайтын деректерді, сыйақы мөлшерлемесін субсидиялау туралы оң шешім болған жағдайда, қолданыстағы жұмыс орнына шаққанда кемінде 10 % жаңа тұрақты жұмыс орнын ашуға;</w:t>
      </w:r>
      <w:r>
        <w:br/>
      </w:r>
      <w:r>
        <w:rPr>
          <w:rFonts w:ascii="Times New Roman"/>
          <w:b w:val="false"/>
          <w:i w:val="false"/>
          <w:color w:val="000000"/>
          <w:sz w:val="28"/>
        </w:rPr>
        <w:t>
      2) кәсіпкерлікті дамыту үшін микрокредит алған жағдайда салық заңнамасына сәйкес салық органдарында тіркеуден өтуге;</w:t>
      </w:r>
      <w:r>
        <w:br/>
      </w:r>
      <w:r>
        <w:rPr>
          <w:rFonts w:ascii="Times New Roman"/>
          <w:b w:val="false"/>
          <w:i w:val="false"/>
          <w:color w:val="000000"/>
          <w:sz w:val="28"/>
        </w:rPr>
        <w:t>
      3) мынадай міндеттемелерді орындауға:</w:t>
      </w:r>
      <w:r>
        <w:br/>
      </w:r>
      <w:r>
        <w:rPr>
          <w:rFonts w:ascii="Times New Roman"/>
          <w:b w:val="false"/>
          <w:i w:val="false"/>
          <w:color w:val="000000"/>
          <w:sz w:val="28"/>
        </w:rPr>
        <w:t>
- _____________________________________________ дейінгі мерзімде;</w:t>
      </w:r>
      <w:r>
        <w:br/>
      </w:r>
      <w:r>
        <w:rPr>
          <w:rFonts w:ascii="Times New Roman"/>
          <w:b w:val="false"/>
          <w:i w:val="false"/>
          <w:color w:val="000000"/>
          <w:sz w:val="28"/>
        </w:rPr>
        <w:t>
- _____________________________________________ дейінгі мерзімде;</w:t>
      </w:r>
      <w:r>
        <w:br/>
      </w:r>
      <w:r>
        <w:rPr>
          <w:rFonts w:ascii="Times New Roman"/>
          <w:b w:val="false"/>
          <w:i w:val="false"/>
          <w:color w:val="000000"/>
          <w:sz w:val="28"/>
        </w:rPr>
        <w:t>
- _____________________________________________ дейінгі мерзімде.</w:t>
      </w:r>
      <w:r>
        <w:br/>
      </w:r>
      <w:r>
        <w:rPr>
          <w:rFonts w:ascii="Times New Roman"/>
          <w:b w:val="false"/>
          <w:i w:val="false"/>
          <w:color w:val="000000"/>
          <w:sz w:val="28"/>
        </w:rPr>
        <w:t>
      4) өзіне қабылдаған міндеттемелерінің орындалуы мен Бағдарлама шеңберінде берілген шағын несиенің мақсатты жұмсалғаны туралы есепті ай сайын, есептідени кейінгі айдың 10 күніне кешіктірмей, Халықты жұмыспен қамту орталығына ұсынуға;</w:t>
      </w:r>
      <w:r>
        <w:br/>
      </w:r>
      <w:r>
        <w:rPr>
          <w:rFonts w:ascii="Times New Roman"/>
          <w:b w:val="false"/>
          <w:i w:val="false"/>
          <w:color w:val="000000"/>
          <w:sz w:val="28"/>
        </w:rPr>
        <w:t>
      5) осы келісімшарттың талаптарын орындауға кедергілер пайда болған жағдайда, көрсетілген мән-жайлар туындаған күннен бастап 3 жұмыс күні ішінде Халықты жұмыспен қамту орталығын хабардар етуге міндеттенеді.</w:t>
      </w:r>
      <w:r>
        <w:br/>
      </w:r>
      <w:r>
        <w:rPr>
          <w:rFonts w:ascii="Times New Roman"/>
          <w:b w:val="false"/>
          <w:i w:val="false"/>
          <w:color w:val="000000"/>
          <w:sz w:val="28"/>
        </w:rPr>
        <w:t>
      7. Бағдарламаға қатысушының құқықтары:</w:t>
      </w:r>
      <w:r>
        <w:br/>
      </w:r>
      <w:r>
        <w:rPr>
          <w:rFonts w:ascii="Times New Roman"/>
          <w:b w:val="false"/>
          <w:i w:val="false"/>
          <w:color w:val="000000"/>
          <w:sz w:val="28"/>
        </w:rPr>
        <w:t>
      1) кәсіпкерлік негіздеріне оқыту, шағын несие беру, инженерлік-коммуникакациялық инфрақұрылыммен қамтамасыз ету жөніндегі ұсынылған іс-шараларды талқылауға;</w:t>
      </w:r>
      <w:r>
        <w:br/>
      </w:r>
      <w:r>
        <w:rPr>
          <w:rFonts w:ascii="Times New Roman"/>
          <w:b w:val="false"/>
          <w:i w:val="false"/>
          <w:color w:val="000000"/>
          <w:sz w:val="28"/>
        </w:rPr>
        <w:t>
      2) кәсіпкерлікті дамытуды мемлекеттік қолдауды ұйымдастыру мен қаржыландыру қағидаларында және Келісімшарттың ___,____, _____ тармақтарында көзделген қаражатты;</w:t>
      </w:r>
      <w:r>
        <w:br/>
      </w:r>
      <w:r>
        <w:rPr>
          <w:rFonts w:ascii="Times New Roman"/>
          <w:b w:val="false"/>
          <w:i w:val="false"/>
          <w:color w:val="000000"/>
          <w:sz w:val="28"/>
        </w:rPr>
        <w:t>
      3) микрокредиттерді мерзімінен бұрын өтеген жағдайда жеке ісін кеңейтуге микрокредит алу үшін қайтадан өтініш білдіруге және бес миллион теңгеге дейін микрокредит алуға құқылы.</w:t>
      </w:r>
    </w:p>
    <w:bookmarkStart w:name="z617" w:id="109"/>
    <w:p>
      <w:pPr>
        <w:spacing w:after="0"/>
        <w:ind w:left="0"/>
        <w:jc w:val="left"/>
      </w:pPr>
      <w:r>
        <w:rPr>
          <w:rFonts w:ascii="Times New Roman"/>
          <w:b/>
          <w:i w:val="false"/>
          <w:color w:val="000000"/>
        </w:rPr>
        <w:t xml:space="preserve"> 
3. Басқа да жағдайлар</w:t>
      </w:r>
    </w:p>
    <w:bookmarkEnd w:id="109"/>
    <w:p>
      <w:pPr>
        <w:spacing w:after="0"/>
        <w:ind w:left="0"/>
        <w:jc w:val="both"/>
      </w:pPr>
      <w:r>
        <w:rPr>
          <w:rFonts w:ascii="Times New Roman"/>
          <w:b w:val="false"/>
          <w:i w:val="false"/>
          <w:color w:val="000000"/>
          <w:sz w:val="28"/>
        </w:rPr>
        <w:t>      8. Осы Келісімшарттың _________________ тармағымен (тармақтарымен) көзделген мемлекеттік қолдау шаралары Бағдарламаға қатысушыға 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(шешім қабылдаған органның атауы)</w:t>
      </w:r>
    </w:p>
    <w:p>
      <w:pPr>
        <w:spacing w:after="0"/>
        <w:ind w:left="0"/>
        <w:jc w:val="both"/>
      </w:pPr>
      <w:r>
        <w:rPr>
          <w:rFonts w:ascii="Times New Roman"/>
          <w:b w:val="false"/>
          <w:i w:val="false"/>
          <w:color w:val="000000"/>
          <w:sz w:val="28"/>
        </w:rPr>
        <w:t>      20___ жылғы «___» ________ шешіміне сәйкес беріледі. Мемлекеттік қолдау көрсету Келісімшарттың шарттары сақталған кезде жүзеге асырылады және _________________ дейін жүргізіледі.</w:t>
      </w:r>
      <w:r>
        <w:br/>
      </w:r>
      <w:r>
        <w:rPr>
          <w:rFonts w:ascii="Times New Roman"/>
          <w:b w:val="false"/>
          <w:i w:val="false"/>
          <w:color w:val="000000"/>
          <w:sz w:val="28"/>
        </w:rPr>
        <w:t xml:space="preserve">
      9. Кеілісімшарттың шарттары орындалмаған немесе тиісінше орындалмаған жағдайда Жұмыспен қамту орталығы: </w:t>
      </w:r>
      <w:r>
        <w:br/>
      </w:r>
      <w:r>
        <w:rPr>
          <w:rFonts w:ascii="Times New Roman"/>
          <w:b w:val="false"/>
          <w:i w:val="false"/>
          <w:color w:val="000000"/>
          <w:sz w:val="28"/>
        </w:rPr>
        <w:t>
      1) Келісімшарттың ____ ___ __ тармақтарында көзделген мемлекеттік қолдауды, сондай-ақ, Қатысушыға атаулы әлеуметтік көмек төлемін (ол қолданыстағы заңнамаға сәйкес тағайындалған жағдайда), Келісімшарт шарттарының, бөлінген ақша қаражатының нысаналы жұмсалуының орындалмау немесе тиісінше орындалмау себептерін растайтын құжаттары ұсынылғанға дейін, тоқтата тұруға;</w:t>
      </w:r>
      <w:r>
        <w:br/>
      </w:r>
      <w:r>
        <w:rPr>
          <w:rFonts w:ascii="Times New Roman"/>
          <w:b w:val="false"/>
          <w:i w:val="false"/>
          <w:color w:val="000000"/>
          <w:sz w:val="28"/>
        </w:rPr>
        <w:t>
      2) Комиссия шешімінің негізінде, Келісімшарт бұзылатын күнге дейін 10 күн бұрын Қатысушыны бұл жөнінде жазбаша хабардар ете отырып, біржақты тәртіппен бұзуға;</w:t>
      </w:r>
      <w:r>
        <w:br/>
      </w:r>
      <w:r>
        <w:rPr>
          <w:rFonts w:ascii="Times New Roman"/>
          <w:b w:val="false"/>
          <w:i w:val="false"/>
          <w:color w:val="000000"/>
          <w:sz w:val="28"/>
        </w:rPr>
        <w:t>
      3) Бағдарлама шеңберіндегі атаушы әлеуметтік көмек пен мемлекеттік қолдау көрсетуден бас тартуға құқылы.</w:t>
      </w:r>
    </w:p>
    <w:bookmarkStart w:name="z618" w:id="110"/>
    <w:p>
      <w:pPr>
        <w:spacing w:after="0"/>
        <w:ind w:left="0"/>
        <w:jc w:val="left"/>
      </w:pPr>
      <w:r>
        <w:rPr>
          <w:rFonts w:ascii="Times New Roman"/>
          <w:b/>
          <w:i w:val="false"/>
          <w:color w:val="000000"/>
        </w:rPr>
        <w:t xml:space="preserve"> 
4. Келісімшарттың қолданылу мерзімі</w:t>
      </w:r>
    </w:p>
    <w:bookmarkEnd w:id="110"/>
    <w:p>
      <w:pPr>
        <w:spacing w:after="0"/>
        <w:ind w:left="0"/>
        <w:jc w:val="both"/>
      </w:pPr>
      <w:r>
        <w:rPr>
          <w:rFonts w:ascii="Times New Roman"/>
          <w:b w:val="false"/>
          <w:i w:val="false"/>
          <w:color w:val="000000"/>
          <w:sz w:val="28"/>
        </w:rPr>
        <w:t>      10. Келісімшарттың қолданылу мерзімі 20_____ жылдың «__» ___________ 20___ жылдың «___» _________ дейін айқындалады.</w:t>
      </w:r>
    </w:p>
    <w:bookmarkStart w:name="z619" w:id="111"/>
    <w:p>
      <w:pPr>
        <w:spacing w:after="0"/>
        <w:ind w:left="0"/>
        <w:jc w:val="left"/>
      </w:pPr>
      <w:r>
        <w:rPr>
          <w:rFonts w:ascii="Times New Roman"/>
          <w:b/>
          <w:i w:val="false"/>
          <w:color w:val="000000"/>
        </w:rPr>
        <w:t xml:space="preserve"> 
5. Келісімшарттың шарттарын орындамағаны үшін Тараптардың жауапкершілігі</w:t>
      </w:r>
    </w:p>
    <w:bookmarkEnd w:id="111"/>
    <w:p>
      <w:pPr>
        <w:spacing w:after="0"/>
        <w:ind w:left="0"/>
        <w:jc w:val="both"/>
      </w:pPr>
      <w:r>
        <w:rPr>
          <w:rFonts w:ascii="Times New Roman"/>
          <w:b w:val="false"/>
          <w:i w:val="false"/>
          <w:color w:val="000000"/>
          <w:sz w:val="28"/>
        </w:rPr>
        <w:t>      11. Келісімшарттың шарттарын орындамағаны және (немесе) тиісінше орындамағаны үшін Тараптар Қазақстан Республикасының қолданыстағы заңнамасына және Дамуды мемлекеттік қолдауды ұйымдастыру және қаржыландыру қағидаларына сәйкес жауапкершілікте болады.</w:t>
      </w:r>
    </w:p>
    <w:bookmarkStart w:name="z620" w:id="112"/>
    <w:p>
      <w:pPr>
        <w:spacing w:after="0"/>
        <w:ind w:left="0"/>
        <w:jc w:val="left"/>
      </w:pPr>
      <w:r>
        <w:rPr>
          <w:rFonts w:ascii="Times New Roman"/>
          <w:b/>
          <w:i w:val="false"/>
          <w:color w:val="000000"/>
        </w:rPr>
        <w:t xml:space="preserve"> 
6. Форс-мажорлық жағдайлар</w:t>
      </w:r>
    </w:p>
    <w:bookmarkEnd w:id="112"/>
    <w:p>
      <w:pPr>
        <w:spacing w:after="0"/>
        <w:ind w:left="0"/>
        <w:jc w:val="both"/>
      </w:pPr>
      <w:r>
        <w:rPr>
          <w:rFonts w:ascii="Times New Roman"/>
          <w:b w:val="false"/>
          <w:i w:val="false"/>
          <w:color w:val="000000"/>
          <w:sz w:val="28"/>
        </w:rPr>
        <w:t>      12. Тараптар осы Келісімшартқа қол қойылғаннан кейін туындаған: өрт, жер сілкіну, су тасқыны мен басқа да апатты құбылыстар; соғыс іс-қимылдары мен т.б. сияқты төтенше және апатты (форс-мажор) жағдайларында міндеттемелерін толық немесе ішінара орындалмағаны үшін жауапкершіліктен босатылады;</w:t>
      </w:r>
      <w:r>
        <w:br/>
      </w:r>
      <w:r>
        <w:rPr>
          <w:rFonts w:ascii="Times New Roman"/>
          <w:b w:val="false"/>
          <w:i w:val="false"/>
          <w:color w:val="000000"/>
          <w:sz w:val="28"/>
        </w:rPr>
        <w:t>
      13. Форс-мажорлық жағдайлар туындаған кезде, осы Келісімге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етуге міндетті.</w:t>
      </w:r>
      <w:r>
        <w:br/>
      </w:r>
      <w:r>
        <w:rPr>
          <w:rFonts w:ascii="Times New Roman"/>
          <w:b w:val="false"/>
          <w:i w:val="false"/>
          <w:color w:val="000000"/>
          <w:sz w:val="28"/>
        </w:rPr>
        <w:t>
      14. Хабардар етпеу немесе уақытылы хабарламау Тараптарды, мұндайхабардар етпеу немесе уақытылы хабарламау тиісті форс-мажорлық жағдайдан тікелей туындаған жағдайларды қоспағанда, осы Келісімшарт бойынша міндеттемелдердің орындалмауы үшін жауапкершіліктен босатушы негіздеме ретінде, кез келген форс-мажорлық жағдайға сілтеме жасаудан шеттетеді. Форс-мажорлық жағдайдың басталуы немесе тоқтауы туралы хабарлама, форс-мажорлық жағдай жалпыға белгілі және көпшілік сипаты болған әрі дәлелдеуді қажет етпейтін жағдайларды қоспағанда, құжатпен не мұндай жағдайдарды растайтын тиісті органның және/немесе мекеменің куәлігімен расталуы тиіс.</w:t>
      </w:r>
      <w:r>
        <w:br/>
      </w:r>
      <w:r>
        <w:rPr>
          <w:rFonts w:ascii="Times New Roman"/>
          <w:b w:val="false"/>
          <w:i w:val="false"/>
          <w:color w:val="000000"/>
          <w:sz w:val="28"/>
        </w:rPr>
        <w:t>
      15. Осы Келісімшарт бойынша міндеттемелердің орындалу мерзімі форс-мажорлық жағдай орын алған уақытқа, сондай-ақ осы жағдайлардан туындаған салдарлар уақыт кезеңіне қарай кейінге шегеріледі. Егер, форс-мажорлық жағдайлар туындауына байланысты,осы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bookmarkStart w:name="z621" w:id="113"/>
    <w:p>
      <w:pPr>
        <w:spacing w:after="0"/>
        <w:ind w:left="0"/>
        <w:jc w:val="left"/>
      </w:pPr>
      <w:r>
        <w:rPr>
          <w:rFonts w:ascii="Times New Roman"/>
          <w:b/>
          <w:i w:val="false"/>
          <w:color w:val="000000"/>
        </w:rPr>
        <w:t xml:space="preserve"> 
7. Тараптардың мекенжайлары мен деректемелері</w:t>
      </w:r>
    </w:p>
    <w:bookmarkEnd w:id="113"/>
    <w:p>
      <w:pPr>
        <w:spacing w:after="0"/>
        <w:ind w:left="0"/>
        <w:jc w:val="both"/>
      </w:pPr>
      <w:r>
        <w:rPr>
          <w:rFonts w:ascii="Times New Roman"/>
          <w:b w:val="false"/>
          <w:i w:val="false"/>
          <w:color w:val="000000"/>
          <w:sz w:val="28"/>
        </w:rPr>
        <w:t>      Жұмыспен қамту орталығы             Бағдарламаға қатысушы</w:t>
      </w:r>
      <w:r>
        <w:br/>
      </w:r>
      <w:r>
        <w:rPr>
          <w:rFonts w:ascii="Times New Roman"/>
          <w:b w:val="false"/>
          <w:i w:val="false"/>
          <w:color w:val="000000"/>
          <w:sz w:val="28"/>
        </w:rPr>
        <w:t>
___________________________________ ________________________________</w:t>
      </w:r>
      <w:r>
        <w:br/>
      </w:r>
      <w:r>
        <w:rPr>
          <w:rFonts w:ascii="Times New Roman"/>
          <w:b w:val="false"/>
          <w:i w:val="false"/>
          <w:color w:val="000000"/>
          <w:sz w:val="28"/>
        </w:rPr>
        <w:t>
(Халықты жұмыспен қамту орталығының (Бағдарламаға қатысушының тегі,</w:t>
      </w:r>
      <w:r>
        <w:br/>
      </w:r>
      <w:r>
        <w:rPr>
          <w:rFonts w:ascii="Times New Roman"/>
          <w:b w:val="false"/>
          <w:i w:val="false"/>
          <w:color w:val="000000"/>
          <w:sz w:val="28"/>
        </w:rPr>
        <w:t>
          толық атауы)                  аты, әкесініңаты)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(мекен жайы)                      (мекен жайы)</w:t>
      </w:r>
      <w:r>
        <w:br/>
      </w:r>
      <w:r>
        <w:rPr>
          <w:rFonts w:ascii="Times New Roman"/>
          <w:b w:val="false"/>
          <w:i w:val="false"/>
          <w:color w:val="000000"/>
          <w:sz w:val="28"/>
        </w:rPr>
        <w:t>
___________________________________ ________________________________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___________________________________ ________________________________</w:t>
      </w:r>
      <w:r>
        <w:br/>
      </w:r>
      <w:r>
        <w:rPr>
          <w:rFonts w:ascii="Times New Roman"/>
          <w:b w:val="false"/>
          <w:i w:val="false"/>
          <w:color w:val="000000"/>
          <w:sz w:val="28"/>
        </w:rPr>
        <w:t>
   (уәкілеттіөкілдіңтегі, аты,                   (қолы)</w:t>
      </w:r>
      <w:r>
        <w:br/>
      </w:r>
      <w:r>
        <w:rPr>
          <w:rFonts w:ascii="Times New Roman"/>
          <w:b w:val="false"/>
          <w:i w:val="false"/>
          <w:color w:val="000000"/>
          <w:sz w:val="28"/>
        </w:rPr>
        <w:t>
         әкесініңаты)</w:t>
      </w:r>
      <w:r>
        <w:br/>
      </w:r>
      <w:r>
        <w:rPr>
          <w:rFonts w:ascii="Times New Roman"/>
          <w:b w:val="false"/>
          <w:i w:val="false"/>
          <w:color w:val="000000"/>
          <w:sz w:val="28"/>
        </w:rPr>
        <w:t>
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622" w:id="114"/>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қағидаларына </w:t>
      </w:r>
      <w:r>
        <w:br/>
      </w:r>
      <w:r>
        <w:rPr>
          <w:rFonts w:ascii="Times New Roman"/>
          <w:b w:val="false"/>
          <w:i w:val="false"/>
          <w:color w:val="000000"/>
          <w:sz w:val="28"/>
        </w:rPr>
        <w:t xml:space="preserve">
6-қосымша            </w:t>
      </w:r>
    </w:p>
    <w:bookmarkEnd w:id="114"/>
    <w:p>
      <w:pPr>
        <w:spacing w:after="0"/>
        <w:ind w:left="0"/>
        <w:jc w:val="both"/>
      </w:pPr>
      <w:r>
        <w:rPr>
          <w:rFonts w:ascii="Times New Roman"/>
          <w:b w:val="false"/>
          <w:i w:val="false"/>
          <w:color w:val="000000"/>
          <w:sz w:val="28"/>
        </w:rPr>
        <w:t>__________________ ауданының (қаласының)</w:t>
      </w:r>
      <w:r>
        <w:br/>
      </w:r>
      <w:r>
        <w:rPr>
          <w:rFonts w:ascii="Times New Roman"/>
          <w:b w:val="false"/>
          <w:i w:val="false"/>
          <w:color w:val="000000"/>
          <w:sz w:val="28"/>
        </w:rPr>
        <w:t>
халықты жұмыспен қамту орталығының директорына</w:t>
      </w:r>
      <w:r>
        <w:br/>
      </w:r>
      <w:r>
        <w:rPr>
          <w:rFonts w:ascii="Times New Roman"/>
          <w:b w:val="false"/>
          <w:i w:val="false"/>
          <w:color w:val="000000"/>
          <w:sz w:val="28"/>
        </w:rPr>
        <w:t>
______________________________ мекенжайы</w:t>
      </w:r>
      <w:r>
        <w:br/>
      </w:r>
      <w:r>
        <w:rPr>
          <w:rFonts w:ascii="Times New Roman"/>
          <w:b w:val="false"/>
          <w:i w:val="false"/>
          <w:color w:val="000000"/>
          <w:sz w:val="28"/>
        </w:rPr>
        <w:t>
бойынша тұратын _________________________</w:t>
      </w:r>
    </w:p>
    <w:bookmarkStart w:name="z623" w:id="115"/>
    <w:p>
      <w:pPr>
        <w:spacing w:after="0"/>
        <w:ind w:left="0"/>
        <w:jc w:val="left"/>
      </w:pPr>
      <w:r>
        <w:rPr>
          <w:rFonts w:ascii="Times New Roman"/>
          <w:b/>
          <w:i w:val="false"/>
          <w:color w:val="000000"/>
        </w:rPr>
        <w:t xml:space="preserve"> 
ӨТІНІШ</w:t>
      </w:r>
    </w:p>
    <w:bookmarkEnd w:id="115"/>
    <w:p>
      <w:pPr>
        <w:spacing w:after="0"/>
        <w:ind w:left="0"/>
        <w:jc w:val="both"/>
      </w:pPr>
      <w:r>
        <w:rPr>
          <w:rFonts w:ascii="Times New Roman"/>
          <w:b w:val="false"/>
          <w:i w:val="false"/>
          <w:color w:val="000000"/>
          <w:sz w:val="28"/>
        </w:rPr>
        <w:t>      Жеке кәсіпкерлік бастаманы қолдау шеңберінде Жұмыспен қамту 2020 жол картасының екінші бағытына сәйкес екінші деңгейдегі банктің кредиті бойынша сыйақы мөлшерлемесін субсидиялау туралы қолдаухат беруді сұраймын.</w:t>
      </w:r>
      <w:r>
        <w:br/>
      </w:r>
      <w:r>
        <w:rPr>
          <w:rFonts w:ascii="Times New Roman"/>
          <w:b w:val="false"/>
          <w:i w:val="false"/>
          <w:color w:val="000000"/>
          <w:sz w:val="28"/>
        </w:rPr>
        <w:t>
      Қосымша ______ парақта:</w:t>
      </w:r>
      <w:r>
        <w:br/>
      </w:r>
      <w:r>
        <w:rPr>
          <w:rFonts w:ascii="Times New Roman"/>
          <w:b w:val="false"/>
          <w:i w:val="false"/>
          <w:color w:val="000000"/>
          <w:sz w:val="28"/>
        </w:rPr>
        <w:t>
      жеке басты куәландыратын құжаттың көшiрмесi;</w:t>
      </w:r>
      <w:r>
        <w:br/>
      </w:r>
      <w:r>
        <w:rPr>
          <w:rFonts w:ascii="Times New Roman"/>
          <w:b w:val="false"/>
          <w:i w:val="false"/>
          <w:color w:val="000000"/>
          <w:sz w:val="28"/>
        </w:rPr>
        <w:t>
      тұрақты тұрғылықты жерi бойынша тiркелгенiн растайтын құжаттың көшiрмесi (мекенжай анықтамасы, ауылдық әкiмнiң анықтамасы);</w:t>
      </w:r>
      <w:r>
        <w:br/>
      </w:r>
      <w:r>
        <w:rPr>
          <w:rFonts w:ascii="Times New Roman"/>
          <w:b w:val="false"/>
          <w:i w:val="false"/>
          <w:color w:val="000000"/>
          <w:sz w:val="28"/>
        </w:rPr>
        <w:t>
      кредит беру туралы екінші деңгейдегі банк шешімінің көшірмесі;</w:t>
      </w:r>
      <w:r>
        <w:br/>
      </w:r>
      <w:r>
        <w:rPr>
          <w:rFonts w:ascii="Times New Roman"/>
          <w:b w:val="false"/>
          <w:i w:val="false"/>
          <w:color w:val="000000"/>
          <w:sz w:val="28"/>
        </w:rPr>
        <w:t>
      кредит беру бойынша оң шешім туралы екінші деңгейдегі банк шешімінің көшірмесі.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Оң шешiм қабылданған жағдайда жеке әлеуметтiк келісімшартқа қол қоюға және қолданыстағы санға қатыстылығы бойынша жаңа тұрақты жұмыс орындарының кемінде он пайызын құруға немесе жаңа жобаны іске асыру кезінде кемінде __________ жаңа жұмыс орындарын құруға мiндеттенемiн.</w:t>
      </w:r>
      <w:r>
        <w:br/>
      </w:r>
      <w:r>
        <w:rPr>
          <w:rFonts w:ascii="Times New Roman"/>
          <w:b w:val="false"/>
          <w:i w:val="false"/>
          <w:color w:val="000000"/>
          <w:sz w:val="28"/>
        </w:rPr>
        <w:t>
      Жұмыспен қамтудың көзделген белсенді шараларын алу үшін қажетті менің дербес деректерімді жинақтауға және өңдеуге келісім беремін.</w:t>
      </w:r>
      <w:r>
        <w:br/>
      </w:r>
      <w:r>
        <w:rPr>
          <w:rFonts w:ascii="Times New Roman"/>
          <w:b w:val="false"/>
          <w:i w:val="false"/>
          <w:color w:val="000000"/>
          <w:sz w:val="28"/>
        </w:rPr>
        <w:t>
      Ақпараттық жүйлерде заңмен сақталатын құпиясы бар деректерді пайдалануға рұқсат беремін.</w:t>
      </w:r>
    </w:p>
    <w:p>
      <w:pPr>
        <w:spacing w:after="0"/>
        <w:ind w:left="0"/>
        <w:jc w:val="both"/>
      </w:pPr>
      <w:r>
        <w:rPr>
          <w:rFonts w:ascii="Times New Roman"/>
          <w:b w:val="false"/>
          <w:i w:val="false"/>
          <w:color w:val="000000"/>
          <w:sz w:val="28"/>
        </w:rPr>
        <w:t>      *ұсынылған құжаттардың дұрыстығы үшін өтініш беруші жауап береді.</w:t>
      </w:r>
    </w:p>
    <w:p>
      <w:pPr>
        <w:spacing w:after="0"/>
        <w:ind w:left="0"/>
        <w:jc w:val="both"/>
      </w:pPr>
      <w:r>
        <w:rPr>
          <w:rFonts w:ascii="Times New Roman"/>
          <w:b w:val="false"/>
          <w:i w:val="false"/>
          <w:color w:val="000000"/>
          <w:sz w:val="28"/>
        </w:rPr>
        <w:t>      Күнi                                        қолы</w:t>
      </w:r>
      <w:r>
        <w:br/>
      </w:r>
      <w:r>
        <w:rPr>
          <w:rFonts w:ascii="Times New Roman"/>
          <w:b w:val="false"/>
          <w:i w:val="false"/>
          <w:color w:val="000000"/>
          <w:sz w:val="28"/>
        </w:rPr>
        <w:t>
      ---------------------------------------------------------------</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Азамат ________________________________________________ өтiнiшi</w:t>
      </w:r>
      <w:r>
        <w:br/>
      </w:r>
      <w:r>
        <w:rPr>
          <w:rFonts w:ascii="Times New Roman"/>
          <w:b w:val="false"/>
          <w:i w:val="false"/>
          <w:color w:val="000000"/>
          <w:sz w:val="28"/>
        </w:rPr>
        <w:t>
20__ ж. «___» ___________________ қабылданды, № _____ болып тiркелдi.</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 _________________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*ұсынылған құжаттардың дұрыстығына өтiнiш берушi жауапты болады.</w:t>
      </w:r>
    </w:p>
    <w:bookmarkStart w:name="z624" w:id="1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10 сәуірдегі   </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3-қосымша          </w:t>
      </w:r>
    </w:p>
    <w:bookmarkEnd w:id="116"/>
    <w:bookmarkStart w:name="z625" w:id="117"/>
    <w:p>
      <w:pPr>
        <w:spacing w:after="0"/>
        <w:ind w:left="0"/>
        <w:jc w:val="left"/>
      </w:pPr>
      <w:r>
        <w:rPr>
          <w:rFonts w:ascii="Times New Roman"/>
          <w:b/>
          <w:i w:val="false"/>
          <w:color w:val="000000"/>
        </w:rPr>
        <w:t xml:space="preserve"> 
Микроқаржы (микрокредиттік) ұйымдарына және кредиттік</w:t>
      </w:r>
      <w:r>
        <w:br/>
      </w:r>
      <w:r>
        <w:rPr>
          <w:rFonts w:ascii="Times New Roman"/>
          <w:b/>
          <w:i w:val="false"/>
          <w:color w:val="000000"/>
        </w:rPr>
        <w:t>
серіктестерге конкурстық негізде кредит беру қағидалары Жалпы ережелер</w:t>
      </w:r>
    </w:p>
    <w:bookmarkEnd w:id="117"/>
    <w:bookmarkStart w:name="z626" w:id="118"/>
    <w:p>
      <w:pPr>
        <w:spacing w:after="0"/>
        <w:ind w:left="0"/>
        <w:jc w:val="both"/>
      </w:pPr>
      <w:r>
        <w:rPr>
          <w:rFonts w:ascii="Times New Roman"/>
          <w:b w:val="false"/>
          <w:i w:val="false"/>
          <w:color w:val="000000"/>
          <w:sz w:val="28"/>
        </w:rPr>
        <w:t>
      1. Осы Микроқаржы ұйымдарына және кредиттік серіктестіктерге конкурстық негізде кредит беру қағидалары (бұдан әрі – Қағидалар) Қазақстан Республикасы Үкіметінің 2015 жылғы 31 наурыздағы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(бұдан әрі – Бағдарлама) шеңберінде конкурсты ұйымдастыру және өткізу тәртібін, кредиттік ресурстарды іріктеу және микроқаржы (микрокредиттік) ұйымдары мен кредиттік серіктестіктерге беру, сондай-ақ олардың бөлінген кредиттік ресурстарды мақсатты пайдалануына мониторинг жүргізу шарттарын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бағалаушы – бағалау қызметін жүзеге асыруға лицензиясы бар және міндетті түрде бағалау палатасының бірінің мүшесі болып табылатын жеке немесе заңды тұлға;</w:t>
      </w:r>
      <w:r>
        <w:br/>
      </w:r>
      <w:r>
        <w:rPr>
          <w:rFonts w:ascii="Times New Roman"/>
          <w:b w:val="false"/>
          <w:i w:val="false"/>
          <w:color w:val="000000"/>
          <w:sz w:val="28"/>
        </w:rPr>
        <w:t>
</w:t>
      </w:r>
      <w:r>
        <w:rPr>
          <w:rFonts w:ascii="Times New Roman"/>
          <w:b w:val="false"/>
          <w:i w:val="false"/>
          <w:color w:val="000000"/>
          <w:sz w:val="28"/>
        </w:rPr>
        <w:t>
      2)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бюджетті атқару жөніндегі орталық уәкілетті орган – бюджетті атқару, республикалық бюджеттің және өз құзыреті шегінде жергілікті бюджеттердің, Қазақстан Республикасы Ұлттық Банкінің есебі негізінде Қазақстан Республикасының Ұлттық қорының атқарылуы бойынша бухгалтерлік есепке алуды, бюджеттік есепке алу мен бюджеттік есептілікті жүргізу саласында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4) өңірлік комиссия – жергілікті өкілді органдардың, жұмыс берушілердің, кәсіптік одақтар өкілдерінің қатысуымен облыстың (республикалық маңызы бар қаланың, астананың) жергілікті атқарушы органы жанындағы Бағдарламаны іске асыру мәселелері жөніндегі ведомствоаралық комиссия;</w:t>
      </w:r>
      <w:r>
        <w:br/>
      </w:r>
      <w:r>
        <w:rPr>
          <w:rFonts w:ascii="Times New Roman"/>
          <w:b w:val="false"/>
          <w:i w:val="false"/>
          <w:color w:val="000000"/>
          <w:sz w:val="28"/>
        </w:rPr>
        <w:t>
</w:t>
      </w:r>
      <w:r>
        <w:rPr>
          <w:rFonts w:ascii="Times New Roman"/>
          <w:b w:val="false"/>
          <w:i w:val="false"/>
          <w:color w:val="000000"/>
          <w:sz w:val="28"/>
        </w:rPr>
        <w:t>
      5) қарыз алушы – Бағдарлама шеңберінде соңғы қарыз алушыларға микрокредит беру жөніндегі конкурста жеңген кредиттік ұйым;</w:t>
      </w:r>
      <w:r>
        <w:br/>
      </w:r>
      <w:r>
        <w:rPr>
          <w:rFonts w:ascii="Times New Roman"/>
          <w:b w:val="false"/>
          <w:i w:val="false"/>
          <w:color w:val="000000"/>
          <w:sz w:val="28"/>
        </w:rPr>
        <w:t>
</w:t>
      </w:r>
      <w:r>
        <w:rPr>
          <w:rFonts w:ascii="Times New Roman"/>
          <w:b w:val="false"/>
          <w:i w:val="false"/>
          <w:color w:val="000000"/>
          <w:sz w:val="28"/>
        </w:rPr>
        <w:t>
      6) кредит бойынша сыйақы ставкасы – берілген кредиттік ресурстарға кредит сомасында пайызбен көрсетіліп белгіленген төлем мөлшері;</w:t>
      </w:r>
      <w:r>
        <w:br/>
      </w:r>
      <w:r>
        <w:rPr>
          <w:rFonts w:ascii="Times New Roman"/>
          <w:b w:val="false"/>
          <w:i w:val="false"/>
          <w:color w:val="000000"/>
          <w:sz w:val="28"/>
        </w:rPr>
        <w:t>
</w:t>
      </w:r>
      <w:r>
        <w:rPr>
          <w:rFonts w:ascii="Times New Roman"/>
          <w:b w:val="false"/>
          <w:i w:val="false"/>
          <w:color w:val="000000"/>
          <w:sz w:val="28"/>
        </w:rPr>
        <w:t>
      7) кредиттік ресурстар – қамтамасыздық және мақсатты пайдалану шарттарында кредитті пайдаланғаны үшін қарыз алушының сыйақы төлеуімен, уәкілетті өңірлік ұйым кредиттік ұйымдарға белгілі бір кезеңге беретін ақшалай қаражат;</w:t>
      </w:r>
      <w:r>
        <w:br/>
      </w:r>
      <w:r>
        <w:rPr>
          <w:rFonts w:ascii="Times New Roman"/>
          <w:b w:val="false"/>
          <w:i w:val="false"/>
          <w:color w:val="000000"/>
          <w:sz w:val="28"/>
        </w:rPr>
        <w:t>
</w:t>
      </w:r>
      <w:r>
        <w:rPr>
          <w:rFonts w:ascii="Times New Roman"/>
          <w:b w:val="false"/>
          <w:i w:val="false"/>
          <w:color w:val="000000"/>
          <w:sz w:val="28"/>
        </w:rPr>
        <w:t>
      8) кредиттік серіктестік (бұдан әрі – КС) – жеке және (немесе) заңды тұлғалар оған қатысушылардың кредитке және басқа қаржыға, оның ішінде банк қызметтеріне қажеттіліктерін олардың ақшаларын шоғырландыру арқылы және Қазақстан Республикасының заңнамасында тыйым салынбаған басқа көздердің есебінен қанағаттандыру үшін құрған заңды тұлға;</w:t>
      </w:r>
      <w:r>
        <w:br/>
      </w:r>
      <w:r>
        <w:rPr>
          <w:rFonts w:ascii="Times New Roman"/>
          <w:b w:val="false"/>
          <w:i w:val="false"/>
          <w:color w:val="000000"/>
          <w:sz w:val="28"/>
        </w:rPr>
        <w:t>
</w:t>
      </w:r>
      <w:r>
        <w:rPr>
          <w:rFonts w:ascii="Times New Roman"/>
          <w:b w:val="false"/>
          <w:i w:val="false"/>
          <w:color w:val="000000"/>
          <w:sz w:val="28"/>
        </w:rPr>
        <w:t>
      9) кредиттік ұйымдар (бұдан әрі – КҰ) – Қазақстан Республикасының заңдарында белгіленген тәртіппен қызметін жүзеге асыратын микроқаржы (микрокредиттік) ұйымдары және кредиттік серіктестіктер;</w:t>
      </w:r>
      <w:r>
        <w:br/>
      </w:r>
      <w:r>
        <w:rPr>
          <w:rFonts w:ascii="Times New Roman"/>
          <w:b w:val="false"/>
          <w:i w:val="false"/>
          <w:color w:val="000000"/>
          <w:sz w:val="28"/>
        </w:rPr>
        <w:t>
</w:t>
      </w:r>
      <w:r>
        <w:rPr>
          <w:rFonts w:ascii="Times New Roman"/>
          <w:b w:val="false"/>
          <w:i w:val="false"/>
          <w:color w:val="000000"/>
          <w:sz w:val="28"/>
        </w:rPr>
        <w:t>
      10) КС үшін соңғы қарыз алушылар – КС мүшелері, жұмыссыз, ішінара жұмыспен қамтылған, табысы аз, өзін-өзі жұмыспен қамтыған адамдар қатарындағы Қазақстан Республикасының азаматтары, сондай-ақ оралмандар және қатысу басымдығы Бағдарламада белгіленген азаматтардың өзге де санаттары;</w:t>
      </w:r>
      <w:r>
        <w:br/>
      </w:r>
      <w:r>
        <w:rPr>
          <w:rFonts w:ascii="Times New Roman"/>
          <w:b w:val="false"/>
          <w:i w:val="false"/>
          <w:color w:val="000000"/>
          <w:sz w:val="28"/>
        </w:rPr>
        <w:t>
</w:t>
      </w:r>
      <w:r>
        <w:rPr>
          <w:rFonts w:ascii="Times New Roman"/>
          <w:b w:val="false"/>
          <w:i w:val="false"/>
          <w:color w:val="000000"/>
          <w:sz w:val="28"/>
        </w:rPr>
        <w:t>
      11) микрокредиттік ұйым – (бұдан әрі – МКҰ) – микрокредит беру жөніндегі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12) микроқаржы ұйымы – (бұдан әрі – МҚҰ) – коммерциялық ұйым болып табылатын, ресми мәртебесі әділет органдарында мемлекеттік тіркелумен және есептік тіркеуден өтумен айқындалатын, микрокредиттер беру жөніндегі қызметті, сондай-ақ Қазақстан Республикасының заңдарымен рұқсат етілген қызметтің қосымша түрлерін жүзеге асыратын заңды тұлға;</w:t>
      </w:r>
      <w:r>
        <w:br/>
      </w:r>
      <w:r>
        <w:rPr>
          <w:rFonts w:ascii="Times New Roman"/>
          <w:b w:val="false"/>
          <w:i w:val="false"/>
          <w:color w:val="000000"/>
          <w:sz w:val="28"/>
        </w:rPr>
        <w:t>
</w:t>
      </w:r>
      <w:r>
        <w:rPr>
          <w:rFonts w:ascii="Times New Roman"/>
          <w:b w:val="false"/>
          <w:i w:val="false"/>
          <w:color w:val="000000"/>
          <w:sz w:val="28"/>
        </w:rPr>
        <w:t>
      13) соңғы қарыз алушылар – жұмыссыз, ішінара жұмыспен қамтылған, табысы аз, өзін-өзі жұмыспен қамтыған адамдар қатарындағы Қазақстан Республикасының азаматтары, сондай-ақ оралмандар және қатысу басымдығы Бағдарламада белгіленген азаматтардың өзге де санаттары;</w:t>
      </w:r>
      <w:r>
        <w:br/>
      </w:r>
      <w:r>
        <w:rPr>
          <w:rFonts w:ascii="Times New Roman"/>
          <w:b w:val="false"/>
          <w:i w:val="false"/>
          <w:color w:val="000000"/>
          <w:sz w:val="28"/>
        </w:rPr>
        <w:t>
</w:t>
      </w:r>
      <w:r>
        <w:rPr>
          <w:rFonts w:ascii="Times New Roman"/>
          <w:b w:val="false"/>
          <w:i w:val="false"/>
          <w:color w:val="000000"/>
          <w:sz w:val="28"/>
        </w:rPr>
        <w:t>
      14) техникалық сарапшылар – кредиттік ұйымдар ұсынатын қызметтердің конкурс құжаттамасы талаптарына сәйкестігі туралы сараптау қорытындысын әзірлеуге қатысу үшін тартылатын мемлекеттік сатып алуды ұйымдастырушы болып белгіленген сараптау комиссиясы;</w:t>
      </w:r>
      <w:r>
        <w:br/>
      </w:r>
      <w:r>
        <w:rPr>
          <w:rFonts w:ascii="Times New Roman"/>
          <w:b w:val="false"/>
          <w:i w:val="false"/>
          <w:color w:val="000000"/>
          <w:sz w:val="28"/>
        </w:rPr>
        <w:t>
</w:t>
      </w:r>
      <w:r>
        <w:rPr>
          <w:rFonts w:ascii="Times New Roman"/>
          <w:b w:val="false"/>
          <w:i w:val="false"/>
          <w:color w:val="000000"/>
          <w:sz w:val="28"/>
        </w:rPr>
        <w:t>
      15) тіркеуші органдар – кепілдік мүлікке Кепіл шартын және/немесе құқық белгілейтін құжаттарды Қазақстан Республикасының қолданыстағы заңнамасына сәйкес тіркеуге уәкілетті органдар;</w:t>
      </w:r>
      <w:r>
        <w:br/>
      </w:r>
      <w:r>
        <w:rPr>
          <w:rFonts w:ascii="Times New Roman"/>
          <w:b w:val="false"/>
          <w:i w:val="false"/>
          <w:color w:val="000000"/>
          <w:sz w:val="28"/>
        </w:rPr>
        <w:t>
</w:t>
      </w:r>
      <w:r>
        <w:rPr>
          <w:rFonts w:ascii="Times New Roman"/>
          <w:b w:val="false"/>
          <w:i w:val="false"/>
          <w:color w:val="000000"/>
          <w:sz w:val="28"/>
        </w:rPr>
        <w:t>
      16) уәкілетті өңірлік ұйым – Қазақстан Республикасының заңнамасына сәйкес экономиканың белгілі бір салаларында мемлекеттік инвестициялық саясатты іске асыруға уәкілетті ұлттық басқарушы холдинг және акцияларының жүз пайызы ұлттық басқарушы холдингке тиесілі заңды тұлға, сондай-ақ банк немесе банк операцияларының жекелеген түрлерін жүзеге асыратын, мемлекет жүз пайыз қатысатын ұйым және әлеуметтік-кәсіпкерлік корпорациялар;</w:t>
      </w:r>
      <w:r>
        <w:br/>
      </w:r>
      <w:r>
        <w:rPr>
          <w:rFonts w:ascii="Times New Roman"/>
          <w:b w:val="false"/>
          <w:i w:val="false"/>
          <w:color w:val="000000"/>
          <w:sz w:val="28"/>
        </w:rPr>
        <w:t>
</w:t>
      </w:r>
      <w:r>
        <w:rPr>
          <w:rFonts w:ascii="Times New Roman"/>
          <w:b w:val="false"/>
          <w:i w:val="false"/>
          <w:color w:val="000000"/>
          <w:sz w:val="28"/>
        </w:rPr>
        <w:t>
      3. Республикалық бюджеттен облыстың жергілікті атқарушы органдарына қайтарымдылық, мерзімділік және ақылылық қағидаттарында жылдық 0,01 % сыйақы ставкасымен бюджеттік кредит беріледі.</w:t>
      </w:r>
      <w:r>
        <w:br/>
      </w:r>
      <w:r>
        <w:rPr>
          <w:rFonts w:ascii="Times New Roman"/>
          <w:b w:val="false"/>
          <w:i w:val="false"/>
          <w:color w:val="000000"/>
          <w:sz w:val="28"/>
        </w:rPr>
        <w:t>
</w:t>
      </w:r>
      <w:r>
        <w:rPr>
          <w:rFonts w:ascii="Times New Roman"/>
          <w:b w:val="false"/>
          <w:i w:val="false"/>
          <w:color w:val="000000"/>
          <w:sz w:val="28"/>
        </w:rPr>
        <w:t>
      4. Облыстың жергілікті атқарушы органы уәкілетті өңірлік ұйымды айқындайды және 5 жылдан аспайтын мерзімге кредит береді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онымен келісім жасайды.</w:t>
      </w:r>
      <w:r>
        <w:br/>
      </w:r>
      <w:r>
        <w:rPr>
          <w:rFonts w:ascii="Times New Roman"/>
          <w:b w:val="false"/>
          <w:i w:val="false"/>
          <w:color w:val="000000"/>
          <w:sz w:val="28"/>
        </w:rPr>
        <w:t>
</w:t>
      </w:r>
      <w:r>
        <w:rPr>
          <w:rFonts w:ascii="Times New Roman"/>
          <w:b w:val="false"/>
          <w:i w:val="false"/>
          <w:color w:val="000000"/>
          <w:sz w:val="28"/>
        </w:rPr>
        <w:t>
      Уәкілетті өңірлік ұйым үшін:</w:t>
      </w:r>
      <w:r>
        <w:br/>
      </w:r>
      <w:r>
        <w:rPr>
          <w:rFonts w:ascii="Times New Roman"/>
          <w:b w:val="false"/>
          <w:i w:val="false"/>
          <w:color w:val="000000"/>
          <w:sz w:val="28"/>
        </w:rPr>
        <w:t>
</w:t>
      </w:r>
      <w:r>
        <w:rPr>
          <w:rFonts w:ascii="Times New Roman"/>
          <w:b w:val="false"/>
          <w:i w:val="false"/>
          <w:color w:val="000000"/>
          <w:sz w:val="28"/>
        </w:rPr>
        <w:t>
      1) қаржы агенттігі мәртебесі бар уәкілетті өңірлік ұйым үшін жылдық сыйақы ставкасы 0,01% мөлшерінде белгіленеді;</w:t>
      </w:r>
      <w:r>
        <w:br/>
      </w:r>
      <w:r>
        <w:rPr>
          <w:rFonts w:ascii="Times New Roman"/>
          <w:b w:val="false"/>
          <w:i w:val="false"/>
          <w:color w:val="000000"/>
          <w:sz w:val="28"/>
        </w:rPr>
        <w:t>
</w:t>
      </w:r>
      <w:r>
        <w:rPr>
          <w:rFonts w:ascii="Times New Roman"/>
          <w:b w:val="false"/>
          <w:i w:val="false"/>
          <w:color w:val="000000"/>
          <w:sz w:val="28"/>
        </w:rPr>
        <w:t>
      2) басқа заңды тұлғалар үшін кредит бойынша жылдық сыйақы ставкасы бюджетті атқару жөніндегі орталық уәкілетті орган эмитеттеген, тиісті мемлекеттік эмиссиялық бағалы қағаздар бойынша бағалы қағаздардың ұйымдасқан қайталама нарығындағы операциялардың нәтижелері бойынша өткен тоқсанда қалыптасқан мемлекеттік эмиссиялық бағалы қағаздар бойынша кірістің орташа мөлшерлік ставкасы деңгейінде белгіленеді.</w:t>
      </w:r>
      <w:r>
        <w:br/>
      </w:r>
      <w:r>
        <w:rPr>
          <w:rFonts w:ascii="Times New Roman"/>
          <w:b w:val="false"/>
          <w:i w:val="false"/>
          <w:color w:val="000000"/>
          <w:sz w:val="28"/>
        </w:rPr>
        <w:t>
</w:t>
      </w:r>
      <w:r>
        <w:rPr>
          <w:rFonts w:ascii="Times New Roman"/>
          <w:b w:val="false"/>
          <w:i w:val="false"/>
          <w:color w:val="000000"/>
          <w:sz w:val="28"/>
        </w:rPr>
        <w:t>
      5. Уәкілетті өңірлік ұйым осы Қағидаларда белгіленген шарттарда КҰ-ға конкурстық негізде кредиттік ресурстар ұсынады.</w:t>
      </w:r>
      <w:r>
        <w:br/>
      </w:r>
      <w:r>
        <w:rPr>
          <w:rFonts w:ascii="Times New Roman"/>
          <w:b w:val="false"/>
          <w:i w:val="false"/>
          <w:color w:val="000000"/>
          <w:sz w:val="28"/>
        </w:rPr>
        <w:t>
</w:t>
      </w:r>
      <w:r>
        <w:rPr>
          <w:rFonts w:ascii="Times New Roman"/>
          <w:b w:val="false"/>
          <w:i w:val="false"/>
          <w:color w:val="000000"/>
          <w:sz w:val="28"/>
        </w:rPr>
        <w:t>
      6. КҰ кредит беруді жүзеге асыру мақсатында уәкілетті өңірлік ұйым:</w:t>
      </w:r>
      <w:r>
        <w:br/>
      </w:r>
      <w:r>
        <w:rPr>
          <w:rFonts w:ascii="Times New Roman"/>
          <w:b w:val="false"/>
          <w:i w:val="false"/>
          <w:color w:val="000000"/>
          <w:sz w:val="28"/>
        </w:rPr>
        <w:t>
</w:t>
      </w:r>
      <w:r>
        <w:rPr>
          <w:rFonts w:ascii="Times New Roman"/>
          <w:b w:val="false"/>
          <w:i w:val="false"/>
          <w:color w:val="000000"/>
          <w:sz w:val="28"/>
        </w:rPr>
        <w:t>
      1) конкурсқа қатысатын КҰ-ға қойылатын талаптарды, оларға кредиттік ресурстар беру және соңғы қарыз алушыларға кредит беру шарттарын айқындайды;</w:t>
      </w:r>
      <w:r>
        <w:br/>
      </w:r>
      <w:r>
        <w:rPr>
          <w:rFonts w:ascii="Times New Roman"/>
          <w:b w:val="false"/>
          <w:i w:val="false"/>
          <w:color w:val="000000"/>
          <w:sz w:val="28"/>
        </w:rPr>
        <w:t>
</w:t>
      </w:r>
      <w:r>
        <w:rPr>
          <w:rFonts w:ascii="Times New Roman"/>
          <w:b w:val="false"/>
          <w:i w:val="false"/>
          <w:color w:val="000000"/>
          <w:sz w:val="28"/>
        </w:rPr>
        <w:t>
      2) өтініштерді бағалау және КҰ-ды іріктеу арқылы конкурс өткізеді;</w:t>
      </w:r>
      <w:r>
        <w:br/>
      </w:r>
      <w:r>
        <w:rPr>
          <w:rFonts w:ascii="Times New Roman"/>
          <w:b w:val="false"/>
          <w:i w:val="false"/>
          <w:color w:val="000000"/>
          <w:sz w:val="28"/>
        </w:rPr>
        <w:t>
</w:t>
      </w:r>
      <w:r>
        <w:rPr>
          <w:rFonts w:ascii="Times New Roman"/>
          <w:b w:val="false"/>
          <w:i w:val="false"/>
          <w:color w:val="000000"/>
          <w:sz w:val="28"/>
        </w:rPr>
        <w:t>
      3) КҰ-ға кредиттік ресурстарды беруді қамтамасыз етеді;</w:t>
      </w:r>
      <w:r>
        <w:br/>
      </w:r>
      <w:r>
        <w:rPr>
          <w:rFonts w:ascii="Times New Roman"/>
          <w:b w:val="false"/>
          <w:i w:val="false"/>
          <w:color w:val="000000"/>
          <w:sz w:val="28"/>
        </w:rPr>
        <w:t>
</w:t>
      </w:r>
      <w:r>
        <w:rPr>
          <w:rFonts w:ascii="Times New Roman"/>
          <w:b w:val="false"/>
          <w:i w:val="false"/>
          <w:color w:val="000000"/>
          <w:sz w:val="28"/>
        </w:rPr>
        <w:t>
      4) кредиттік ресурстардың мақсатты пайдаланылуына және олардың уақтылы өтелуіне мониторинг жүргізуді жүзеге асырады.</w:t>
      </w:r>
      <w:r>
        <w:br/>
      </w:r>
      <w:r>
        <w:rPr>
          <w:rFonts w:ascii="Times New Roman"/>
          <w:b w:val="false"/>
          <w:i w:val="false"/>
          <w:color w:val="000000"/>
          <w:sz w:val="28"/>
        </w:rPr>
        <w:t>
</w:t>
      </w:r>
      <w:r>
        <w:rPr>
          <w:rFonts w:ascii="Times New Roman"/>
          <w:b w:val="false"/>
          <w:i w:val="false"/>
          <w:color w:val="000000"/>
          <w:sz w:val="28"/>
        </w:rPr>
        <w:t>
      7. КҰ ұйымдары арасында конкурс өткізбей соңғы қарыз алушыларға кредит беруді қаржы агенттігі мәртебесі бар уәкілетті өңірлік ұйымның өзі жүргізе алады.</w:t>
      </w:r>
      <w:r>
        <w:br/>
      </w:r>
      <w:r>
        <w:rPr>
          <w:rFonts w:ascii="Times New Roman"/>
          <w:b w:val="false"/>
          <w:i w:val="false"/>
          <w:color w:val="000000"/>
          <w:sz w:val="28"/>
        </w:rPr>
        <w:t>
</w:t>
      </w:r>
      <w:r>
        <w:rPr>
          <w:rFonts w:ascii="Times New Roman"/>
          <w:b w:val="false"/>
          <w:i w:val="false"/>
          <w:color w:val="000000"/>
          <w:sz w:val="28"/>
        </w:rPr>
        <w:t>
      Соңғы қарыз алушылар бұрын берілген микрокредиттер және мини кредиттер есебінен қайтарған қаражаттын шоғырландыру кезінде жұмыспен қамтуға жәрдемдесудің белсендi шараларына қатысатын адамдарға кәсiпкерлiктi дамытуды мемлекеттiк қолдауды ұйымдастыру және қаржыландыру Қағидаларының шарттарына сәйкес қайтадан кредит беруді жүзеге асыруға жол беріледі.</w:t>
      </w:r>
    </w:p>
    <w:bookmarkEnd w:id="118"/>
    <w:bookmarkStart w:name="z657" w:id="119"/>
    <w:p>
      <w:pPr>
        <w:spacing w:after="0"/>
        <w:ind w:left="0"/>
        <w:jc w:val="left"/>
      </w:pPr>
      <w:r>
        <w:rPr>
          <w:rFonts w:ascii="Times New Roman"/>
          <w:b/>
          <w:i w:val="false"/>
          <w:color w:val="000000"/>
        </w:rPr>
        <w:t xml:space="preserve"> 
2. Кредиттік ұйымдарға кредит беру шарттары</w:t>
      </w:r>
    </w:p>
    <w:bookmarkEnd w:id="119"/>
    <w:bookmarkStart w:name="z658" w:id="120"/>
    <w:p>
      <w:pPr>
        <w:spacing w:after="0"/>
        <w:ind w:left="0"/>
        <w:jc w:val="both"/>
      </w:pPr>
      <w:r>
        <w:rPr>
          <w:rFonts w:ascii="Times New Roman"/>
          <w:b w:val="false"/>
          <w:i w:val="false"/>
          <w:color w:val="000000"/>
          <w:sz w:val="28"/>
        </w:rPr>
        <w:t>
      8. КҰ-ға кредиттік ресурстар жеделділік, қайтарымдылық, ақылылық, қамтамасыздық және мақсатты пайдалану шарттарында ұсынылады.</w:t>
      </w:r>
      <w:r>
        <w:br/>
      </w:r>
      <w:r>
        <w:rPr>
          <w:rFonts w:ascii="Times New Roman"/>
          <w:b w:val="false"/>
          <w:i w:val="false"/>
          <w:color w:val="000000"/>
          <w:sz w:val="28"/>
        </w:rPr>
        <w:t>
</w:t>
      </w:r>
      <w:r>
        <w:rPr>
          <w:rFonts w:ascii="Times New Roman"/>
          <w:b w:val="false"/>
          <w:i w:val="false"/>
          <w:color w:val="000000"/>
          <w:sz w:val="28"/>
        </w:rPr>
        <w:t>
КҰ-ға кредит беру шарттары:</w:t>
      </w:r>
      <w:r>
        <w:br/>
      </w:r>
      <w:r>
        <w:rPr>
          <w:rFonts w:ascii="Times New Roman"/>
          <w:b w:val="false"/>
          <w:i w:val="false"/>
          <w:color w:val="000000"/>
          <w:sz w:val="28"/>
        </w:rPr>
        <w:t>
</w:t>
      </w:r>
      <w:r>
        <w:rPr>
          <w:rFonts w:ascii="Times New Roman"/>
          <w:b w:val="false"/>
          <w:i w:val="false"/>
          <w:color w:val="000000"/>
          <w:sz w:val="28"/>
        </w:rPr>
        <w:t>
      1) кейіннен соңғы қарыз алушыларға кредит беру үшін КҰ-ның айналым қаражатын толықтыруды;</w:t>
      </w:r>
      <w:r>
        <w:br/>
      </w:r>
      <w:r>
        <w:rPr>
          <w:rFonts w:ascii="Times New Roman"/>
          <w:b w:val="false"/>
          <w:i w:val="false"/>
          <w:color w:val="000000"/>
          <w:sz w:val="28"/>
        </w:rPr>
        <w:t>
</w:t>
      </w:r>
      <w:r>
        <w:rPr>
          <w:rFonts w:ascii="Times New Roman"/>
          <w:b w:val="false"/>
          <w:i w:val="false"/>
          <w:color w:val="000000"/>
          <w:sz w:val="28"/>
        </w:rPr>
        <w:t>
      2) кредиттік ресурстарды игеру мерзімі – бес айға дейін;</w:t>
      </w:r>
      <w:r>
        <w:br/>
      </w:r>
      <w:r>
        <w:rPr>
          <w:rFonts w:ascii="Times New Roman"/>
          <w:b w:val="false"/>
          <w:i w:val="false"/>
          <w:color w:val="000000"/>
          <w:sz w:val="28"/>
        </w:rPr>
        <w:t>
</w:t>
      </w:r>
      <w:r>
        <w:rPr>
          <w:rFonts w:ascii="Times New Roman"/>
          <w:b w:val="false"/>
          <w:i w:val="false"/>
          <w:color w:val="000000"/>
          <w:sz w:val="28"/>
        </w:rPr>
        <w:t>
      3) кредит беру мерзімі – бес жылдан аспайды;</w:t>
      </w:r>
      <w:r>
        <w:br/>
      </w:r>
      <w:r>
        <w:rPr>
          <w:rFonts w:ascii="Times New Roman"/>
          <w:b w:val="false"/>
          <w:i w:val="false"/>
          <w:color w:val="000000"/>
          <w:sz w:val="28"/>
        </w:rPr>
        <w:t>
</w:t>
      </w:r>
      <w:r>
        <w:rPr>
          <w:rFonts w:ascii="Times New Roman"/>
          <w:b w:val="false"/>
          <w:i w:val="false"/>
          <w:color w:val="000000"/>
          <w:sz w:val="28"/>
        </w:rPr>
        <w:t>
      4) уәкілетті өңірлік ұйымның ұсынатын кредиттері бойынша жылдық сыйақы ставкасын ол өңірлік комиссиямен келісім бойынша уәкілетті өңірлік ұйым үшін белгіленген кредиттер бойынша сыйақы ставкасына және оның кредит беруді ұйымдастырумен байланысты жоспарланған шығыстарына қарай белгілейді;</w:t>
      </w:r>
      <w:r>
        <w:br/>
      </w:r>
      <w:r>
        <w:rPr>
          <w:rFonts w:ascii="Times New Roman"/>
          <w:b w:val="false"/>
          <w:i w:val="false"/>
          <w:color w:val="000000"/>
          <w:sz w:val="28"/>
        </w:rPr>
        <w:t>
</w:t>
      </w:r>
      <w:r>
        <w:rPr>
          <w:rFonts w:ascii="Times New Roman"/>
          <w:b w:val="false"/>
          <w:i w:val="false"/>
          <w:color w:val="000000"/>
          <w:sz w:val="28"/>
        </w:rPr>
        <w:t>
      5) негізгі берешекті бойынша кредит беру мерзімі ұзақтығының үштен бірінен аспайтын мерзімге жеңілдікті кезеңді;</w:t>
      </w:r>
      <w:r>
        <w:br/>
      </w:r>
      <w:r>
        <w:rPr>
          <w:rFonts w:ascii="Times New Roman"/>
          <w:b w:val="false"/>
          <w:i w:val="false"/>
          <w:color w:val="000000"/>
          <w:sz w:val="28"/>
        </w:rPr>
        <w:t>
</w:t>
      </w:r>
      <w:r>
        <w:rPr>
          <w:rFonts w:ascii="Times New Roman"/>
          <w:b w:val="false"/>
          <w:i w:val="false"/>
          <w:color w:val="000000"/>
          <w:sz w:val="28"/>
        </w:rPr>
        <w:t>
      6) кредит және сыйақы бойынша қайтарылған қаражат сомасына пропорционал КҰ-ның кепілін алып тастауды;</w:t>
      </w:r>
      <w:r>
        <w:br/>
      </w:r>
      <w:r>
        <w:rPr>
          <w:rFonts w:ascii="Times New Roman"/>
          <w:b w:val="false"/>
          <w:i w:val="false"/>
          <w:color w:val="000000"/>
          <w:sz w:val="28"/>
        </w:rPr>
        <w:t>
</w:t>
      </w:r>
      <w:r>
        <w:rPr>
          <w:rFonts w:ascii="Times New Roman"/>
          <w:b w:val="false"/>
          <w:i w:val="false"/>
          <w:color w:val="000000"/>
          <w:sz w:val="28"/>
        </w:rPr>
        <w:t>
      7) өңірлік комиссиялардың келісімі бойынша транш түрінде кредит қаражатын бөлу мүмкіндігін көздейді.</w:t>
      </w:r>
      <w:r>
        <w:br/>
      </w:r>
      <w:r>
        <w:rPr>
          <w:rFonts w:ascii="Times New Roman"/>
          <w:b w:val="false"/>
          <w:i w:val="false"/>
          <w:color w:val="000000"/>
          <w:sz w:val="28"/>
        </w:rPr>
        <w:t>
</w:t>
      </w:r>
      <w:r>
        <w:rPr>
          <w:rFonts w:ascii="Times New Roman"/>
          <w:b w:val="false"/>
          <w:i w:val="false"/>
          <w:color w:val="000000"/>
          <w:sz w:val="28"/>
        </w:rPr>
        <w:t>
      9. Кредиттік ресурстар:</w:t>
      </w:r>
      <w:r>
        <w:br/>
      </w:r>
      <w:r>
        <w:rPr>
          <w:rFonts w:ascii="Times New Roman"/>
          <w:b w:val="false"/>
          <w:i w:val="false"/>
          <w:color w:val="000000"/>
          <w:sz w:val="28"/>
        </w:rPr>
        <w:t>
</w:t>
      </w:r>
      <w:r>
        <w:rPr>
          <w:rFonts w:ascii="Times New Roman"/>
          <w:b w:val="false"/>
          <w:i w:val="false"/>
          <w:color w:val="000000"/>
          <w:sz w:val="28"/>
        </w:rPr>
        <w:t>
      1) кредиттік серіктестіктерге КС барлық мүшелерінің немесе қаржылық жай-күйі уәкілетті өңірлік ұйымның талаптарына жауап беретін үшінші тұлғалардың кепілдіктерінің негізінде кепілсіз;</w:t>
      </w:r>
      <w:r>
        <w:br/>
      </w:r>
      <w:r>
        <w:rPr>
          <w:rFonts w:ascii="Times New Roman"/>
          <w:b w:val="false"/>
          <w:i w:val="false"/>
          <w:color w:val="000000"/>
          <w:sz w:val="28"/>
        </w:rPr>
        <w:t>
</w:t>
      </w:r>
      <w:r>
        <w:rPr>
          <w:rFonts w:ascii="Times New Roman"/>
          <w:b w:val="false"/>
          <w:i w:val="false"/>
          <w:color w:val="000000"/>
          <w:sz w:val="28"/>
        </w:rPr>
        <w:t>
      2) МҚҰ-ға (МКҰ-ға) міндетті кепілдік қамтамасыз ету негізінде беріледі. Бұл ретте, бюджеттік кредиттің қайтарылуын қамтамасыз ету құны сыйақы сомасын ескергенде, бюджеттік кредит мөлшерінен кем болмауға тиіс.</w:t>
      </w:r>
      <w:r>
        <w:br/>
      </w:r>
      <w:r>
        <w:rPr>
          <w:rFonts w:ascii="Times New Roman"/>
          <w:b w:val="false"/>
          <w:i w:val="false"/>
          <w:color w:val="000000"/>
          <w:sz w:val="28"/>
        </w:rPr>
        <w:t>
</w:t>
      </w:r>
      <w:r>
        <w:rPr>
          <w:rFonts w:ascii="Times New Roman"/>
          <w:b w:val="false"/>
          <w:i w:val="false"/>
          <w:color w:val="000000"/>
          <w:sz w:val="28"/>
        </w:rPr>
        <w:t>
      МҚҰ-ны (МКҰ-ны) кепілдік қамтамасыз етуге қойылатын талаптар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МҚҰ-ның (МКҰ-ның) кепілдікті қамтамасыз етілуін бағалауды уәкілетті өңірлік ұйым конкурстық негізде айқындаған бағалаушы «Қазақстан Республикасындағы бағалау қызметі туралы» 2000 жылғы 30 қарашадағы Қазақстан Республикасының Заңына сәйкес жүргізуге тиіс.</w:t>
      </w:r>
      <w:r>
        <w:br/>
      </w:r>
      <w:r>
        <w:rPr>
          <w:rFonts w:ascii="Times New Roman"/>
          <w:b w:val="false"/>
          <w:i w:val="false"/>
          <w:color w:val="000000"/>
          <w:sz w:val="28"/>
        </w:rPr>
        <w:t>
</w:t>
      </w:r>
      <w:r>
        <w:rPr>
          <w:rFonts w:ascii="Times New Roman"/>
          <w:b w:val="false"/>
          <w:i w:val="false"/>
          <w:color w:val="000000"/>
          <w:sz w:val="28"/>
        </w:rPr>
        <w:t>
      Бюджеттік кредит бойынша міндеттемелердің орындалуын қамтамасыз етуді бағалау жөніндегі қызметтерге ақы төлеуді қарыз алушы жүргізеді.</w:t>
      </w:r>
      <w:r>
        <w:br/>
      </w:r>
      <w:r>
        <w:rPr>
          <w:rFonts w:ascii="Times New Roman"/>
          <w:b w:val="false"/>
          <w:i w:val="false"/>
          <w:color w:val="000000"/>
          <w:sz w:val="28"/>
        </w:rPr>
        <w:t>
</w:t>
      </w:r>
      <w:r>
        <w:rPr>
          <w:rFonts w:ascii="Times New Roman"/>
          <w:b w:val="false"/>
          <w:i w:val="false"/>
          <w:color w:val="000000"/>
          <w:sz w:val="28"/>
        </w:rPr>
        <w:t>
      11. КҰ-ға қойылатын біліктілік талаптары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талаптарды қамтиды.</w:t>
      </w:r>
      <w:r>
        <w:br/>
      </w:r>
      <w:r>
        <w:rPr>
          <w:rFonts w:ascii="Times New Roman"/>
          <w:b w:val="false"/>
          <w:i w:val="false"/>
          <w:color w:val="000000"/>
          <w:sz w:val="28"/>
        </w:rPr>
        <w:t>
</w:t>
      </w:r>
      <w:r>
        <w:rPr>
          <w:rFonts w:ascii="Times New Roman"/>
          <w:b w:val="false"/>
          <w:i w:val="false"/>
          <w:color w:val="000000"/>
          <w:sz w:val="28"/>
        </w:rPr>
        <w:t>
      12. КҰ-ға іріктеу мынадай өлшемдерге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1) МҚҰ (МКҰ) үшін:</w:t>
      </w:r>
      <w:r>
        <w:br/>
      </w:r>
      <w:r>
        <w:rPr>
          <w:rFonts w:ascii="Times New Roman"/>
          <w:b w:val="false"/>
          <w:i w:val="false"/>
          <w:color w:val="000000"/>
          <w:sz w:val="28"/>
        </w:rPr>
        <w:t>
</w:t>
      </w:r>
      <w:r>
        <w:rPr>
          <w:rFonts w:ascii="Times New Roman"/>
          <w:b w:val="false"/>
          <w:i w:val="false"/>
          <w:color w:val="000000"/>
          <w:sz w:val="28"/>
        </w:rPr>
        <w:t>
      берілген микрокредиттердің саны;</w:t>
      </w:r>
      <w:r>
        <w:br/>
      </w:r>
      <w:r>
        <w:rPr>
          <w:rFonts w:ascii="Times New Roman"/>
          <w:b w:val="false"/>
          <w:i w:val="false"/>
          <w:color w:val="000000"/>
          <w:sz w:val="28"/>
        </w:rPr>
        <w:t>
</w:t>
      </w:r>
      <w:r>
        <w:rPr>
          <w:rFonts w:ascii="Times New Roman"/>
          <w:b w:val="false"/>
          <w:i w:val="false"/>
          <w:color w:val="000000"/>
          <w:sz w:val="28"/>
        </w:rPr>
        <w:t>
      ұсынылған микрокредиттердің орташа мөлшері;</w:t>
      </w:r>
      <w:r>
        <w:br/>
      </w:r>
      <w:r>
        <w:rPr>
          <w:rFonts w:ascii="Times New Roman"/>
          <w:b w:val="false"/>
          <w:i w:val="false"/>
          <w:color w:val="000000"/>
          <w:sz w:val="28"/>
        </w:rPr>
        <w:t>
</w:t>
      </w:r>
      <w:r>
        <w:rPr>
          <w:rFonts w:ascii="Times New Roman"/>
          <w:b w:val="false"/>
          <w:i w:val="false"/>
          <w:color w:val="000000"/>
          <w:sz w:val="28"/>
        </w:rPr>
        <w:t>
      меншікті капиталдың мөлшері;</w:t>
      </w:r>
      <w:r>
        <w:br/>
      </w:r>
      <w:r>
        <w:rPr>
          <w:rFonts w:ascii="Times New Roman"/>
          <w:b w:val="false"/>
          <w:i w:val="false"/>
          <w:color w:val="000000"/>
          <w:sz w:val="28"/>
        </w:rPr>
        <w:t>
</w:t>
      </w:r>
      <w:r>
        <w:rPr>
          <w:rFonts w:ascii="Times New Roman"/>
          <w:b w:val="false"/>
          <w:i w:val="false"/>
          <w:color w:val="000000"/>
          <w:sz w:val="28"/>
        </w:rPr>
        <w:t>
      портфель қатері;</w:t>
      </w:r>
      <w:r>
        <w:br/>
      </w:r>
      <w:r>
        <w:rPr>
          <w:rFonts w:ascii="Times New Roman"/>
          <w:b w:val="false"/>
          <w:i w:val="false"/>
          <w:color w:val="000000"/>
          <w:sz w:val="28"/>
        </w:rPr>
        <w:t>
</w:t>
      </w:r>
      <w:r>
        <w:rPr>
          <w:rFonts w:ascii="Times New Roman"/>
          <w:b w:val="false"/>
          <w:i w:val="false"/>
          <w:color w:val="000000"/>
          <w:sz w:val="28"/>
        </w:rPr>
        <w:t>
      соңғы қарыз алушыға арналған кредит бойынша сыйақы ставкасы;</w:t>
      </w:r>
      <w:r>
        <w:br/>
      </w:r>
      <w:r>
        <w:rPr>
          <w:rFonts w:ascii="Times New Roman"/>
          <w:b w:val="false"/>
          <w:i w:val="false"/>
          <w:color w:val="000000"/>
          <w:sz w:val="28"/>
        </w:rPr>
        <w:t>
</w:t>
      </w:r>
      <w:r>
        <w:rPr>
          <w:rFonts w:ascii="Times New Roman"/>
          <w:b w:val="false"/>
          <w:i w:val="false"/>
          <w:color w:val="000000"/>
          <w:sz w:val="28"/>
        </w:rPr>
        <w:t>
      ауыл тұрғындарына микрокредит беру саласындағы жұмыс тәжірибесі және кредит беру нарығындағы кәсіби біліктілігі;</w:t>
      </w:r>
      <w:r>
        <w:br/>
      </w:r>
      <w:r>
        <w:rPr>
          <w:rFonts w:ascii="Times New Roman"/>
          <w:b w:val="false"/>
          <w:i w:val="false"/>
          <w:color w:val="000000"/>
          <w:sz w:val="28"/>
        </w:rPr>
        <w:t>
</w:t>
      </w:r>
      <w:r>
        <w:rPr>
          <w:rFonts w:ascii="Times New Roman"/>
          <w:b w:val="false"/>
          <w:i w:val="false"/>
          <w:color w:val="000000"/>
          <w:sz w:val="28"/>
        </w:rPr>
        <w:t>
      2) КС үшін:</w:t>
      </w:r>
      <w:r>
        <w:br/>
      </w:r>
      <w:r>
        <w:rPr>
          <w:rFonts w:ascii="Times New Roman"/>
          <w:b w:val="false"/>
          <w:i w:val="false"/>
          <w:color w:val="000000"/>
          <w:sz w:val="28"/>
        </w:rPr>
        <w:t>
      меншікті капиталдың мөлшері;</w:t>
      </w:r>
      <w:r>
        <w:br/>
      </w:r>
      <w:r>
        <w:rPr>
          <w:rFonts w:ascii="Times New Roman"/>
          <w:b w:val="false"/>
          <w:i w:val="false"/>
          <w:color w:val="000000"/>
          <w:sz w:val="28"/>
        </w:rPr>
        <w:t>
      соңғы қарыз алушыға арналған кредит бойынша сыйақы ставкасы;</w:t>
      </w:r>
      <w:r>
        <w:br/>
      </w:r>
      <w:r>
        <w:rPr>
          <w:rFonts w:ascii="Times New Roman"/>
          <w:b w:val="false"/>
          <w:i w:val="false"/>
          <w:color w:val="000000"/>
          <w:sz w:val="28"/>
        </w:rPr>
        <w:t>
      микрокредит алуға үміткер қатысушыларда бизнес-жоспарлардың болуы;</w:t>
      </w:r>
      <w:r>
        <w:br/>
      </w:r>
      <w:r>
        <w:rPr>
          <w:rFonts w:ascii="Times New Roman"/>
          <w:b w:val="false"/>
          <w:i w:val="false"/>
          <w:color w:val="000000"/>
          <w:sz w:val="28"/>
        </w:rPr>
        <w:t>
      жеке немесе жалға алынған кеңселік үй-жайының болуы;</w:t>
      </w:r>
      <w:r>
        <w:br/>
      </w:r>
      <w:r>
        <w:rPr>
          <w:rFonts w:ascii="Times New Roman"/>
          <w:b w:val="false"/>
          <w:i w:val="false"/>
          <w:color w:val="000000"/>
          <w:sz w:val="28"/>
        </w:rPr>
        <w:t>
      кредиттік портфельдің көлемі;</w:t>
      </w:r>
      <w:r>
        <w:br/>
      </w:r>
      <w:r>
        <w:rPr>
          <w:rFonts w:ascii="Times New Roman"/>
          <w:b w:val="false"/>
          <w:i w:val="false"/>
          <w:color w:val="000000"/>
          <w:sz w:val="28"/>
        </w:rPr>
        <w:t>
      жұмыс істейтін кәсіпкерлер қатарындағы адамдардың КС құрамында болуы;</w:t>
      </w:r>
      <w:r>
        <w:br/>
      </w:r>
      <w:r>
        <w:rPr>
          <w:rFonts w:ascii="Times New Roman"/>
          <w:b w:val="false"/>
          <w:i w:val="false"/>
          <w:color w:val="000000"/>
          <w:sz w:val="28"/>
        </w:rPr>
        <w:t>
      КС төрағасы лауазымында тауарлар, жұмыстар, қызметтер нарығында жұмыс тәжірибесі, микрокредит алуға үміткер қатысушылардың тиісті бизнес-жоспарлары бар адамның болуы;</w:t>
      </w:r>
      <w:r>
        <w:br/>
      </w:r>
      <w:r>
        <w:rPr>
          <w:rFonts w:ascii="Times New Roman"/>
          <w:b w:val="false"/>
          <w:i w:val="false"/>
          <w:color w:val="000000"/>
          <w:sz w:val="28"/>
        </w:rPr>
        <w:t>
      Іріктеу өлшемдерін бағалау балдық жүйе бойынша жүзеге асырылады. МҚҰ іріктеу өлшемдерінің мәні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берілген.</w:t>
      </w:r>
    </w:p>
    <w:bookmarkEnd w:id="120"/>
    <w:bookmarkStart w:name="z683" w:id="121"/>
    <w:p>
      <w:pPr>
        <w:spacing w:after="0"/>
        <w:ind w:left="0"/>
        <w:jc w:val="left"/>
      </w:pPr>
      <w:r>
        <w:rPr>
          <w:rFonts w:ascii="Times New Roman"/>
          <w:b/>
          <w:i w:val="false"/>
          <w:color w:val="000000"/>
        </w:rPr>
        <w:t xml:space="preserve"> 
3. Кредиттік ұйымдарды кейіннен кредит беру үшін іріктеу жөнінде конкурс өткізу</w:t>
      </w:r>
    </w:p>
    <w:bookmarkEnd w:id="121"/>
    <w:bookmarkStart w:name="z684" w:id="122"/>
    <w:p>
      <w:pPr>
        <w:spacing w:after="0"/>
        <w:ind w:left="0"/>
        <w:jc w:val="both"/>
      </w:pPr>
      <w:r>
        <w:rPr>
          <w:rFonts w:ascii="Times New Roman"/>
          <w:b w:val="false"/>
          <w:i w:val="false"/>
          <w:color w:val="000000"/>
          <w:sz w:val="28"/>
        </w:rPr>
        <w:t>
      13. Кредиттік ұйымдарды іріктеу бойынша конкурсты өткізу Қазақстан Республикасының мемлекеттік сатып алу туралы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14. Уәкілетті өңірлік ұйым жергілікті өкілді және атқарушы органдардың, өңірлердегі Қазақстанның микроқаржы ұйымдары қауымдастығы өкілдерінің, уәкілетті өңірлік ұйымның және өзге де мүдделі мемлекеттік органдар мен ұйым қызметкерлерінің қатарынан конкурстық комиссияны қалыптастырады.</w:t>
      </w:r>
      <w:r>
        <w:br/>
      </w:r>
      <w:r>
        <w:rPr>
          <w:rFonts w:ascii="Times New Roman"/>
          <w:b w:val="false"/>
          <w:i w:val="false"/>
          <w:color w:val="000000"/>
          <w:sz w:val="28"/>
        </w:rPr>
        <w:t>
</w:t>
      </w:r>
      <w:r>
        <w:rPr>
          <w:rFonts w:ascii="Times New Roman"/>
          <w:b w:val="false"/>
          <w:i w:val="false"/>
          <w:color w:val="000000"/>
          <w:sz w:val="28"/>
        </w:rPr>
        <w:t>
      15. Конкурстық комиссия конкурс комиссиясы мүшелерінің тақ санынан тұрады және кемінде бес адамды қамтуға тиіс.</w:t>
      </w:r>
      <w:r>
        <w:br/>
      </w:r>
      <w:r>
        <w:rPr>
          <w:rFonts w:ascii="Times New Roman"/>
          <w:b w:val="false"/>
          <w:i w:val="false"/>
          <w:color w:val="000000"/>
          <w:sz w:val="28"/>
        </w:rPr>
        <w:t>
</w:t>
      </w:r>
      <w:r>
        <w:rPr>
          <w:rFonts w:ascii="Times New Roman"/>
          <w:b w:val="false"/>
          <w:i w:val="false"/>
          <w:color w:val="000000"/>
          <w:sz w:val="28"/>
        </w:rPr>
        <w:t>
      Конкурс комиссиясының құрамына төраға, төрағаның орынбасары және конкурс комиссиясының мүшелері кіреді. Төраға болмаған уақытта оның функциясын орынбасары орындайды.</w:t>
      </w:r>
      <w:r>
        <w:br/>
      </w:r>
      <w:r>
        <w:rPr>
          <w:rFonts w:ascii="Times New Roman"/>
          <w:b w:val="false"/>
          <w:i w:val="false"/>
          <w:color w:val="000000"/>
          <w:sz w:val="28"/>
        </w:rPr>
        <w:t>
</w:t>
      </w:r>
      <w:r>
        <w:rPr>
          <w:rFonts w:ascii="Times New Roman"/>
          <w:b w:val="false"/>
          <w:i w:val="false"/>
          <w:color w:val="000000"/>
          <w:sz w:val="28"/>
        </w:rPr>
        <w:t>
      16. Конкурстық комиссияның төрағасы уәкілетті өңірлік ұйымның басшысы не оның қызметін басқаратын, комиссия отырыстарында төрағалық ететін, жұмысын жоспарлайтын және оның шешімдерінің іске асырылуына жалпы бақылауды жүзеге асыратын басшының орынбасарынан төмен емес адам болып табылады.</w:t>
      </w:r>
      <w:r>
        <w:br/>
      </w:r>
      <w:r>
        <w:rPr>
          <w:rFonts w:ascii="Times New Roman"/>
          <w:b w:val="false"/>
          <w:i w:val="false"/>
          <w:color w:val="000000"/>
          <w:sz w:val="28"/>
        </w:rPr>
        <w:t>
</w:t>
      </w:r>
      <w:r>
        <w:rPr>
          <w:rFonts w:ascii="Times New Roman"/>
          <w:b w:val="false"/>
          <w:i w:val="false"/>
          <w:color w:val="000000"/>
          <w:sz w:val="28"/>
        </w:rPr>
        <w:t>
      17. Комиссияның әрбір мүшесі бір дауысқа ие болады. Комиссия мүшесінің өзінің дауысын комиссияның басқа мүшесіне беруіне болмайды. Комиссияның шешімдері ашық дауыс беру арқылы комиссия отырысына қатысып отырғандардың қарапайым көпшілік дауысымен қабылданады. Дауыстар тең болған жағдайда Комиссия төрағасының дауысы шешуші болып саналады.</w:t>
      </w:r>
      <w:r>
        <w:br/>
      </w:r>
      <w:r>
        <w:rPr>
          <w:rFonts w:ascii="Times New Roman"/>
          <w:b w:val="false"/>
          <w:i w:val="false"/>
          <w:color w:val="000000"/>
          <w:sz w:val="28"/>
        </w:rPr>
        <w:t>
</w:t>
      </w:r>
      <w:r>
        <w:rPr>
          <w:rFonts w:ascii="Times New Roman"/>
          <w:b w:val="false"/>
          <w:i w:val="false"/>
          <w:color w:val="000000"/>
          <w:sz w:val="28"/>
        </w:rPr>
        <w:t>
      18. Конкурстық комиссияның хатшысы уәкілетті өңірлік ұйымның конкурсты ұйымдастыруға және жүргізуге жауапты қызметкері болып табылады. Конкурстық комиссияның хатшысы конкурстық комиссияның мүшесі болып табылмайды және конкурстық комиссия шешім қабылдаған кезде дауыс беру құқығына ие болмайды.</w:t>
      </w:r>
      <w:r>
        <w:br/>
      </w:r>
      <w:r>
        <w:rPr>
          <w:rFonts w:ascii="Times New Roman"/>
          <w:b w:val="false"/>
          <w:i w:val="false"/>
          <w:color w:val="000000"/>
          <w:sz w:val="28"/>
        </w:rPr>
        <w:t>
</w:t>
      </w:r>
      <w:r>
        <w:rPr>
          <w:rFonts w:ascii="Times New Roman"/>
          <w:b w:val="false"/>
          <w:i w:val="false"/>
          <w:color w:val="000000"/>
          <w:sz w:val="28"/>
        </w:rPr>
        <w:t>
      19. Конкурстық комиссияның хатшысы КҰ-ға конкурстық құжаттаманы ұсынады, олардан конкурстық өтінімі бар конверттерді қабылдайды, конкурстық комиссияның конверттерін ашу бойынша конкурстық комиссия отырысының күн тәртібі жөнінде ұсыныстарды, қажетті құжаттарды, материалдарды дайындайды және оны өткізгеннен кейін отырыс хаттамаларын ресімдейді; келіп түскен конкурстық өтінімдерді және конкурстық өтінімдері бар конверттерді КҰ-ға беру уақыты мен күні және КҰ-ның уәкілетті өкілінің (конкурстық өтінімдері бар конверттерді ұсынған және конкурсқа қатысатын адамның) тегі, аты, әкесінің аты көрсетілген конверттерді ашу рәсіміне қатысуға ниет білдірген КҰ-ны тіркеу журналын жүргізеді.</w:t>
      </w:r>
      <w:r>
        <w:br/>
      </w:r>
      <w:r>
        <w:rPr>
          <w:rFonts w:ascii="Times New Roman"/>
          <w:b w:val="false"/>
          <w:i w:val="false"/>
          <w:color w:val="000000"/>
          <w:sz w:val="28"/>
        </w:rPr>
        <w:t>
</w:t>
      </w:r>
      <w:r>
        <w:rPr>
          <w:rFonts w:ascii="Times New Roman"/>
          <w:b w:val="false"/>
          <w:i w:val="false"/>
          <w:color w:val="000000"/>
          <w:sz w:val="28"/>
        </w:rPr>
        <w:t>
      20. Уәкілетті өңірлік ұйым конкурстық құжаттама бекітілген күннен бастап үш жұмыс күнінен кешіктірмей, бірақ КҰ конкурсқа қатысу өтінімдерін беретін соңғы күнге дейін кемінде он бес күнтізбелік күн бұрын конкурс өткізу туралы хабарландырудың мәтінін бұқаралық ақпарат құралдарында және интернет-ресурстарда жариялайды.</w:t>
      </w:r>
      <w:r>
        <w:br/>
      </w:r>
      <w:r>
        <w:rPr>
          <w:rFonts w:ascii="Times New Roman"/>
          <w:b w:val="false"/>
          <w:i w:val="false"/>
          <w:color w:val="000000"/>
          <w:sz w:val="28"/>
        </w:rPr>
        <w:t>
</w:t>
      </w:r>
      <w:r>
        <w:rPr>
          <w:rFonts w:ascii="Times New Roman"/>
          <w:b w:val="false"/>
          <w:i w:val="false"/>
          <w:color w:val="000000"/>
          <w:sz w:val="28"/>
        </w:rPr>
        <w:t>
      21. Қайталама конкурс жүзеге асырылған жағдайда уәкілетті өңірлік ұйым конкурстық құжаттама қайта бекітілген күннен кейін екі жұмыс күнінен кешіктірмей,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талаптарды орындауға міндетті.</w:t>
      </w:r>
      <w:r>
        <w:br/>
      </w:r>
      <w:r>
        <w:rPr>
          <w:rFonts w:ascii="Times New Roman"/>
          <w:b w:val="false"/>
          <w:i w:val="false"/>
          <w:color w:val="000000"/>
          <w:sz w:val="28"/>
        </w:rPr>
        <w:t>
</w:t>
      </w:r>
      <w:r>
        <w:rPr>
          <w:rFonts w:ascii="Times New Roman"/>
          <w:b w:val="false"/>
          <w:i w:val="false"/>
          <w:color w:val="000000"/>
          <w:sz w:val="28"/>
        </w:rPr>
        <w:t>
      Конкурс өткізу туралы хабарландыру мәтіні жарияланғанға дейін конкурстық құжаттаманы ұсынуға жол берілмейді.</w:t>
      </w:r>
      <w:r>
        <w:br/>
      </w:r>
      <w:r>
        <w:rPr>
          <w:rFonts w:ascii="Times New Roman"/>
          <w:b w:val="false"/>
          <w:i w:val="false"/>
          <w:color w:val="000000"/>
          <w:sz w:val="28"/>
        </w:rPr>
        <w:t>
</w:t>
      </w:r>
      <w:r>
        <w:rPr>
          <w:rFonts w:ascii="Times New Roman"/>
          <w:b w:val="false"/>
          <w:i w:val="false"/>
          <w:color w:val="000000"/>
          <w:sz w:val="28"/>
        </w:rPr>
        <w:t>
      22. Конкурстық құжаттама уәкілетті өңірлік ұйым белгілеген, бірақ бір айлық есептік көрсеткіштен аспайтын төлемге ақылы негізде ұсынылады, және оны уәкілетті өңірлік ұйым конкурс өткенге дейін бір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23. КҰ конкурсқа қатысу үшін ұсынатын конкурстық өтінімнің жарамдылық мерзімі конкурстық өтінім салынған конвертті ашқан күннен бастап кемінде күнтізбелік алпыс күн болуға тиіс.</w:t>
      </w:r>
      <w:r>
        <w:br/>
      </w:r>
      <w:r>
        <w:rPr>
          <w:rFonts w:ascii="Times New Roman"/>
          <w:b w:val="false"/>
          <w:i w:val="false"/>
          <w:color w:val="000000"/>
          <w:sz w:val="28"/>
        </w:rPr>
        <w:t>
</w:t>
      </w:r>
      <w:r>
        <w:rPr>
          <w:rFonts w:ascii="Times New Roman"/>
          <w:b w:val="false"/>
          <w:i w:val="false"/>
          <w:color w:val="000000"/>
          <w:sz w:val="28"/>
        </w:rPr>
        <w:t>
      24. Жарамдылық мерзімі конкурстық құжаттамада көрсетілген мерзімнен анағұрлым қысқа конкурстық өтінімнен бас тартылады.</w:t>
      </w:r>
      <w:r>
        <w:br/>
      </w:r>
      <w:r>
        <w:rPr>
          <w:rFonts w:ascii="Times New Roman"/>
          <w:b w:val="false"/>
          <w:i w:val="false"/>
          <w:color w:val="000000"/>
          <w:sz w:val="28"/>
        </w:rPr>
        <w:t>
</w:t>
      </w:r>
      <w:r>
        <w:rPr>
          <w:rFonts w:ascii="Times New Roman"/>
          <w:b w:val="false"/>
          <w:i w:val="false"/>
          <w:color w:val="000000"/>
          <w:sz w:val="28"/>
        </w:rPr>
        <w:t>
      25. КҰ дайындаған конкурстық өтiнiм, сондай-ақ конкурстық өтiнiмге қатысты барлық хат-хабар мен құжаттар мемлекеттік немесе орыс тiлдерінде жасалып, ұсынылады. КҰ ұсынып отырған iлеспе құжаттама мен баспа әдебиет, оларға нақты, нотариат куәландырған мемлекеттік немесе орыс тілінде аудармасы қоса берілген жағдайда, басқа тiлде жасалуы мүмкiн және бұл жағдайда конкурстық өтiнiмдi дұрыс талдау мақсатында, мемлекеттiк немесе орыс тiлiнде жазылған құжаттар басымдыққа ие болады.</w:t>
      </w:r>
      <w:r>
        <w:br/>
      </w:r>
      <w:r>
        <w:rPr>
          <w:rFonts w:ascii="Times New Roman"/>
          <w:b w:val="false"/>
          <w:i w:val="false"/>
          <w:color w:val="000000"/>
          <w:sz w:val="28"/>
        </w:rPr>
        <w:t>
</w:t>
      </w:r>
      <w:r>
        <w:rPr>
          <w:rFonts w:ascii="Times New Roman"/>
          <w:b w:val="false"/>
          <w:i w:val="false"/>
          <w:color w:val="000000"/>
          <w:sz w:val="28"/>
        </w:rPr>
        <w:t>
      26. Конкурстық өтiнiмдi КҰ тiгiлген түрде, беттерiн нөмiрлеп ұсынады және соңғы бетiне қолы қойылған болады және мөрмен куәландырылады. Банктiк кепiлдеменiң түпнұсқасы конкурстық өтiнiмге бөлек тiркеледi.</w:t>
      </w:r>
      <w:r>
        <w:br/>
      </w:r>
      <w:r>
        <w:rPr>
          <w:rFonts w:ascii="Times New Roman"/>
          <w:b w:val="false"/>
          <w:i w:val="false"/>
          <w:color w:val="000000"/>
          <w:sz w:val="28"/>
        </w:rPr>
        <w:t>
</w:t>
      </w:r>
      <w:r>
        <w:rPr>
          <w:rFonts w:ascii="Times New Roman"/>
          <w:b w:val="false"/>
          <w:i w:val="false"/>
          <w:color w:val="000000"/>
          <w:sz w:val="28"/>
        </w:rPr>
        <w:t>
      27. Конкурстық өтiнiм басылуға немесе өшпейтiн сиямен жазылуға және оған КҰ басшысы қол қоюға тиiс.</w:t>
      </w:r>
      <w:r>
        <w:br/>
      </w:r>
      <w:r>
        <w:rPr>
          <w:rFonts w:ascii="Times New Roman"/>
          <w:b w:val="false"/>
          <w:i w:val="false"/>
          <w:color w:val="000000"/>
          <w:sz w:val="28"/>
        </w:rPr>
        <w:t>
</w:t>
      </w:r>
      <w:r>
        <w:rPr>
          <w:rFonts w:ascii="Times New Roman"/>
          <w:b w:val="false"/>
          <w:i w:val="false"/>
          <w:color w:val="000000"/>
          <w:sz w:val="28"/>
        </w:rPr>
        <w:t>
      28. Уәкілетті өңірлік ұйым (оның жауапты тұлғасы) конкурстық өтінімдерді ұсынудың соңғы мерзімі өткеннен кейін келіп түскен конкурстық өтінімдердің ешқайсысын ашпайды және оларды табыс еткен әлеуетті қатысушыларға қайтарады.</w:t>
      </w:r>
      <w:r>
        <w:br/>
      </w:r>
      <w:r>
        <w:rPr>
          <w:rFonts w:ascii="Times New Roman"/>
          <w:b w:val="false"/>
          <w:i w:val="false"/>
          <w:color w:val="000000"/>
          <w:sz w:val="28"/>
        </w:rPr>
        <w:t>
</w:t>
      </w:r>
      <w:r>
        <w:rPr>
          <w:rFonts w:ascii="Times New Roman"/>
          <w:b w:val="false"/>
          <w:i w:val="false"/>
          <w:color w:val="000000"/>
          <w:sz w:val="28"/>
        </w:rPr>
        <w:t>
      29. Кері қайтарып алу туралы хабарлама КҰ-ға жазбаша нысанда, бірақ конкурстық өтінімдерді ұсынудың соңғы мерзімінен кешіктірмей жіберілуге тиіс.</w:t>
      </w:r>
      <w:r>
        <w:br/>
      </w:r>
      <w:r>
        <w:rPr>
          <w:rFonts w:ascii="Times New Roman"/>
          <w:b w:val="false"/>
          <w:i w:val="false"/>
          <w:color w:val="000000"/>
          <w:sz w:val="28"/>
        </w:rPr>
        <w:t>
</w:t>
      </w:r>
      <w:r>
        <w:rPr>
          <w:rFonts w:ascii="Times New Roman"/>
          <w:b w:val="false"/>
          <w:i w:val="false"/>
          <w:color w:val="000000"/>
          <w:sz w:val="28"/>
        </w:rPr>
        <w:t>
      30. Конкурстық өтiнiмдердi ұсынудың соңғы мерзiмi өткеннен кейiн конкурстық өтiнiмдерге өзгерiс енгiзуге жол берілмейді.</w:t>
      </w:r>
      <w:r>
        <w:br/>
      </w:r>
      <w:r>
        <w:rPr>
          <w:rFonts w:ascii="Times New Roman"/>
          <w:b w:val="false"/>
          <w:i w:val="false"/>
          <w:color w:val="000000"/>
          <w:sz w:val="28"/>
        </w:rPr>
        <w:t>
</w:t>
      </w:r>
      <w:r>
        <w:rPr>
          <w:rFonts w:ascii="Times New Roman"/>
          <w:b w:val="false"/>
          <w:i w:val="false"/>
          <w:color w:val="000000"/>
          <w:sz w:val="28"/>
        </w:rPr>
        <w:t>
      31. КҰ конкурстық құжаттама ережелеріне түсініктеме беру туралы жазбаша сұрау жіберуге құқылы, бірақ ол конкурстық өтінім ұсынудың соңғы мерзімі аяқталғанға дейінгі он жұмыс күнінен кешіктірілмеуі керек. Уәкілетті өңірлік ұйым сұрау тіркелген сәттен бастап үш жұмыс күні ішінде оған жауап береді және сұраудың кімнен келіп түскенін көрсетпей, мұндай түсініктемелерді конкурстық құжаттаманы берген барлық КҰ-ға хабарлайды.</w:t>
      </w:r>
      <w:r>
        <w:br/>
      </w:r>
      <w:r>
        <w:rPr>
          <w:rFonts w:ascii="Times New Roman"/>
          <w:b w:val="false"/>
          <w:i w:val="false"/>
          <w:color w:val="000000"/>
          <w:sz w:val="28"/>
        </w:rPr>
        <w:t>
</w:t>
      </w:r>
      <w:r>
        <w:rPr>
          <w:rFonts w:ascii="Times New Roman"/>
          <w:b w:val="false"/>
          <w:i w:val="false"/>
          <w:color w:val="000000"/>
          <w:sz w:val="28"/>
        </w:rPr>
        <w:t>
      32. Уәкілетті өңірлік ұйым конкурстық өтінімдерді ұсынудың соңғы мерзімі өткенге дейін бес жұмыс күнінен кешіктірмей өзінің жеке бастамасымен немесе конкурстық құжаттаманы алған КҰ өкілдерінің сұрауына жауап ретінде хаттама ресімдеу арқылы конкурстық құжаттамаға өзгеріс енгізуге құқылы.</w:t>
      </w:r>
      <w:r>
        <w:br/>
      </w:r>
      <w:r>
        <w:rPr>
          <w:rFonts w:ascii="Times New Roman"/>
          <w:b w:val="false"/>
          <w:i w:val="false"/>
          <w:color w:val="000000"/>
          <w:sz w:val="28"/>
        </w:rPr>
        <w:t>
</w:t>
      </w:r>
      <w:r>
        <w:rPr>
          <w:rFonts w:ascii="Times New Roman"/>
          <w:b w:val="false"/>
          <w:i w:val="false"/>
          <w:color w:val="000000"/>
          <w:sz w:val="28"/>
        </w:rPr>
        <w:t>
      33. Уәкілетті өңірлік ұйым конкурстық құжаттаманың ережелерiн түсiндiру үшiн конкурстық құжаттаманы алған КҰ өкілдерімен кездесу өткiзуге құқылы. Мұндай кездесудің хаттамасы тез арада конкурстық комиссияға және барлық әлеуетті қарыз алушыларға жiберiледi.</w:t>
      </w:r>
      <w:r>
        <w:br/>
      </w:r>
      <w:r>
        <w:rPr>
          <w:rFonts w:ascii="Times New Roman"/>
          <w:b w:val="false"/>
          <w:i w:val="false"/>
          <w:color w:val="000000"/>
          <w:sz w:val="28"/>
        </w:rPr>
        <w:t>
</w:t>
      </w:r>
      <w:r>
        <w:rPr>
          <w:rFonts w:ascii="Times New Roman"/>
          <w:b w:val="false"/>
          <w:i w:val="false"/>
          <w:color w:val="000000"/>
          <w:sz w:val="28"/>
        </w:rPr>
        <w:t>
      34. Өтінімдерді қабылдау аяқталған соң келесі күні конкурсқа қатысушылардың тізімі бұқаралық ақпарат құралдарында және интернет-ресурстарда жарияланады.</w:t>
      </w:r>
      <w:r>
        <w:br/>
      </w:r>
      <w:r>
        <w:rPr>
          <w:rFonts w:ascii="Times New Roman"/>
          <w:b w:val="false"/>
          <w:i w:val="false"/>
          <w:color w:val="000000"/>
          <w:sz w:val="28"/>
        </w:rPr>
        <w:t>
</w:t>
      </w:r>
      <w:r>
        <w:rPr>
          <w:rFonts w:ascii="Times New Roman"/>
          <w:b w:val="false"/>
          <w:i w:val="false"/>
          <w:color w:val="000000"/>
          <w:sz w:val="28"/>
        </w:rPr>
        <w:t>
      35. Конкурстық комиссияның отырысы конкурсқа қатысуға өтінімдерді қабылдау аяқталған күннен бастап бес жұмыс күнінен кешіктірілмей тағайындалуға тиіс. Әрбір лот бойынша барлық қажетті құжаттарымен екі ҚҰ-нан кем өтінім берілген жағдайда конкурс өткізілмеген болып есептеледі.</w:t>
      </w:r>
      <w:r>
        <w:br/>
      </w:r>
      <w:r>
        <w:rPr>
          <w:rFonts w:ascii="Times New Roman"/>
          <w:b w:val="false"/>
          <w:i w:val="false"/>
          <w:color w:val="000000"/>
          <w:sz w:val="28"/>
        </w:rPr>
        <w:t>
</w:t>
      </w:r>
      <w:r>
        <w:rPr>
          <w:rFonts w:ascii="Times New Roman"/>
          <w:b w:val="false"/>
          <w:i w:val="false"/>
          <w:color w:val="000000"/>
          <w:sz w:val="28"/>
        </w:rPr>
        <w:t>
      36. Егер конкурстық комиссия мүшелерiнiң қажеттi санының болмауы себебiнен конкурстық өтiнiмдер салынған конверттердi ашу жөнiндегi конкурстық комиссияның отырысы белгiленген күн мен уақытында өтпеген жағдайда, конкурстық комиссияның хатшысы конкурсқа ұсынылған конкурстық өтiнiмдер салынған конверттердiң сақталуын қамтамасыз етедi және жарияланған мерзiмнен 24 сағаттан кешiктiрмей, конверттердi ашуды өткізу күнi мен уақыты туралы жариялайды. Бұл ретте жаңадан берiлген өтiнiмдер қабылданбайды.</w:t>
      </w:r>
      <w:r>
        <w:br/>
      </w:r>
      <w:r>
        <w:rPr>
          <w:rFonts w:ascii="Times New Roman"/>
          <w:b w:val="false"/>
          <w:i w:val="false"/>
          <w:color w:val="000000"/>
          <w:sz w:val="28"/>
        </w:rPr>
        <w:t>
</w:t>
      </w:r>
      <w:r>
        <w:rPr>
          <w:rFonts w:ascii="Times New Roman"/>
          <w:b w:val="false"/>
          <w:i w:val="false"/>
          <w:color w:val="000000"/>
          <w:sz w:val="28"/>
        </w:rPr>
        <w:t>
      37. Конкурстық комиссияның отырысы конкурстық комиссия мүшелерінің жалпы санының кемінде үштен екісі қатысқан жағдайда өткізіледі. Конкурстық комиссия конкурстық өтінімдері бар конверттерді барлық келген қатысушылардың немесе олардың уәкілетті өкілдерінің қатысуымен ашады.</w:t>
      </w:r>
      <w:r>
        <w:br/>
      </w:r>
      <w:r>
        <w:rPr>
          <w:rFonts w:ascii="Times New Roman"/>
          <w:b w:val="false"/>
          <w:i w:val="false"/>
          <w:color w:val="000000"/>
          <w:sz w:val="28"/>
        </w:rPr>
        <w:t>
</w:t>
      </w:r>
      <w:r>
        <w:rPr>
          <w:rFonts w:ascii="Times New Roman"/>
          <w:b w:val="false"/>
          <w:i w:val="false"/>
          <w:color w:val="000000"/>
          <w:sz w:val="28"/>
        </w:rPr>
        <w:t>
      Конкурстық комиссия конкурстық өтінімдері бар конверттерді ашқан кезде қатысып отырған адамдарға конкурсқа қатысушы КҰ-ның атауы мен мекенжайын, соңғы қарыз алушы үшін сыйақы ставкасын көрсете отырып, олар сұратқан қарыз сомасын, егер олар құжат жүзінде көрсетсе, конкурстық өтінімнің кері қайтарып алынуын және өзгертілуін,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конкурстық өтiнiмдi құрайтын құжаттардың бар немесе жоқ екендігі туралы ақпаратты жариялайды.</w:t>
      </w:r>
      <w:r>
        <w:br/>
      </w:r>
      <w:r>
        <w:rPr>
          <w:rFonts w:ascii="Times New Roman"/>
          <w:b w:val="false"/>
          <w:i w:val="false"/>
          <w:color w:val="000000"/>
          <w:sz w:val="28"/>
        </w:rPr>
        <w:t>
</w:t>
      </w:r>
      <w:r>
        <w:rPr>
          <w:rFonts w:ascii="Times New Roman"/>
          <w:b w:val="false"/>
          <w:i w:val="false"/>
          <w:color w:val="000000"/>
          <w:sz w:val="28"/>
        </w:rPr>
        <w:t>
      38. Конкурстық комиссия конкурстық өтінімдері бар конверттер ашылған күннен бастап жеті жұмыс күні ішінде конкурстың қорытындысын шығарады.</w:t>
      </w:r>
      <w:r>
        <w:br/>
      </w:r>
      <w:r>
        <w:rPr>
          <w:rFonts w:ascii="Times New Roman"/>
          <w:b w:val="false"/>
          <w:i w:val="false"/>
          <w:color w:val="000000"/>
          <w:sz w:val="28"/>
        </w:rPr>
        <w:t>
</w:t>
      </w:r>
      <w:r>
        <w:rPr>
          <w:rFonts w:ascii="Times New Roman"/>
          <w:b w:val="false"/>
          <w:i w:val="false"/>
          <w:color w:val="000000"/>
          <w:sz w:val="28"/>
        </w:rPr>
        <w:t>
      39. Конкурстық комиссия конкурстық өтiнiмдердi олардың толық болуы тұрғысынан зерделейді, сондай-ақ жалпы конкурстық өтінімдердің дұрыс ресімделуін тексереді.</w:t>
      </w:r>
      <w:r>
        <w:br/>
      </w:r>
      <w:r>
        <w:rPr>
          <w:rFonts w:ascii="Times New Roman"/>
          <w:b w:val="false"/>
          <w:i w:val="false"/>
          <w:color w:val="000000"/>
          <w:sz w:val="28"/>
        </w:rPr>
        <w:t>
</w:t>
      </w:r>
      <w:r>
        <w:rPr>
          <w:rFonts w:ascii="Times New Roman"/>
          <w:b w:val="false"/>
          <w:i w:val="false"/>
          <w:color w:val="000000"/>
          <w:sz w:val="28"/>
        </w:rPr>
        <w:t>
      40. Конкурстық комиссия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айтылған сәйкессіздіктер анықталған жағдайларда конкурстық өтiнiмнен бас тартады.</w:t>
      </w:r>
      <w:r>
        <w:br/>
      </w:r>
      <w:r>
        <w:rPr>
          <w:rFonts w:ascii="Times New Roman"/>
          <w:b w:val="false"/>
          <w:i w:val="false"/>
          <w:color w:val="000000"/>
          <w:sz w:val="28"/>
        </w:rPr>
        <w:t>
</w:t>
      </w:r>
      <w:r>
        <w:rPr>
          <w:rFonts w:ascii="Times New Roman"/>
          <w:b w:val="false"/>
          <w:i w:val="false"/>
          <w:color w:val="000000"/>
          <w:sz w:val="28"/>
        </w:rPr>
        <w:t>
      41. Конкурстық өтiнiм Конкурстық құжаттама талаптарына жауап бермейді деп белгiленiп, конкурстық комиссия одан бас тартқан жағдайда, кейiн оны белгіленген талаптарға сәйкес деп таныла алмайды.</w:t>
      </w:r>
      <w:r>
        <w:br/>
      </w:r>
      <w:r>
        <w:rPr>
          <w:rFonts w:ascii="Times New Roman"/>
          <w:b w:val="false"/>
          <w:i w:val="false"/>
          <w:color w:val="000000"/>
          <w:sz w:val="28"/>
        </w:rPr>
        <w:t>
</w:t>
      </w:r>
      <w:r>
        <w:rPr>
          <w:rFonts w:ascii="Times New Roman"/>
          <w:b w:val="false"/>
          <w:i w:val="false"/>
          <w:color w:val="000000"/>
          <w:sz w:val="28"/>
        </w:rPr>
        <w:t>
      42. Конкурстық өтінім сәйкес келген жағдайда конкурстық комиссияның мүшелері балдық жүйе бойынша бағаланатын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өлшемдер негізінде КҰ-ны іріктеуді жүзеге асырады. Конкурстық комиссия балдарды есептеу арқылы МҚҰ, МКҰ мен КС қатарынан кредиттік ресурстарды алуға әлеуетті үміткерлердің тізімін айқындайды. Ең жоғары балл жинаған МҚҰ, МКҰ мен КС жеңген болып есептеледі.</w:t>
      </w:r>
      <w:r>
        <w:br/>
      </w:r>
      <w:r>
        <w:rPr>
          <w:rFonts w:ascii="Times New Roman"/>
          <w:b w:val="false"/>
          <w:i w:val="false"/>
          <w:color w:val="000000"/>
          <w:sz w:val="28"/>
        </w:rPr>
        <w:t>
</w:t>
      </w:r>
      <w:r>
        <w:rPr>
          <w:rFonts w:ascii="Times New Roman"/>
          <w:b w:val="false"/>
          <w:i w:val="false"/>
          <w:color w:val="000000"/>
          <w:sz w:val="28"/>
        </w:rPr>
        <w:t>
      43. Конкурсқа қатысушылардың бiрнешеуiнің жинаған балы тең болған кезде, конкурс жеңімпазы конкурстық комиссия мүшелерiнiң қарапайым дауыс беруiмен анықталады.</w:t>
      </w:r>
      <w:r>
        <w:br/>
      </w:r>
      <w:r>
        <w:rPr>
          <w:rFonts w:ascii="Times New Roman"/>
          <w:b w:val="false"/>
          <w:i w:val="false"/>
          <w:color w:val="000000"/>
          <w:sz w:val="28"/>
        </w:rPr>
        <w:t>
</w:t>
      </w:r>
      <w:r>
        <w:rPr>
          <w:rFonts w:ascii="Times New Roman"/>
          <w:b w:val="false"/>
          <w:i w:val="false"/>
          <w:color w:val="000000"/>
          <w:sz w:val="28"/>
        </w:rPr>
        <w:t>
      44. Мынадай:</w:t>
      </w:r>
      <w:r>
        <w:br/>
      </w:r>
      <w:r>
        <w:rPr>
          <w:rFonts w:ascii="Times New Roman"/>
          <w:b w:val="false"/>
          <w:i w:val="false"/>
          <w:color w:val="000000"/>
          <w:sz w:val="28"/>
        </w:rPr>
        <w:t>
</w:t>
      </w:r>
      <w:r>
        <w:rPr>
          <w:rFonts w:ascii="Times New Roman"/>
          <w:b w:val="false"/>
          <w:i w:val="false"/>
          <w:color w:val="000000"/>
          <w:sz w:val="28"/>
        </w:rPr>
        <w:t>
      1) егер оған екі конкурсқа қатысушыдан кем қатысса;</w:t>
      </w:r>
      <w:r>
        <w:br/>
      </w:r>
      <w:r>
        <w:rPr>
          <w:rFonts w:ascii="Times New Roman"/>
          <w:b w:val="false"/>
          <w:i w:val="false"/>
          <w:color w:val="000000"/>
          <w:sz w:val="28"/>
        </w:rPr>
        <w:t>
</w:t>
      </w:r>
      <w:r>
        <w:rPr>
          <w:rFonts w:ascii="Times New Roman"/>
          <w:b w:val="false"/>
          <w:i w:val="false"/>
          <w:color w:val="000000"/>
          <w:sz w:val="28"/>
        </w:rPr>
        <w:t>
      2) егер конкурс қатысушыларының ұсыныстары конкурс шарттарын қанағаттандырмайды деп танылса;</w:t>
      </w:r>
      <w:r>
        <w:br/>
      </w:r>
      <w:r>
        <w:rPr>
          <w:rFonts w:ascii="Times New Roman"/>
          <w:b w:val="false"/>
          <w:i w:val="false"/>
          <w:color w:val="000000"/>
          <w:sz w:val="28"/>
        </w:rPr>
        <w:t>
</w:t>
      </w:r>
      <w:r>
        <w:rPr>
          <w:rFonts w:ascii="Times New Roman"/>
          <w:b w:val="false"/>
          <w:i w:val="false"/>
          <w:color w:val="000000"/>
          <w:sz w:val="28"/>
        </w:rPr>
        <w:t>
      3) ұсынылған конкурс өтінімдері конкурстық құжаттаманың талаптарына сәйкес келмеген жағдайларда конкурс өтпеді деп танылады.</w:t>
      </w:r>
      <w:r>
        <w:br/>
      </w:r>
      <w:r>
        <w:rPr>
          <w:rFonts w:ascii="Times New Roman"/>
          <w:b w:val="false"/>
          <w:i w:val="false"/>
          <w:color w:val="000000"/>
          <w:sz w:val="28"/>
        </w:rPr>
        <w:t>
</w:t>
      </w:r>
      <w:r>
        <w:rPr>
          <w:rFonts w:ascii="Times New Roman"/>
          <w:b w:val="false"/>
          <w:i w:val="false"/>
          <w:color w:val="000000"/>
          <w:sz w:val="28"/>
        </w:rPr>
        <w:t>
      Бұл жағдайларда конкурстық комиссияның барлық мүшелері қол қоятын хаттама рәсімделеді.</w:t>
      </w:r>
      <w:r>
        <w:br/>
      </w:r>
      <w:r>
        <w:rPr>
          <w:rFonts w:ascii="Times New Roman"/>
          <w:b w:val="false"/>
          <w:i w:val="false"/>
          <w:color w:val="000000"/>
          <w:sz w:val="28"/>
        </w:rPr>
        <w:t>
</w:t>
      </w:r>
      <w:r>
        <w:rPr>
          <w:rFonts w:ascii="Times New Roman"/>
          <w:b w:val="false"/>
          <w:i w:val="false"/>
          <w:color w:val="000000"/>
          <w:sz w:val="28"/>
        </w:rPr>
        <w:t>
      45. Конкурс өтпеді деп танылған жағдайда, комиссия конкурсты қайта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46. Қайталама конкурс өтпеді деп танылған кезде,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жағдайларда мемлекеттік сатып алу заңнамасына сәйкес, комиссияның шешімі бойынша соңғы қарыз алушыларға микрокредит беру үшін КҰ анықталады, ол туралы тиiстi хаттама жасалуға тиiс.</w:t>
      </w:r>
      <w:r>
        <w:br/>
      </w:r>
      <w:r>
        <w:rPr>
          <w:rFonts w:ascii="Times New Roman"/>
          <w:b w:val="false"/>
          <w:i w:val="false"/>
          <w:color w:val="000000"/>
          <w:sz w:val="28"/>
        </w:rPr>
        <w:t>
</w:t>
      </w:r>
      <w:r>
        <w:rPr>
          <w:rFonts w:ascii="Times New Roman"/>
          <w:b w:val="false"/>
          <w:i w:val="false"/>
          <w:color w:val="000000"/>
          <w:sz w:val="28"/>
        </w:rPr>
        <w:t>
      47. Қажет болған жағдайда заңнамаға сәйкес уәкілетті өңірлік ұйым техникалық сарапшылардан тұратын сараптау комиссиясын құра алады.</w:t>
      </w:r>
      <w:r>
        <w:br/>
      </w:r>
      <w:r>
        <w:rPr>
          <w:rFonts w:ascii="Times New Roman"/>
          <w:b w:val="false"/>
          <w:i w:val="false"/>
          <w:color w:val="000000"/>
          <w:sz w:val="28"/>
        </w:rPr>
        <w:t>
</w:t>
      </w:r>
      <w:r>
        <w:rPr>
          <w:rFonts w:ascii="Times New Roman"/>
          <w:b w:val="false"/>
          <w:i w:val="false"/>
          <w:color w:val="000000"/>
          <w:sz w:val="28"/>
        </w:rPr>
        <w:t>
      48. Техникалық сарапшылар (сараптау комиссиясы) үш жұмыс күні ішінде КҰ ұсынған қызметтердің конкурстық құжаттаманың талаптарына сәйкестiгi жөнiнде сараптамалық қорытынды бередi және конкурстық комиссия шешiм қабылдаған кезде олардың дауыс беруге құқығы болмайды.</w:t>
      </w:r>
      <w:r>
        <w:br/>
      </w:r>
      <w:r>
        <w:rPr>
          <w:rFonts w:ascii="Times New Roman"/>
          <w:b w:val="false"/>
          <w:i w:val="false"/>
          <w:color w:val="000000"/>
          <w:sz w:val="28"/>
        </w:rPr>
        <w:t>
</w:t>
      </w:r>
      <w:r>
        <w:rPr>
          <w:rFonts w:ascii="Times New Roman"/>
          <w:b w:val="false"/>
          <w:i w:val="false"/>
          <w:color w:val="000000"/>
          <w:sz w:val="28"/>
        </w:rPr>
        <w:t>
      49. Техникалық сарапшылардың (сараптау комиссиясының) қорытындысы конкурсқа ұсынылған конкурстық өтiнiмдердi бағалау мен салыстыру және конкурс жеңiмпазын анықтау кезiнде, ол конкурстық құжаттамада көзделген талаптар шегiнде жасалған жағдайда ғана ескерiледi.</w:t>
      </w:r>
      <w:r>
        <w:br/>
      </w:r>
      <w:r>
        <w:rPr>
          <w:rFonts w:ascii="Times New Roman"/>
          <w:b w:val="false"/>
          <w:i w:val="false"/>
          <w:color w:val="000000"/>
          <w:sz w:val="28"/>
        </w:rPr>
        <w:t>
</w:t>
      </w:r>
      <w:r>
        <w:rPr>
          <w:rFonts w:ascii="Times New Roman"/>
          <w:b w:val="false"/>
          <w:i w:val="false"/>
          <w:color w:val="000000"/>
          <w:sz w:val="28"/>
        </w:rPr>
        <w:t>
      50. Сараптамалық қорытынды жазбаша түрде ресiмделедi, оған техникалық сарапшылар (сараптау комиссиясының мүшелерi) қол қояды және ол конкурстық комиссия отырысының хаттамасына қоса берiледi.</w:t>
      </w:r>
      <w:r>
        <w:br/>
      </w:r>
      <w:r>
        <w:rPr>
          <w:rFonts w:ascii="Times New Roman"/>
          <w:b w:val="false"/>
          <w:i w:val="false"/>
          <w:color w:val="000000"/>
          <w:sz w:val="28"/>
        </w:rPr>
        <w:t>
</w:t>
      </w:r>
      <w:r>
        <w:rPr>
          <w:rFonts w:ascii="Times New Roman"/>
          <w:b w:val="false"/>
          <w:i w:val="false"/>
          <w:color w:val="000000"/>
          <w:sz w:val="28"/>
        </w:rPr>
        <w:t>
      51. Конкурсқа қатысатын кредиттік ұйым конкурстық өтінімдерін бағалау және салыстыру жөніндегі конкурстық комиссия отырысының нәтижелері бойынша:</w:t>
      </w:r>
      <w:r>
        <w:br/>
      </w:r>
      <w:r>
        <w:rPr>
          <w:rFonts w:ascii="Times New Roman"/>
          <w:b w:val="false"/>
          <w:i w:val="false"/>
          <w:color w:val="000000"/>
          <w:sz w:val="28"/>
        </w:rPr>
        <w:t>
</w:t>
      </w:r>
      <w:r>
        <w:rPr>
          <w:rFonts w:ascii="Times New Roman"/>
          <w:b w:val="false"/>
          <w:i w:val="false"/>
          <w:color w:val="000000"/>
          <w:sz w:val="28"/>
        </w:rPr>
        <w:t>
      1) конкурстық комиссияның төрағасы, ал ол болмаған жағдайда төрағаның орынбасары конкурстық баға ұсыныстарын бағалауды және салыстыруды жүргізу күні:</w:t>
      </w:r>
      <w:r>
        <w:br/>
      </w:r>
      <w:r>
        <w:rPr>
          <w:rFonts w:ascii="Times New Roman"/>
          <w:b w:val="false"/>
          <w:i w:val="false"/>
          <w:color w:val="000000"/>
          <w:sz w:val="28"/>
        </w:rPr>
        <w:t>
</w:t>
      </w:r>
      <w:r>
        <w:rPr>
          <w:rFonts w:ascii="Times New Roman"/>
          <w:b w:val="false"/>
          <w:i w:val="false"/>
          <w:color w:val="000000"/>
          <w:sz w:val="28"/>
        </w:rPr>
        <w:t>
      конкурстық комиссияның отырысына қатысып отырған адамдарға өткізілген конкурс нәтижесін жариялайды және қатысушыларға конкурс жеңімпазын хабарлайды;</w:t>
      </w:r>
      <w:r>
        <w:br/>
      </w:r>
      <w:r>
        <w:rPr>
          <w:rFonts w:ascii="Times New Roman"/>
          <w:b w:val="false"/>
          <w:i w:val="false"/>
          <w:color w:val="000000"/>
          <w:sz w:val="28"/>
        </w:rPr>
        <w:t>
</w:t>
      </w:r>
      <w:r>
        <w:rPr>
          <w:rFonts w:ascii="Times New Roman"/>
          <w:b w:val="false"/>
          <w:i w:val="false"/>
          <w:color w:val="000000"/>
          <w:sz w:val="28"/>
        </w:rPr>
        <w:t>
      конкурс жеңімпазына конкурстық комиссияның төрағасы не оның міндетін атқарушы адам қол қойған жазбаша хабарламаны береді;</w:t>
      </w:r>
      <w:r>
        <w:br/>
      </w:r>
      <w:r>
        <w:rPr>
          <w:rFonts w:ascii="Times New Roman"/>
          <w:b w:val="false"/>
          <w:i w:val="false"/>
          <w:color w:val="000000"/>
          <w:sz w:val="28"/>
        </w:rPr>
        <w:t>
</w:t>
      </w:r>
      <w:r>
        <w:rPr>
          <w:rFonts w:ascii="Times New Roman"/>
          <w:b w:val="false"/>
          <w:i w:val="false"/>
          <w:color w:val="000000"/>
          <w:sz w:val="28"/>
        </w:rPr>
        <w:t>
      конкурсқа қатысушыларға не оның уәкілетті өкілдеріне өткізілген конкурстың қорытындысы туралы хаттаманың көшірмесін ұсыну күні, уақыты және орны туралы ақпаратты береді;</w:t>
      </w:r>
      <w:r>
        <w:br/>
      </w:r>
      <w:r>
        <w:rPr>
          <w:rFonts w:ascii="Times New Roman"/>
          <w:b w:val="false"/>
          <w:i w:val="false"/>
          <w:color w:val="000000"/>
          <w:sz w:val="28"/>
        </w:rPr>
        <w:t>
</w:t>
      </w:r>
      <w:r>
        <w:rPr>
          <w:rFonts w:ascii="Times New Roman"/>
          <w:b w:val="false"/>
          <w:i w:val="false"/>
          <w:color w:val="000000"/>
          <w:sz w:val="28"/>
        </w:rPr>
        <w:t>
      2) конкурстық комиссияның хатшысы:</w:t>
      </w:r>
      <w:r>
        <w:br/>
      </w:r>
      <w:r>
        <w:rPr>
          <w:rFonts w:ascii="Times New Roman"/>
          <w:b w:val="false"/>
          <w:i w:val="false"/>
          <w:color w:val="000000"/>
          <w:sz w:val="28"/>
        </w:rPr>
        <w:t>
</w:t>
      </w:r>
      <w:r>
        <w:rPr>
          <w:rFonts w:ascii="Times New Roman"/>
          <w:b w:val="false"/>
          <w:i w:val="false"/>
          <w:color w:val="000000"/>
          <w:sz w:val="28"/>
        </w:rPr>
        <w:t>
      конкурсқа қатысушы кредиттік ұйымның конкурстық өтінімдерін бағалау және салыстырып қарау жөніндегі конкурстық комиссия отырысы өткізілген күннен бастап екі жұмыс күнінен кешіктірмей, конкурс қорытындысы туралы хаттама жобасын жасайды және оған отырысқа қатысқан конкурстық комиссияның барлық мүшелерінің, сондай-ақ конкурстық комиссия хатшысы өзінің қол қоюын және әрбір бетін дәйектеуін қамтамасыз етеді;</w:t>
      </w:r>
      <w:r>
        <w:br/>
      </w:r>
      <w:r>
        <w:rPr>
          <w:rFonts w:ascii="Times New Roman"/>
          <w:b w:val="false"/>
          <w:i w:val="false"/>
          <w:color w:val="000000"/>
          <w:sz w:val="28"/>
        </w:rPr>
        <w:t>
</w:t>
      </w:r>
      <w:r>
        <w:rPr>
          <w:rFonts w:ascii="Times New Roman"/>
          <w:b w:val="false"/>
          <w:i w:val="false"/>
          <w:color w:val="000000"/>
          <w:sz w:val="28"/>
        </w:rPr>
        <w:t>
      конкурсқа қатысушы кез келген кредиттік ұйымның талап етуі бойынша (ол туралы мәліметтер конкурсқа қатысуға өтінімдерді тіркеу журналына енгізілген) мұндай жазбаша сұрауды алған күннен бастап бір жұмыс күні ішінде уәкілетті өкілдерге өткізілген конкурс қорытындылары туралы хаттаманың көшірмесін өтеусіз негізде жіберуді не ұсынуды ұйымдастырады.</w:t>
      </w:r>
      <w:r>
        <w:br/>
      </w:r>
      <w:r>
        <w:rPr>
          <w:rFonts w:ascii="Times New Roman"/>
          <w:b w:val="false"/>
          <w:i w:val="false"/>
          <w:color w:val="000000"/>
          <w:sz w:val="28"/>
        </w:rPr>
        <w:t>
</w:t>
      </w:r>
      <w:r>
        <w:rPr>
          <w:rFonts w:ascii="Times New Roman"/>
          <w:b w:val="false"/>
          <w:i w:val="false"/>
          <w:color w:val="000000"/>
          <w:sz w:val="28"/>
        </w:rPr>
        <w:t>
      Өткізілген конкурс қорытындысы туралы хаттамаға қол қойылған күннен бастап екі жұмыс күні ішінде облыстың жергілікті атқарушы органына көрсетілген хаттаманың көшірмесін жібереді.</w:t>
      </w:r>
      <w:r>
        <w:br/>
      </w:r>
      <w:r>
        <w:rPr>
          <w:rFonts w:ascii="Times New Roman"/>
          <w:b w:val="false"/>
          <w:i w:val="false"/>
          <w:color w:val="000000"/>
          <w:sz w:val="28"/>
        </w:rPr>
        <w:t>
</w:t>
      </w:r>
      <w:r>
        <w:rPr>
          <w:rFonts w:ascii="Times New Roman"/>
          <w:b w:val="false"/>
          <w:i w:val="false"/>
          <w:color w:val="000000"/>
          <w:sz w:val="28"/>
        </w:rPr>
        <w:t>
      52. Конкурстық комиссияның шешімімен келіспеген жағдайда осы конкурстық комиссияның кез келген мүшесінің ерекше пікір айтуға құқығы бар, ол жазбаша жазылуға және конкурстық комиссияның отырысы хаттамасына қоса берілуге тиіс. Конкурстық комиссияның қандай да бір мүшесі өндірістік немесе басқа да себептер бойынша болмаған жағдайда конкурстық комиссияның хаттамасында оның болмауының себебі және осы фактіні растайтын қағаз құжатқа сілтеме көрсетіледі.</w:t>
      </w:r>
      <w:r>
        <w:br/>
      </w:r>
      <w:r>
        <w:rPr>
          <w:rFonts w:ascii="Times New Roman"/>
          <w:b w:val="false"/>
          <w:i w:val="false"/>
          <w:color w:val="000000"/>
          <w:sz w:val="28"/>
        </w:rPr>
        <w:t>
</w:t>
      </w:r>
      <w:r>
        <w:rPr>
          <w:rFonts w:ascii="Times New Roman"/>
          <w:b w:val="false"/>
          <w:i w:val="false"/>
          <w:color w:val="000000"/>
          <w:sz w:val="28"/>
        </w:rPr>
        <w:t>
      53. Жеңімпаздарды бекіткеннен кейін екі жұмыс күні ішінде конкурстық комиссияның хатшысы бұқаралық ақпараттық құралдарына конкурс қорытындысын жариялау мәселесі жөнінде хабарландыру беруге бастамашы болады.</w:t>
      </w:r>
      <w:r>
        <w:br/>
      </w:r>
      <w:r>
        <w:rPr>
          <w:rFonts w:ascii="Times New Roman"/>
          <w:b w:val="false"/>
          <w:i w:val="false"/>
          <w:color w:val="000000"/>
          <w:sz w:val="28"/>
        </w:rPr>
        <w:t>
</w:t>
      </w:r>
      <w:r>
        <w:rPr>
          <w:rFonts w:ascii="Times New Roman"/>
          <w:b w:val="false"/>
          <w:i w:val="false"/>
          <w:color w:val="000000"/>
          <w:sz w:val="28"/>
        </w:rPr>
        <w:t>
      54. Егер конкурс жеңімпазы үш жұмыс күні ішінде тиісті шарттарға қол қоймаса немесе берілген кепілдікті қамтамасыз ету жеткіліксіз болған жағдайда, онда уәкілетті өңірлік ұйым КҰ-мен (конкурсты жеңген) кепілдікті қамтамасыз ету құнына сәйкес тиісті кредиттік ресурстар беруге немесе жеңімпаздан кейінгі ең көп балл жинаған конкурстың басқа қатысушысымен шарт жасауға құқығы бар.</w:t>
      </w:r>
      <w:r>
        <w:br/>
      </w:r>
      <w:r>
        <w:rPr>
          <w:rFonts w:ascii="Times New Roman"/>
          <w:b w:val="false"/>
          <w:i w:val="false"/>
          <w:color w:val="000000"/>
          <w:sz w:val="28"/>
        </w:rPr>
        <w:t>
</w:t>
      </w:r>
      <w:r>
        <w:rPr>
          <w:rFonts w:ascii="Times New Roman"/>
          <w:b w:val="false"/>
          <w:i w:val="false"/>
          <w:color w:val="000000"/>
          <w:sz w:val="28"/>
        </w:rPr>
        <w:t>
      55. Кредиттік серіктестікке кредиттік ресурстар төленген жарғы капиталының көлеміне байланысты (жарғы капиталының 1 бірлігіне кредиттің 10 бірлігінен асырмай) беріледі.</w:t>
      </w:r>
    </w:p>
    <w:bookmarkEnd w:id="122"/>
    <w:bookmarkStart w:name="z742" w:id="123"/>
    <w:p>
      <w:pPr>
        <w:spacing w:after="0"/>
        <w:ind w:left="0"/>
        <w:jc w:val="left"/>
      </w:pPr>
      <w:r>
        <w:rPr>
          <w:rFonts w:ascii="Times New Roman"/>
          <w:b/>
          <w:i w:val="false"/>
          <w:color w:val="000000"/>
        </w:rPr>
        <w:t xml:space="preserve"> 
4. Кредиттік ұйымдарға кредит беру тәртібі</w:t>
      </w:r>
    </w:p>
    <w:bookmarkEnd w:id="123"/>
    <w:bookmarkStart w:name="z743" w:id="124"/>
    <w:p>
      <w:pPr>
        <w:spacing w:after="0"/>
        <w:ind w:left="0"/>
        <w:jc w:val="both"/>
      </w:pPr>
      <w:r>
        <w:rPr>
          <w:rFonts w:ascii="Times New Roman"/>
          <w:b w:val="false"/>
          <w:i w:val="false"/>
          <w:color w:val="000000"/>
          <w:sz w:val="28"/>
        </w:rPr>
        <w:t>
      57. КҰ-ға кредит беру жөніндегі өткізілген конкурс қорытындысы бойынша уәкілетті өңірлік ұйым мен МҚҰ (МКҰ) және/немесе КС (конкурсты жеңген) арасында:</w:t>
      </w:r>
      <w:r>
        <w:br/>
      </w:r>
      <w:r>
        <w:rPr>
          <w:rFonts w:ascii="Times New Roman"/>
          <w:b w:val="false"/>
          <w:i w:val="false"/>
          <w:color w:val="000000"/>
          <w:sz w:val="28"/>
        </w:rPr>
        <w:t>
</w:t>
      </w:r>
      <w:r>
        <w:rPr>
          <w:rFonts w:ascii="Times New Roman"/>
          <w:b w:val="false"/>
          <w:i w:val="false"/>
          <w:color w:val="000000"/>
          <w:sz w:val="28"/>
        </w:rPr>
        <w:t>
      кредит ұсыну шарттары, соңғы қарыз алушыға микрокредит беру шарттары, тараптардың құқықтары, міндеттемелері мен жауапкершіліктері белгіленген кредит беру туралы шарт;</w:t>
      </w:r>
      <w:r>
        <w:br/>
      </w:r>
      <w:r>
        <w:rPr>
          <w:rFonts w:ascii="Times New Roman"/>
          <w:b w:val="false"/>
          <w:i w:val="false"/>
          <w:color w:val="000000"/>
          <w:sz w:val="28"/>
        </w:rPr>
        <w:t>
</w:t>
      </w:r>
      <w:r>
        <w:rPr>
          <w:rFonts w:ascii="Times New Roman"/>
          <w:b w:val="false"/>
          <w:i w:val="false"/>
          <w:color w:val="000000"/>
          <w:sz w:val="28"/>
        </w:rPr>
        <w:t>
      кепіл беруші мен кепіл ұстаушының өтініштері мен кепілдіктері, кепіл заттан өндіріп алу және тараптардың жауапкершілігі көзделген кепіл шарты жасалады.</w:t>
      </w:r>
      <w:r>
        <w:br/>
      </w:r>
      <w:r>
        <w:rPr>
          <w:rFonts w:ascii="Times New Roman"/>
          <w:b w:val="false"/>
          <w:i w:val="false"/>
          <w:color w:val="000000"/>
          <w:sz w:val="28"/>
        </w:rPr>
        <w:t>
</w:t>
      </w:r>
      <w:r>
        <w:rPr>
          <w:rFonts w:ascii="Times New Roman"/>
          <w:b w:val="false"/>
          <w:i w:val="false"/>
          <w:color w:val="000000"/>
          <w:sz w:val="28"/>
        </w:rPr>
        <w:t>
      57. Кредиттік ресурс беру ақша аудару арқылы ғана жүзеге асырылады.</w:t>
      </w:r>
      <w:r>
        <w:br/>
      </w:r>
      <w:r>
        <w:rPr>
          <w:rFonts w:ascii="Times New Roman"/>
          <w:b w:val="false"/>
          <w:i w:val="false"/>
          <w:color w:val="000000"/>
          <w:sz w:val="28"/>
        </w:rPr>
        <w:t>
</w:t>
      </w:r>
      <w:r>
        <w:rPr>
          <w:rFonts w:ascii="Times New Roman"/>
          <w:b w:val="false"/>
          <w:i w:val="false"/>
          <w:color w:val="000000"/>
          <w:sz w:val="28"/>
        </w:rPr>
        <w:t>
      58. Төлемдерді өтеу кестесі кредиттік ресурстарды берген күні дайындалады және ресімделеді.</w:t>
      </w:r>
      <w:r>
        <w:br/>
      </w:r>
      <w:r>
        <w:rPr>
          <w:rFonts w:ascii="Times New Roman"/>
          <w:b w:val="false"/>
          <w:i w:val="false"/>
          <w:color w:val="000000"/>
          <w:sz w:val="28"/>
        </w:rPr>
        <w:t>
</w:t>
      </w:r>
      <w:r>
        <w:rPr>
          <w:rFonts w:ascii="Times New Roman"/>
          <w:b w:val="false"/>
          <w:i w:val="false"/>
          <w:color w:val="000000"/>
          <w:sz w:val="28"/>
        </w:rPr>
        <w:t>
      59. Кепілмен қамтамасыз ету жөніндегі құжаттардың түпнұсқаларын қарыз алушы уәкілетті өңірлік ұйымға қабылдау-тапсыру актісі бойынша жібереді.</w:t>
      </w:r>
      <w:r>
        <w:br/>
      </w:r>
      <w:r>
        <w:rPr>
          <w:rFonts w:ascii="Times New Roman"/>
          <w:b w:val="false"/>
          <w:i w:val="false"/>
          <w:color w:val="000000"/>
          <w:sz w:val="28"/>
        </w:rPr>
        <w:t>
</w:t>
      </w:r>
      <w:r>
        <w:rPr>
          <w:rFonts w:ascii="Times New Roman"/>
          <w:b w:val="false"/>
          <w:i w:val="false"/>
          <w:color w:val="000000"/>
          <w:sz w:val="28"/>
        </w:rPr>
        <w:t>
      60. Барлық құжаттар, хат алмасу, шоттардан үзінді-көшірмелер, төлем тапсырмалары, КҰ-мен келіссөздердің актілері олардың кредиттік досьесіне тігіледі.</w:t>
      </w:r>
    </w:p>
    <w:bookmarkEnd w:id="124"/>
    <w:bookmarkStart w:name="z750" w:id="125"/>
    <w:p>
      <w:pPr>
        <w:spacing w:after="0"/>
        <w:ind w:left="0"/>
        <w:jc w:val="left"/>
      </w:pPr>
      <w:r>
        <w:rPr>
          <w:rFonts w:ascii="Times New Roman"/>
          <w:b/>
          <w:i w:val="false"/>
          <w:color w:val="000000"/>
        </w:rPr>
        <w:t xml:space="preserve"> 
5. Кредиттік ресурстардың мақсатты пайдаланылуына және олардың</w:t>
      </w:r>
      <w:r>
        <w:br/>
      </w:r>
      <w:r>
        <w:rPr>
          <w:rFonts w:ascii="Times New Roman"/>
          <w:b/>
          <w:i w:val="false"/>
          <w:color w:val="000000"/>
        </w:rPr>
        <w:t>
уақтылы өтелуіне мониторинг жүргізу</w:t>
      </w:r>
    </w:p>
    <w:bookmarkEnd w:id="125"/>
    <w:bookmarkStart w:name="z751" w:id="126"/>
    <w:p>
      <w:pPr>
        <w:spacing w:after="0"/>
        <w:ind w:left="0"/>
        <w:jc w:val="both"/>
      </w:pPr>
      <w:r>
        <w:rPr>
          <w:rFonts w:ascii="Times New Roman"/>
          <w:b w:val="false"/>
          <w:i w:val="false"/>
          <w:color w:val="000000"/>
          <w:sz w:val="28"/>
        </w:rPr>
        <w:t>
      61. Кредиттік ресурстарды бергеннен кейін уәкілетті өңірлік ұйым кредиттік ресурстар беру шартына сәйкес мониторингтің жасалған актілерін міндетті түрде қоса отырып, кредиттік ресурстардың мақсатты пайдаланылуына мониторинг жүргізуді жүзеге асырады. Кредиттік ресурстар мақсатсыз пайдаланылған жағдайда уәкілетті өңірлік ұйым кредит беру және кепіл туралы шарттарда көзделген қаржы санкциялары шараларын қолданады.</w:t>
      </w:r>
      <w:r>
        <w:br/>
      </w:r>
      <w:r>
        <w:rPr>
          <w:rFonts w:ascii="Times New Roman"/>
          <w:b w:val="false"/>
          <w:i w:val="false"/>
          <w:color w:val="000000"/>
          <w:sz w:val="28"/>
        </w:rPr>
        <w:t>
</w:t>
      </w:r>
      <w:r>
        <w:rPr>
          <w:rFonts w:ascii="Times New Roman"/>
          <w:b w:val="false"/>
          <w:i w:val="false"/>
          <w:color w:val="000000"/>
          <w:sz w:val="28"/>
        </w:rPr>
        <w:t>
      62. Кредиттік ресурстар толық өтелген кезде уәкілетті өңірлік ұйым кепілдікті қамтамасыз ету бойынша ауыртпалықты алу туралы өкім дайындайды және уәкілетті тіркеуші органға басшының қолы қойылған хат жібереді.</w:t>
      </w:r>
      <w:r>
        <w:br/>
      </w:r>
      <w:r>
        <w:rPr>
          <w:rFonts w:ascii="Times New Roman"/>
          <w:b w:val="false"/>
          <w:i w:val="false"/>
          <w:color w:val="000000"/>
          <w:sz w:val="28"/>
        </w:rPr>
        <w:t>
</w:t>
      </w:r>
      <w:r>
        <w:rPr>
          <w:rFonts w:ascii="Times New Roman"/>
          <w:b w:val="false"/>
          <w:i w:val="false"/>
          <w:color w:val="000000"/>
          <w:sz w:val="28"/>
        </w:rPr>
        <w:t>
      63. КҰ-ның өтініші бойынша уәкілетті өңірлік ұйым кредиттің өтелген сомасының бөлігіне мөлшерлес кепілдікті қамтамасыз ету бойынша ауыртпалықты алу туралы өкім дайындайды.</w:t>
      </w:r>
      <w:r>
        <w:br/>
      </w:r>
      <w:r>
        <w:rPr>
          <w:rFonts w:ascii="Times New Roman"/>
          <w:b w:val="false"/>
          <w:i w:val="false"/>
          <w:color w:val="000000"/>
          <w:sz w:val="28"/>
        </w:rPr>
        <w:t>
</w:t>
      </w:r>
      <w:r>
        <w:rPr>
          <w:rFonts w:ascii="Times New Roman"/>
          <w:b w:val="false"/>
          <w:i w:val="false"/>
          <w:color w:val="000000"/>
          <w:sz w:val="28"/>
        </w:rPr>
        <w:t>
      Бұл ретте кепілдікті қамтамасыз етудің құны кредит бойынша сыйақы ставкасының сомасын ескергенде, кредит мөлшерінен аз болмауға тиіс.</w:t>
      </w:r>
      <w:r>
        <w:br/>
      </w:r>
      <w:r>
        <w:rPr>
          <w:rFonts w:ascii="Times New Roman"/>
          <w:b w:val="false"/>
          <w:i w:val="false"/>
          <w:color w:val="000000"/>
          <w:sz w:val="28"/>
        </w:rPr>
        <w:t>
</w:t>
      </w:r>
      <w:r>
        <w:rPr>
          <w:rFonts w:ascii="Times New Roman"/>
          <w:b w:val="false"/>
          <w:i w:val="false"/>
          <w:color w:val="000000"/>
          <w:sz w:val="28"/>
        </w:rPr>
        <w:t>
      64. Уәкілетті өңірлік ұйым қабылдау - тапсыру актісінің негізінде қарыз алушыға құқық белгілейтін құжаттардың түпнұсқалары мен хат жібереді.</w:t>
      </w:r>
    </w:p>
    <w:bookmarkEnd w:id="126"/>
    <w:bookmarkStart w:name="z756" w:id="127"/>
    <w:p>
      <w:pPr>
        <w:spacing w:after="0"/>
        <w:ind w:left="0"/>
        <w:jc w:val="both"/>
      </w:pPr>
      <w:r>
        <w:rPr>
          <w:rFonts w:ascii="Times New Roman"/>
          <w:b w:val="false"/>
          <w:i w:val="false"/>
          <w:color w:val="000000"/>
          <w:sz w:val="28"/>
        </w:rPr>
        <w:t>
Микроқаржы (микрокредиттік)</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серіктестіктерге конкурстық</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27"/>
    <w:p>
      <w:pPr>
        <w:spacing w:after="0"/>
        <w:ind w:left="0"/>
        <w:jc w:val="both"/>
      </w:pPr>
      <w:r>
        <w:rPr>
          <w:rFonts w:ascii="Times New Roman"/>
          <w:b w:val="false"/>
          <w:i w:val="false"/>
          <w:color w:val="000000"/>
          <w:sz w:val="28"/>
        </w:rPr>
        <w:t>Нысан</w:t>
      </w:r>
    </w:p>
    <w:bookmarkStart w:name="z757" w:id="128"/>
    <w:p>
      <w:pPr>
        <w:spacing w:after="0"/>
        <w:ind w:left="0"/>
        <w:jc w:val="left"/>
      </w:pPr>
      <w:r>
        <w:rPr>
          <w:rFonts w:ascii="Times New Roman"/>
          <w:b/>
          <w:i w:val="false"/>
          <w:color w:val="000000"/>
        </w:rPr>
        <w:t xml:space="preserve"> 
Жұмыспен қамту 2020 жол картасының екінші бағыты шеңберіндегі</w:t>
      </w:r>
      <w:r>
        <w:br/>
      </w:r>
      <w:r>
        <w:rPr>
          <w:rFonts w:ascii="Times New Roman"/>
          <w:b/>
          <w:i w:val="false"/>
          <w:color w:val="000000"/>
        </w:rPr>
        <w:t>
жобаларға кредит беру туралы келісім</w:t>
      </w:r>
    </w:p>
    <w:bookmarkEnd w:id="128"/>
    <w:p>
      <w:pPr>
        <w:spacing w:after="0"/>
        <w:ind w:left="0"/>
        <w:jc w:val="both"/>
      </w:pPr>
      <w:r>
        <w:rPr>
          <w:rFonts w:ascii="Times New Roman"/>
          <w:b w:val="false"/>
          <w:i w:val="false"/>
          <w:color w:val="000000"/>
          <w:sz w:val="28"/>
        </w:rPr>
        <w:t>      _________ қ. 20___ж. «___» ___________________________________ «_________________» (толық атауы) мемлекеттік мекемесі 20__ ж. «___» ______ _________ сенімхат негізінде әрекет ететін бұдан әрі «ЖАО» деп аталатын «_____________________» ММ-нің (толық атауы) атынан бастығы ________________ (Т.А.Ә.), бұдан әрі «уәкілетті өңірлік ұйым» деп аталатын екінші тараптан Жарғы негізінде жұмыс істейтін «___________________» АҚ (толық атауы) атынан басшысы ____________ (лауазымы) ___________________ (Т.А.Ә.) Жұмыспен қамту 2020 жол картасын (бұдан әрі – Бағдарлама) іске асыру мақсатында бірлесіп «Тараптар» деп, әрқайсысы жеке «Тарап», не жоғарыда көрсетілгендей аталатындар кәсіпкерлікті дамыту жөніндегі жобаларды қаржыландыру туралы осы келісімді жасасты.</w:t>
      </w:r>
      <w:r>
        <w:br/>
      </w:r>
      <w:r>
        <w:rPr>
          <w:rFonts w:ascii="Times New Roman"/>
          <w:b w:val="false"/>
          <w:i w:val="false"/>
          <w:color w:val="000000"/>
          <w:sz w:val="28"/>
        </w:rPr>
        <w:t>
      Осы Келісімде мынадай негізгі ұғымдар қолданылады:</w:t>
      </w:r>
      <w:r>
        <w:br/>
      </w:r>
      <w:r>
        <w:rPr>
          <w:rFonts w:ascii="Times New Roman"/>
          <w:b w:val="false"/>
          <w:i w:val="false"/>
          <w:color w:val="000000"/>
          <w:sz w:val="28"/>
        </w:rPr>
        <w:t>
      жергілікті жұмыспен қамту органдары – Бағдарлама аясында жұмыспен қамтуға жәрдемдесу функцияларын іске асырушы жергілікті атқарушы органдардың аудандық (қалалық) жұмыспен қамту орталықтары;</w:t>
      </w:r>
      <w:r>
        <w:br/>
      </w:r>
      <w:r>
        <w:rPr>
          <w:rFonts w:ascii="Times New Roman"/>
          <w:b w:val="false"/>
          <w:i w:val="false"/>
          <w:color w:val="000000"/>
          <w:sz w:val="28"/>
        </w:rPr>
        <w:t>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кредиттік ұйымдар (бұдан әрі – КҰ) – Қазақстан Республикасының заңдарында белгіленген тәртіппен қызметін жүзеге асыратын микроқаржы (микрокредиттік) ұйымдары және кредиттік серіктестіктер;</w:t>
      </w:r>
      <w:r>
        <w:br/>
      </w:r>
      <w:r>
        <w:rPr>
          <w:rFonts w:ascii="Times New Roman"/>
          <w:b w:val="false"/>
          <w:i w:val="false"/>
          <w:color w:val="000000"/>
          <w:sz w:val="28"/>
        </w:rPr>
        <w:t>
      микрокредиттік ұйым – (бұдан әрі – МКҰ) – микрокредит беру жөніндегі қызметті жүзеге асыратын заңды тұлға;</w:t>
      </w:r>
      <w:r>
        <w:br/>
      </w:r>
      <w:r>
        <w:rPr>
          <w:rFonts w:ascii="Times New Roman"/>
          <w:b w:val="false"/>
          <w:i w:val="false"/>
          <w:color w:val="000000"/>
          <w:sz w:val="28"/>
        </w:rPr>
        <w:t>
      микроқаржы ұйымы – (бұдан әрі – МҚҰ) – коммерциялық ұйым болып табылатын, ресми мәртебесі әділет органдарында мемлекеттік тіркелумен және есептік тіркеуден өтумен айқындалатын, микрокредиттер беру жөніндегі қызметті, сондай-ақ Қазақстан Республикасының заңдарымен рұқсат етілген қызметтің қосымша түрлерін жүзеге асыратын заңды тұлға;</w:t>
      </w:r>
      <w:r>
        <w:br/>
      </w:r>
      <w:r>
        <w:rPr>
          <w:rFonts w:ascii="Times New Roman"/>
          <w:b w:val="false"/>
          <w:i w:val="false"/>
          <w:color w:val="000000"/>
          <w:sz w:val="28"/>
        </w:rPr>
        <w:t>
      кредиттік серіктестік (бұдан әрі – КС) – жеке және (немесе) заңды тұлғалар оған қатысушылардың кредитке және басқа қаржыға, оның ішінде банк қызметтеріне қажеттіліктерін олардың ақшаларын шоғырландыру арқылы және Қазақстан Республикасының заңнамасында тыйым салынбаған басқа көздердің есебінен қанағаттандыру үшін құрған заңды тұлға;</w:t>
      </w:r>
      <w:r>
        <w:br/>
      </w:r>
      <w:r>
        <w:rPr>
          <w:rFonts w:ascii="Times New Roman"/>
          <w:b w:val="false"/>
          <w:i w:val="false"/>
          <w:color w:val="000000"/>
          <w:sz w:val="28"/>
        </w:rPr>
        <w:t>
      өңірлік комиссия – жергілікті өкілді органдардың, жұмыс берушілердің, кәсіптік одақтар өкілдерінің қатысуымен облыстың (республикалық маңызы бар қаланың, астананың) жергілікті атқарушы органы жанындағы Бағдарламаны іске асыру мәселелері жөніндегі ведомствоаралық комиссия;</w:t>
      </w:r>
      <w:r>
        <w:br/>
      </w:r>
      <w:r>
        <w:rPr>
          <w:rFonts w:ascii="Times New Roman"/>
          <w:b w:val="false"/>
          <w:i w:val="false"/>
          <w:color w:val="000000"/>
          <w:sz w:val="28"/>
        </w:rPr>
        <w:t>
      соңғы қарыз алушы – КҰ-мен кредит беру туралы шарт жасаған жұмыссыз, ішінара жұмыспен қамтылған, табысы аз, өзін-өзі жұмыспен қамтыған адамдар қатарындағы Қазақстан Республикасының азаматтары, сондай-ақ оралмандар және қатысу басымдығы Бағдарламада белгіленген азаматтардың өзге де санаттары;</w:t>
      </w:r>
      <w:r>
        <w:br/>
      </w:r>
      <w:r>
        <w:rPr>
          <w:rFonts w:ascii="Times New Roman"/>
          <w:b w:val="false"/>
          <w:i w:val="false"/>
          <w:color w:val="000000"/>
          <w:sz w:val="28"/>
        </w:rPr>
        <w:t>
      өңір – облыс.</w:t>
      </w:r>
    </w:p>
    <w:bookmarkStart w:name="z758" w:id="129"/>
    <w:p>
      <w:pPr>
        <w:spacing w:after="0"/>
        <w:ind w:left="0"/>
        <w:jc w:val="left"/>
      </w:pPr>
      <w:r>
        <w:rPr>
          <w:rFonts w:ascii="Times New Roman"/>
          <w:b/>
          <w:i w:val="false"/>
          <w:color w:val="000000"/>
        </w:rPr>
        <w:t xml:space="preserve"> 
2. Келісім мәні</w:t>
      </w:r>
    </w:p>
    <w:bookmarkEnd w:id="129"/>
    <w:p>
      <w:pPr>
        <w:spacing w:after="0"/>
        <w:ind w:left="0"/>
        <w:jc w:val="both"/>
      </w:pPr>
      <w:r>
        <w:rPr>
          <w:rFonts w:ascii="Times New Roman"/>
          <w:b w:val="false"/>
          <w:i w:val="false"/>
          <w:color w:val="000000"/>
          <w:sz w:val="28"/>
        </w:rPr>
        <w:t>      1. Осы Келісім ЖАО мен уәкілетті өңірлік ұйым арасындағы өзара іс-әрекет тәртібін, осы Келісімнің 1-қосымшасына сәйкес ауылда кәсіпкерліктің басым бағыттарының тізбесін, Соңғы қарыз алушылар жобаларын іріктеу және бекіту тәртібін, сондай-ақ өңірде Бағдарламаны іске асыруға қатысты өзге де маңызды шарттарды бекітеді.</w:t>
      </w:r>
      <w:r>
        <w:br/>
      </w:r>
      <w:r>
        <w:rPr>
          <w:rFonts w:ascii="Times New Roman"/>
          <w:b w:val="false"/>
          <w:i w:val="false"/>
          <w:color w:val="000000"/>
          <w:sz w:val="28"/>
        </w:rPr>
        <w:t>
      2. Тараптардың келісімі бойынша Бағдарлама бойынша өңірге қаржыландыру көлемі мынадай мөлшерде белгіленді:</w:t>
      </w:r>
      <w:r>
        <w:br/>
      </w:r>
      <w:r>
        <w:rPr>
          <w:rFonts w:ascii="Times New Roman"/>
          <w:b w:val="false"/>
          <w:i w:val="false"/>
          <w:color w:val="000000"/>
          <w:sz w:val="28"/>
        </w:rPr>
        <w:t>
      1) ЖАО қаражатынан – ____ млн. теңге;</w:t>
      </w:r>
      <w:r>
        <w:br/>
      </w:r>
      <w:r>
        <w:rPr>
          <w:rFonts w:ascii="Times New Roman"/>
          <w:b w:val="false"/>
          <w:i w:val="false"/>
          <w:color w:val="000000"/>
          <w:sz w:val="28"/>
        </w:rPr>
        <w:t>
      2) уәкілетті өңірлік ұйымның қаражатынан (микрокредит беруге тиісті құқықтары болған жағдайда) – ____ млн. теңге;</w:t>
      </w:r>
    </w:p>
    <w:bookmarkStart w:name="z759" w:id="130"/>
    <w:p>
      <w:pPr>
        <w:spacing w:after="0"/>
        <w:ind w:left="0"/>
        <w:jc w:val="left"/>
      </w:pPr>
      <w:r>
        <w:rPr>
          <w:rFonts w:ascii="Times New Roman"/>
          <w:b/>
          <w:i w:val="false"/>
          <w:color w:val="000000"/>
        </w:rPr>
        <w:t xml:space="preserve"> 
3. Тараптардың құқықтары мен міндеттері</w:t>
      </w:r>
    </w:p>
    <w:bookmarkEnd w:id="130"/>
    <w:p>
      <w:pPr>
        <w:spacing w:after="0"/>
        <w:ind w:left="0"/>
        <w:jc w:val="both"/>
      </w:pPr>
      <w:r>
        <w:rPr>
          <w:rFonts w:ascii="Times New Roman"/>
          <w:b w:val="false"/>
          <w:i w:val="false"/>
          <w:color w:val="000000"/>
          <w:sz w:val="28"/>
        </w:rPr>
        <w:t>      1. Жергілікті атқарушы орган:</w:t>
      </w:r>
      <w:r>
        <w:br/>
      </w:r>
      <w:r>
        <w:rPr>
          <w:rFonts w:ascii="Times New Roman"/>
          <w:b w:val="false"/>
          <w:i w:val="false"/>
          <w:color w:val="000000"/>
          <w:sz w:val="28"/>
        </w:rPr>
        <w:t>
      1) соңғы қарыз алушыларға (Бағдарламаға қатысушыларға) кредит беру үшін жергілікті бюджеттен қаражат бөлуге;</w:t>
      </w:r>
      <w:r>
        <w:br/>
      </w:r>
      <w:r>
        <w:rPr>
          <w:rFonts w:ascii="Times New Roman"/>
          <w:b w:val="false"/>
          <w:i w:val="false"/>
          <w:color w:val="000000"/>
          <w:sz w:val="28"/>
        </w:rPr>
        <w:t>
      2) уәкілетті өңірлік ұйымды белгілеуге және онымен кредиттік ресурстар беру туралы шарт жасауға;</w:t>
      </w:r>
      <w:r>
        <w:br/>
      </w:r>
      <w:r>
        <w:rPr>
          <w:rFonts w:ascii="Times New Roman"/>
          <w:b w:val="false"/>
          <w:i w:val="false"/>
          <w:color w:val="000000"/>
          <w:sz w:val="28"/>
        </w:rPr>
        <w:t>
      3) осы Келісімнен туындайтын өзге де құқықтарға ие болуға құқылы.</w:t>
      </w:r>
      <w:r>
        <w:br/>
      </w:r>
      <w:r>
        <w:rPr>
          <w:rFonts w:ascii="Times New Roman"/>
          <w:b w:val="false"/>
          <w:i w:val="false"/>
          <w:color w:val="000000"/>
          <w:sz w:val="28"/>
        </w:rPr>
        <w:t>
      2. Жергілікті атқарушы орган:</w:t>
      </w:r>
      <w:r>
        <w:br/>
      </w:r>
      <w:r>
        <w:rPr>
          <w:rFonts w:ascii="Times New Roman"/>
          <w:b w:val="false"/>
          <w:i w:val="false"/>
          <w:color w:val="000000"/>
          <w:sz w:val="28"/>
        </w:rPr>
        <w:t>
      1) микрокредит алуға КҰ үміткерлерінің (соңғы қарыз алушының) тізімін ұсынуға;</w:t>
      </w:r>
      <w:r>
        <w:br/>
      </w:r>
      <w:r>
        <w:rPr>
          <w:rFonts w:ascii="Times New Roman"/>
          <w:b w:val="false"/>
          <w:i w:val="false"/>
          <w:color w:val="000000"/>
          <w:sz w:val="28"/>
        </w:rPr>
        <w:t>
      2) КҰ мен соңғы қарыз алушыларға кредиттік ресурстар беру шарттарын келісу үшін өңірлік комиссияға шығаруға;</w:t>
      </w:r>
      <w:r>
        <w:br/>
      </w:r>
      <w:r>
        <w:rPr>
          <w:rFonts w:ascii="Times New Roman"/>
          <w:b w:val="false"/>
          <w:i w:val="false"/>
          <w:color w:val="000000"/>
          <w:sz w:val="28"/>
        </w:rPr>
        <w:t>
      3) ішкі рәсімдерге және уәкілетті өңірлік ұйым мен КҰ кредиттік процесіне араласпау қағидатын сақтауға;</w:t>
      </w:r>
      <w:r>
        <w:br/>
      </w:r>
      <w:r>
        <w:rPr>
          <w:rFonts w:ascii="Times New Roman"/>
          <w:b w:val="false"/>
          <w:i w:val="false"/>
          <w:color w:val="000000"/>
          <w:sz w:val="28"/>
        </w:rPr>
        <w:t>
      4) кредиттік шартқа сәйкес уәкілетті өңірлік ұйымның кредиттік ресурстарын игеру және мақсатты пайдалану мониторингін жүргізуге;</w:t>
      </w:r>
      <w:r>
        <w:br/>
      </w:r>
      <w:r>
        <w:rPr>
          <w:rFonts w:ascii="Times New Roman"/>
          <w:b w:val="false"/>
          <w:i w:val="false"/>
          <w:color w:val="000000"/>
          <w:sz w:val="28"/>
        </w:rPr>
        <w:t>
      5) уәкілетті өңірлік ұйымның сұрауы бойынша осы Келісімнің орындалуымен байланысты ақпарат беруге;</w:t>
      </w:r>
      <w:r>
        <w:br/>
      </w:r>
      <w:r>
        <w:rPr>
          <w:rFonts w:ascii="Times New Roman"/>
          <w:b w:val="false"/>
          <w:i w:val="false"/>
          <w:color w:val="000000"/>
          <w:sz w:val="28"/>
        </w:rPr>
        <w:t>
      6) осы Келісімнен туындайтын өзге де міндеттемелерді мойнына алуға міндеттенеді.</w:t>
      </w:r>
      <w:r>
        <w:br/>
      </w:r>
      <w:r>
        <w:rPr>
          <w:rFonts w:ascii="Times New Roman"/>
          <w:b w:val="false"/>
          <w:i w:val="false"/>
          <w:color w:val="000000"/>
          <w:sz w:val="28"/>
        </w:rPr>
        <w:t>
      3. Уәкілетті өңірлік ұйым:</w:t>
      </w:r>
      <w:r>
        <w:br/>
      </w:r>
      <w:r>
        <w:rPr>
          <w:rFonts w:ascii="Times New Roman"/>
          <w:b w:val="false"/>
          <w:i w:val="false"/>
          <w:color w:val="000000"/>
          <w:sz w:val="28"/>
        </w:rPr>
        <w:t>
      1) өңірлік комиссияның келісімі бойынша КҰ мен соңғы қарыз алушыларға кредиттік ресурстар беру шарттарын белгілеуге;</w:t>
      </w:r>
      <w:r>
        <w:br/>
      </w:r>
      <w:r>
        <w:rPr>
          <w:rFonts w:ascii="Times New Roman"/>
          <w:b w:val="false"/>
          <w:i w:val="false"/>
          <w:color w:val="000000"/>
          <w:sz w:val="28"/>
        </w:rPr>
        <w:t>
      2) кредиттік ресурстар беру жөнінде конкурс өткізуге және КҰ-ны өз бетінше белгілеуге;</w:t>
      </w:r>
      <w:r>
        <w:br/>
      </w:r>
      <w:r>
        <w:rPr>
          <w:rFonts w:ascii="Times New Roman"/>
          <w:b w:val="false"/>
          <w:i w:val="false"/>
          <w:color w:val="000000"/>
          <w:sz w:val="28"/>
        </w:rPr>
        <w:t>
      3) ЖАО-ға кәсіпкерлік негіздеріне үйретуді талап ететін үміткерлердің тізімін жіберуге;</w:t>
      </w:r>
      <w:r>
        <w:br/>
      </w:r>
      <w:r>
        <w:rPr>
          <w:rFonts w:ascii="Times New Roman"/>
          <w:b w:val="false"/>
          <w:i w:val="false"/>
          <w:color w:val="000000"/>
          <w:sz w:val="28"/>
        </w:rPr>
        <w:t>
      4) ЖАО-дың сұрауы бойынша осы Келісімнің орындалуымен байланысты ақпаратты беруге;</w:t>
      </w:r>
      <w:r>
        <w:br/>
      </w:r>
      <w:r>
        <w:rPr>
          <w:rFonts w:ascii="Times New Roman"/>
          <w:b w:val="false"/>
          <w:i w:val="false"/>
          <w:color w:val="000000"/>
          <w:sz w:val="28"/>
        </w:rPr>
        <w:t>
      5) КҰ кредит беру механизмдерін және қағидасын жетілдіру жөнінде белгіленген тәртіппен ұсыныстар енгізуге;</w:t>
      </w:r>
      <w:r>
        <w:br/>
      </w:r>
      <w:r>
        <w:rPr>
          <w:rFonts w:ascii="Times New Roman"/>
          <w:b w:val="false"/>
          <w:i w:val="false"/>
          <w:color w:val="000000"/>
          <w:sz w:val="28"/>
        </w:rPr>
        <w:t>
      6) осы Келісімнен туындайтын өзге де құқықтарға ие болуға құқылы.</w:t>
      </w:r>
      <w:r>
        <w:br/>
      </w:r>
      <w:r>
        <w:rPr>
          <w:rFonts w:ascii="Times New Roman"/>
          <w:b w:val="false"/>
          <w:i w:val="false"/>
          <w:color w:val="000000"/>
          <w:sz w:val="28"/>
        </w:rPr>
        <w:t>
      4. Уәкілетті өңірлік ұйым:</w:t>
      </w:r>
      <w:r>
        <w:br/>
      </w:r>
      <w:r>
        <w:rPr>
          <w:rFonts w:ascii="Times New Roman"/>
          <w:b w:val="false"/>
          <w:i w:val="false"/>
          <w:color w:val="000000"/>
          <w:sz w:val="28"/>
        </w:rPr>
        <w:t>
      1) ЖАО-дан алынған кредиттік ресурстардың мақсатты пайдаланылуын қамтамасыз етуге;</w:t>
      </w:r>
      <w:r>
        <w:br/>
      </w:r>
      <w:r>
        <w:rPr>
          <w:rFonts w:ascii="Times New Roman"/>
          <w:b w:val="false"/>
          <w:i w:val="false"/>
          <w:color w:val="000000"/>
          <w:sz w:val="28"/>
        </w:rPr>
        <w:t>
      2) соңғы қарыз алушыларға, сондай-ақ кейіннен өңірде соңғы қарыз алушыларға кредит беру үшін конкурстық негізде КҰ-ға кредиттік ресурстар беруге;</w:t>
      </w:r>
      <w:r>
        <w:br/>
      </w:r>
      <w:r>
        <w:rPr>
          <w:rFonts w:ascii="Times New Roman"/>
          <w:b w:val="false"/>
          <w:i w:val="false"/>
          <w:color w:val="000000"/>
          <w:sz w:val="28"/>
        </w:rPr>
        <w:t>
      3) кредиттік шартқа сәйкес оларға тікелей кредит беру кезінде КҰ-ның және соңғы қарыз алушылардың кредиттік ресурстарды игеру және мақсатты пайдалануына мониторинг жүргізуге;</w:t>
      </w:r>
      <w:r>
        <w:br/>
      </w:r>
      <w:r>
        <w:rPr>
          <w:rFonts w:ascii="Times New Roman"/>
          <w:b w:val="false"/>
          <w:i w:val="false"/>
          <w:color w:val="000000"/>
          <w:sz w:val="28"/>
        </w:rPr>
        <w:t>
      4) осы Келісімнен туындайтын өзге де міндеттерді мойнына алуға міндеттенеді.</w:t>
      </w:r>
    </w:p>
    <w:bookmarkStart w:name="z760" w:id="131"/>
    <w:p>
      <w:pPr>
        <w:spacing w:after="0"/>
        <w:ind w:left="0"/>
        <w:jc w:val="left"/>
      </w:pPr>
      <w:r>
        <w:rPr>
          <w:rFonts w:ascii="Times New Roman"/>
          <w:b/>
          <w:i w:val="false"/>
          <w:color w:val="000000"/>
        </w:rPr>
        <w:t xml:space="preserve"> 
4. Тараптардың жауапкершілігі</w:t>
      </w:r>
    </w:p>
    <w:bookmarkEnd w:id="131"/>
    <w:p>
      <w:pPr>
        <w:spacing w:after="0"/>
        <w:ind w:left="0"/>
        <w:jc w:val="both"/>
      </w:pPr>
      <w:r>
        <w:rPr>
          <w:rFonts w:ascii="Times New Roman"/>
          <w:b w:val="false"/>
          <w:i w:val="false"/>
          <w:color w:val="000000"/>
          <w:sz w:val="28"/>
        </w:rPr>
        <w:t>      Осы Келісімде тараптардың әрқайсысы осы Келісімнен туындайтын міндеттемелерді орындамағаны және/немесе тиісті түрде орындамағаны үшін Қазақстан Республикасының заңнамасына сәйкес жауапкершілікте болады.</w:t>
      </w:r>
    </w:p>
    <w:bookmarkStart w:name="z761" w:id="132"/>
    <w:p>
      <w:pPr>
        <w:spacing w:after="0"/>
        <w:ind w:left="0"/>
        <w:jc w:val="left"/>
      </w:pPr>
      <w:r>
        <w:rPr>
          <w:rFonts w:ascii="Times New Roman"/>
          <w:b/>
          <w:i w:val="false"/>
          <w:color w:val="000000"/>
        </w:rPr>
        <w:t xml:space="preserve"> 
5. Құпиялылық</w:t>
      </w:r>
    </w:p>
    <w:bookmarkEnd w:id="132"/>
    <w:p>
      <w:pPr>
        <w:spacing w:after="0"/>
        <w:ind w:left="0"/>
        <w:jc w:val="both"/>
      </w:pPr>
      <w:r>
        <w:rPr>
          <w:rFonts w:ascii="Times New Roman"/>
          <w:b w:val="false"/>
          <w:i w:val="false"/>
          <w:color w:val="000000"/>
          <w:sz w:val="28"/>
        </w:rPr>
        <w:t>      1. Тараптар осы Келісім шарттарына қатысты ақпарат, қаржылық, коммерциялық және өзге де Келісім жасау және орындау барысында алынған ақпараттың құпия болып табылатыны және Келісімде және/немесе Қазақстан Республикасының заңнамасында тікелей көзделген жағдайларды қоспағанда, үшінші адамдарға жариялауға жатпайтынымен келіседі.</w:t>
      </w:r>
      <w:r>
        <w:br/>
      </w:r>
      <w:r>
        <w:rPr>
          <w:rFonts w:ascii="Times New Roman"/>
          <w:b w:val="false"/>
          <w:i w:val="false"/>
          <w:color w:val="000000"/>
          <w:sz w:val="28"/>
        </w:rPr>
        <w:t xml:space="preserve">
      2. Бағдарламаны іске асыру туралы осы Келісімнің </w:t>
      </w:r>
      <w:r>
        <w:rPr>
          <w:rFonts w:ascii="Times New Roman"/>
          <w:b/>
          <w:i w:val="false"/>
          <w:color w:val="000000"/>
          <w:sz w:val="28"/>
        </w:rPr>
        <w:t>2-қосымшасына</w:t>
      </w:r>
      <w:r>
        <w:rPr>
          <w:rFonts w:ascii="Times New Roman"/>
          <w:b w:val="false"/>
          <w:i w:val="false"/>
          <w:color w:val="000000"/>
          <w:sz w:val="28"/>
        </w:rPr>
        <w:t xml:space="preserve"> сәйкес есеп беру шеңберінде ЖАО уәкілетті өңірлік ұйымға, уәкілетті өңірлік ұйымның акционеріне және де өзге мемлекеттік органдарға осы Келісімді жасауға және орындауға қатысты ақпарат беруге құқық береді.</w:t>
      </w:r>
    </w:p>
    <w:bookmarkStart w:name="z762" w:id="133"/>
    <w:p>
      <w:pPr>
        <w:spacing w:after="0"/>
        <w:ind w:left="0"/>
        <w:jc w:val="left"/>
      </w:pPr>
      <w:r>
        <w:rPr>
          <w:rFonts w:ascii="Times New Roman"/>
          <w:b/>
          <w:i w:val="false"/>
          <w:color w:val="000000"/>
        </w:rPr>
        <w:t xml:space="preserve"> 
6. Дауларды шешу</w:t>
      </w:r>
    </w:p>
    <w:bookmarkEnd w:id="133"/>
    <w:p>
      <w:pPr>
        <w:spacing w:after="0"/>
        <w:ind w:left="0"/>
        <w:jc w:val="both"/>
      </w:pPr>
      <w:r>
        <w:rPr>
          <w:rFonts w:ascii="Times New Roman"/>
          <w:b w:val="false"/>
          <w:i w:val="false"/>
          <w:color w:val="000000"/>
          <w:sz w:val="28"/>
        </w:rPr>
        <w:t>      1. Келісімге байланысты және одан туындайтын барлық даулар мен келіспеушіліктері Тараптар арасындағы келіссөздер арқылы шешіледі. Реттелмеген даулар Қазақстан Республикасының заңнамасына сәйкес сот тәртібімен шешіледі.</w:t>
      </w:r>
      <w:r>
        <w:br/>
      </w:r>
      <w:r>
        <w:rPr>
          <w:rFonts w:ascii="Times New Roman"/>
          <w:b w:val="false"/>
          <w:i w:val="false"/>
          <w:color w:val="000000"/>
          <w:sz w:val="28"/>
        </w:rPr>
        <w:t>
      2. Осы Келісім Қазақстан Республикасының заңнамасына сәйкес түсіндіріледі және реттеледі.</w:t>
      </w:r>
    </w:p>
    <w:bookmarkStart w:name="z763" w:id="134"/>
    <w:p>
      <w:pPr>
        <w:spacing w:after="0"/>
        <w:ind w:left="0"/>
        <w:jc w:val="left"/>
      </w:pPr>
      <w:r>
        <w:rPr>
          <w:rFonts w:ascii="Times New Roman"/>
          <w:b/>
          <w:i w:val="false"/>
          <w:color w:val="000000"/>
        </w:rPr>
        <w:t xml:space="preserve"> 
7. Қорытынды ережелер</w:t>
      </w:r>
    </w:p>
    <w:bookmarkEnd w:id="134"/>
    <w:p>
      <w:pPr>
        <w:spacing w:after="0"/>
        <w:ind w:left="0"/>
        <w:jc w:val="both"/>
      </w:pPr>
      <w:r>
        <w:rPr>
          <w:rFonts w:ascii="Times New Roman"/>
          <w:b w:val="false"/>
          <w:i w:val="false"/>
          <w:color w:val="000000"/>
          <w:sz w:val="28"/>
        </w:rPr>
        <w:t>      1. Келісімнің ережелерін өзгертуге және/немесе толықтыруға болады. Келісімде көзделген жағдайларды қоспағанда, Тараптардың келісімі бойынша жазбаша нысанда жасалған және Тараптардың өкілетті өкілдері қол қойған өзгерістер мен толықтырулар ғана Тараптар үшін жарамды және міндетті болып танылады.</w:t>
      </w:r>
      <w:r>
        <w:br/>
      </w:r>
      <w:r>
        <w:rPr>
          <w:rFonts w:ascii="Times New Roman"/>
          <w:b w:val="false"/>
          <w:i w:val="false"/>
          <w:color w:val="000000"/>
          <w:sz w:val="28"/>
        </w:rPr>
        <w:t>
      2. Осы Келісім Тараптардың әрқайсысы үшін 1 (бір) данадан мемлекеттік және орыс тілдерінде бірдей 2 (екі) данада жасалды, олардың әрқайсысының тең заңдық күші бар.</w:t>
      </w:r>
      <w:r>
        <w:br/>
      </w:r>
      <w:r>
        <w:rPr>
          <w:rFonts w:ascii="Times New Roman"/>
          <w:b w:val="false"/>
          <w:i w:val="false"/>
          <w:color w:val="000000"/>
          <w:sz w:val="28"/>
        </w:rPr>
        <w:t>
      3. Осы Келісім қол қойылған күнінен бастап күшіне енеді және Тараптар Келісім бойынша өз міндеттемелерін толық орындағанға дейін қолданыста болады.</w:t>
      </w:r>
      <w:r>
        <w:br/>
      </w:r>
      <w:r>
        <w:rPr>
          <w:rFonts w:ascii="Times New Roman"/>
          <w:b w:val="false"/>
          <w:i w:val="false"/>
          <w:color w:val="000000"/>
          <w:sz w:val="28"/>
        </w:rPr>
        <w:t>
      4. Тараптар Келісімге қол қойылғаннан кейін барлық алдыңғы талқылаулар, ұсынымдар, сондай-ақ хаттар заңдық күшін жоғалтатынына және Келісім мәтініне ауыстырылатынына келіседі.</w:t>
      </w:r>
      <w:r>
        <w:br/>
      </w:r>
      <w:r>
        <w:rPr>
          <w:rFonts w:ascii="Times New Roman"/>
          <w:b w:val="false"/>
          <w:i w:val="false"/>
          <w:color w:val="000000"/>
          <w:sz w:val="28"/>
        </w:rPr>
        <w:t>
      5. Келісімде көзделмеген барлық өзге жағдайларда Тараптар Қазақстан Республикасының қолданыстағы заңнамасын басшылыққа алады.</w:t>
      </w:r>
    </w:p>
    <w:bookmarkStart w:name="z764" w:id="135"/>
    <w:p>
      <w:pPr>
        <w:spacing w:after="0"/>
        <w:ind w:left="0"/>
        <w:jc w:val="left"/>
      </w:pPr>
      <w:r>
        <w:rPr>
          <w:rFonts w:ascii="Times New Roman"/>
          <w:b/>
          <w:i w:val="false"/>
          <w:color w:val="000000"/>
        </w:rPr>
        <w:t xml:space="preserve"> 
8. Тараптардың мекенжайы, банк деректемелері және қолдары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1"/>
        <w:gridCol w:w="6869"/>
      </w:tblGrid>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атауы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 атауы</w:t>
            </w:r>
          </w:p>
        </w:tc>
      </w:tr>
      <w:tr>
        <w:trPr>
          <w:trHeight w:val="2115"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 мемлекеттік мекемесі</w:t>
            </w:r>
            <w:r>
              <w:br/>
            </w:r>
            <w:r>
              <w:rPr>
                <w:rFonts w:ascii="Times New Roman"/>
                <w:b w:val="false"/>
                <w:i w:val="false"/>
                <w:color w:val="000000"/>
                <w:sz w:val="20"/>
              </w:rPr>
              <w:t>
Мекенжайы:___________________</w:t>
            </w:r>
            <w:r>
              <w:br/>
            </w:r>
            <w:r>
              <w:rPr>
                <w:rFonts w:ascii="Times New Roman"/>
                <w:b w:val="false"/>
                <w:i w:val="false"/>
                <w:color w:val="000000"/>
                <w:sz w:val="20"/>
              </w:rPr>
              <w:t>
Қазақстан Республикасы Қаржы министрлігінің</w:t>
            </w:r>
            <w:r>
              <w:br/>
            </w:r>
            <w:r>
              <w:rPr>
                <w:rFonts w:ascii="Times New Roman"/>
                <w:b w:val="false"/>
                <w:i w:val="false"/>
                <w:color w:val="000000"/>
                <w:sz w:val="20"/>
              </w:rPr>
              <w:t>
Қазынашылық комитеті ММ</w:t>
            </w:r>
            <w:r>
              <w:br/>
            </w:r>
            <w:r>
              <w:rPr>
                <w:rFonts w:ascii="Times New Roman"/>
                <w:b w:val="false"/>
                <w:i w:val="false"/>
                <w:color w:val="000000"/>
                <w:sz w:val="20"/>
              </w:rPr>
              <w:t>
БИК ____________</w:t>
            </w:r>
            <w:r>
              <w:br/>
            </w:r>
            <w:r>
              <w:rPr>
                <w:rFonts w:ascii="Times New Roman"/>
                <w:b w:val="false"/>
                <w:i w:val="false"/>
                <w:color w:val="000000"/>
                <w:sz w:val="20"/>
              </w:rPr>
              <w:t>
IBAN ______________</w:t>
            </w:r>
            <w:r>
              <w:br/>
            </w:r>
            <w:r>
              <w:rPr>
                <w:rFonts w:ascii="Times New Roman"/>
                <w:b w:val="false"/>
                <w:i w:val="false"/>
                <w:color w:val="000000"/>
                <w:sz w:val="20"/>
              </w:rPr>
              <w:t>
БСН _________________</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«_______________»</w:t>
            </w:r>
            <w:r>
              <w:br/>
            </w:r>
            <w:r>
              <w:rPr>
                <w:rFonts w:ascii="Times New Roman"/>
                <w:b w:val="false"/>
                <w:i w:val="false"/>
                <w:color w:val="000000"/>
                <w:sz w:val="20"/>
              </w:rPr>
              <w:t>
Мекенжайы: _____________________</w:t>
            </w:r>
            <w:r>
              <w:br/>
            </w:r>
            <w:r>
              <w:rPr>
                <w:rFonts w:ascii="Times New Roman"/>
                <w:b w:val="false"/>
                <w:i w:val="false"/>
                <w:color w:val="000000"/>
                <w:sz w:val="20"/>
              </w:rPr>
              <w:t>
Банк: «___________________»</w:t>
            </w:r>
            <w:r>
              <w:br/>
            </w:r>
            <w:r>
              <w:rPr>
                <w:rFonts w:ascii="Times New Roman"/>
                <w:b w:val="false"/>
                <w:i w:val="false"/>
                <w:color w:val="000000"/>
                <w:sz w:val="20"/>
              </w:rPr>
              <w:t>
БИК: _______________</w:t>
            </w:r>
            <w:r>
              <w:br/>
            </w:r>
            <w:r>
              <w:rPr>
                <w:rFonts w:ascii="Times New Roman"/>
                <w:b w:val="false"/>
                <w:i w:val="false"/>
                <w:color w:val="000000"/>
                <w:sz w:val="20"/>
              </w:rPr>
              <w:t>
IBAN: (шот нөмірі) _____________</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 ММ бастығы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«________________________»</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_______________________(Т.А.Ә.)</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______________________(Т.А.Ә.)</w:t>
            </w:r>
          </w:p>
        </w:tc>
      </w:tr>
    </w:tbl>
    <w:p>
      <w:pPr>
        <w:spacing w:after="0"/>
        <w:ind w:left="0"/>
        <w:jc w:val="both"/>
      </w:pPr>
      <w:r>
        <w:rPr>
          <w:rFonts w:ascii="Times New Roman"/>
          <w:b w:val="false"/>
          <w:i w:val="false"/>
          <w:color w:val="000000"/>
          <w:sz w:val="28"/>
        </w:rPr>
        <w:t>Тараптардың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4"/>
        <w:gridCol w:w="6956"/>
      </w:tblGrid>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5" w:id="136"/>
    <w:p>
      <w:pPr>
        <w:spacing w:after="0"/>
        <w:ind w:left="0"/>
        <w:jc w:val="both"/>
      </w:pPr>
      <w:r>
        <w:rPr>
          <w:rFonts w:ascii="Times New Roman"/>
          <w:b w:val="false"/>
          <w:i w:val="false"/>
          <w:color w:val="000000"/>
          <w:sz w:val="28"/>
        </w:rPr>
        <w:t>
Жұмыспен қамту 2020 жол картасы</w:t>
      </w:r>
      <w:r>
        <w:br/>
      </w:r>
      <w:r>
        <w:rPr>
          <w:rFonts w:ascii="Times New Roman"/>
          <w:b w:val="false"/>
          <w:i w:val="false"/>
          <w:color w:val="000000"/>
          <w:sz w:val="28"/>
        </w:rPr>
        <w:t xml:space="preserve">
бағдарламасының екінші бағыты </w:t>
      </w:r>
      <w:r>
        <w:br/>
      </w:r>
      <w:r>
        <w:rPr>
          <w:rFonts w:ascii="Times New Roman"/>
          <w:b w:val="false"/>
          <w:i w:val="false"/>
          <w:color w:val="000000"/>
          <w:sz w:val="28"/>
        </w:rPr>
        <w:t xml:space="preserve">
шеңберіндегі жобаларға кредит </w:t>
      </w:r>
      <w:r>
        <w:br/>
      </w:r>
      <w:r>
        <w:rPr>
          <w:rFonts w:ascii="Times New Roman"/>
          <w:b w:val="false"/>
          <w:i w:val="false"/>
          <w:color w:val="000000"/>
          <w:sz w:val="28"/>
        </w:rPr>
        <w:t xml:space="preserve">
беру туралы келісімге     </w:t>
      </w:r>
      <w:r>
        <w:br/>
      </w:r>
      <w:r>
        <w:rPr>
          <w:rFonts w:ascii="Times New Roman"/>
          <w:b w:val="false"/>
          <w:i w:val="false"/>
          <w:color w:val="000000"/>
          <w:sz w:val="28"/>
        </w:rPr>
        <w:t xml:space="preserve">
1-қосымша           </w:t>
      </w:r>
    </w:p>
    <w:bookmarkEnd w:id="136"/>
    <w:bookmarkStart w:name="z766" w:id="137"/>
    <w:p>
      <w:pPr>
        <w:spacing w:after="0"/>
        <w:ind w:left="0"/>
        <w:jc w:val="left"/>
      </w:pPr>
      <w:r>
        <w:rPr>
          <w:rFonts w:ascii="Times New Roman"/>
          <w:b/>
          <w:i w:val="false"/>
          <w:color w:val="000000"/>
        </w:rPr>
        <w:t xml:space="preserve"> 
Экономика салалары бөлінісінде ауылдағы кәсіпкерлікті дамытудың</w:t>
      </w:r>
      <w:r>
        <w:br/>
      </w:r>
      <w:r>
        <w:rPr>
          <w:rFonts w:ascii="Times New Roman"/>
          <w:b/>
          <w:i w:val="false"/>
          <w:color w:val="000000"/>
        </w:rPr>
        <w:t>
басым бағыттарының үлгілік тізбесі*</w:t>
      </w:r>
      <w:r>
        <w:rPr>
          <w:rFonts w:ascii="Times New Roman"/>
          <w:b/>
          <w:i w:val="false"/>
          <w:color w:val="000000"/>
          <w:vertAlign w:val="superscript"/>
        </w:rPr>
        <w:t>1</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2198"/>
      </w:tblGrid>
      <w:tr>
        <w:trPr>
          <w:trHeight w:val="4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w:t>
            </w:r>
          </w:p>
        </w:tc>
      </w:tr>
      <w:tr>
        <w:trPr>
          <w:trHeight w:val="19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өсіру және мал шаруашылығы, аң аулау және 01.11 Дәнді дақылдарды өсіруді қоспағанда, осы салаларда қызмет көрсету</w:t>
            </w:r>
          </w:p>
        </w:tc>
      </w:tr>
      <w:tr>
        <w:trPr>
          <w:trHeight w:val="4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ағаш дайындау</w:t>
            </w:r>
          </w:p>
        </w:tc>
      </w:tr>
      <w:tr>
        <w:trPr>
          <w:trHeight w:val="4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тағамдары өндірісі</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 өндірісі</w:t>
            </w:r>
          </w:p>
        </w:tc>
      </w:tr>
      <w:tr>
        <w:trPr>
          <w:trHeight w:val="4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сулар мен басқа да алкогольсіз сусын өндірісі</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 өндірісі</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өндірісі</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соған жататын өнім өндірісі</w:t>
            </w:r>
          </w:p>
        </w:tc>
      </w:tr>
      <w:tr>
        <w:trPr>
          <w:trHeight w:val="42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Жиһаздан басқа, ағаш және тығын бұйымдары өндірісі; сабаннан жасалған бұйымдар және тоқуға арналған материалдар өндірісі</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өнімдері өндірісі</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өндірісі</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өндірісі</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металл өңдеу, машина жасау</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және орнату</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ұйымдастыру қызметтері</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Кітапханалардың, мұрағаттар, мұражайлар мен басқа да мәдени қызмет көрсету мекемелерінің қызметі</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қызмет</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көрсету</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жеке тұтыну заттарын және тұрмыстық тауарларды жөндеу</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numPr>
          <w:ilvl w:val="0"/>
          <w:numId w:val="1"/>
        </w:numPr>
        <w:spacing w:after="0"/>
        <w:jc w:val="left"/>
      </w:pPr>
      <w:r>
        <w:rPr>
          <w:rFonts w:ascii="Times New Roman"/>
          <w:b w:val="false"/>
          <w:i w:val="false"/>
          <w:color w:val="000000"/>
          <w:sz w:val="28"/>
        </w:rPr>
        <w:t xml:space="preserve">Тізбе аймақтық комиссия шешімімен толықтыруы мүмкін </w:t>
      </w:r>
    </w:p>
    <w:p>
      <w:pPr>
        <w:spacing w:after="0"/>
        <w:ind w:left="0"/>
        <w:jc w:val="both"/>
      </w:pPr>
      <w:r>
        <w:rPr>
          <w:rFonts w:ascii="Times New Roman"/>
          <w:b w:val="false"/>
          <w:i w:val="false"/>
          <w:color w:val="000000"/>
          <w:sz w:val="28"/>
        </w:rPr>
        <w:t>      Тараптардың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6800"/>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«Жеке кәсіпкерлік туралы» Қазақстан Республикасы Заңының 6-бабының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кәсіпкерлік қызмет түрлерін қоспағанда</w:t>
      </w:r>
    </w:p>
    <w:bookmarkStart w:name="z767" w:id="138"/>
    <w:p>
      <w:pPr>
        <w:spacing w:after="0"/>
        <w:ind w:left="0"/>
        <w:jc w:val="both"/>
      </w:pPr>
      <w:r>
        <w:rPr>
          <w:rFonts w:ascii="Times New Roman"/>
          <w:b w:val="false"/>
          <w:i w:val="false"/>
          <w:color w:val="000000"/>
          <w:sz w:val="28"/>
        </w:rPr>
        <w:t>
Жұмыспен қамту 2020 жол картасы</w:t>
      </w:r>
      <w:r>
        <w:br/>
      </w:r>
      <w:r>
        <w:rPr>
          <w:rFonts w:ascii="Times New Roman"/>
          <w:b w:val="false"/>
          <w:i w:val="false"/>
          <w:color w:val="000000"/>
          <w:sz w:val="28"/>
        </w:rPr>
        <w:t xml:space="preserve">
бағдарламасының екінші бағыты  </w:t>
      </w:r>
      <w:r>
        <w:br/>
      </w:r>
      <w:r>
        <w:rPr>
          <w:rFonts w:ascii="Times New Roman"/>
          <w:b w:val="false"/>
          <w:i w:val="false"/>
          <w:color w:val="000000"/>
          <w:sz w:val="28"/>
        </w:rPr>
        <w:t xml:space="preserve">
шеңберіндегі жобаларға кредит  </w:t>
      </w:r>
      <w:r>
        <w:br/>
      </w:r>
      <w:r>
        <w:rPr>
          <w:rFonts w:ascii="Times New Roman"/>
          <w:b w:val="false"/>
          <w:i w:val="false"/>
          <w:color w:val="000000"/>
          <w:sz w:val="28"/>
        </w:rPr>
        <w:t xml:space="preserve">
беру туралы келісімге      </w:t>
      </w:r>
      <w:r>
        <w:br/>
      </w:r>
      <w:r>
        <w:rPr>
          <w:rFonts w:ascii="Times New Roman"/>
          <w:b w:val="false"/>
          <w:i w:val="false"/>
          <w:color w:val="000000"/>
          <w:sz w:val="28"/>
        </w:rPr>
        <w:t xml:space="preserve">
2-қосымша            </w:t>
      </w:r>
    </w:p>
    <w:bookmarkEnd w:id="138"/>
    <w:p>
      <w:pPr>
        <w:spacing w:after="0"/>
        <w:ind w:left="0"/>
        <w:jc w:val="both"/>
      </w:pPr>
      <w:r>
        <w:rPr>
          <w:rFonts w:ascii="Times New Roman"/>
          <w:b w:val="false"/>
          <w:i w:val="false"/>
          <w:color w:val="000000"/>
          <w:sz w:val="28"/>
        </w:rPr>
        <w:t>Нысан</w:t>
      </w:r>
    </w:p>
    <w:bookmarkStart w:name="z768" w:id="139"/>
    <w:p>
      <w:pPr>
        <w:spacing w:after="0"/>
        <w:ind w:left="0"/>
        <w:jc w:val="left"/>
      </w:pPr>
      <w:r>
        <w:rPr>
          <w:rFonts w:ascii="Times New Roman"/>
          <w:b/>
          <w:i w:val="false"/>
          <w:color w:val="000000"/>
        </w:rPr>
        <w:t xml:space="preserve"> 
Соңғы қарыз алушыларға микрокредит беру туралы есеп</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348"/>
        <w:gridCol w:w="1348"/>
        <w:gridCol w:w="1078"/>
        <w:gridCol w:w="3102"/>
        <w:gridCol w:w="1348"/>
        <w:gridCol w:w="1349"/>
        <w:gridCol w:w="1349"/>
        <w:gridCol w:w="1754"/>
      </w:tblGrid>
      <w:tr>
        <w:trPr>
          <w:trHeight w:val="18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алушының атауы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Қарызға берілетін қаражаттың нысаналы мақсаты (әрбір қарыз қаражаты бағытының атауы және сомасы көрсетіледі)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берген күні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мерзімі, айлар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сыйақы ставкасы</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2147"/>
        <w:gridCol w:w="3006"/>
        <w:gridCol w:w="1288"/>
        <w:gridCol w:w="1432"/>
        <w:gridCol w:w="1002"/>
        <w:gridCol w:w="1862"/>
      </w:tblGrid>
      <w:tr>
        <w:trPr>
          <w:trHeight w:val="30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орын (аудан, қала)</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есебінен құрылатын жаңа жұмыс орындары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туралы шарттар</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____________________ Т.А.Ә.</w:t>
      </w:r>
      <w:r>
        <w:br/>
      </w:r>
      <w:r>
        <w:rPr>
          <w:rFonts w:ascii="Times New Roman"/>
          <w:b w:val="false"/>
          <w:i w:val="false"/>
          <w:color w:val="000000"/>
          <w:sz w:val="28"/>
        </w:rPr>
        <w:t>
                            қолы, мөр</w:t>
      </w:r>
    </w:p>
    <w:p>
      <w:pPr>
        <w:spacing w:after="0"/>
        <w:ind w:left="0"/>
        <w:jc w:val="both"/>
      </w:pPr>
      <w:r>
        <w:rPr>
          <w:rFonts w:ascii="Times New Roman"/>
          <w:b w:val="false"/>
          <w:i w:val="false"/>
          <w:color w:val="000000"/>
          <w:sz w:val="28"/>
        </w:rPr>
        <w:t>      Жауапты қызметкер __________________ Т.А.Ә.</w:t>
      </w:r>
      <w:r>
        <w:br/>
      </w:r>
      <w:r>
        <w:rPr>
          <w:rFonts w:ascii="Times New Roman"/>
          <w:b w:val="false"/>
          <w:i w:val="false"/>
          <w:color w:val="000000"/>
          <w:sz w:val="28"/>
        </w:rPr>
        <w:t>
                               қолы</w:t>
      </w:r>
    </w:p>
    <w:bookmarkStart w:name="z769" w:id="140"/>
    <w:p>
      <w:pPr>
        <w:spacing w:after="0"/>
        <w:ind w:left="0"/>
        <w:jc w:val="both"/>
      </w:pPr>
      <w:r>
        <w:rPr>
          <w:rFonts w:ascii="Times New Roman"/>
          <w:b w:val="false"/>
          <w:i w:val="false"/>
          <w:color w:val="000000"/>
          <w:sz w:val="28"/>
        </w:rPr>
        <w:t>
Микроқаржы (микрокредиттік)</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серіктестіктерге конкурстық</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40"/>
    <w:p>
      <w:pPr>
        <w:spacing w:after="0"/>
        <w:ind w:left="0"/>
        <w:jc w:val="both"/>
      </w:pPr>
      <w:r>
        <w:rPr>
          <w:rFonts w:ascii="Times New Roman"/>
          <w:b w:val="false"/>
          <w:i w:val="false"/>
          <w:color w:val="000000"/>
          <w:sz w:val="28"/>
        </w:rPr>
        <w:t>Нысан</w:t>
      </w:r>
    </w:p>
    <w:bookmarkStart w:name="z770" w:id="141"/>
    <w:p>
      <w:pPr>
        <w:spacing w:after="0"/>
        <w:ind w:left="0"/>
        <w:jc w:val="left"/>
      </w:pPr>
      <w:r>
        <w:rPr>
          <w:rFonts w:ascii="Times New Roman"/>
          <w:b/>
          <w:i w:val="false"/>
          <w:color w:val="000000"/>
        </w:rPr>
        <w:t xml:space="preserve"> 
Микроқаржы ұйымдарының кепілдікті қамтамасыз етуіне қойылатын талаптар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494"/>
        <w:gridCol w:w="2988"/>
        <w:gridCol w:w="1730"/>
        <w:gridCol w:w="2556"/>
        <w:gridCol w:w="1539"/>
        <w:gridCol w:w="2150"/>
      </w:tblGrid>
      <w:tr>
        <w:trPr>
          <w:trHeight w:val="69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беруші</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орындалу деңгейі</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дандырылу коэффициенті (кепілдікті қамтамасыз ету құнына сыйақы сомасын ескере отырып кредиттік ресурстар сомасының арақатынасы)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топтарды қосқанда кепіл құрылымындағы үлесі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(ең төмен үлесті шектеу),%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асырмай (ең жоғары үлесті шектеу),%</w:t>
            </w:r>
          </w:p>
        </w:tc>
      </w:tr>
      <w:tr>
        <w:trPr>
          <w:trHeight w:val="75"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Қарыз алушы (заңды тұлға);</w:t>
            </w:r>
            <w:r>
              <w:br/>
            </w:r>
            <w:r>
              <w:rPr>
                <w:rFonts w:ascii="Times New Roman"/>
                <w:b w:val="false"/>
                <w:i w:val="false"/>
                <w:color w:val="000000"/>
                <w:sz w:val="20"/>
              </w:rPr>
              <w:t>
2. Кез келген үшінші тұлға (заңды не жеке тұлға)</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 о п</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 (депозит, кепілдікке берілген ақша), </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қарыздың барлық сомасына міндеттемелер-дің орындалуын қамтамасыз ету үшін қабылдауға болады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(ғимараттар, құрылыстар, тұрғын үй-жайлар, пәтерлер және т.б.)</w:t>
            </w:r>
          </w:p>
        </w:tc>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(автокөлік, ауыл шаруашылығы техникасы, автожол техникасы және т.б.)</w:t>
            </w:r>
          </w:p>
        </w:tc>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705" w:hRule="atLeast"/>
        </w:trPr>
        <w:tc>
          <w:tcPr>
            <w:tcW w:w="0" w:type="auto"/>
            <w:vMerge/>
            <w:tcBorders>
              <w:top w:val="nil"/>
              <w:left w:val="single" w:color="cfcfcf" w:sz="5"/>
              <w:bottom w:val="single" w:color="cfcfcf" w:sz="5"/>
              <w:right w:val="single" w:color="cfcfcf" w:sz="5"/>
            </w:tcBorders>
          </w:tcP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 о п</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немесе жерді пайдалану құқықтары (дәнді дақылдарды, көкөніс және т.б. (жайылым жерлерді қоспағанда) өсіруге арналған жер учаскелері. Жерді пайдалану мерзімі кредит беру мерзімінен кемінде 3 (үш) жылға артық болуы керек</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топты қосқанда міндеттемелердің орындалуын қамтамасыз ету үшін қабылдауға болады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өсіру өнімдері (астық)</w:t>
            </w:r>
          </w:p>
        </w:tc>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 (жылқы, түйе, ірі қара мал)</w:t>
            </w:r>
          </w:p>
        </w:tc>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w:t>
            </w:r>
          </w:p>
        </w:tc>
      </w:tr>
    </w:tbl>
    <w:bookmarkStart w:name="z771" w:id="142"/>
    <w:p>
      <w:pPr>
        <w:spacing w:after="0"/>
        <w:ind w:left="0"/>
        <w:jc w:val="both"/>
      </w:pPr>
      <w:r>
        <w:rPr>
          <w:rFonts w:ascii="Times New Roman"/>
          <w:b w:val="false"/>
          <w:i w:val="false"/>
          <w:color w:val="000000"/>
          <w:sz w:val="28"/>
        </w:rPr>
        <w:t>
Микроқаржы (микрокредиттік)</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серіктестіктерге конкурстық</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42"/>
    <w:p>
      <w:pPr>
        <w:spacing w:after="0"/>
        <w:ind w:left="0"/>
        <w:jc w:val="both"/>
      </w:pPr>
      <w:r>
        <w:rPr>
          <w:rFonts w:ascii="Times New Roman"/>
          <w:b w:val="false"/>
          <w:i w:val="false"/>
          <w:color w:val="000000"/>
          <w:sz w:val="28"/>
        </w:rPr>
        <w:t>Нысан</w:t>
      </w:r>
    </w:p>
    <w:bookmarkStart w:name="z772" w:id="143"/>
    <w:p>
      <w:pPr>
        <w:spacing w:after="0"/>
        <w:ind w:left="0"/>
        <w:jc w:val="left"/>
      </w:pPr>
      <w:r>
        <w:rPr>
          <w:rFonts w:ascii="Times New Roman"/>
          <w:b/>
          <w:i w:val="false"/>
          <w:color w:val="000000"/>
        </w:rPr>
        <w:t xml:space="preserve"> 
1. МҚҰ (МКҰ) үшiн iрiктеу өлшемдерi және балл берудiң</w:t>
      </w:r>
      <w:r>
        <w:br/>
      </w:r>
      <w:r>
        <w:rPr>
          <w:rFonts w:ascii="Times New Roman"/>
          <w:b/>
          <w:i w:val="false"/>
          <w:color w:val="000000"/>
        </w:rPr>
        <w:t>
ұсынылатын шәкiлi</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3260"/>
        <w:gridCol w:w="1094"/>
        <w:gridCol w:w="1046"/>
        <w:gridCol w:w="894"/>
        <w:gridCol w:w="894"/>
        <w:gridCol w:w="894"/>
        <w:gridCol w:w="941"/>
        <w:gridCol w:w="1145"/>
        <w:gridCol w:w="953"/>
        <w:gridCol w:w="862"/>
        <w:gridCol w:w="963"/>
      </w:tblGrid>
      <w:tr>
        <w:trPr>
          <w:trHeight w:val="225"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Iрiктеу өлшемдерi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мағынасы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балл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балл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балл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балл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r>
      <w:tr>
        <w:trPr>
          <w:trHeight w:val="9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микрокредиттердiң саны (бiрлiк)</w:t>
            </w:r>
            <w:r>
              <w:br/>
            </w:r>
            <w:r>
              <w:rPr>
                <w:rFonts w:ascii="Times New Roman"/>
                <w:b w:val="false"/>
                <w:i w:val="false"/>
                <w:color w:val="000000"/>
                <w:sz w:val="20"/>
              </w:rPr>
              <w:t>
(мағынасы жоғары болған сайын, балы көп)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65-ге дейiн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65-тен 130-ға дейiн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130-дан 195-к е дейiн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195-тен 260-қа дейiн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260-тан 325- дейiн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325-тен 390-ға дейiн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нан 455- ке дейiн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455-тен 520-ға дейiн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520-дан 585-ке дейiн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585-тен жоғары</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микрокредиттердiң орташа мөлшерi (мың теңгемен)(мағынасы төмен болған сайын, балы көп)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3 001-ден жоғар 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2501-ден 3000-ға дейiн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2 001-ден 2500-г дейiн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1 601-ден 2000-ға дейiн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1 201-ден 1600-ге дейiн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801-ден 1200 ге дейiн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401-ден 800-ге дейiн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201-ден 400-г дейiн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101-ден 200-ге дейiн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дейiн</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Өзiңдiк капиталдың активтерге қатынасы (%-бен)</w:t>
            </w:r>
            <w:r>
              <w:br/>
            </w:r>
            <w:r>
              <w:rPr>
                <w:rFonts w:ascii="Times New Roman"/>
                <w:b w:val="false"/>
                <w:i w:val="false"/>
                <w:color w:val="000000"/>
                <w:sz w:val="20"/>
              </w:rPr>
              <w:t>
(қатынасы жоғары болған сайын, балы көп)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4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 қатерi (%-бен) (негiзгi қарыз бойынша 30 күнiнен асатын ағымдағы мерзiмi өткен берешекпен микрокередит-тер сомасының МҚҰ мен МКҰ жалпы несие портфелiне ара- қатынасы)</w:t>
            </w:r>
            <w:r>
              <w:br/>
            </w:r>
            <w:r>
              <w:rPr>
                <w:rFonts w:ascii="Times New Roman"/>
                <w:b w:val="false"/>
                <w:i w:val="false"/>
                <w:color w:val="000000"/>
                <w:sz w:val="20"/>
              </w:rPr>
              <w:t>
(мағынасы жоғарылаған сайын, балы төмен)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ден 20-ға дейiн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ден 18-ге дейiн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ден 16-ға дейiн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12,1-ден 14-ке дейiн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ден 12-ге дейiн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8,1-д ен 10-ға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6,1-ден 8-ге дейiн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4,1-д ен 6-ға дейiн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4-ке дейiн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дейiн</w:t>
            </w:r>
          </w:p>
        </w:tc>
      </w:tr>
      <w:tr>
        <w:trPr>
          <w:trHeight w:val="11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құжаттамада көзделген соңғы қарыз алушы үшiн ең жоғары тиiмдi жылдық сыйақы ставкасы(%-бен),(белгiленген ставкадан мағынасы төмендеген сайын, балы жоғары)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құжаттамада белгiленген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аз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0,4%аз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0,6%аз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0,8%аз</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аз</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1,6%аз</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аз және одан артық</w:t>
            </w:r>
          </w:p>
        </w:tc>
      </w:tr>
      <w:tr>
        <w:trPr>
          <w:trHeight w:val="11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нарығындағы ауыл халқына микрокредит беру саласында жұмыс тәжiрибесi мен кәсiби бiлiктiлiгi (ай бойынша) МҚҰ және МКҰ қызметiнiң мерзiмi көбейген сайын балы жоғары)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bookmarkStart w:name="z773" w:id="144"/>
    <w:p>
      <w:pPr>
        <w:spacing w:after="0"/>
        <w:ind w:left="0"/>
        <w:jc w:val="left"/>
      </w:pPr>
      <w:r>
        <w:rPr>
          <w:rFonts w:ascii="Times New Roman"/>
          <w:b/>
          <w:i w:val="false"/>
          <w:color w:val="000000"/>
        </w:rPr>
        <w:t xml:space="preserve"> 
2. КС үшiн iрiктеу өлшемдерi мен балл беру үшiн ұсынылатын</w:t>
      </w:r>
      <w:r>
        <w:br/>
      </w:r>
      <w:r>
        <w:rPr>
          <w:rFonts w:ascii="Times New Roman"/>
          <w:b/>
          <w:i w:val="false"/>
          <w:color w:val="000000"/>
        </w:rPr>
        <w:t>
шәкiл</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3632"/>
        <w:gridCol w:w="1297"/>
        <w:gridCol w:w="890"/>
        <w:gridCol w:w="890"/>
        <w:gridCol w:w="890"/>
        <w:gridCol w:w="880"/>
        <w:gridCol w:w="890"/>
        <w:gridCol w:w="881"/>
        <w:gridCol w:w="937"/>
        <w:gridCol w:w="966"/>
        <w:gridCol w:w="1043"/>
      </w:tblGrid>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Iрiктеу өлшемдерi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мәнi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балл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балл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балл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балл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мөлшерi (мың теңге)</w:t>
            </w:r>
            <w:r>
              <w:br/>
            </w:r>
            <w:r>
              <w:rPr>
                <w:rFonts w:ascii="Times New Roman"/>
                <w:b w:val="false"/>
                <w:i w:val="false"/>
                <w:color w:val="000000"/>
                <w:sz w:val="20"/>
              </w:rPr>
              <w:t>
(көп болған сайын балл да жоғары)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101-ден 150- ге дейiн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151-ден 300- ге дейiн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301-ден 450-г е дейiн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451-ден 600-ге дейiн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601-ден 750- ге дейiн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751-ден 900-г дейiн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901-ден 1050-ге дейiн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1051-ден 1300- ге дейiн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1501-ден жоғары</w:t>
            </w:r>
          </w:p>
        </w:tc>
      </w:tr>
      <w:tr>
        <w:trPr>
          <w:trHeight w:val="8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 үшiн конкурстық құжаттамада көзделген ең жоғары тиiмдi жылдық сыйақы ставкасы (%-бен)</w:t>
            </w:r>
            <w:r>
              <w:br/>
            </w:r>
            <w:r>
              <w:rPr>
                <w:rFonts w:ascii="Times New Roman"/>
                <w:b w:val="false"/>
                <w:i w:val="false"/>
                <w:color w:val="000000"/>
                <w:sz w:val="20"/>
              </w:rPr>
              <w:t>
(белгiленген ставкадан мәнi аз болған сайын балл да жоғары)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 курстық құжат тамада белгiлен ген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аз</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аз</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аз</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аз</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аз</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аз</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аз</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аз және одан жоғары</w:t>
            </w:r>
          </w:p>
        </w:tc>
      </w:tr>
      <w:tr>
        <w:trPr>
          <w:trHeight w:val="8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елдi мекендерге микрокредит беру саласындағы жұмыс тәжiрибесi мен кредит беру нарығындағы кәсiби бiлiктiлiгi (аймен)</w:t>
            </w:r>
            <w:r>
              <w:br/>
            </w:r>
            <w:r>
              <w:rPr>
                <w:rFonts w:ascii="Times New Roman"/>
                <w:b w:val="false"/>
                <w:i w:val="false"/>
                <w:color w:val="000000"/>
                <w:sz w:val="20"/>
              </w:rPr>
              <w:t>
(МКҰ қызмет мерзiмi үлкен болған сайын балл да жоғары)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6-ға дейiн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8-ге дейiн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 н 10-ға дейiн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12-ге дейiн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14-ке дейiн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16-ға дейiн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18-ге дейiн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20-ға дейiн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22-ге дейiн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22-ден 24-ке дейiн</w:t>
            </w:r>
          </w:p>
        </w:tc>
      </w:tr>
    </w:tbl>
    <w:bookmarkStart w:name="z774" w:id="145"/>
    <w:p>
      <w:pPr>
        <w:spacing w:after="0"/>
        <w:ind w:left="0"/>
        <w:jc w:val="both"/>
      </w:pPr>
      <w:r>
        <w:rPr>
          <w:rFonts w:ascii="Times New Roman"/>
          <w:b w:val="false"/>
          <w:i w:val="false"/>
          <w:color w:val="000000"/>
          <w:sz w:val="28"/>
        </w:rPr>
        <w:t>
Микроқаржы (микрокредиттік)</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серіктестіктерге конкурстық</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45"/>
    <w:bookmarkStart w:name="z775" w:id="146"/>
    <w:p>
      <w:pPr>
        <w:spacing w:after="0"/>
        <w:ind w:left="0"/>
        <w:jc w:val="left"/>
      </w:pPr>
      <w:r>
        <w:rPr>
          <w:rFonts w:ascii="Times New Roman"/>
          <w:b/>
          <w:i w:val="false"/>
          <w:color w:val="000000"/>
        </w:rPr>
        <w:t xml:space="preserve"> 
КҰ-ның бiлiктiлiк талаптарына сәйкестiгiн растайтын құжаттардың тiзбесi</w:t>
      </w:r>
    </w:p>
    <w:bookmarkEnd w:id="146"/>
    <w:bookmarkStart w:name="z776" w:id="147"/>
    <w:p>
      <w:pPr>
        <w:spacing w:after="0"/>
        <w:ind w:left="0"/>
        <w:jc w:val="both"/>
      </w:pPr>
      <w:r>
        <w:rPr>
          <w:rFonts w:ascii="Times New Roman"/>
          <w:b w:val="false"/>
          <w:i w:val="false"/>
          <w:color w:val="000000"/>
          <w:sz w:val="28"/>
        </w:rPr>
        <w:t>
      1) Конкурсқа қатысуға өтiнiм;</w:t>
      </w:r>
      <w:r>
        <w:br/>
      </w:r>
      <w:r>
        <w:rPr>
          <w:rFonts w:ascii="Times New Roman"/>
          <w:b w:val="false"/>
          <w:i w:val="false"/>
          <w:color w:val="000000"/>
          <w:sz w:val="28"/>
        </w:rPr>
        <w:t>
</w:t>
      </w:r>
      <w:r>
        <w:rPr>
          <w:rFonts w:ascii="Times New Roman"/>
          <w:b w:val="false"/>
          <w:i w:val="false"/>
          <w:color w:val="000000"/>
          <w:sz w:val="28"/>
        </w:rPr>
        <w:t>
      2) техникалық ерекшелiк;</w:t>
      </w:r>
      <w:r>
        <w:br/>
      </w:r>
      <w:r>
        <w:rPr>
          <w:rFonts w:ascii="Times New Roman"/>
          <w:b w:val="false"/>
          <w:i w:val="false"/>
          <w:color w:val="000000"/>
          <w:sz w:val="28"/>
        </w:rPr>
        <w:t>
</w:t>
      </w:r>
      <w:r>
        <w:rPr>
          <w:rFonts w:ascii="Times New Roman"/>
          <w:b w:val="false"/>
          <w:i w:val="false"/>
          <w:color w:val="000000"/>
          <w:sz w:val="28"/>
        </w:rPr>
        <w:t>
      3) бағалар кестесi;</w:t>
      </w:r>
      <w:r>
        <w:br/>
      </w:r>
      <w:r>
        <w:rPr>
          <w:rFonts w:ascii="Times New Roman"/>
          <w:b w:val="false"/>
          <w:i w:val="false"/>
          <w:color w:val="000000"/>
          <w:sz w:val="28"/>
        </w:rPr>
        <w:t>
</w:t>
      </w:r>
      <w:r>
        <w:rPr>
          <w:rFonts w:ascii="Times New Roman"/>
          <w:b w:val="false"/>
          <w:i w:val="false"/>
          <w:color w:val="000000"/>
          <w:sz w:val="28"/>
        </w:rPr>
        <w:t>
      4) конкурстық өтiнiмдi қамтамасыз етудi енгiзудi растайтын құжаттың түпнұсқасы;</w:t>
      </w:r>
      <w:r>
        <w:br/>
      </w:r>
      <w:r>
        <w:rPr>
          <w:rFonts w:ascii="Times New Roman"/>
          <w:b w:val="false"/>
          <w:i w:val="false"/>
          <w:color w:val="000000"/>
          <w:sz w:val="28"/>
        </w:rPr>
        <w:t>
</w:t>
      </w:r>
      <w:r>
        <w:rPr>
          <w:rFonts w:ascii="Times New Roman"/>
          <w:b w:val="false"/>
          <w:i w:val="false"/>
          <w:color w:val="000000"/>
          <w:sz w:val="28"/>
        </w:rPr>
        <w:t>
      5) бiлiктiлiк туралы мәлiметтер;</w:t>
      </w:r>
      <w:r>
        <w:br/>
      </w:r>
      <w:r>
        <w:rPr>
          <w:rFonts w:ascii="Times New Roman"/>
          <w:b w:val="false"/>
          <w:i w:val="false"/>
          <w:color w:val="000000"/>
          <w:sz w:val="28"/>
        </w:rPr>
        <w:t>
</w:t>
      </w:r>
      <w:r>
        <w:rPr>
          <w:rFonts w:ascii="Times New Roman"/>
          <w:b w:val="false"/>
          <w:i w:val="false"/>
          <w:color w:val="000000"/>
          <w:sz w:val="28"/>
        </w:rPr>
        <w:t>
      6) кредиттiк портфель туралы ақпарат;</w:t>
      </w:r>
      <w:r>
        <w:br/>
      </w:r>
      <w:r>
        <w:rPr>
          <w:rFonts w:ascii="Times New Roman"/>
          <w:b w:val="false"/>
          <w:i w:val="false"/>
          <w:color w:val="000000"/>
          <w:sz w:val="28"/>
        </w:rPr>
        <w:t>
</w:t>
      </w:r>
      <w:r>
        <w:rPr>
          <w:rFonts w:ascii="Times New Roman"/>
          <w:b w:val="false"/>
          <w:i w:val="false"/>
          <w:color w:val="000000"/>
          <w:sz w:val="28"/>
        </w:rPr>
        <w:t>
      7) Нормативтік құқықтық актілерді мемлекеттік тіркеу тізілімінде № 5446 тіркелген (төлеу мерзімі Қазақстан Республикасының заңнамасына сәйкес кейінге қалдырылған жағдайларды қоспағанда) «Дербес шоттарды жүргізу ережелерін бекіту туралы» Қазақстан Республикасы Қаржы министрінің 2008 жылғы 29 желтоқсандағы №622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салық берешегі мен міндетті зейнетақы жарналары, міндетті кәсіптік зейнетақы жарналары және әлеуметтік аударымдар бойынша қарыздың жоқтығы туралы конкурс жариялану мерзімінен бұрын берілген анықтамасының түпнұсқасы;</w:t>
      </w:r>
      <w:r>
        <w:br/>
      </w:r>
      <w:r>
        <w:rPr>
          <w:rFonts w:ascii="Times New Roman"/>
          <w:b w:val="false"/>
          <w:i w:val="false"/>
          <w:color w:val="000000"/>
          <w:sz w:val="28"/>
        </w:rPr>
        <w:t>
</w:t>
      </w:r>
      <w:r>
        <w:rPr>
          <w:rFonts w:ascii="Times New Roman"/>
          <w:b w:val="false"/>
          <w:i w:val="false"/>
          <w:color w:val="000000"/>
          <w:sz w:val="28"/>
        </w:rPr>
        <w:t>
      8) әлеуеттi қатысушы орындайтын қызмет түрлерiнiң тiзбесiмен жарғыдан нотариат куәландырған үзiндi көшiрме;</w:t>
      </w:r>
      <w:r>
        <w:br/>
      </w:r>
      <w:r>
        <w:rPr>
          <w:rFonts w:ascii="Times New Roman"/>
          <w:b w:val="false"/>
          <w:i w:val="false"/>
          <w:color w:val="000000"/>
          <w:sz w:val="28"/>
        </w:rPr>
        <w:t>
</w:t>
      </w:r>
      <w:r>
        <w:rPr>
          <w:rFonts w:ascii="Times New Roman"/>
          <w:b w:val="false"/>
          <w:i w:val="false"/>
          <w:color w:val="000000"/>
          <w:sz w:val="28"/>
        </w:rPr>
        <w:t>
      9) жарғыдан немесе құрылтайшы немесе құрылтайшы құрамы туралы мәлiметтердi қамтитын құрылтай құжаттарынан нотариат куәландырған үзiндi көшiрме;</w:t>
      </w:r>
      <w:r>
        <w:br/>
      </w:r>
      <w:r>
        <w:rPr>
          <w:rFonts w:ascii="Times New Roman"/>
          <w:b w:val="false"/>
          <w:i w:val="false"/>
          <w:color w:val="000000"/>
          <w:sz w:val="28"/>
        </w:rPr>
        <w:t>
</w:t>
      </w:r>
      <w:r>
        <w:rPr>
          <w:rFonts w:ascii="Times New Roman"/>
          <w:b w:val="false"/>
          <w:i w:val="false"/>
          <w:color w:val="000000"/>
          <w:sz w:val="28"/>
        </w:rPr>
        <w:t>
      10) қолтаңбалардың және мөртабанының үлгiлерi бар нотариалды куәландырылған карточка;</w:t>
      </w:r>
      <w:r>
        <w:br/>
      </w:r>
      <w:r>
        <w:rPr>
          <w:rFonts w:ascii="Times New Roman"/>
          <w:b w:val="false"/>
          <w:i w:val="false"/>
          <w:color w:val="000000"/>
          <w:sz w:val="28"/>
        </w:rPr>
        <w:t>
</w:t>
      </w:r>
      <w:r>
        <w:rPr>
          <w:rFonts w:ascii="Times New Roman"/>
          <w:b w:val="false"/>
          <w:i w:val="false"/>
          <w:color w:val="000000"/>
          <w:sz w:val="28"/>
        </w:rPr>
        <w:t>
      11) заңды тұлғаны мемлекеттiк тiркеу (қайта тіркеу) туралы куәлiктiң* немесе анықтаманың нотариалды куәландырылған көшiрмесi.</w:t>
      </w:r>
      <w:r>
        <w:br/>
      </w:r>
      <w:r>
        <w:rPr>
          <w:rFonts w:ascii="Times New Roman"/>
          <w:b w:val="false"/>
          <w:i w:val="false"/>
          <w:color w:val="000000"/>
          <w:sz w:val="28"/>
        </w:rPr>
        <w:t>
</w:t>
      </w: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12) КҰ-ның банктiң (банктердiң) алдында мерзiмi асқан берешегiнiң жоқтығы туралы банктiң (банктердiң) бiрiншi басшысының немесе расталуы болғанда оны алмастыратын тұлғаның қолы қойылған банктiң (банктердiң) мөрi соғылған анықтамасының түпнұсқасы (егер КҰ екiншi деңгейдегi бiрнеше банктiң немесе филиалдардың, сондай-ақ шетелдiк банктiң клиентi болып табылған жағдайда, бұл анықтама осындай банктердiң әрқайсысынан ұсынылады). Егер банк анықтамасына оны берген банктiң бiрiншi басшысы қол қойған жағдайда, банк анықтамасына қол қойған адамның қол қою құқығын растайтын құжат (сенiмхат) қоса берiлуi қажет;</w:t>
      </w:r>
      <w:r>
        <w:br/>
      </w:r>
      <w:r>
        <w:rPr>
          <w:rFonts w:ascii="Times New Roman"/>
          <w:b w:val="false"/>
          <w:i w:val="false"/>
          <w:color w:val="000000"/>
          <w:sz w:val="28"/>
        </w:rPr>
        <w:t>
</w:t>
      </w:r>
      <w:r>
        <w:rPr>
          <w:rFonts w:ascii="Times New Roman"/>
          <w:b w:val="false"/>
          <w:i w:val="false"/>
          <w:color w:val="000000"/>
          <w:sz w:val="28"/>
        </w:rPr>
        <w:t>
      13) бiрiншi басшының немесе оның орнын басатын адамның, бас бухгалтердiң (бухгалтердiң) қолымен бекiтiлген, қалыптасу күнi және сипаты көрсетiлген кредиторлық және дебиторлық берешектер таратылып жазылған қосымшамен соңғы есептiлiк күнiне (тоқсан) қаржылық есептiлiгiнiң түпнұсқасы;</w:t>
      </w:r>
      <w:r>
        <w:br/>
      </w:r>
      <w:r>
        <w:rPr>
          <w:rFonts w:ascii="Times New Roman"/>
          <w:b w:val="false"/>
          <w:i w:val="false"/>
          <w:color w:val="000000"/>
          <w:sz w:val="28"/>
        </w:rPr>
        <w:t>
</w:t>
      </w:r>
      <w:r>
        <w:rPr>
          <w:rFonts w:ascii="Times New Roman"/>
          <w:b w:val="false"/>
          <w:i w:val="false"/>
          <w:color w:val="000000"/>
          <w:sz w:val="28"/>
        </w:rPr>
        <w:t>
      14) ауылды жерлерде микрокредит берудi жүзеге асыруды растайтын мәлiметтер (микрокредит беру туралы қол қойылған шарттың көшiрмесi);</w:t>
      </w:r>
      <w:r>
        <w:br/>
      </w:r>
      <w:r>
        <w:rPr>
          <w:rFonts w:ascii="Times New Roman"/>
          <w:b w:val="false"/>
          <w:i w:val="false"/>
          <w:color w:val="000000"/>
          <w:sz w:val="28"/>
        </w:rPr>
        <w:t>
</w:t>
      </w:r>
      <w:r>
        <w:rPr>
          <w:rFonts w:ascii="Times New Roman"/>
          <w:b w:val="false"/>
          <w:i w:val="false"/>
          <w:color w:val="000000"/>
          <w:sz w:val="28"/>
        </w:rPr>
        <w:t>
      15) кредит тарихы (кредитордың атауы, кредит сомасы және өтеу мерзiмдерi көрсетiлген әлеуеттi қатысушының бұдан бұрын алған кредиттерi туралы ақпараттық анықтама);</w:t>
      </w:r>
      <w:r>
        <w:br/>
      </w:r>
      <w:r>
        <w:rPr>
          <w:rFonts w:ascii="Times New Roman"/>
          <w:b w:val="false"/>
          <w:i w:val="false"/>
          <w:color w:val="000000"/>
          <w:sz w:val="28"/>
        </w:rPr>
        <w:t>
</w:t>
      </w:r>
      <w:r>
        <w:rPr>
          <w:rFonts w:ascii="Times New Roman"/>
          <w:b w:val="false"/>
          <w:i w:val="false"/>
          <w:color w:val="000000"/>
          <w:sz w:val="28"/>
        </w:rPr>
        <w:t>
      16) бiрiншi басшының немесе оның орнын басатын адамның қолымен және әлеуеттi қатысушының мөрiмен расталған Микрокредит беру қағидасының көшiрмесi;</w:t>
      </w:r>
      <w:r>
        <w:br/>
      </w:r>
      <w:r>
        <w:rPr>
          <w:rFonts w:ascii="Times New Roman"/>
          <w:b w:val="false"/>
          <w:i w:val="false"/>
          <w:color w:val="000000"/>
          <w:sz w:val="28"/>
        </w:rPr>
        <w:t>
</w:t>
      </w:r>
      <w:r>
        <w:rPr>
          <w:rFonts w:ascii="Times New Roman"/>
          <w:b w:val="false"/>
          <w:i w:val="false"/>
          <w:color w:val="000000"/>
          <w:sz w:val="28"/>
        </w:rPr>
        <w:t>
      17) кредиттiк ресурстарды пайдалану және кепiлге соттан тыс сату құқығымен мүлiк беру туралы уәкiлеттi орган (құрылтайшы, құрылтайшылардың жалпы жиналысы) шешiмiнiң (хаттамасының) түпнұсқасы;</w:t>
      </w:r>
      <w:r>
        <w:br/>
      </w:r>
      <w:r>
        <w:rPr>
          <w:rFonts w:ascii="Times New Roman"/>
          <w:b w:val="false"/>
          <w:i w:val="false"/>
          <w:color w:val="000000"/>
          <w:sz w:val="28"/>
        </w:rPr>
        <w:t>
</w:t>
      </w:r>
      <w:r>
        <w:rPr>
          <w:rFonts w:ascii="Times New Roman"/>
          <w:b w:val="false"/>
          <w:i w:val="false"/>
          <w:color w:val="000000"/>
          <w:sz w:val="28"/>
        </w:rPr>
        <w:t>
      18) адамның кредит және кепiл беру туралы шарттарға қол қою өкiлеттiктерiнiң жазбаша растамасының (құрылтайшының немесе мүлiк иесiнiң бұйрығы, сенiмхаты, шешiмi) түпнұсқасы;</w:t>
      </w:r>
      <w:r>
        <w:br/>
      </w:r>
      <w:r>
        <w:rPr>
          <w:rFonts w:ascii="Times New Roman"/>
          <w:b w:val="false"/>
          <w:i w:val="false"/>
          <w:color w:val="000000"/>
          <w:sz w:val="28"/>
        </w:rPr>
        <w:t>
</w:t>
      </w:r>
      <w:r>
        <w:rPr>
          <w:rFonts w:ascii="Times New Roman"/>
          <w:b w:val="false"/>
          <w:i w:val="false"/>
          <w:color w:val="000000"/>
          <w:sz w:val="28"/>
        </w:rPr>
        <w:t>
      19) кепiлге берiлген кепiл мүлiгiне және кепiл мүлiгiн Қазақстан Республикасының заңнамасында белгiленген жағдайларда соттан тыс сатуға меншiк иесiнiң, ерiнiң (зайыбының) (неке туралы куәлiктiң көшiрмесi),/некеде тұрғаны және тұрмағаны туралы анықтама, барлық кәмелетке толған қосымша иегерлерiнiң (отбасы мүшелерiнiң, өзге де адамдардың) нотариалды куәландырылған келiсiмi:</w:t>
      </w:r>
      <w:r>
        <w:br/>
      </w:r>
      <w:r>
        <w:rPr>
          <w:rFonts w:ascii="Times New Roman"/>
          <w:b w:val="false"/>
          <w:i w:val="false"/>
          <w:color w:val="000000"/>
          <w:sz w:val="28"/>
        </w:rPr>
        <w:t>
</w:t>
      </w:r>
      <w:r>
        <w:rPr>
          <w:rFonts w:ascii="Times New Roman"/>
          <w:b w:val="false"/>
          <w:i w:val="false"/>
          <w:color w:val="000000"/>
          <w:sz w:val="28"/>
        </w:rPr>
        <w:t>
      кепiл берушi заңды тұлға болған жағдайда құрылтайшылардың кепiл мүлкiн соттан тыс сату құқығымен беруге шешiмi хаттамасының түпнұсқасын не нотариалды куәландырылған көшiрмесiн, сондай-ақ жарғыдан немесе құрылтайшы немесе құрылтайшылардың құрамы туралы мәлiметтердi қамтитын құрылтай құжаттарының нотариалды куәландырылған үзiндi көшiрмесiн беру қажет;</w:t>
      </w:r>
      <w:r>
        <w:br/>
      </w:r>
      <w:r>
        <w:rPr>
          <w:rFonts w:ascii="Times New Roman"/>
          <w:b w:val="false"/>
          <w:i w:val="false"/>
          <w:color w:val="000000"/>
          <w:sz w:val="28"/>
        </w:rPr>
        <w:t>
</w:t>
      </w:r>
      <w:r>
        <w:rPr>
          <w:rFonts w:ascii="Times New Roman"/>
          <w:b w:val="false"/>
          <w:i w:val="false"/>
          <w:color w:val="000000"/>
          <w:sz w:val="28"/>
        </w:rPr>
        <w:t>
      кепiл берушi жеке тұлға болып табылған жағдайда, отбасы құрамы туралы анықтаманың түпнұсқасын ұсыну қажет;</w:t>
      </w:r>
      <w:r>
        <w:br/>
      </w:r>
      <w:r>
        <w:rPr>
          <w:rFonts w:ascii="Times New Roman"/>
          <w:b w:val="false"/>
          <w:i w:val="false"/>
          <w:color w:val="000000"/>
          <w:sz w:val="28"/>
        </w:rPr>
        <w:t>
</w:t>
      </w:r>
      <w:r>
        <w:rPr>
          <w:rFonts w:ascii="Times New Roman"/>
          <w:b w:val="false"/>
          <w:i w:val="false"/>
          <w:color w:val="000000"/>
          <w:sz w:val="28"/>
        </w:rPr>
        <w:t>
      мүлiктiң иегерi/қосымша иегерi кәмелетке толмаған бала болған жағдайда қамқоршылық пен қорғаншылық органдарының кепiлге және кепiлге ұсынылатын мүлiктi соттан тыс сатуға жазбаша рұқсаттың түпнұсқасын беру керек.</w:t>
      </w:r>
      <w:r>
        <w:br/>
      </w:r>
      <w:r>
        <w:rPr>
          <w:rFonts w:ascii="Times New Roman"/>
          <w:b w:val="false"/>
          <w:i w:val="false"/>
          <w:color w:val="000000"/>
          <w:sz w:val="28"/>
        </w:rPr>
        <w:t>
</w:t>
      </w:r>
      <w:r>
        <w:rPr>
          <w:rFonts w:ascii="Times New Roman"/>
          <w:b w:val="false"/>
          <w:i w:val="false"/>
          <w:color w:val="000000"/>
          <w:sz w:val="28"/>
        </w:rPr>
        <w:t>
      20) кепiл берушiнiң жеке куәлiгiнiң нотариат куәландырған көшiрмесi. Кепіл беруші заңды тұлға болып табылған жағдайда заңды тұлғаның құқық белгілеуші құжаттарының нотариат куәландырған көшірмелерін және кредит және кепіл беру туралы шарттарға қол қоюға өкілеттік берілген адамның жеке куәлігін, ЖСН ұсыну қажет;</w:t>
      </w:r>
      <w:r>
        <w:br/>
      </w:r>
      <w:r>
        <w:rPr>
          <w:rFonts w:ascii="Times New Roman"/>
          <w:b w:val="false"/>
          <w:i w:val="false"/>
          <w:color w:val="000000"/>
          <w:sz w:val="28"/>
        </w:rPr>
        <w:t>
</w:t>
      </w:r>
      <w:r>
        <w:rPr>
          <w:rFonts w:ascii="Times New Roman"/>
          <w:b w:val="false"/>
          <w:i w:val="false"/>
          <w:color w:val="000000"/>
          <w:sz w:val="28"/>
        </w:rPr>
        <w:t>
      21) кепiлдiк қамсыздандыруға ұсынылатын құжаттар:</w:t>
      </w:r>
      <w:r>
        <w:br/>
      </w:r>
      <w:r>
        <w:rPr>
          <w:rFonts w:ascii="Times New Roman"/>
          <w:b w:val="false"/>
          <w:i w:val="false"/>
          <w:color w:val="000000"/>
          <w:sz w:val="28"/>
        </w:rPr>
        <w:t>
</w:t>
      </w:r>
      <w:r>
        <w:rPr>
          <w:rFonts w:ascii="Times New Roman"/>
          <w:b w:val="false"/>
          <w:i w:val="false"/>
          <w:color w:val="000000"/>
          <w:sz w:val="28"/>
        </w:rPr>
        <w:t>
      1. қамсыздандыруға ақша берiлген жағдайда нотариалды куәландырылған құжаттың көшiрмесi ұсынылады:</w:t>
      </w:r>
      <w:r>
        <w:br/>
      </w:r>
      <w:r>
        <w:rPr>
          <w:rFonts w:ascii="Times New Roman"/>
          <w:b w:val="false"/>
          <w:i w:val="false"/>
          <w:color w:val="000000"/>
          <w:sz w:val="28"/>
        </w:rPr>
        <w:t>
</w:t>
      </w:r>
      <w:r>
        <w:rPr>
          <w:rFonts w:ascii="Times New Roman"/>
          <w:b w:val="false"/>
          <w:i w:val="false"/>
          <w:color w:val="000000"/>
          <w:sz w:val="28"/>
        </w:rPr>
        <w:t>
      банк шотының шарты;</w:t>
      </w:r>
      <w:r>
        <w:br/>
      </w:r>
      <w:r>
        <w:rPr>
          <w:rFonts w:ascii="Times New Roman"/>
          <w:b w:val="false"/>
          <w:i w:val="false"/>
          <w:color w:val="000000"/>
          <w:sz w:val="28"/>
        </w:rPr>
        <w:t>
</w:t>
      </w:r>
      <w:r>
        <w:rPr>
          <w:rFonts w:ascii="Times New Roman"/>
          <w:b w:val="false"/>
          <w:i w:val="false"/>
          <w:color w:val="000000"/>
          <w:sz w:val="28"/>
        </w:rPr>
        <w:t>
      банкке ақшаны орналастыруды растайтын шарт;</w:t>
      </w:r>
      <w:r>
        <w:br/>
      </w:r>
      <w:r>
        <w:rPr>
          <w:rFonts w:ascii="Times New Roman"/>
          <w:b w:val="false"/>
          <w:i w:val="false"/>
          <w:color w:val="000000"/>
          <w:sz w:val="28"/>
        </w:rPr>
        <w:t>
</w:t>
      </w:r>
      <w:r>
        <w:rPr>
          <w:rFonts w:ascii="Times New Roman"/>
          <w:b w:val="false"/>
          <w:i w:val="false"/>
          <w:color w:val="000000"/>
          <w:sz w:val="28"/>
        </w:rPr>
        <w:t>
      ақша кредит мерзiмiнен кем емес кезеңге шұғыл банк салымын ресiмдеген кезде жинақ шоттарына орналастырылған Қазақстан Республикасының ұлттық валютасында қабылданады. Мынадай қажеттi шарттар сақталған кезде:</w:t>
      </w:r>
      <w:r>
        <w:br/>
      </w:r>
      <w:r>
        <w:rPr>
          <w:rFonts w:ascii="Times New Roman"/>
          <w:b w:val="false"/>
          <w:i w:val="false"/>
          <w:color w:val="000000"/>
          <w:sz w:val="28"/>
        </w:rPr>
        <w:t>
</w:t>
      </w:r>
      <w:r>
        <w:rPr>
          <w:rFonts w:ascii="Times New Roman"/>
          <w:b w:val="false"/>
          <w:i w:val="false"/>
          <w:color w:val="000000"/>
          <w:sz w:val="28"/>
        </w:rPr>
        <w:t>
      депозит шоттағы қалдықтарды жыл сайын растау;</w:t>
      </w:r>
      <w:r>
        <w:br/>
      </w:r>
      <w:r>
        <w:rPr>
          <w:rFonts w:ascii="Times New Roman"/>
          <w:b w:val="false"/>
          <w:i w:val="false"/>
          <w:color w:val="000000"/>
          <w:sz w:val="28"/>
        </w:rPr>
        <w:t>
</w:t>
      </w:r>
      <w:r>
        <w:rPr>
          <w:rFonts w:ascii="Times New Roman"/>
          <w:b w:val="false"/>
          <w:i w:val="false"/>
          <w:color w:val="000000"/>
          <w:sz w:val="28"/>
        </w:rPr>
        <w:t>
      ақша орналастырылған банк Конкурс ұйымдастырушысының жазбаша рұқсатынсыз және келiсiмiнсiз ақша қалдықтары бойынша iс-әрекет жүргiзбеу туралы кепiлдi мiндеттемелер беруi.</w:t>
      </w:r>
      <w:r>
        <w:br/>
      </w:r>
      <w:r>
        <w:rPr>
          <w:rFonts w:ascii="Times New Roman"/>
          <w:b w:val="false"/>
          <w:i w:val="false"/>
          <w:color w:val="000000"/>
          <w:sz w:val="28"/>
        </w:rPr>
        <w:t>
</w:t>
      </w:r>
      <w:r>
        <w:rPr>
          <w:rFonts w:ascii="Times New Roman"/>
          <w:b w:val="false"/>
          <w:i w:val="false"/>
          <w:color w:val="000000"/>
          <w:sz w:val="28"/>
        </w:rPr>
        <w:t>
      2. қамтамасыз етуге ғимарат, құрылыс, тұрғын үй-жай, пәтер және т. с. с. жылжымайтын мүлiк түрінде берiлген жағдайда меншiк құқығының туындауына қарай мынадай нотариалды куәландырылған құжаттардың:</w:t>
      </w:r>
      <w:r>
        <w:br/>
      </w:r>
      <w:r>
        <w:rPr>
          <w:rFonts w:ascii="Times New Roman"/>
          <w:b w:val="false"/>
          <w:i w:val="false"/>
          <w:color w:val="000000"/>
          <w:sz w:val="28"/>
        </w:rPr>
        <w:t>
</w:t>
      </w:r>
      <w:r>
        <w:rPr>
          <w:rFonts w:ascii="Times New Roman"/>
          <w:b w:val="false"/>
          <w:i w:val="false"/>
          <w:color w:val="000000"/>
          <w:sz w:val="28"/>
        </w:rPr>
        <w:t>
      сату-сатып алу шартының, жекешелендiру шартының, айырбастау, сыйға тарту шарттарының, (ғимараттар мен құрылыстар) пайдалануға берудi қабылдау актiсiнiң, мұрагерлiк құқығы туралы куәлiгiнiң, сот шешiмiнiң, жылжымайтын мүлiкке және олармен мәмiлелерге құқықтарды мемлекеттiк тiркеу туралы куәлiгiнiң, ғимараттар мен құрылыстарға техникалық паспорттың (үй кiтапшасы), жер учаскесiне құжаттардың, ауыртпалықтардың жоқтығы туралы анықтаманың көшiрмелерi берiледi.</w:t>
      </w:r>
      <w:r>
        <w:br/>
      </w:r>
      <w:r>
        <w:rPr>
          <w:rFonts w:ascii="Times New Roman"/>
          <w:b w:val="false"/>
          <w:i w:val="false"/>
          <w:color w:val="000000"/>
          <w:sz w:val="28"/>
        </w:rPr>
        <w:t>
</w:t>
      </w:r>
      <w:r>
        <w:rPr>
          <w:rFonts w:ascii="Times New Roman"/>
          <w:b w:val="false"/>
          <w:i w:val="false"/>
          <w:color w:val="000000"/>
          <w:sz w:val="28"/>
        </w:rPr>
        <w:t>
      3. қамтамасыз етуге жер учаскесiн немесе жердi пайдалану құқығын берген жағдайда меншiк құқығының туындауына орай нотариалды расталған құжаттардың:</w:t>
      </w:r>
      <w:r>
        <w:br/>
      </w:r>
      <w:r>
        <w:rPr>
          <w:rFonts w:ascii="Times New Roman"/>
          <w:b w:val="false"/>
          <w:i w:val="false"/>
          <w:color w:val="000000"/>
          <w:sz w:val="28"/>
        </w:rPr>
        <w:t>
</w:t>
      </w:r>
      <w:r>
        <w:rPr>
          <w:rFonts w:ascii="Times New Roman"/>
          <w:b w:val="false"/>
          <w:i w:val="false"/>
          <w:color w:val="000000"/>
          <w:sz w:val="28"/>
        </w:rPr>
        <w:t>
      сату-сатып алу шартының, жер учаскесiн жалға беру шартының, сот органдары шешiмiнiң, жер учаскесiн беру туралы әкiмнiң шешiмiнiң, жер учаскесiне жеке меншiк құқығына актiнiң, тұрақты жердi пайдалану құқығына актiнiң немесе жердi уақытша (өтеусiз, ақылы) пайдалану құқығы актiсiнiң жер учаскесiне құқықты тiркеу туралы куәлiктiң, жер учаскесiнiң кадастрлық (бағалау) құны актiсiнiң немесе жердi пайдалану актiсiнiң жер учаскесi шекарасы жоспарының, жер учаскесi бонитетi балдары көрсетiлген тиiстi құжаттың ауыртпалықтардың жоқтығы туралы анықтаманың көшiрмелерi берiледi;</w:t>
      </w:r>
      <w:r>
        <w:br/>
      </w:r>
      <w:r>
        <w:rPr>
          <w:rFonts w:ascii="Times New Roman"/>
          <w:b w:val="false"/>
          <w:i w:val="false"/>
          <w:color w:val="000000"/>
          <w:sz w:val="28"/>
        </w:rPr>
        <w:t>
</w:t>
      </w:r>
      <w:r>
        <w:rPr>
          <w:rFonts w:ascii="Times New Roman"/>
          <w:b w:val="false"/>
          <w:i w:val="false"/>
          <w:color w:val="000000"/>
          <w:sz w:val="28"/>
        </w:rPr>
        <w:t>
      аудандық әкiмдiктен (аудандық статистика басқармасы) соңғы 3 жылда жүргiзiлген ауыл шаруашылығы жұмыстары туралы анықтама;</w:t>
      </w:r>
      <w:r>
        <w:br/>
      </w:r>
      <w:r>
        <w:rPr>
          <w:rFonts w:ascii="Times New Roman"/>
          <w:b w:val="false"/>
          <w:i w:val="false"/>
          <w:color w:val="000000"/>
          <w:sz w:val="28"/>
        </w:rPr>
        <w:t>
</w:t>
      </w:r>
      <w:r>
        <w:rPr>
          <w:rFonts w:ascii="Times New Roman"/>
          <w:b w:val="false"/>
          <w:i w:val="false"/>
          <w:color w:val="000000"/>
          <w:sz w:val="28"/>
        </w:rPr>
        <w:t>
      салық комитетiнен салық аударымдарын төлегенi туралы растау-анықтаманы;</w:t>
      </w:r>
      <w:r>
        <w:br/>
      </w:r>
      <w:r>
        <w:rPr>
          <w:rFonts w:ascii="Times New Roman"/>
          <w:b w:val="false"/>
          <w:i w:val="false"/>
          <w:color w:val="000000"/>
          <w:sz w:val="28"/>
        </w:rPr>
        <w:t>
</w:t>
      </w:r>
      <w:r>
        <w:rPr>
          <w:rFonts w:ascii="Times New Roman"/>
          <w:b w:val="false"/>
          <w:i w:val="false"/>
          <w:color w:val="000000"/>
          <w:sz w:val="28"/>
        </w:rPr>
        <w:t>
      Қазақстан Республикасының бағалау саласында қолданыстағы заңнамасына сәйкес және конкурс өтiнiмдерi салынған конверттер ашылған күнге дейiн кемiнде күнтiзбелiк 90 күн бұрын жасалған бағалау актiсi.</w:t>
      </w:r>
      <w:r>
        <w:br/>
      </w:r>
      <w:r>
        <w:rPr>
          <w:rFonts w:ascii="Times New Roman"/>
          <w:b w:val="false"/>
          <w:i w:val="false"/>
          <w:color w:val="000000"/>
          <w:sz w:val="28"/>
        </w:rPr>
        <w:t>
</w:t>
      </w:r>
      <w:r>
        <w:rPr>
          <w:rFonts w:ascii="Times New Roman"/>
          <w:b w:val="false"/>
          <w:i w:val="false"/>
          <w:color w:val="000000"/>
          <w:sz w:val="28"/>
        </w:rPr>
        <w:t>
      Кепiлге меншiк құқығындағы немесе уақытша ақылы жердi пайдалану/жердi тұрақты пайдалану құқығындағы Кепiл берушiге тиесiлi жер учаскелерi қабылданады. Жердi пайдалану мерзiмi кредит беру мерзiмiнен кемiнде 3 (үш) жыл артық болуы керек. Кепiлге дәндi дақылдар, көкөнiс және т.с.с. өсiру үшiн қолданылатын жер учаскелерi кепiл берушiлер келесi шарттарды орындаған кезде:</w:t>
      </w:r>
      <w:r>
        <w:br/>
      </w:r>
      <w:r>
        <w:rPr>
          <w:rFonts w:ascii="Times New Roman"/>
          <w:b w:val="false"/>
          <w:i w:val="false"/>
          <w:color w:val="000000"/>
          <w:sz w:val="28"/>
        </w:rPr>
        <w:t>
</w:t>
      </w:r>
      <w:r>
        <w:rPr>
          <w:rFonts w:ascii="Times New Roman"/>
          <w:b w:val="false"/>
          <w:i w:val="false"/>
          <w:color w:val="000000"/>
          <w:sz w:val="28"/>
        </w:rPr>
        <w:t>
      1. соңғы 3 (үш) жылда агротехникалық iс-шаралардың сақталуы;</w:t>
      </w:r>
      <w:r>
        <w:br/>
      </w:r>
      <w:r>
        <w:rPr>
          <w:rFonts w:ascii="Times New Roman"/>
          <w:b w:val="false"/>
          <w:i w:val="false"/>
          <w:color w:val="000000"/>
          <w:sz w:val="28"/>
        </w:rPr>
        <w:t>
</w:t>
      </w:r>
      <w:r>
        <w:rPr>
          <w:rFonts w:ascii="Times New Roman"/>
          <w:b w:val="false"/>
          <w:i w:val="false"/>
          <w:color w:val="000000"/>
          <w:sz w:val="28"/>
        </w:rPr>
        <w:t xml:space="preserve">
      2. берiлген жер учаскелер бойынша топырақ бонитетiнiң балдары: </w:t>
      </w:r>
      <w:r>
        <w:br/>
      </w:r>
      <w:r>
        <w:rPr>
          <w:rFonts w:ascii="Times New Roman"/>
          <w:b w:val="false"/>
          <w:i w:val="false"/>
          <w:color w:val="000000"/>
          <w:sz w:val="28"/>
        </w:rPr>
        <w:t>
</w:t>
      </w:r>
      <w:r>
        <w:rPr>
          <w:rFonts w:ascii="Times New Roman"/>
          <w:b w:val="false"/>
          <w:i w:val="false"/>
          <w:color w:val="000000"/>
          <w:sz w:val="28"/>
        </w:rPr>
        <w:t>
      Ақмола, Солтүстiк Қазақстан, Қостанай және Шығыс Қазақстан облыстары үшiн кемiнде 25;</w:t>
      </w:r>
      <w:r>
        <w:br/>
      </w:r>
      <w:r>
        <w:rPr>
          <w:rFonts w:ascii="Times New Roman"/>
          <w:b w:val="false"/>
          <w:i w:val="false"/>
          <w:color w:val="000000"/>
          <w:sz w:val="28"/>
        </w:rPr>
        <w:t>
</w:t>
      </w:r>
      <w:r>
        <w:rPr>
          <w:rFonts w:ascii="Times New Roman"/>
          <w:b w:val="false"/>
          <w:i w:val="false"/>
          <w:color w:val="000000"/>
          <w:sz w:val="28"/>
        </w:rPr>
        <w:t>
      Алматы, Жамбыл, Оңтүстiк Қазақстан, Қарағанды, Ақтөбе, Батыс Қазақстан және Павлодар облыстары үшiн кемiнде 20;</w:t>
      </w:r>
      <w:r>
        <w:br/>
      </w:r>
      <w:r>
        <w:rPr>
          <w:rFonts w:ascii="Times New Roman"/>
          <w:b w:val="false"/>
          <w:i w:val="false"/>
          <w:color w:val="000000"/>
          <w:sz w:val="28"/>
        </w:rPr>
        <w:t>
</w:t>
      </w:r>
      <w:r>
        <w:rPr>
          <w:rFonts w:ascii="Times New Roman"/>
          <w:b w:val="false"/>
          <w:i w:val="false"/>
          <w:color w:val="000000"/>
          <w:sz w:val="28"/>
        </w:rPr>
        <w:t>
      Маңғыстау, Атырау және Қызылорда облыстары үшiн кемiнде 18 болуға тиiс.</w:t>
      </w:r>
      <w:r>
        <w:br/>
      </w:r>
      <w:r>
        <w:rPr>
          <w:rFonts w:ascii="Times New Roman"/>
          <w:b w:val="false"/>
          <w:i w:val="false"/>
          <w:color w:val="000000"/>
          <w:sz w:val="28"/>
        </w:rPr>
        <w:t>
</w:t>
      </w:r>
      <w:r>
        <w:rPr>
          <w:rFonts w:ascii="Times New Roman"/>
          <w:b w:val="false"/>
          <w:i w:val="false"/>
          <w:color w:val="000000"/>
          <w:sz w:val="28"/>
        </w:rPr>
        <w:t>
      3. кепiл берушiнiң бюджет алдында берешегiнiң болмауы.</w:t>
      </w:r>
      <w:r>
        <w:br/>
      </w:r>
      <w:r>
        <w:rPr>
          <w:rFonts w:ascii="Times New Roman"/>
          <w:b w:val="false"/>
          <w:i w:val="false"/>
          <w:color w:val="000000"/>
          <w:sz w:val="28"/>
        </w:rPr>
        <w:t>
</w:t>
      </w:r>
      <w:r>
        <w:rPr>
          <w:rFonts w:ascii="Times New Roman"/>
          <w:b w:val="false"/>
          <w:i w:val="false"/>
          <w:color w:val="000000"/>
          <w:sz w:val="28"/>
        </w:rPr>
        <w:t>
      4. қамтамасыз етуге жылжымалы мүлiктi (автокөлiк, ауыл шаруашылығы техникасы, автожол техникасы және т.б.) беру жағдайында мүлiктiң түрiне қарай нотариат куәландырған мынадай құжаттар:</w:t>
      </w:r>
      <w:r>
        <w:br/>
      </w:r>
      <w:r>
        <w:rPr>
          <w:rFonts w:ascii="Times New Roman"/>
          <w:b w:val="false"/>
          <w:i w:val="false"/>
          <w:color w:val="000000"/>
          <w:sz w:val="28"/>
        </w:rPr>
        <w:t>
</w:t>
      </w:r>
      <w:r>
        <w:rPr>
          <w:rFonts w:ascii="Times New Roman"/>
          <w:b w:val="false"/>
          <w:i w:val="false"/>
          <w:color w:val="000000"/>
          <w:sz w:val="28"/>
        </w:rPr>
        <w:t>
      көлiк құралдарын тiркеу туралы куәлiгi, техникалық паспорт, мемтехқадағалау анықтамасы, ауыртпалықтардың болмауы туралы ішкі істер органының анықтамасы;</w:t>
      </w:r>
      <w:r>
        <w:br/>
      </w:r>
      <w:r>
        <w:rPr>
          <w:rFonts w:ascii="Times New Roman"/>
          <w:b w:val="false"/>
          <w:i w:val="false"/>
          <w:color w:val="000000"/>
          <w:sz w:val="28"/>
        </w:rPr>
        <w:t>
</w:t>
      </w:r>
      <w:r>
        <w:rPr>
          <w:rFonts w:ascii="Times New Roman"/>
          <w:b w:val="false"/>
          <w:i w:val="false"/>
          <w:color w:val="000000"/>
          <w:sz w:val="28"/>
        </w:rPr>
        <w:t>
      Қазақстан Республикасының бағалау саласындағы қолданыстағы заңнамасына сәйкес және конкурстық өтiнiмдер салынған конверттердi ашу күнiне дейiн кемiнде күнтiзбелiк 90 күн бұрын жасалған бағалау актiсiнiң көшiрмелерi ұсынылады.</w:t>
      </w:r>
      <w:r>
        <w:br/>
      </w:r>
      <w:r>
        <w:rPr>
          <w:rFonts w:ascii="Times New Roman"/>
          <w:b w:val="false"/>
          <w:i w:val="false"/>
          <w:color w:val="000000"/>
          <w:sz w:val="28"/>
        </w:rPr>
        <w:t>
</w:t>
      </w:r>
      <w:r>
        <w:rPr>
          <w:rFonts w:ascii="Times New Roman"/>
          <w:b w:val="false"/>
          <w:i w:val="false"/>
          <w:color w:val="000000"/>
          <w:sz w:val="28"/>
        </w:rPr>
        <w:t>
      Кепiлге көлiк құралдары, ауыл шаруашылығы, құрылыс-жол және де басқа кестеде көрсетiлген талаптарды қанағаттандыратын арнайы техника қабылданады.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2523"/>
        <w:gridCol w:w="2524"/>
        <w:gridCol w:w="2664"/>
        <w:gridCol w:w="2665"/>
      </w:tblGrid>
      <w:tr>
        <w:trPr>
          <w:trHeight w:val="255"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мерзiмдерi,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Әзiрлеушi:</w:t>
            </w:r>
            <w:r>
              <w:br/>
            </w:r>
            <w:r>
              <w:rPr>
                <w:rFonts w:ascii="Times New Roman"/>
                <w:b w:val="false"/>
                <w:i w:val="false"/>
                <w:color w:val="000000"/>
                <w:sz w:val="20"/>
              </w:rPr>
              <w:t>
Қытай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Әзiрлеушi:</w:t>
            </w:r>
            <w:r>
              <w:br/>
            </w:r>
            <w:r>
              <w:rPr>
                <w:rFonts w:ascii="Times New Roman"/>
                <w:b w:val="false"/>
                <w:i w:val="false"/>
                <w:color w:val="000000"/>
                <w:sz w:val="20"/>
              </w:rPr>
              <w:t>
ТМД</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Әзiрлеушi: Азия, АҚШ</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Әзiрлеушi: Еуропа, Жапония</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 аспалы жабдықтар**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дейiн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автокөлiгi және олардың тiркемелерi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дейiн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 (Маз, КамАЗ үшiн 25*-ке дейiн)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дейiн</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автомобильдерi базасындағы арнайы техника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дейiн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 (Маз, КамАЗ үшiн 25*-ке дейiн)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дейiн</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арнайы техника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дейiн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автокөлiк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дейiн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дейiн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(15 орыннан жоғары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дейiн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дейiн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дейiн</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Микроавтобустар (15 орынға дейiн)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дейiн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дейiн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дейiн</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r>
    </w:tbl>
    <w:bookmarkStart w:name="z825" w:id="148"/>
    <w:p>
      <w:pPr>
        <w:spacing w:after="0"/>
        <w:ind w:left="0"/>
        <w:jc w:val="both"/>
      </w:pPr>
      <w:r>
        <w:rPr>
          <w:rFonts w:ascii="Times New Roman"/>
          <w:b w:val="false"/>
          <w:i w:val="false"/>
          <w:color w:val="000000"/>
          <w:sz w:val="28"/>
        </w:rPr>
        <w:t>
      5. қамсыздандыруға өсiмдiк (астық) өсiру өнiмдерiн берген жағдайда нотариат расталған құжаттардың көшiрмелерi:</w:t>
      </w:r>
      <w:r>
        <w:br/>
      </w:r>
      <w:r>
        <w:rPr>
          <w:rFonts w:ascii="Times New Roman"/>
          <w:b w:val="false"/>
          <w:i w:val="false"/>
          <w:color w:val="000000"/>
          <w:sz w:val="28"/>
        </w:rPr>
        <w:t>
      астық сатып алу туралы құжаттар (шот фактура, сатып алу-сату, айырбастау шарты, сауда-саттық хаттамасы және т.б.). Астық қолхатын ұстаушы дәндi өзi өндiрген болса, егiс алаңдарының болуын растайтын құжаттар, аталған егiс алаңдарының түсiмдiлiгi туралы статбасқармасының анықтамасы, элеватордың директоры және өндiрiстiк-техникалық зертхананың бастығы қол қойған Ф-47 дәндi талдау карточкасының түпнұсқасы, астыққа қолхаты, астық қолхатының куәлiгi, сәйкестiлiк (сапа) сертификаты, ХПП-мен астықты сақтау туралы шарт, астықты сақтау қызметiн төлеу туралы шарт қажет;</w:t>
      </w:r>
      <w:r>
        <w:br/>
      </w:r>
      <w:r>
        <w:rPr>
          <w:rFonts w:ascii="Times New Roman"/>
          <w:b w:val="false"/>
          <w:i w:val="false"/>
          <w:color w:val="000000"/>
          <w:sz w:val="28"/>
        </w:rPr>
        <w:t>
      қамтамасыз етуге ауыл шаруашылық малдарын (жылқы, түйе, ірі қара мал) берген жағдайда мынадай нотариалды расталған құжаттардың көшiрмелерi берiледi:</w:t>
      </w:r>
      <w:r>
        <w:br/>
      </w:r>
      <w:r>
        <w:rPr>
          <w:rFonts w:ascii="Times New Roman"/>
          <w:b w:val="false"/>
          <w:i w:val="false"/>
          <w:color w:val="000000"/>
          <w:sz w:val="28"/>
        </w:rPr>
        <w:t>
      ветеринарлық паспорт, ауыл шаруашылығы малдардың бар болу туралы ветеринарлық инспекцияның анықтамасы;</w:t>
      </w:r>
      <w:r>
        <w:br/>
      </w:r>
      <w:r>
        <w:rPr>
          <w:rFonts w:ascii="Times New Roman"/>
          <w:b w:val="false"/>
          <w:i w:val="false"/>
          <w:color w:val="000000"/>
          <w:sz w:val="28"/>
        </w:rPr>
        <w:t>
      Қазақстан Республикасының баға саласындағы қолданыстағы заңнамасына сәйкес бағалау актiсi және конкурстық өтiнiмдер салынған конверттердi ашу күнiне дейiн кемiнде күнтiзбелiк 90 күн бұрын жасалған бағалау актiсiнiң көшiрмелерi ұсынылады.</w:t>
      </w:r>
      <w:r>
        <w:br/>
      </w:r>
      <w:r>
        <w:rPr>
          <w:rFonts w:ascii="Times New Roman"/>
          <w:b w:val="false"/>
          <w:i w:val="false"/>
          <w:color w:val="000000"/>
          <w:sz w:val="28"/>
        </w:rPr>
        <w:t>
      Ауыл шаруашылығы малдары мынадай шарттармен қабылданады:</w:t>
      </w:r>
      <w:r>
        <w:br/>
      </w:r>
      <w:r>
        <w:rPr>
          <w:rFonts w:ascii="Times New Roman"/>
          <w:b w:val="false"/>
          <w:i w:val="false"/>
          <w:color w:val="000000"/>
          <w:sz w:val="28"/>
        </w:rPr>
        <w:t>
      малды мiндеттi сәйкестендiру;</w:t>
      </w:r>
      <w:r>
        <w:br/>
      </w:r>
      <w:r>
        <w:rPr>
          <w:rFonts w:ascii="Times New Roman"/>
          <w:b w:val="false"/>
          <w:i w:val="false"/>
          <w:color w:val="000000"/>
          <w:sz w:val="28"/>
        </w:rPr>
        <w:t>
      малды ұстау және өсiруге қажеттi шарттардың мiндеттi түрде болуы, азық базасы және азықпен қамтамасыз етiлу;</w:t>
      </w:r>
      <w:r>
        <w:br/>
      </w:r>
      <w:r>
        <w:rPr>
          <w:rFonts w:ascii="Times New Roman"/>
          <w:b w:val="false"/>
          <w:i w:val="false"/>
          <w:color w:val="000000"/>
          <w:sz w:val="28"/>
        </w:rPr>
        <w:t>
      белгiленген мерзiмдерде ұдайы ветеринариялық тексеруден өту және профилактикалық егудi жүзеге асыру.</w:t>
      </w:r>
      <w:r>
        <w:br/>
      </w:r>
      <w:r>
        <w:rPr>
          <w:rFonts w:ascii="Times New Roman"/>
          <w:b w:val="false"/>
          <w:i w:val="false"/>
          <w:color w:val="000000"/>
          <w:sz w:val="28"/>
        </w:rPr>
        <w:t>
      Қажеттiгiне қарай уәкiлеттi өңiрлiк ұйымның шешiмi бойынша кепiл заттарын мүлiктiк (малдың қырылуынан, ауруынан және т.б.) сақтандыруды жүзеге асыруға болады.</w:t>
      </w:r>
      <w:r>
        <w:br/>
      </w:r>
      <w:r>
        <w:rPr>
          <w:rFonts w:ascii="Times New Roman"/>
          <w:b w:val="false"/>
          <w:i w:val="false"/>
          <w:color w:val="000000"/>
          <w:sz w:val="28"/>
        </w:rPr>
        <w:t>
</w:t>
      </w:r>
      <w:r>
        <w:rPr>
          <w:rFonts w:ascii="Times New Roman"/>
          <w:b w:val="false"/>
          <w:i w:val="false"/>
          <w:color w:val="000000"/>
          <w:sz w:val="28"/>
        </w:rPr>
        <w:t>
      24) кепiлдiк қамсыздандыруды (жылжымайтын мүлiк) тәуелсiз бағалау.</w:t>
      </w:r>
      <w:r>
        <w:br/>
      </w:r>
      <w:r>
        <w:rPr>
          <w:rFonts w:ascii="Times New Roman"/>
          <w:b w:val="false"/>
          <w:i w:val="false"/>
          <w:color w:val="000000"/>
          <w:sz w:val="28"/>
        </w:rPr>
        <w:t>
      ____________________</w:t>
      </w:r>
      <w:r>
        <w:br/>
      </w:r>
      <w:r>
        <w:rPr>
          <w:rFonts w:ascii="Times New Roman"/>
          <w:b w:val="false"/>
          <w:i w:val="false"/>
          <w:color w:val="000000"/>
          <w:sz w:val="28"/>
        </w:rPr>
        <w:t>
      * Жай-күйiн, күрделi жөндеу жүргiзудi бекiтудi есепке ала отырып;</w:t>
      </w:r>
      <w:r>
        <w:br/>
      </w:r>
      <w:r>
        <w:rPr>
          <w:rFonts w:ascii="Times New Roman"/>
          <w:b w:val="false"/>
          <w:i w:val="false"/>
          <w:color w:val="000000"/>
          <w:sz w:val="28"/>
        </w:rPr>
        <w:t>
      * аспалы жабдықтар қосалқы жабдығы болып табылатын ауыл шаруашылық техникасын кепiлге алған кезде ғана қабылданады.</w:t>
      </w:r>
      <w:r>
        <w:br/>
      </w:r>
      <w:r>
        <w:rPr>
          <w:rFonts w:ascii="Times New Roman"/>
          <w:b w:val="false"/>
          <w:i w:val="false"/>
          <w:color w:val="000000"/>
          <w:sz w:val="28"/>
        </w:rPr>
        <w:t>
      Ескертпе: көлiк құралдары мен басқа да техника сатуға меншiк құқығын сенiмхатпен растаған жағдайда кепiл заты бола алмайды.</w:t>
      </w:r>
    </w:p>
    <w:bookmarkEnd w:id="148"/>
    <w:bookmarkStart w:name="z827" w:id="1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10 сәуірдегі  </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4-қосымша         </w:t>
      </w:r>
    </w:p>
    <w:bookmarkEnd w:id="149"/>
    <w:bookmarkStart w:name="z828" w:id="150"/>
    <w:p>
      <w:pPr>
        <w:spacing w:after="0"/>
        <w:ind w:left="0"/>
        <w:jc w:val="left"/>
      </w:pPr>
      <w:r>
        <w:rPr>
          <w:rFonts w:ascii="Times New Roman"/>
          <w:b/>
          <w:i w:val="false"/>
          <w:color w:val="000000"/>
        </w:rPr>
        <w:t xml:space="preserve"> 
Жұмыспен қамтуға жәрдемдесудің белсенді шараларына қатысатын</w:t>
      </w:r>
      <w:r>
        <w:br/>
      </w:r>
      <w:r>
        <w:rPr>
          <w:rFonts w:ascii="Times New Roman"/>
          <w:b/>
          <w:i w:val="false"/>
          <w:color w:val="000000"/>
        </w:rPr>
        <w:t>
адамдардың ұтқырлығын арттыруға жәрдемдесу және оларға</w:t>
      </w:r>
      <w:r>
        <w:br/>
      </w:r>
      <w:r>
        <w:rPr>
          <w:rFonts w:ascii="Times New Roman"/>
          <w:b/>
          <w:i w:val="false"/>
          <w:color w:val="000000"/>
        </w:rPr>
        <w:t>
мемлекеттік қолдау шараларын көрсету қағидалары</w:t>
      </w:r>
    </w:p>
    <w:bookmarkEnd w:id="150"/>
    <w:bookmarkStart w:name="z829" w:id="151"/>
    <w:p>
      <w:pPr>
        <w:spacing w:after="0"/>
        <w:ind w:left="0"/>
        <w:jc w:val="left"/>
      </w:pPr>
      <w:r>
        <w:rPr>
          <w:rFonts w:ascii="Times New Roman"/>
          <w:b/>
          <w:i w:val="false"/>
          <w:color w:val="000000"/>
        </w:rPr>
        <w:t xml:space="preserve"> 
1. Жалпы ережелер</w:t>
      </w:r>
    </w:p>
    <w:bookmarkEnd w:id="151"/>
    <w:bookmarkStart w:name="z830" w:id="152"/>
    <w:p>
      <w:pPr>
        <w:spacing w:after="0"/>
        <w:ind w:left="0"/>
        <w:jc w:val="both"/>
      </w:pPr>
      <w:r>
        <w:rPr>
          <w:rFonts w:ascii="Times New Roman"/>
          <w:b w:val="false"/>
          <w:i w:val="false"/>
          <w:color w:val="000000"/>
          <w:sz w:val="28"/>
        </w:rPr>
        <w:t>
      1. Осы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 (бұдан әрі – Қағидалар) Қазақстан Республикасының «Тұрғын үй қатынастары туралы» 1997 жылғы 16 сәуірдегі, «Халықтың көші-қоны туралы» 1997 жылғы 13 желтоқсандағы,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заңдарына және «Жұмыспен қамту 2020 жол картасын бекіту туралы» Қазақстан Республикасы Үкіметінің 2015 жылғы 31 наурыздағы № 162 қаулысына (бұдан әрі – Бағдарлама) сәйкес әзірленді.</w:t>
      </w:r>
      <w:r>
        <w:br/>
      </w:r>
      <w:r>
        <w:rPr>
          <w:rFonts w:ascii="Times New Roman"/>
          <w:b w:val="false"/>
          <w:i w:val="false"/>
          <w:color w:val="000000"/>
          <w:sz w:val="28"/>
        </w:rPr>
        <w:t>
</w:t>
      </w:r>
      <w:r>
        <w:rPr>
          <w:rFonts w:ascii="Times New Roman"/>
          <w:b w:val="false"/>
          <w:i w:val="false"/>
          <w:color w:val="000000"/>
          <w:sz w:val="28"/>
        </w:rPr>
        <w:t>
      Қағидалар жұмыспен қамтуға жәрдемдесудің белсенді шараларына қатысатын адамдардың ұтқырлығын арттыруға жәрдемдесуге, өз еркімен қоныс аударуға, көшуді ұйымдастыруға, оларға мемлекеттік қолдау шараларын көрсету және жұмыспен қамтуға жәрдемдесудің белсенді шараларын көрсетуге арналған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қатысатын адамдардың ұтқырлығын арттыруға бағытталған шаралар:</w:t>
      </w:r>
      <w:r>
        <w:br/>
      </w:r>
      <w:r>
        <w:rPr>
          <w:rFonts w:ascii="Times New Roman"/>
          <w:b w:val="false"/>
          <w:i w:val="false"/>
          <w:color w:val="000000"/>
          <w:sz w:val="28"/>
        </w:rPr>
        <w:t>
</w:t>
      </w:r>
      <w:r>
        <w:rPr>
          <w:rFonts w:ascii="Times New Roman"/>
          <w:b w:val="false"/>
          <w:i w:val="false"/>
          <w:color w:val="000000"/>
          <w:sz w:val="28"/>
        </w:rPr>
        <w:t>
      1) көшуге байланысты шығыстарды өтейтін субсидия беруді;</w:t>
      </w:r>
      <w:r>
        <w:br/>
      </w:r>
      <w:r>
        <w:rPr>
          <w:rFonts w:ascii="Times New Roman"/>
          <w:b w:val="false"/>
          <w:i w:val="false"/>
          <w:color w:val="000000"/>
          <w:sz w:val="28"/>
        </w:rPr>
        <w:t>
</w:t>
      </w:r>
      <w:r>
        <w:rPr>
          <w:rFonts w:ascii="Times New Roman"/>
          <w:b w:val="false"/>
          <w:i w:val="false"/>
          <w:color w:val="000000"/>
          <w:sz w:val="28"/>
        </w:rPr>
        <w:t>
      2) қызметтік тұрғын үй беру;</w:t>
      </w:r>
      <w:r>
        <w:br/>
      </w:r>
      <w:r>
        <w:rPr>
          <w:rFonts w:ascii="Times New Roman"/>
          <w:b w:val="false"/>
          <w:i w:val="false"/>
          <w:color w:val="000000"/>
          <w:sz w:val="28"/>
        </w:rPr>
        <w:t>
</w:t>
      </w:r>
      <w:r>
        <w:rPr>
          <w:rFonts w:ascii="Times New Roman"/>
          <w:b w:val="false"/>
          <w:i w:val="false"/>
          <w:color w:val="000000"/>
          <w:sz w:val="28"/>
        </w:rPr>
        <w:t>
      3) еңбекші жастарға жатақханалардан бөлмелер беру;</w:t>
      </w:r>
      <w:r>
        <w:br/>
      </w:r>
      <w:r>
        <w:rPr>
          <w:rFonts w:ascii="Times New Roman"/>
          <w:b w:val="false"/>
          <w:i w:val="false"/>
          <w:color w:val="000000"/>
          <w:sz w:val="28"/>
        </w:rPr>
        <w:t>
</w:t>
      </w:r>
      <w:r>
        <w:rPr>
          <w:rFonts w:ascii="Times New Roman"/>
          <w:b w:val="false"/>
          <w:i w:val="false"/>
          <w:color w:val="000000"/>
          <w:sz w:val="28"/>
        </w:rPr>
        <w:t>
      4) кәсіптік даярлау, қайта даярлау және біліктілігін арттыру курстарында оқыту (қажет болған кезде);</w:t>
      </w:r>
      <w:r>
        <w:br/>
      </w:r>
      <w:r>
        <w:rPr>
          <w:rFonts w:ascii="Times New Roman"/>
          <w:b w:val="false"/>
          <w:i w:val="false"/>
          <w:color w:val="000000"/>
          <w:sz w:val="28"/>
        </w:rPr>
        <w:t>
</w:t>
      </w:r>
      <w:r>
        <w:rPr>
          <w:rFonts w:ascii="Times New Roman"/>
          <w:b w:val="false"/>
          <w:i w:val="false"/>
          <w:color w:val="000000"/>
          <w:sz w:val="28"/>
        </w:rPr>
        <w:t>
      5) жаңа тұрғылықты жерінде жұмысқа орналасуға жәрдемдесу жолымен іске асырылады.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аудандық (қалалық) комиссия – ауданның (қаланың) жергілікті атқарушы органы жанындағы Бағдарламаны іске асыру мәселелері жөніндегі ведомствоаралық комиссия;</w:t>
      </w:r>
      <w:r>
        <w:br/>
      </w:r>
      <w:r>
        <w:rPr>
          <w:rFonts w:ascii="Times New Roman"/>
          <w:b w:val="false"/>
          <w:i w:val="false"/>
          <w:color w:val="000000"/>
          <w:sz w:val="28"/>
        </w:rPr>
        <w:t>
</w:t>
      </w:r>
      <w:r>
        <w:rPr>
          <w:rFonts w:ascii="Times New Roman"/>
          <w:b w:val="false"/>
          <w:i w:val="false"/>
          <w:color w:val="000000"/>
          <w:sz w:val="28"/>
        </w:rPr>
        <w:t>
      2) Бағдарламаға қатысушылар – жұмыссыз, ішінара жұмыспен қамтылған, табысы аз, өзін-өзі жұмыспен қамтыған адамдар қатарындағы Қазақстан Республикасының азаматтары, сондай-ақ Қазақстан Республикасының Үкіметі айқындаған өңірлерге келген және оралмандар мен қоныс аударушыларды қабылдаудың өңірлік квотасына енгізілген оралмандар мен қоныс аударушылар және қатысу басымдығы Бағдарламада белгіленген азаматтардың өзге де санаттары;</w:t>
      </w:r>
      <w:r>
        <w:br/>
      </w:r>
      <w:r>
        <w:rPr>
          <w:rFonts w:ascii="Times New Roman"/>
          <w:b w:val="false"/>
          <w:i w:val="false"/>
          <w:color w:val="000000"/>
          <w:sz w:val="28"/>
        </w:rPr>
        <w:t>
</w:t>
      </w:r>
      <w:r>
        <w:rPr>
          <w:rFonts w:ascii="Times New Roman"/>
          <w:b w:val="false"/>
          <w:i w:val="false"/>
          <w:color w:val="000000"/>
          <w:sz w:val="28"/>
        </w:rPr>
        <w:t>
      3)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4) жұмыс беруші – осы Қағидаларға сәйкес жұмыспен қамтуға жәрдемдесудің белсенді шараларына қатысатын адамдардың ұтқырлығын арттыруға бағытталған шараларға қатысатын жеке немесе занды тұлға;</w:t>
      </w:r>
      <w:r>
        <w:br/>
      </w:r>
      <w:r>
        <w:rPr>
          <w:rFonts w:ascii="Times New Roman"/>
          <w:b w:val="false"/>
          <w:i w:val="false"/>
          <w:color w:val="000000"/>
          <w:sz w:val="28"/>
        </w:rPr>
        <w:t>
</w:t>
      </w:r>
      <w:r>
        <w:rPr>
          <w:rFonts w:ascii="Times New Roman"/>
          <w:b w:val="false"/>
          <w:i w:val="false"/>
          <w:color w:val="000000"/>
          <w:sz w:val="28"/>
        </w:rPr>
        <w:t>
      5) жұмыспен қамтуға жәрдемдесудің белсенді шаралары – Қазақстан Республикасы заңнамасында белгіленген тәртіппен мемлекет жүзеге асыратын өзін-өзі жұмыспен қамтыған, жұмыссыз және табысы аз халықтың қатарындағы Қазақстан Республикасының азаматтарын және оралмандарды мемлекеттік қолдау шаралары;</w:t>
      </w:r>
      <w:r>
        <w:br/>
      </w:r>
      <w:r>
        <w:rPr>
          <w:rFonts w:ascii="Times New Roman"/>
          <w:b w:val="false"/>
          <w:i w:val="false"/>
          <w:color w:val="000000"/>
          <w:sz w:val="28"/>
        </w:rPr>
        <w:t>
</w:t>
      </w:r>
      <w:r>
        <w:rPr>
          <w:rFonts w:ascii="Times New Roman"/>
          <w:b w:val="false"/>
          <w:i w:val="false"/>
          <w:color w:val="000000"/>
          <w:sz w:val="28"/>
        </w:rPr>
        <w:t>
      6) көшуге субсидия беру жөніндегі уәкілетті ұйым – екінші деңгейдегі банктер немесе банк операцияларының жекелеген түрлерін жүзеге асыратын ұйымдар;</w:t>
      </w:r>
      <w:r>
        <w:br/>
      </w:r>
      <w:r>
        <w:rPr>
          <w:rFonts w:ascii="Times New Roman"/>
          <w:b w:val="false"/>
          <w:i w:val="false"/>
          <w:color w:val="000000"/>
          <w:sz w:val="28"/>
        </w:rPr>
        <w:t>
</w:t>
      </w:r>
      <w:r>
        <w:rPr>
          <w:rFonts w:ascii="Times New Roman"/>
          <w:b w:val="false"/>
          <w:i w:val="false"/>
          <w:color w:val="000000"/>
          <w:sz w:val="28"/>
        </w:rPr>
        <w:t>
      7)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кезеңіне Қазақстан Республикасының азаматтарын,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 мен оралмандарды қоныстандыруға арналған айрықша құқықтық режимдегі тұрғын үй;</w:t>
      </w:r>
      <w:r>
        <w:br/>
      </w:r>
      <w:r>
        <w:rPr>
          <w:rFonts w:ascii="Times New Roman"/>
          <w:b w:val="false"/>
          <w:i w:val="false"/>
          <w:color w:val="000000"/>
          <w:sz w:val="28"/>
        </w:rPr>
        <w:t>
</w:t>
      </w:r>
      <w:r>
        <w:rPr>
          <w:rFonts w:ascii="Times New Roman"/>
          <w:b w:val="false"/>
          <w:i w:val="false"/>
          <w:color w:val="000000"/>
          <w:sz w:val="28"/>
        </w:rPr>
        <w:t>
      8) қызметтік тұрғын үйді жалдау (жалға беру) – қызметтік тұрғын үйді немесе оның бір бөлігін жалдаушыға (жалға алушыға) тұрақты немесе уақытша пайдалануға және ақысын төлетіп пайдалануға беру;</w:t>
      </w:r>
      <w:r>
        <w:br/>
      </w:r>
      <w:r>
        <w:rPr>
          <w:rFonts w:ascii="Times New Roman"/>
          <w:b w:val="false"/>
          <w:i w:val="false"/>
          <w:color w:val="000000"/>
          <w:sz w:val="28"/>
        </w:rPr>
        <w:t>
</w:t>
      </w:r>
      <w:r>
        <w:rPr>
          <w:rFonts w:ascii="Times New Roman"/>
          <w:b w:val="false"/>
          <w:i w:val="false"/>
          <w:color w:val="000000"/>
          <w:sz w:val="28"/>
        </w:rPr>
        <w:t>
      9) өңірлік комиссия – жергілікті өкілді органдар, жұмыс берушілер, кәсіптік одақтар өкілдерінің қатысуымен облыстың (республикалық маңызы бар қаланың, астананың) жергілікті атқарушы органы жанындағы Бағдарламаны іске асыру мәселелері жөніндегі ведомствоаралық комиссия;</w:t>
      </w:r>
      <w:r>
        <w:br/>
      </w:r>
      <w:r>
        <w:rPr>
          <w:rFonts w:ascii="Times New Roman"/>
          <w:b w:val="false"/>
          <w:i w:val="false"/>
          <w:color w:val="000000"/>
          <w:sz w:val="28"/>
        </w:rPr>
        <w:t>
</w:t>
      </w:r>
      <w:r>
        <w:rPr>
          <w:rFonts w:ascii="Times New Roman"/>
          <w:b w:val="false"/>
          <w:i w:val="false"/>
          <w:color w:val="000000"/>
          <w:sz w:val="28"/>
        </w:rPr>
        <w:t>
      10) өңірлік даму мәселелері жөніндегі уәкілетті орган – өңірлік даму саласында мемлекеттік саясатты қалыптастыру және іске асыру бойынша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11) уәкілетті орган – өңірлік деңгейде халықты жұмыспен қамтуға жәрдемдесуді және жұмыссыздықтан әлеуметтік қорғауды қамтамасыз ететін жергілікті атқарушы органдардың құрылымдық бөлімшесі;</w:t>
      </w:r>
      <w:r>
        <w:br/>
      </w:r>
      <w:r>
        <w:rPr>
          <w:rFonts w:ascii="Times New Roman"/>
          <w:b w:val="false"/>
          <w:i w:val="false"/>
          <w:color w:val="000000"/>
          <w:sz w:val="28"/>
        </w:rPr>
        <w:t>
</w:t>
      </w:r>
      <w:r>
        <w:rPr>
          <w:rFonts w:ascii="Times New Roman"/>
          <w:b w:val="false"/>
          <w:i w:val="false"/>
          <w:color w:val="000000"/>
          <w:sz w:val="28"/>
        </w:rPr>
        <w:t>
      12) халықты жұмыспен қамту орталығы – жұмыспен қамтуға жәрдемдесудің белсенді шараларын іске асыру мақсатында ауданның, облыстың және республикалық маңызы бар қаланың, астананың жергілікті атқарушы органы құратын мемлекеттік мекеме;</w:t>
      </w:r>
      <w:r>
        <w:br/>
      </w:r>
      <w:r>
        <w:rPr>
          <w:rFonts w:ascii="Times New Roman"/>
          <w:b w:val="false"/>
          <w:i w:val="false"/>
          <w:color w:val="000000"/>
          <w:sz w:val="28"/>
        </w:rPr>
        <w:t>
</w:t>
      </w:r>
      <w:r>
        <w:rPr>
          <w:rFonts w:ascii="Times New Roman"/>
          <w:b w:val="false"/>
          <w:i w:val="false"/>
          <w:color w:val="000000"/>
          <w:sz w:val="28"/>
        </w:rPr>
        <w:t>
      13) экономикалық өсу орталығы – соңғы 5-10 жыл бойы экономикалық көрсеткіштерінің тұрақты өсуімен және жоғары демографиялық әлеуетімен (көші-қон сальдосы оң) сипатталатын елді мекен;</w:t>
      </w:r>
      <w:r>
        <w:br/>
      </w:r>
      <w:r>
        <w:rPr>
          <w:rFonts w:ascii="Times New Roman"/>
          <w:b w:val="false"/>
          <w:i w:val="false"/>
          <w:color w:val="000000"/>
          <w:sz w:val="28"/>
        </w:rPr>
        <w:t>
</w:t>
      </w:r>
      <w:r>
        <w:rPr>
          <w:rFonts w:ascii="Times New Roman"/>
          <w:b w:val="false"/>
          <w:i w:val="false"/>
          <w:color w:val="000000"/>
          <w:sz w:val="28"/>
        </w:rPr>
        <w:t>
      14) қоныс аударушы – Қазақстан Республикасының Үкіметі айқындаған өңірлерге қоныс аударатын ішкі көшіп-қонушы;</w:t>
      </w:r>
      <w:r>
        <w:br/>
      </w:r>
      <w:r>
        <w:rPr>
          <w:rFonts w:ascii="Times New Roman"/>
          <w:b w:val="false"/>
          <w:i w:val="false"/>
          <w:color w:val="000000"/>
          <w:sz w:val="28"/>
        </w:rPr>
        <w:t>
</w:t>
      </w:r>
      <w:r>
        <w:rPr>
          <w:rFonts w:ascii="Times New Roman"/>
          <w:b w:val="false"/>
          <w:i w:val="false"/>
          <w:color w:val="000000"/>
          <w:sz w:val="28"/>
        </w:rPr>
        <w:t>
      15)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 отбасыларының шекті саны;</w:t>
      </w:r>
      <w:r>
        <w:br/>
      </w:r>
      <w:r>
        <w:rPr>
          <w:rFonts w:ascii="Times New Roman"/>
          <w:b w:val="false"/>
          <w:i w:val="false"/>
          <w:color w:val="000000"/>
          <w:sz w:val="28"/>
        </w:rPr>
        <w:t>
</w:t>
      </w:r>
      <w:r>
        <w:rPr>
          <w:rFonts w:ascii="Times New Roman"/>
          <w:b w:val="false"/>
          <w:i w:val="false"/>
          <w:color w:val="000000"/>
          <w:sz w:val="28"/>
        </w:rPr>
        <w:t>
      16)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 отбасыларының шекті саны.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p>
    <w:bookmarkEnd w:id="152"/>
    <w:bookmarkStart w:name="z852" w:id="153"/>
    <w:p>
      <w:pPr>
        <w:spacing w:after="0"/>
        <w:ind w:left="0"/>
        <w:jc w:val="left"/>
      </w:pPr>
      <w:r>
        <w:rPr>
          <w:rFonts w:ascii="Times New Roman"/>
          <w:b/>
          <w:i w:val="false"/>
          <w:color w:val="000000"/>
        </w:rPr>
        <w:t xml:space="preserve"> 
2. Көшуді ұйымдастыру және субсидия беру</w:t>
      </w:r>
    </w:p>
    <w:bookmarkEnd w:id="153"/>
    <w:bookmarkStart w:name="z853" w:id="154"/>
    <w:p>
      <w:pPr>
        <w:spacing w:after="0"/>
        <w:ind w:left="0"/>
        <w:jc w:val="both"/>
      </w:pPr>
      <w:r>
        <w:rPr>
          <w:rFonts w:ascii="Times New Roman"/>
          <w:b w:val="false"/>
          <w:i w:val="false"/>
          <w:color w:val="000000"/>
          <w:sz w:val="28"/>
        </w:rPr>
        <w:t>
      4. Әлеуметтік-экономикалық даму әлеуеті төмен елді мекендерде тұратын өзін-өзі жұмыспен қамтыған, жұмыссыз және табысы аз адамдар қатарындағы Қазақстан Республикасы азаматтарының, сондай-ақ оралмандардың көшуі жүзеге асырылады:</w:t>
      </w:r>
      <w:r>
        <w:br/>
      </w:r>
      <w:r>
        <w:rPr>
          <w:rFonts w:ascii="Times New Roman"/>
          <w:b w:val="false"/>
          <w:i w:val="false"/>
          <w:color w:val="000000"/>
          <w:sz w:val="28"/>
        </w:rPr>
        <w:t>
</w:t>
      </w:r>
      <w:r>
        <w:rPr>
          <w:rFonts w:ascii="Times New Roman"/>
          <w:b w:val="false"/>
          <w:i w:val="false"/>
          <w:color w:val="000000"/>
          <w:sz w:val="28"/>
        </w:rPr>
        <w:t>
      1) бір ауданның ішінде;</w:t>
      </w:r>
      <w:r>
        <w:br/>
      </w:r>
      <w:r>
        <w:rPr>
          <w:rFonts w:ascii="Times New Roman"/>
          <w:b w:val="false"/>
          <w:i w:val="false"/>
          <w:color w:val="000000"/>
          <w:sz w:val="28"/>
        </w:rPr>
        <w:t>
</w:t>
      </w:r>
      <w:r>
        <w:rPr>
          <w:rFonts w:ascii="Times New Roman"/>
          <w:b w:val="false"/>
          <w:i w:val="false"/>
          <w:color w:val="000000"/>
          <w:sz w:val="28"/>
        </w:rPr>
        <w:t>
      2) бір облыс шегінде бір ауданнан (облыстық маңызы бар қаладан) басқа ауданға (облыстық маңызы бар қалаға);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айқындаған өңірлерге келген және оралмандар мен қоныс аударушыларды қабылдаудың өңірлік квотасына енгізілген оралмандар мен қоныс аударушыларды.</w:t>
      </w:r>
      <w:r>
        <w:br/>
      </w:r>
      <w:r>
        <w:rPr>
          <w:rFonts w:ascii="Times New Roman"/>
          <w:b w:val="false"/>
          <w:i w:val="false"/>
          <w:color w:val="000000"/>
          <w:sz w:val="28"/>
        </w:rPr>
        <w:t>
</w:t>
      </w:r>
      <w:r>
        <w:rPr>
          <w:rFonts w:ascii="Times New Roman"/>
          <w:b w:val="false"/>
          <w:i w:val="false"/>
          <w:color w:val="000000"/>
          <w:sz w:val="28"/>
        </w:rPr>
        <w:t>
      Оралмандар мен қоныс аударушыларды қабылдаудың өңірлік квотасына енгізілген оралмандар мен қоныс аударушылар Қазақстан Республикасының Үкіметі айқындаған өңірлерге көшіріледі.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5. Бағдарламаға қатысушылардың басқа облысқа көшуі республикалық маңызы бар қалалар мен астананы қоспағанда, уәкілетті органдар ұсынған жұмыс берушілер өтінімдерінің негізінде, тиісті өңірлік комиссияның ұсынымы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6. Өңірлік комиссия шешімінің негізінде республикалық маңызы бар қаланың, астананың, облыс орталықтарының шегінде тұратын адамдар қатарындағы Бағдарламаға қатысушыларды 2013 жылғы 1 шілдеде құрылысы басталған қызметтік тұрғын үйлерге көшіруге жол беріледі.</w:t>
      </w:r>
      <w:r>
        <w:br/>
      </w:r>
      <w:r>
        <w:rPr>
          <w:rFonts w:ascii="Times New Roman"/>
          <w:b w:val="false"/>
          <w:i w:val="false"/>
          <w:color w:val="000000"/>
          <w:sz w:val="28"/>
        </w:rPr>
        <w:t>
</w:t>
      </w:r>
      <w:r>
        <w:rPr>
          <w:rFonts w:ascii="Times New Roman"/>
          <w:b w:val="false"/>
          <w:i w:val="false"/>
          <w:color w:val="000000"/>
          <w:sz w:val="28"/>
        </w:rPr>
        <w:t>
      7. Бағдарламаға қатысушылар мынадай өлшемшарттарға сәйкес келуге тиіс:</w:t>
      </w:r>
      <w:r>
        <w:br/>
      </w:r>
      <w:r>
        <w:rPr>
          <w:rFonts w:ascii="Times New Roman"/>
          <w:b w:val="false"/>
          <w:i w:val="false"/>
          <w:color w:val="000000"/>
          <w:sz w:val="28"/>
        </w:rPr>
        <w:t>
</w:t>
      </w:r>
      <w:r>
        <w:rPr>
          <w:rFonts w:ascii="Times New Roman"/>
          <w:b w:val="false"/>
          <w:i w:val="false"/>
          <w:color w:val="000000"/>
          <w:sz w:val="28"/>
        </w:rPr>
        <w:t>
      1) өзін-өзі жұмыспен қамтыған, жұмыссыз, халықтың еңбекке қабілетті табысы аз санатына жатуға;</w:t>
      </w:r>
      <w:r>
        <w:br/>
      </w:r>
      <w:r>
        <w:rPr>
          <w:rFonts w:ascii="Times New Roman"/>
          <w:b w:val="false"/>
          <w:i w:val="false"/>
          <w:color w:val="000000"/>
          <w:sz w:val="28"/>
        </w:rPr>
        <w:t>
</w:t>
      </w:r>
      <w:r>
        <w:rPr>
          <w:rFonts w:ascii="Times New Roman"/>
          <w:b w:val="false"/>
          <w:i w:val="false"/>
          <w:color w:val="000000"/>
          <w:sz w:val="28"/>
        </w:rPr>
        <w:t>
      2) жұмыс берушілер жаңа тұрғылықты жері бойынша мәлімдеген қолданыстағы дерекқордағы жұмыс орындарына сәйкес келетін кәсіптік білімі не Бағдарлама шеңберінде кәсіптік оқуды аяқтағаннан кейін тұрақты жұмыс орындарына жұмысқа орналасу туралы жазбаша міндеттемесі болуға;</w:t>
      </w:r>
      <w:r>
        <w:br/>
      </w:r>
      <w:r>
        <w:rPr>
          <w:rFonts w:ascii="Times New Roman"/>
          <w:b w:val="false"/>
          <w:i w:val="false"/>
          <w:color w:val="000000"/>
          <w:sz w:val="28"/>
        </w:rPr>
        <w:t>
</w:t>
      </w:r>
      <w:r>
        <w:rPr>
          <w:rFonts w:ascii="Times New Roman"/>
          <w:b w:val="false"/>
          <w:i w:val="false"/>
          <w:color w:val="000000"/>
          <w:sz w:val="28"/>
        </w:rPr>
        <w:t>
      3) соңғы үш жылда бекітілген тізбеге сәйкес әлеуметтік-экономикалық даму әлеуеті төмен елді мекендерде тұрақты тұруға тиіс.</w:t>
      </w:r>
      <w:r>
        <w:br/>
      </w:r>
      <w:r>
        <w:rPr>
          <w:rFonts w:ascii="Times New Roman"/>
          <w:b w:val="false"/>
          <w:i w:val="false"/>
          <w:color w:val="000000"/>
          <w:sz w:val="28"/>
        </w:rPr>
        <w:t>
</w:t>
      </w:r>
      <w:r>
        <w:rPr>
          <w:rFonts w:ascii="Times New Roman"/>
          <w:b w:val="false"/>
          <w:i w:val="false"/>
          <w:color w:val="000000"/>
          <w:sz w:val="28"/>
        </w:rPr>
        <w:t>
      8. Бағдарламаға қатысушылардың көшуі қызметтік тұрғын үйдің берілуімен, сондай-ақ көшуге субсидияның төленуімен өз бетінше жүзеге асырылады.</w:t>
      </w:r>
      <w:r>
        <w:br/>
      </w:r>
      <w:r>
        <w:rPr>
          <w:rFonts w:ascii="Times New Roman"/>
          <w:b w:val="false"/>
          <w:i w:val="false"/>
          <w:color w:val="000000"/>
          <w:sz w:val="28"/>
        </w:rPr>
        <w:t>
</w:t>
      </w:r>
      <w:r>
        <w:rPr>
          <w:rFonts w:ascii="Times New Roman"/>
          <w:b w:val="false"/>
          <w:i w:val="false"/>
          <w:color w:val="000000"/>
          <w:sz w:val="28"/>
        </w:rPr>
        <w:t>
      Бұл ретте Бағдарламаға қатысушының және оның отбасы мүшелерінің жаңа тұрғылықты жері бойынша меншік құқығында тұрғын үйі не тұрақты пайдалануында коммуналдық тұрғын үй қорынан берілген тұрғын үйі болған жағдайда жаңа тұрғылықты жері бойынша қызметтік тұрғын үй берілмейді.</w:t>
      </w:r>
      <w:r>
        <w:br/>
      </w:r>
      <w:r>
        <w:rPr>
          <w:rFonts w:ascii="Times New Roman"/>
          <w:b w:val="false"/>
          <w:i w:val="false"/>
          <w:color w:val="000000"/>
          <w:sz w:val="28"/>
        </w:rPr>
        <w:t>
</w:t>
      </w:r>
      <w:r>
        <w:rPr>
          <w:rFonts w:ascii="Times New Roman"/>
          <w:b w:val="false"/>
          <w:i w:val="false"/>
          <w:color w:val="000000"/>
          <w:sz w:val="28"/>
        </w:rPr>
        <w:t>
      9. Қызметтік тұрғын үй беру және көшуге субсидия тағайындау үшін Бағдарламаға қатысушы отбасының құрамын және көшуге субсидия беру жөніндегі уәкілетті ұйымда алдын ала ашылған жеке шотын көрсете отырып, келген жерінің халықты жұмыспен қамту орталығына осы Қағидаларға 1-қосымшаға сәйкес белгіленген нысан бойынша өтініш береді.</w:t>
      </w:r>
      <w:r>
        <w:br/>
      </w:r>
      <w:r>
        <w:rPr>
          <w:rFonts w:ascii="Times New Roman"/>
          <w:b w:val="false"/>
          <w:i w:val="false"/>
          <w:color w:val="000000"/>
          <w:sz w:val="28"/>
        </w:rPr>
        <w:t>
</w:t>
      </w:r>
      <w:r>
        <w:rPr>
          <w:rFonts w:ascii="Times New Roman"/>
          <w:b w:val="false"/>
          <w:i w:val="false"/>
          <w:color w:val="000000"/>
          <w:sz w:val="28"/>
        </w:rPr>
        <w:t>
      Өтінішке Бағдарламаға қатысушы мен оның көшіп келген отбасы мүшелерінің мынадай құжаттары қоса беріледі:</w:t>
      </w:r>
      <w:r>
        <w:br/>
      </w:r>
      <w:r>
        <w:rPr>
          <w:rFonts w:ascii="Times New Roman"/>
          <w:b w:val="false"/>
          <w:i w:val="false"/>
          <w:color w:val="000000"/>
          <w:sz w:val="28"/>
        </w:rPr>
        <w:t>
</w:t>
      </w:r>
      <w:r>
        <w:rPr>
          <w:rFonts w:ascii="Times New Roman"/>
          <w:b w:val="false"/>
          <w:i w:val="false"/>
          <w:color w:val="000000"/>
          <w:sz w:val="28"/>
        </w:rPr>
        <w:t>
      1) халықты жұмыспен қамту орталығының (шыққан жерінің) жолдамасы;</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әлеуметтік келісімшарт;</w:t>
      </w:r>
      <w:r>
        <w:br/>
      </w:r>
      <w:r>
        <w:rPr>
          <w:rFonts w:ascii="Times New Roman"/>
          <w:b w:val="false"/>
          <w:i w:val="false"/>
          <w:color w:val="000000"/>
          <w:sz w:val="28"/>
        </w:rPr>
        <w:t>
</w:t>
      </w:r>
      <w:r>
        <w:rPr>
          <w:rFonts w:ascii="Times New Roman"/>
          <w:b w:val="false"/>
          <w:i w:val="false"/>
          <w:color w:val="000000"/>
          <w:sz w:val="28"/>
        </w:rPr>
        <w:t>
      4) Бағдарламаға қатысушыға және оның отбасы мүшелеріне келген жері бойынша тұрғын үйі жоқ (бар) екені туралы анықтама.</w:t>
      </w:r>
      <w:r>
        <w:br/>
      </w:r>
      <w:r>
        <w:rPr>
          <w:rFonts w:ascii="Times New Roman"/>
          <w:b w:val="false"/>
          <w:i w:val="false"/>
          <w:color w:val="000000"/>
          <w:sz w:val="28"/>
        </w:rPr>
        <w:t>
</w:t>
      </w:r>
      <w:r>
        <w:rPr>
          <w:rFonts w:ascii="Times New Roman"/>
          <w:b w:val="false"/>
          <w:i w:val="false"/>
          <w:color w:val="000000"/>
          <w:sz w:val="28"/>
        </w:rPr>
        <w:t>
      10. Бағдарламаға қатысушыға және оның отбасы мүшелеріне көшуге берілетін субсидиялар олар жаңа тұрғылықты жерге келгеннен және қызметтік тұрғын үйді жалдау (жалға алу) шартын жасағаннан кейін не тұрғын үй мәселесін дербес шешкен кезде келген жері бойынша тіркелгенін растайтын құжаттың көшірмесі негізінде беріледі.</w:t>
      </w:r>
      <w:r>
        <w:br/>
      </w:r>
      <w:r>
        <w:rPr>
          <w:rFonts w:ascii="Times New Roman"/>
          <w:b w:val="false"/>
          <w:i w:val="false"/>
          <w:color w:val="000000"/>
          <w:sz w:val="28"/>
        </w:rPr>
        <w:t>
</w:t>
      </w:r>
      <w:r>
        <w:rPr>
          <w:rFonts w:ascii="Times New Roman"/>
          <w:b w:val="false"/>
          <w:i w:val="false"/>
          <w:color w:val="000000"/>
          <w:sz w:val="28"/>
        </w:rPr>
        <w:t>
      Бағдарламаға қатысушының жаңа тұрғылықты жерге келмеген отбасы мүшелеріне көшуге субсидия берілмейді.</w:t>
      </w:r>
      <w:r>
        <w:br/>
      </w:r>
      <w:r>
        <w:rPr>
          <w:rFonts w:ascii="Times New Roman"/>
          <w:b w:val="false"/>
          <w:i w:val="false"/>
          <w:color w:val="000000"/>
          <w:sz w:val="28"/>
        </w:rPr>
        <w:t>
</w:t>
      </w:r>
      <w:r>
        <w:rPr>
          <w:rFonts w:ascii="Times New Roman"/>
          <w:b w:val="false"/>
          <w:i w:val="false"/>
          <w:color w:val="000000"/>
          <w:sz w:val="28"/>
        </w:rPr>
        <w:t>
      Бағдарламаға қатысушыларға көшуге субсидия:</w:t>
      </w:r>
      <w:r>
        <w:br/>
      </w:r>
      <w:r>
        <w:rPr>
          <w:rFonts w:ascii="Times New Roman"/>
          <w:b w:val="false"/>
          <w:i w:val="false"/>
          <w:color w:val="000000"/>
          <w:sz w:val="28"/>
        </w:rPr>
        <w:t>
</w:t>
      </w:r>
      <w:r>
        <w:rPr>
          <w:rFonts w:ascii="Times New Roman"/>
          <w:b w:val="false"/>
          <w:i w:val="false"/>
          <w:color w:val="000000"/>
          <w:sz w:val="28"/>
        </w:rPr>
        <w:t>
      1) бір ауданның ішінде қоныс аударушыларға – отағасына он еселенген айлық есептік көрсеткіш, әрбір отбасы мүшесіне бес еселенген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бір облыс шегінде бір ауданнан (облыстық маңызы бар қаладан) басқа ауданға қоныс аударушыларға – отағасына жиырма бес еселенген айлық есептік көрсеткіш, әрбір отбасы мүшесіне он бес еселенген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бір облыстан басқа облысқа көшетіндерге, сондай-ақ Қазақстан Республикасының Үкіметі айқындаған өңірлерге келген және оралмандар мен қоныс аударушыларды қабылдаудың өңірлік квотасына енгізілген оралмандар мен қоныс аударушыларға отағасына елу еселенген айлық есептік көрсеткіш мөлшерінде, отбасының әрбір мүшесіне отыз бес еселенген айлық есептік көрсеткіш мөлшерінде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11. Келген жерінің халықты жұмыспен қамту орталығы Бағдарламаға қатысушымен қызметтік тұрғын үйді жалдау (жалға алу) туралы шарт жасасқан күннен бастап бес жұмыс күні ішінде не тұрғын үй мәселесін өз бетінше шешкен жағдайда келген жері бойынша тіркелгенін растайтын құжаттың көшірмесі негізінде,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барлығы болған жағдайда, осы Қағидаларға 2-қосымшаға сәйкес нысан бойынша көшуге берілетін субсидияны тағайындау туралы шешім шығарады.</w:t>
      </w:r>
      <w:r>
        <w:br/>
      </w:r>
      <w:r>
        <w:rPr>
          <w:rFonts w:ascii="Times New Roman"/>
          <w:b w:val="false"/>
          <w:i w:val="false"/>
          <w:color w:val="000000"/>
          <w:sz w:val="28"/>
        </w:rPr>
        <w:t>
</w:t>
      </w:r>
      <w:r>
        <w:rPr>
          <w:rFonts w:ascii="Times New Roman"/>
          <w:b w:val="false"/>
          <w:i w:val="false"/>
          <w:color w:val="000000"/>
          <w:sz w:val="28"/>
        </w:rPr>
        <w:t>
      Бір елді мекен шегінде көшетін Бағдарламаға қатысушыларға көшуге субсидия төленбейді.</w:t>
      </w:r>
      <w:r>
        <w:br/>
      </w:r>
      <w:r>
        <w:rPr>
          <w:rFonts w:ascii="Times New Roman"/>
          <w:b w:val="false"/>
          <w:i w:val="false"/>
          <w:color w:val="000000"/>
          <w:sz w:val="28"/>
        </w:rPr>
        <w:t>
</w:t>
      </w:r>
      <w:r>
        <w:rPr>
          <w:rFonts w:ascii="Times New Roman"/>
          <w:b w:val="false"/>
          <w:i w:val="false"/>
          <w:color w:val="000000"/>
          <w:sz w:val="28"/>
        </w:rPr>
        <w:t>
      12. Көшуге берілетін субсидияны тағайындау туралы шешімде Бағдарламаға қатысушының отбасы құрамы, оларға берілетін тиісті төлемдердің мөлшері және көшуге субсидия беру жөніндегі уәкілетті ұйымда ашылған жеке шотының нөмірі көрсетіледі.</w:t>
      </w:r>
      <w:r>
        <w:br/>
      </w:r>
      <w:r>
        <w:rPr>
          <w:rFonts w:ascii="Times New Roman"/>
          <w:b w:val="false"/>
          <w:i w:val="false"/>
          <w:color w:val="000000"/>
          <w:sz w:val="28"/>
        </w:rPr>
        <w:t>
</w:t>
      </w:r>
      <w:r>
        <w:rPr>
          <w:rFonts w:ascii="Times New Roman"/>
          <w:b w:val="false"/>
          <w:i w:val="false"/>
          <w:color w:val="000000"/>
          <w:sz w:val="28"/>
        </w:rPr>
        <w:t>
      13. Халықты жұмыспен қамту орталығы қоныс аударуға берілетін субсидияны тағайындау туралы шешім шығарғаннан кейін жиырма жұмыс күнінен кешіктірмей қоныс аударуға субсидия беру жөніндегі уәкілетті ұйымдарға тиісті төлемдерді аударады.</w:t>
      </w:r>
      <w:r>
        <w:br/>
      </w:r>
      <w:r>
        <w:rPr>
          <w:rFonts w:ascii="Times New Roman"/>
          <w:b w:val="false"/>
          <w:i w:val="false"/>
          <w:color w:val="000000"/>
          <w:sz w:val="28"/>
        </w:rPr>
        <w:t>
</w:t>
      </w:r>
      <w:r>
        <w:rPr>
          <w:rFonts w:ascii="Times New Roman"/>
          <w:b w:val="false"/>
          <w:i w:val="false"/>
          <w:color w:val="000000"/>
          <w:sz w:val="28"/>
        </w:rPr>
        <w:t>
      14. Әлеуметтік келісімшарттың талаптарына сәйкес Бағдарламаға қатысушы (отбасымен бірге) келген жерінен алты айдың ішінде кеткен жағдайда көшуге берілетін субсидияның алынған сомасы бюджетке өтеледі.</w:t>
      </w:r>
      <w:r>
        <w:br/>
      </w:r>
      <w:r>
        <w:rPr>
          <w:rFonts w:ascii="Times New Roman"/>
          <w:b w:val="false"/>
          <w:i w:val="false"/>
          <w:color w:val="000000"/>
          <w:sz w:val="28"/>
        </w:rPr>
        <w:t>
</w:t>
      </w:r>
      <w:r>
        <w:rPr>
          <w:rFonts w:ascii="Times New Roman"/>
          <w:b w:val="false"/>
          <w:i w:val="false"/>
          <w:color w:val="000000"/>
          <w:sz w:val="28"/>
        </w:rPr>
        <w:t>
      Әскери қызметке шақырылған, осы елді мекенде тұруға мүмкіндік бермейтін ауруларды, жұмыс берушінің өтінімі бойынша оқуға жіберілген жағдайларды қоспағанда, Бағдарламаға қатысушы отбасы мүшелерінің біреуі келген жерінен бір жыл ішінде кеткен жағдайда, отбасының кетіп қалған мүшесі алған, көшуге берілген субсидия сомасы бюджетке қайтарылады.</w:t>
      </w:r>
      <w:r>
        <w:br/>
      </w:r>
      <w:r>
        <w:rPr>
          <w:rFonts w:ascii="Times New Roman"/>
          <w:b w:val="false"/>
          <w:i w:val="false"/>
          <w:color w:val="000000"/>
          <w:sz w:val="28"/>
        </w:rPr>
        <w:t>
</w:t>
      </w:r>
      <w:r>
        <w:rPr>
          <w:rFonts w:ascii="Times New Roman"/>
          <w:b w:val="false"/>
          <w:i w:val="false"/>
          <w:color w:val="000000"/>
          <w:sz w:val="28"/>
        </w:rPr>
        <w:t>
      15. Бағдарламаға қатысушыларға келген жерлерінде олардың қалауы бойынша қызметтік тұрғын үй беріледі.</w:t>
      </w:r>
      <w:r>
        <w:br/>
      </w:r>
      <w:r>
        <w:rPr>
          <w:rFonts w:ascii="Times New Roman"/>
          <w:b w:val="false"/>
          <w:i w:val="false"/>
          <w:color w:val="000000"/>
          <w:sz w:val="28"/>
        </w:rPr>
        <w:t>
</w:t>
      </w:r>
      <w:r>
        <w:rPr>
          <w:rFonts w:ascii="Times New Roman"/>
          <w:b w:val="false"/>
          <w:i w:val="false"/>
          <w:color w:val="000000"/>
          <w:sz w:val="28"/>
        </w:rPr>
        <w:t>
      Берілетін қызметтік тұрғын үйдің ауданы отбасының құрамына қарай бірге тұратын отбасы мүшесінің біреуіне он сегіз шаршы метрден не отбасына жүз шаршы метрден аспауға және бір бөлмелі пәтерден не отбасылық үлгідегі жатақхананың бір бөлмесінен кем болмауға тиіс.</w:t>
      </w:r>
      <w:r>
        <w:br/>
      </w:r>
      <w:r>
        <w:rPr>
          <w:rFonts w:ascii="Times New Roman"/>
          <w:b w:val="false"/>
          <w:i w:val="false"/>
          <w:color w:val="000000"/>
          <w:sz w:val="28"/>
        </w:rPr>
        <w:t>
</w:t>
      </w:r>
      <w:r>
        <w:rPr>
          <w:rFonts w:ascii="Times New Roman"/>
          <w:b w:val="false"/>
          <w:i w:val="false"/>
          <w:color w:val="000000"/>
          <w:sz w:val="28"/>
        </w:rPr>
        <w:t>
      Жатақханадан бөлмелер жиырма тоғыз жасқа толмаған еңбекші жастарға (соның ішінде балалар үйінің тәрбиеленушілеріне, жетім балаларға және ата-анасының қамқорлығынсыз қалған, кәмелеттік жасқа толғанға дейін ата-анасынан айрылған балаларға) олардың бұрынғы тұрған жеріне, оның ішінде облыс орталықтарында, республикалық маңызы бар қалада және астанада тұрғанына қарамастан жүзеге асырылады.</w:t>
      </w:r>
      <w:r>
        <w:br/>
      </w:r>
      <w:r>
        <w:rPr>
          <w:rFonts w:ascii="Times New Roman"/>
          <w:b w:val="false"/>
          <w:i w:val="false"/>
          <w:color w:val="000000"/>
          <w:sz w:val="28"/>
        </w:rPr>
        <w:t>
</w:t>
      </w:r>
      <w:r>
        <w:rPr>
          <w:rFonts w:ascii="Times New Roman"/>
          <w:b w:val="false"/>
          <w:i w:val="false"/>
          <w:color w:val="000000"/>
          <w:sz w:val="28"/>
        </w:rPr>
        <w:t>
      Мұндай адамдар әскери қызметке шақырылған кезде, жасы мерзімді әскери қызметті өткеру мерзіміне ұзартылады.</w:t>
      </w:r>
      <w:r>
        <w:br/>
      </w:r>
      <w:r>
        <w:rPr>
          <w:rFonts w:ascii="Times New Roman"/>
          <w:b w:val="false"/>
          <w:i w:val="false"/>
          <w:color w:val="000000"/>
          <w:sz w:val="28"/>
        </w:rPr>
        <w:t>
</w:t>
      </w:r>
      <w:r>
        <w:rPr>
          <w:rFonts w:ascii="Times New Roman"/>
          <w:b w:val="false"/>
          <w:i w:val="false"/>
          <w:color w:val="000000"/>
          <w:sz w:val="28"/>
        </w:rPr>
        <w:t>
      Қызметтік тұрғын үйлер, көшіруді және жұмысқа орналастыруды жұмыс берушінің өзі жүзеге асырған Бағдарламаға қатысушыларға, сондай-ақ басқа облыстарға қоныс аударушыларға, олардың бұрынғы тұрған жеріне, оның ішінде облыс орталықтарында, республикалық маңызы бар қалада және астанада тұрғанына қарамастан беріледі.</w:t>
      </w:r>
      <w:r>
        <w:br/>
      </w:r>
      <w:r>
        <w:rPr>
          <w:rFonts w:ascii="Times New Roman"/>
          <w:b w:val="false"/>
          <w:i w:val="false"/>
          <w:color w:val="000000"/>
          <w:sz w:val="28"/>
        </w:rPr>
        <w:t>
</w:t>
      </w:r>
      <w:r>
        <w:rPr>
          <w:rFonts w:ascii="Times New Roman"/>
          <w:b w:val="false"/>
          <w:i w:val="false"/>
          <w:color w:val="000000"/>
          <w:sz w:val="28"/>
        </w:rPr>
        <w:t>
      16. Жастар, оның ішінде некеде тұрғандар үшін жатақханалардан бөлмелер мынадай шарттармен беріледі:</w:t>
      </w:r>
      <w:r>
        <w:br/>
      </w:r>
      <w:r>
        <w:rPr>
          <w:rFonts w:ascii="Times New Roman"/>
          <w:b w:val="false"/>
          <w:i w:val="false"/>
          <w:color w:val="000000"/>
          <w:sz w:val="28"/>
        </w:rPr>
        <w:t>
</w:t>
      </w:r>
      <w:r>
        <w:rPr>
          <w:rFonts w:ascii="Times New Roman"/>
          <w:b w:val="false"/>
          <w:i w:val="false"/>
          <w:color w:val="000000"/>
          <w:sz w:val="28"/>
        </w:rPr>
        <w:t>
      1) жасы 29-ға дейін болуы;</w:t>
      </w:r>
      <w:r>
        <w:br/>
      </w:r>
      <w:r>
        <w:rPr>
          <w:rFonts w:ascii="Times New Roman"/>
          <w:b w:val="false"/>
          <w:i w:val="false"/>
          <w:color w:val="000000"/>
          <w:sz w:val="28"/>
        </w:rPr>
        <w:t>
</w:t>
      </w:r>
      <w:r>
        <w:rPr>
          <w:rFonts w:ascii="Times New Roman"/>
          <w:b w:val="false"/>
          <w:i w:val="false"/>
          <w:color w:val="000000"/>
          <w:sz w:val="28"/>
        </w:rPr>
        <w:t>
      2) қолданыстағы еңбек шартының немесе әлеуметтік келісімшарттың болуы;</w:t>
      </w:r>
      <w:r>
        <w:br/>
      </w:r>
      <w:r>
        <w:rPr>
          <w:rFonts w:ascii="Times New Roman"/>
          <w:b w:val="false"/>
          <w:i w:val="false"/>
          <w:color w:val="000000"/>
          <w:sz w:val="28"/>
        </w:rPr>
        <w:t>
</w:t>
      </w:r>
      <w:r>
        <w:rPr>
          <w:rFonts w:ascii="Times New Roman"/>
          <w:b w:val="false"/>
          <w:i w:val="false"/>
          <w:color w:val="000000"/>
          <w:sz w:val="28"/>
        </w:rPr>
        <w:t>
      3) тұрғын үй құрылыс жинақтары жүйесіне қатысуы тиіс.</w:t>
      </w:r>
      <w:r>
        <w:br/>
      </w:r>
      <w:r>
        <w:rPr>
          <w:rFonts w:ascii="Times New Roman"/>
          <w:b w:val="false"/>
          <w:i w:val="false"/>
          <w:color w:val="000000"/>
          <w:sz w:val="28"/>
        </w:rPr>
        <w:t>
</w:t>
      </w:r>
      <w:r>
        <w:rPr>
          <w:rFonts w:ascii="Times New Roman"/>
          <w:b w:val="false"/>
          <w:i w:val="false"/>
          <w:color w:val="000000"/>
          <w:sz w:val="28"/>
        </w:rPr>
        <w:t>
      Жастарға арналған жатақханадағы бөлмелер 5 жылға дейінгі мерзімге беріледі және жекешелендіруге жатпайды.</w:t>
      </w:r>
      <w:r>
        <w:br/>
      </w:r>
      <w:r>
        <w:rPr>
          <w:rFonts w:ascii="Times New Roman"/>
          <w:b w:val="false"/>
          <w:i w:val="false"/>
          <w:color w:val="000000"/>
          <w:sz w:val="28"/>
        </w:rPr>
        <w:t>
</w:t>
      </w:r>
      <w:r>
        <w:rPr>
          <w:rFonts w:ascii="Times New Roman"/>
          <w:b w:val="false"/>
          <w:i w:val="false"/>
          <w:color w:val="000000"/>
          <w:sz w:val="28"/>
        </w:rPr>
        <w:t>
      17. Жастар үшін жатақханадан бөлме, қызметтік тұрғын үй халықты жұмыспен қамту орталығының тұрғын үй комиссиясы қабылдаған тұрғын үй беру туралы шешімінің және халықты жұмыспен қамту орталығы мен Бағдарламаға қатысушы арасында жасалған қызметтік тұрғын үйді және жатақханадағы бөлмені жалдау (жалға беру) туралы шарт негізінде беріледі.</w:t>
      </w:r>
      <w:r>
        <w:br/>
      </w:r>
      <w:r>
        <w:rPr>
          <w:rFonts w:ascii="Times New Roman"/>
          <w:b w:val="false"/>
          <w:i w:val="false"/>
          <w:color w:val="000000"/>
          <w:sz w:val="28"/>
        </w:rPr>
        <w:t>
</w:t>
      </w:r>
      <w:r>
        <w:rPr>
          <w:rFonts w:ascii="Times New Roman"/>
          <w:b w:val="false"/>
          <w:i w:val="false"/>
          <w:color w:val="000000"/>
          <w:sz w:val="28"/>
        </w:rPr>
        <w:t>
      18. Бағдарламаға қатысушының не оның отбасы мүшесінің екі айдан астам қолданыстағы еңбек шарты болмаған жағдайда, қызметтік тұрғын үйді, жастарға арналған жатақханадағы бөлмені жалға алу шарты мен онымен жасалған әлеуметтік келісімшарт бұзылады. Бұл шарттар Бағдарламаға қатысушы кәсіптік оқудан өту кезеңінде қолданылмайды.</w:t>
      </w:r>
      <w:r>
        <w:br/>
      </w:r>
      <w:r>
        <w:rPr>
          <w:rFonts w:ascii="Times New Roman"/>
          <w:b w:val="false"/>
          <w:i w:val="false"/>
          <w:color w:val="000000"/>
          <w:sz w:val="28"/>
        </w:rPr>
        <w:t>
</w:t>
      </w:r>
      <w:r>
        <w:rPr>
          <w:rFonts w:ascii="Times New Roman"/>
          <w:b w:val="false"/>
          <w:i w:val="false"/>
          <w:color w:val="000000"/>
          <w:sz w:val="28"/>
        </w:rPr>
        <w:t>
      19. Жастарға арналған жатақханадан бөлме берілгеннен кейін Бағдарламаға қатысушы жоғары, жоғарыдан кейінгі, техникалық және кәсіптік білім беру ұйымдарына кәсіптік оқудан өтуге жіберіледі.</w:t>
      </w:r>
      <w:r>
        <w:br/>
      </w:r>
      <w:r>
        <w:rPr>
          <w:rFonts w:ascii="Times New Roman"/>
          <w:b w:val="false"/>
          <w:i w:val="false"/>
          <w:color w:val="000000"/>
          <w:sz w:val="28"/>
        </w:rPr>
        <w:t>
</w:t>
      </w:r>
      <w:r>
        <w:rPr>
          <w:rFonts w:ascii="Times New Roman"/>
          <w:b w:val="false"/>
          <w:i w:val="false"/>
          <w:color w:val="000000"/>
          <w:sz w:val="28"/>
        </w:rPr>
        <w:t>
      20. Тұрғын үй комиссиясының шешімі екі дана жасалады, оның біреуі қатаң есептегі құжат ретінде халықты жұмыспен қамту орталығында сақталады, ал екіншісі өтініш берушіге беріледі.</w:t>
      </w:r>
      <w:r>
        <w:br/>
      </w:r>
      <w:r>
        <w:rPr>
          <w:rFonts w:ascii="Times New Roman"/>
          <w:b w:val="false"/>
          <w:i w:val="false"/>
          <w:color w:val="000000"/>
          <w:sz w:val="28"/>
        </w:rPr>
        <w:t>
</w:t>
      </w:r>
      <w:r>
        <w:rPr>
          <w:rFonts w:ascii="Times New Roman"/>
          <w:b w:val="false"/>
          <w:i w:val="false"/>
          <w:color w:val="000000"/>
          <w:sz w:val="28"/>
        </w:rPr>
        <w:t>
      21. Халықты жұмыспен қамту орталығы Бағдарламаға қатысушымен жастарға арналған жатақханадан бөлмені, қызметтік тұрғын үйді жалға алу шартын халықты жұмыспен қамту орталығының (келген жерінің) тұрғын үй комиссиясы тиісті шешім қабылдағаннан кейін бес жұмыс күні ішінде жасайды.</w:t>
      </w:r>
      <w:r>
        <w:br/>
      </w:r>
      <w:r>
        <w:rPr>
          <w:rFonts w:ascii="Times New Roman"/>
          <w:b w:val="false"/>
          <w:i w:val="false"/>
          <w:color w:val="000000"/>
          <w:sz w:val="28"/>
        </w:rPr>
        <w:t>
</w:t>
      </w:r>
      <w:r>
        <w:rPr>
          <w:rFonts w:ascii="Times New Roman"/>
          <w:b w:val="false"/>
          <w:i w:val="false"/>
          <w:color w:val="000000"/>
          <w:sz w:val="28"/>
        </w:rPr>
        <w:t>
      Бағдарламаға қатысушы жастарға арналған жатақханадан бөлмені, қызметтік тұрғын үйді жалға алу шартының тарапы болады. Жастарға арналған жатақханадан бөлмені, қызметтік тұрғын үйді жалға алу шартына Бағдарламаға қатысушының сенім білдірілген адамының қол қоюына жол берілмейді.</w:t>
      </w:r>
      <w:r>
        <w:br/>
      </w:r>
      <w:r>
        <w:rPr>
          <w:rFonts w:ascii="Times New Roman"/>
          <w:b w:val="false"/>
          <w:i w:val="false"/>
          <w:color w:val="000000"/>
          <w:sz w:val="28"/>
        </w:rPr>
        <w:t>
</w:t>
      </w:r>
      <w:r>
        <w:rPr>
          <w:rFonts w:ascii="Times New Roman"/>
          <w:b w:val="false"/>
          <w:i w:val="false"/>
          <w:color w:val="000000"/>
          <w:sz w:val="28"/>
        </w:rPr>
        <w:t>
      Жастарға арналған жатақханадан бөлмені, қызметтік тұрғын үйді жалға алу шарты үш данада жасалады. Жастарға арналған жатақханалардан бөлмені, қызметтік тұрғын үйді жалға алу шартының бір данасы халықты жұмыспен қамту орталығында сақталады, екіншісі жергілікті атқарушы органға беріледі, ол қатаң есептілік құжаты ретінде сақталады, үшіншісі өтініш берушіге беріледі және жастарға арналған жатақханадан бөлмеге, қызметтік тұрғын үйге қоныстануға құқық беретін бірден-бір құжат болып табылады.</w:t>
      </w:r>
      <w:r>
        <w:br/>
      </w:r>
      <w:r>
        <w:rPr>
          <w:rFonts w:ascii="Times New Roman"/>
          <w:b w:val="false"/>
          <w:i w:val="false"/>
          <w:color w:val="000000"/>
          <w:sz w:val="28"/>
        </w:rPr>
        <w:t>
</w:t>
      </w:r>
      <w:r>
        <w:rPr>
          <w:rFonts w:ascii="Times New Roman"/>
          <w:b w:val="false"/>
          <w:i w:val="false"/>
          <w:color w:val="000000"/>
          <w:sz w:val="28"/>
        </w:rPr>
        <w:t>
      22. Егер шарт жасасу туралы ұсыныс берген күннен бастап бес жұмыс күні ішінде Бағдарламаға қатысушы шарттың талаптарымен келіспеуіне байланысты жастарға арналған жатақханадан бөлмені, қызметтік тұрғын үйді жалға алу шартына қол қоймаса, халықты жұмыспен қамту орталығы жастарға арналған жатақханадан бөлмені, қызметтік тұрғын үйді Бағдарламаның басқа қатысушысына қайта бөледі.</w:t>
      </w:r>
      <w:r>
        <w:br/>
      </w:r>
      <w:r>
        <w:rPr>
          <w:rFonts w:ascii="Times New Roman"/>
          <w:b w:val="false"/>
          <w:i w:val="false"/>
          <w:color w:val="000000"/>
          <w:sz w:val="28"/>
        </w:rPr>
        <w:t>
</w:t>
      </w:r>
      <w:r>
        <w:rPr>
          <w:rFonts w:ascii="Times New Roman"/>
          <w:b w:val="false"/>
          <w:i w:val="false"/>
          <w:color w:val="000000"/>
          <w:sz w:val="28"/>
        </w:rPr>
        <w:t>
      Бағдарламаның жаңа қатысушысымен шарт жасасу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мерзімде жүзеге асырылады.</w:t>
      </w:r>
      <w:r>
        <w:br/>
      </w:r>
      <w:r>
        <w:rPr>
          <w:rFonts w:ascii="Times New Roman"/>
          <w:b w:val="false"/>
          <w:i w:val="false"/>
          <w:color w:val="000000"/>
          <w:sz w:val="28"/>
        </w:rPr>
        <w:t>
</w:t>
      </w:r>
      <w:r>
        <w:rPr>
          <w:rFonts w:ascii="Times New Roman"/>
          <w:b w:val="false"/>
          <w:i w:val="false"/>
          <w:color w:val="000000"/>
          <w:sz w:val="28"/>
        </w:rPr>
        <w:t>
      23. Жалға алу шарты күнтізбелік бір жыл мерзімге жасалады және тараптардың біреуі шарт аяқталғанға дейін күнтізбелік бір ай қалғанда, жалға алу шартының талаптарына сәйкес хабарлама жіберген жағдайларды қоспағанда, жыл сайын автоматты түрде ұзартылады (жатақханадағы бөлмені жалға алудың бесжылдық мерзімі аяқталғанға дейін).</w:t>
      </w:r>
      <w:r>
        <w:br/>
      </w:r>
      <w:r>
        <w:rPr>
          <w:rFonts w:ascii="Times New Roman"/>
          <w:b w:val="false"/>
          <w:i w:val="false"/>
          <w:color w:val="000000"/>
          <w:sz w:val="28"/>
        </w:rPr>
        <w:t>
</w:t>
      </w:r>
      <w:r>
        <w:rPr>
          <w:rFonts w:ascii="Times New Roman"/>
          <w:b w:val="false"/>
          <w:i w:val="false"/>
          <w:color w:val="000000"/>
          <w:sz w:val="28"/>
        </w:rPr>
        <w:t>
      Қоныс аударған Бағдарламаға қатысушы қайтыс болған жағдайда, бұрын жасалған жалға алу шарты қалалық (аудандық) комиссияның келісуімен тұрғын үй комиссиясының шешімі бойынша жалға алушы отбасының кәмелетке толған мүшесімен ұзартылуы мүмкін.</w:t>
      </w:r>
      <w:r>
        <w:br/>
      </w:r>
      <w:r>
        <w:rPr>
          <w:rFonts w:ascii="Times New Roman"/>
          <w:b w:val="false"/>
          <w:i w:val="false"/>
          <w:color w:val="000000"/>
          <w:sz w:val="28"/>
        </w:rPr>
        <w:t>
</w:t>
      </w:r>
      <w:r>
        <w:rPr>
          <w:rFonts w:ascii="Times New Roman"/>
          <w:b w:val="false"/>
          <w:i w:val="false"/>
          <w:color w:val="000000"/>
          <w:sz w:val="28"/>
        </w:rPr>
        <w:t>
      Жалға алушының ауысуы тұрғын үйді жалға алу шартын қайта ресімдеуге алып келеді.</w:t>
      </w:r>
      <w:r>
        <w:br/>
      </w:r>
      <w:r>
        <w:rPr>
          <w:rFonts w:ascii="Times New Roman"/>
          <w:b w:val="false"/>
          <w:i w:val="false"/>
          <w:color w:val="000000"/>
          <w:sz w:val="28"/>
        </w:rPr>
        <w:t>
</w:t>
      </w:r>
      <w:r>
        <w:rPr>
          <w:rFonts w:ascii="Times New Roman"/>
          <w:b w:val="false"/>
          <w:i w:val="false"/>
          <w:color w:val="000000"/>
          <w:sz w:val="28"/>
        </w:rPr>
        <w:t>
      24. Бағдарламаға қатысушылар осы Қағидаларға сәйкес жастарға арналған жатақханадан бөлме, қызметтік тұрғын үй алу құқығын бір рет қана іске асырады.</w:t>
      </w:r>
      <w:r>
        <w:br/>
      </w:r>
      <w:r>
        <w:rPr>
          <w:rFonts w:ascii="Times New Roman"/>
          <w:b w:val="false"/>
          <w:i w:val="false"/>
          <w:color w:val="000000"/>
          <w:sz w:val="28"/>
        </w:rPr>
        <w:t>
</w:t>
      </w:r>
      <w:r>
        <w:rPr>
          <w:rFonts w:ascii="Times New Roman"/>
          <w:b w:val="false"/>
          <w:i w:val="false"/>
          <w:color w:val="000000"/>
          <w:sz w:val="28"/>
        </w:rPr>
        <w:t>
      25. Жастарға арналған жатақханадан бөлмені, қызметтік тұрғын үйді жалға алудың ай сайынғы төлемінің мөлшерін Нормативтік құқықтық актілерді мемлекеттік тіркеу реестрінде № 7232 тіркелген Қазақстан Республикасы Құрылыс және тұрғын үй-коммуналдық шаруашылық істері агенттігі төрағасының 2011 жылғы 26 тамыздағы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қорынан тұрғын үйді пайдаланғаны үшін төлем мөлшерін есептеу әдістемесіне сәйкес халықты жұмыспен қамту орталығы айқындайды.</w:t>
      </w:r>
      <w:r>
        <w:br/>
      </w:r>
      <w:r>
        <w:rPr>
          <w:rFonts w:ascii="Times New Roman"/>
          <w:b w:val="false"/>
          <w:i w:val="false"/>
          <w:color w:val="000000"/>
          <w:sz w:val="28"/>
        </w:rPr>
        <w:t>
</w:t>
      </w:r>
      <w:r>
        <w:rPr>
          <w:rFonts w:ascii="Times New Roman"/>
          <w:b w:val="false"/>
          <w:i w:val="false"/>
          <w:color w:val="000000"/>
          <w:sz w:val="28"/>
        </w:rPr>
        <w:t>
      26. Коммуналдық және пайдалану қызметтерінің шығыстары жастарға арналған жатақханадан бөлмені, қызметтік тұрғын үйді жалға алу төлемінің сомасына кірмейді және Бағдарламаға қатысушы оны өзі төлейді.</w:t>
      </w:r>
      <w:r>
        <w:br/>
      </w:r>
      <w:r>
        <w:rPr>
          <w:rFonts w:ascii="Times New Roman"/>
          <w:b w:val="false"/>
          <w:i w:val="false"/>
          <w:color w:val="000000"/>
          <w:sz w:val="28"/>
        </w:rPr>
        <w:t>
</w:t>
      </w:r>
      <w:r>
        <w:rPr>
          <w:rFonts w:ascii="Times New Roman"/>
          <w:b w:val="false"/>
          <w:i w:val="false"/>
          <w:color w:val="000000"/>
          <w:sz w:val="28"/>
        </w:rPr>
        <w:t>
      27. Жастарға арналған жатақханадан бөлме, қызметтік тұрғын үй жалға берілген кезде қосалқы жалға алуға жол берілмейді.</w:t>
      </w:r>
      <w:r>
        <w:br/>
      </w:r>
      <w:r>
        <w:rPr>
          <w:rFonts w:ascii="Times New Roman"/>
          <w:b w:val="false"/>
          <w:i w:val="false"/>
          <w:color w:val="000000"/>
          <w:sz w:val="28"/>
        </w:rPr>
        <w:t>
</w:t>
      </w:r>
      <w:r>
        <w:rPr>
          <w:rFonts w:ascii="Times New Roman"/>
          <w:b w:val="false"/>
          <w:i w:val="false"/>
          <w:color w:val="000000"/>
          <w:sz w:val="28"/>
        </w:rPr>
        <w:t>
      28. Бағдарламаға қатысушының отбасы мүшесінің жастарға арналған жатақханадан жеке бөлме, қызметтік тұрғын үй беру не Бағдарламаның басқа қатысушысының отбасы құрамында қызметтік тұрғын үй беру туралы өтініші қаралмайды.</w:t>
      </w:r>
      <w:r>
        <w:br/>
      </w:r>
      <w:r>
        <w:rPr>
          <w:rFonts w:ascii="Times New Roman"/>
          <w:b w:val="false"/>
          <w:i w:val="false"/>
          <w:color w:val="000000"/>
          <w:sz w:val="28"/>
        </w:rPr>
        <w:t>
</w:t>
      </w:r>
      <w:r>
        <w:rPr>
          <w:rFonts w:ascii="Times New Roman"/>
          <w:b w:val="false"/>
          <w:i w:val="false"/>
          <w:color w:val="000000"/>
          <w:sz w:val="28"/>
        </w:rPr>
        <w:t>
      29. Жергілікті атқарушы органдар Бағдарламаға қатысушыларды отбасылық үлгідегі жатақханалардан орын беру, осы Қағидалардың 15-тармағында көрсетілген шарттарға сәйкес тұрғын үй сатып алу есебінен қамтамасыз ете алады.</w:t>
      </w:r>
      <w:r>
        <w:br/>
      </w:r>
      <w:r>
        <w:rPr>
          <w:rFonts w:ascii="Times New Roman"/>
          <w:b w:val="false"/>
          <w:i w:val="false"/>
          <w:color w:val="000000"/>
          <w:sz w:val="28"/>
        </w:rPr>
        <w:t>
</w:t>
      </w:r>
      <w:r>
        <w:rPr>
          <w:rFonts w:ascii="Times New Roman"/>
          <w:b w:val="false"/>
          <w:i w:val="false"/>
          <w:color w:val="000000"/>
          <w:sz w:val="28"/>
        </w:rPr>
        <w:t>
      30. Бағдарламаға қатысушылардың тиісті біліктілігі болған жағдайда жастарға арналған жатақханаларды, қызметтік тұрғын үйді салу және тиісті инженерлік-коммуникациялық инфрақұрылымды дамыту барысында құрылатын жұмыс орындарына орналасуға басым құқығы болады.</w:t>
      </w:r>
    </w:p>
    <w:bookmarkEnd w:id="154"/>
    <w:bookmarkStart w:name="z912" w:id="155"/>
    <w:p>
      <w:pPr>
        <w:spacing w:after="0"/>
        <w:ind w:left="0"/>
        <w:jc w:val="left"/>
      </w:pPr>
      <w:r>
        <w:rPr>
          <w:rFonts w:ascii="Times New Roman"/>
          <w:b/>
          <w:i w:val="false"/>
          <w:color w:val="000000"/>
        </w:rPr>
        <w:t xml:space="preserve"> 
3. Жұмыспен қамтуға жәрдемдесудің белсенді шараларына</w:t>
      </w:r>
      <w:r>
        <w:br/>
      </w:r>
      <w:r>
        <w:rPr>
          <w:rFonts w:ascii="Times New Roman"/>
          <w:b/>
          <w:i w:val="false"/>
          <w:color w:val="000000"/>
        </w:rPr>
        <w:t>
қатысатын Қазақстан Республикасының азаматтарына және</w:t>
      </w:r>
      <w:r>
        <w:br/>
      </w:r>
      <w:r>
        <w:rPr>
          <w:rFonts w:ascii="Times New Roman"/>
          <w:b/>
          <w:i w:val="false"/>
          <w:color w:val="000000"/>
        </w:rPr>
        <w:t>
оралмандарға қызметтік тұрғын үй беру</w:t>
      </w:r>
    </w:p>
    <w:bookmarkEnd w:id="155"/>
    <w:bookmarkStart w:name="z913" w:id="156"/>
    <w:p>
      <w:pPr>
        <w:spacing w:after="0"/>
        <w:ind w:left="0"/>
        <w:jc w:val="left"/>
      </w:pPr>
      <w:r>
        <w:rPr>
          <w:rFonts w:ascii="Times New Roman"/>
          <w:b/>
          <w:i w:val="false"/>
          <w:color w:val="000000"/>
        </w:rPr>
        <w:t xml:space="preserve"> 
1 Параграф: Қоныс аударуға қажеттілікті айқындау тәртібі</w:t>
      </w:r>
    </w:p>
    <w:bookmarkEnd w:id="156"/>
    <w:bookmarkStart w:name="z914" w:id="157"/>
    <w:p>
      <w:pPr>
        <w:spacing w:after="0"/>
        <w:ind w:left="0"/>
        <w:jc w:val="both"/>
      </w:pPr>
      <w:r>
        <w:rPr>
          <w:rFonts w:ascii="Times New Roman"/>
          <w:b w:val="false"/>
          <w:i w:val="false"/>
          <w:color w:val="000000"/>
          <w:sz w:val="28"/>
        </w:rPr>
        <w:t>
      31. Халықты жұмыспен қамту орталықтары жұмыс берушілерге Бағдарламаның үшінші бағыты шеңберінде қоныс аударуға және жұмысқа орналасуға қатысуға үміткерлерді таңдау тәртібі мен шарттары туралы консультация береді.</w:t>
      </w:r>
      <w:r>
        <w:br/>
      </w:r>
      <w:r>
        <w:rPr>
          <w:rFonts w:ascii="Times New Roman"/>
          <w:b w:val="false"/>
          <w:i w:val="false"/>
          <w:color w:val="000000"/>
          <w:sz w:val="28"/>
        </w:rPr>
        <w:t>
</w:t>
      </w:r>
      <w:r>
        <w:rPr>
          <w:rFonts w:ascii="Times New Roman"/>
          <w:b w:val="false"/>
          <w:i w:val="false"/>
          <w:color w:val="000000"/>
          <w:sz w:val="28"/>
        </w:rPr>
        <w:t>
      32. Бағдарламаға қатысуға ниет білдірген жұмыс берушілер халықты жұмыспен қамту орталықтарына:</w:t>
      </w:r>
      <w:r>
        <w:br/>
      </w:r>
      <w:r>
        <w:rPr>
          <w:rFonts w:ascii="Times New Roman"/>
          <w:b w:val="false"/>
          <w:i w:val="false"/>
          <w:color w:val="000000"/>
          <w:sz w:val="28"/>
        </w:rPr>
        <w:t>
</w:t>
      </w:r>
      <w:r>
        <w:rPr>
          <w:rFonts w:ascii="Times New Roman"/>
          <w:b w:val="false"/>
          <w:i w:val="false"/>
          <w:color w:val="000000"/>
          <w:sz w:val="28"/>
        </w:rPr>
        <w:t>
      1) мамандықтар (кәсіптер) бөлінісінде қажетті жұмыс күшінің саны көрсетілген;</w:t>
      </w:r>
      <w:r>
        <w:br/>
      </w:r>
      <w:r>
        <w:rPr>
          <w:rFonts w:ascii="Times New Roman"/>
          <w:b w:val="false"/>
          <w:i w:val="false"/>
          <w:color w:val="000000"/>
          <w:sz w:val="28"/>
        </w:rPr>
        <w:t>
</w:t>
      </w:r>
      <w:r>
        <w:rPr>
          <w:rFonts w:ascii="Times New Roman"/>
          <w:b w:val="false"/>
          <w:i w:val="false"/>
          <w:color w:val="000000"/>
          <w:sz w:val="28"/>
        </w:rPr>
        <w:t>
      2) Бағдарламаға қатысушылар үшін жұмыс берушілердің қоса қаржыландыруымен тұрғын үй салу мүмкіндігі туралы;</w:t>
      </w:r>
      <w:r>
        <w:br/>
      </w:r>
      <w:r>
        <w:rPr>
          <w:rFonts w:ascii="Times New Roman"/>
          <w:b w:val="false"/>
          <w:i w:val="false"/>
          <w:color w:val="000000"/>
          <w:sz w:val="28"/>
        </w:rPr>
        <w:t>
</w:t>
      </w:r>
      <w:r>
        <w:rPr>
          <w:rFonts w:ascii="Times New Roman"/>
          <w:b w:val="false"/>
          <w:i w:val="false"/>
          <w:color w:val="000000"/>
          <w:sz w:val="28"/>
        </w:rPr>
        <w:t>
      3) Бағдарламаға қатысушыларды тұрақты жұмыс орындарын ұсына отырып, жұмысқа орналастыру мүмкіндігі туралы өтінім не Бағдарлама шеңберінде кәсіптік оқуды аяқтағаннан кейін тұрақты жұмыс орындарына жұмысқа орналасу туралы жазбаша міндеттеме береді.</w:t>
      </w:r>
      <w:r>
        <w:br/>
      </w:r>
      <w:r>
        <w:rPr>
          <w:rFonts w:ascii="Times New Roman"/>
          <w:b w:val="false"/>
          <w:i w:val="false"/>
          <w:color w:val="000000"/>
          <w:sz w:val="28"/>
        </w:rPr>
        <w:t>
</w:t>
      </w:r>
      <w:r>
        <w:rPr>
          <w:rFonts w:ascii="Times New Roman"/>
          <w:b w:val="false"/>
          <w:i w:val="false"/>
          <w:color w:val="000000"/>
          <w:sz w:val="28"/>
        </w:rPr>
        <w:t>
      33. Халықты жұмыспен қамту орталықтары әлеуметтік-экономикалық даму әлеуеті жоғары елді мекендерге және экономикалық өсу орталықтарына қажетті еңбек ресурстарын қоныстандыру үшін тұрғын үй салуға қажеттілігі бар жұмыс берушілердің тізілімін жүргізеді.</w:t>
      </w:r>
      <w:r>
        <w:br/>
      </w:r>
      <w:r>
        <w:rPr>
          <w:rFonts w:ascii="Times New Roman"/>
          <w:b w:val="false"/>
          <w:i w:val="false"/>
          <w:color w:val="000000"/>
          <w:sz w:val="28"/>
        </w:rPr>
        <w:t>
</w:t>
      </w:r>
      <w:r>
        <w:rPr>
          <w:rFonts w:ascii="Times New Roman"/>
          <w:b w:val="false"/>
          <w:i w:val="false"/>
          <w:color w:val="000000"/>
          <w:sz w:val="28"/>
        </w:rPr>
        <w:t>
      34. Облыстардың жергілікті атқарушы органдары өңірлік даму мәселелері жөніндегі уәкілетті органмен келісе отырып осы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әлеуметтік-экономикалық даму әлеуеті төмен, орташа және жоғары ауылдық елді мекендерді айқындау өлшемшарттарына сәйкес әлеуметтік-экономикалық даму әлеуеті төмен, орта және жоғары елді мекендерді айқындайды және оны Бағдарлама операторына жолдайды.</w:t>
      </w:r>
      <w:r>
        <w:br/>
      </w:r>
      <w:r>
        <w:rPr>
          <w:rFonts w:ascii="Times New Roman"/>
          <w:b w:val="false"/>
          <w:i w:val="false"/>
          <w:color w:val="000000"/>
          <w:sz w:val="28"/>
        </w:rPr>
        <w:t>
</w:t>
      </w:r>
      <w:r>
        <w:rPr>
          <w:rFonts w:ascii="Times New Roman"/>
          <w:b w:val="false"/>
          <w:i w:val="false"/>
          <w:color w:val="000000"/>
          <w:sz w:val="28"/>
        </w:rPr>
        <w:t>
      Әлеуметтік-экономикалық даму әлеуеті төмен, орташа және жоғары ауылдық елді мекендерді айқындау үшін өлшемшарттар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Әлеуметтік-экономикалық даму әлеуеті төмен, орта және жоғары ауылдық елді мекендерді анықтауға арналған нұсқаулыққа сәйкес есептеледі.</w:t>
      </w:r>
      <w:r>
        <w:br/>
      </w:r>
      <w:r>
        <w:rPr>
          <w:rFonts w:ascii="Times New Roman"/>
          <w:b w:val="false"/>
          <w:i w:val="false"/>
          <w:color w:val="000000"/>
          <w:sz w:val="28"/>
        </w:rPr>
        <w:t>
</w:t>
      </w:r>
      <w:r>
        <w:rPr>
          <w:rFonts w:ascii="Times New Roman"/>
          <w:b w:val="false"/>
          <w:i w:val="false"/>
          <w:color w:val="000000"/>
          <w:sz w:val="28"/>
        </w:rPr>
        <w:t>
      35. Халықты жұмыспен қамту орталықтары жұмыс берушілердің қажеттілігін ескере отырып:</w:t>
      </w:r>
      <w:r>
        <w:br/>
      </w:r>
      <w:r>
        <w:rPr>
          <w:rFonts w:ascii="Times New Roman"/>
          <w:b w:val="false"/>
          <w:i w:val="false"/>
          <w:color w:val="000000"/>
          <w:sz w:val="28"/>
        </w:rPr>
        <w:t>
</w:t>
      </w:r>
      <w:r>
        <w:rPr>
          <w:rFonts w:ascii="Times New Roman"/>
          <w:b w:val="false"/>
          <w:i w:val="false"/>
          <w:color w:val="000000"/>
          <w:sz w:val="28"/>
        </w:rPr>
        <w:t>
      1) әлеуметтік-экономикалық даму әлеуеті төмен елді мекендерде тұратын, облыстың (ауданның/қаланың) әлеуметтік-экономикалық даму әлеуеті жоғары елді мекендеріне және экономикалық өсу орталықтарына көшуге қатыса алатын өзін-өзі жұмыспен қамтығандардың, жұмыссыздар мен табысы аз адамдардың санын;</w:t>
      </w:r>
      <w:r>
        <w:br/>
      </w:r>
      <w:r>
        <w:rPr>
          <w:rFonts w:ascii="Times New Roman"/>
          <w:b w:val="false"/>
          <w:i w:val="false"/>
          <w:color w:val="000000"/>
          <w:sz w:val="28"/>
        </w:rPr>
        <w:t>
</w:t>
      </w:r>
      <w:r>
        <w:rPr>
          <w:rFonts w:ascii="Times New Roman"/>
          <w:b w:val="false"/>
          <w:i w:val="false"/>
          <w:color w:val="000000"/>
          <w:sz w:val="28"/>
        </w:rPr>
        <w:t>
      2) көшуге қатыса алатын жиырма тоғыз жасқа толмаған балалар үйінің тәрбиеленушілерінің, жетім балалар мен ата-анасының қамқорлығынсыз қалған, кәмелетке толғанға дейін ата-анасынан айырылған балалардың (осындай адамдарды әскери қызметке шақырған кезде жасы мерзімді әскери қызмет өткеру мерзіміне ұзартылады), жиырма тоғыз жасқа дейінгі жастардың, оралмандардың жалпы санын;</w:t>
      </w:r>
      <w:r>
        <w:br/>
      </w:r>
      <w:r>
        <w:rPr>
          <w:rFonts w:ascii="Times New Roman"/>
          <w:b w:val="false"/>
          <w:i w:val="false"/>
          <w:color w:val="000000"/>
          <w:sz w:val="28"/>
        </w:rPr>
        <w:t>
</w:t>
      </w:r>
      <w:r>
        <w:rPr>
          <w:rFonts w:ascii="Times New Roman"/>
          <w:b w:val="false"/>
          <w:i w:val="false"/>
          <w:color w:val="000000"/>
          <w:sz w:val="28"/>
        </w:rPr>
        <w:t>
      3) әлеуметтік-экономикалық даму әлеуеті жоғары елді мекендердегі және экономикалық өсу орталықтарындағы жұмыс берушілердің еңбек ресурстарына қажеттілігін, олардың жұмыс күшіне деген сұранысын қанағаттандыру үшін қосымша еңбек ресурстарын тарту қажеттілігін айқындайды;</w:t>
      </w:r>
      <w:r>
        <w:br/>
      </w:r>
      <w:r>
        <w:rPr>
          <w:rFonts w:ascii="Times New Roman"/>
          <w:b w:val="false"/>
          <w:i w:val="false"/>
          <w:color w:val="000000"/>
          <w:sz w:val="28"/>
        </w:rPr>
        <w:t>
</w:t>
      </w:r>
      <w:r>
        <w:rPr>
          <w:rFonts w:ascii="Times New Roman"/>
          <w:b w:val="false"/>
          <w:i w:val="false"/>
          <w:color w:val="000000"/>
          <w:sz w:val="28"/>
        </w:rPr>
        <w:t>
      4) еңбек ресурстарына қажеттілікті және аудандық/қалалық комиссиялармен келіскеннен кейін ақпаратты уәкілетті органға жібереді;</w:t>
      </w:r>
      <w:r>
        <w:br/>
      </w:r>
      <w:r>
        <w:rPr>
          <w:rFonts w:ascii="Times New Roman"/>
          <w:b w:val="false"/>
          <w:i w:val="false"/>
          <w:color w:val="000000"/>
          <w:sz w:val="28"/>
        </w:rPr>
        <w:t>
</w:t>
      </w:r>
      <w:r>
        <w:rPr>
          <w:rFonts w:ascii="Times New Roman"/>
          <w:b w:val="false"/>
          <w:i w:val="false"/>
          <w:color w:val="000000"/>
          <w:sz w:val="28"/>
        </w:rPr>
        <w:t>
      5) басқа өңірлерде орналасқан әлеуметтік-экономикалық даму әлеуеті жоғары елді мекендерге және экономикалық өсу орталықтарына қоныс аударуға қатыса алатын өзін-өзі жұмыспен қамтыған, жұмыссыз және табысы аз халықтың санын.</w:t>
      </w:r>
      <w:r>
        <w:br/>
      </w:r>
      <w:r>
        <w:rPr>
          <w:rFonts w:ascii="Times New Roman"/>
          <w:b w:val="false"/>
          <w:i w:val="false"/>
          <w:color w:val="000000"/>
          <w:sz w:val="28"/>
        </w:rPr>
        <w:t>
</w:t>
      </w:r>
      <w:r>
        <w:rPr>
          <w:rFonts w:ascii="Times New Roman"/>
          <w:b w:val="false"/>
          <w:i w:val="false"/>
          <w:color w:val="000000"/>
          <w:sz w:val="28"/>
        </w:rPr>
        <w:t>
      35-1. Халықты жұмыспен қамту орталықтары Қазақстан Республикасының Үкіметі айқындаған өңірлерге көшуге әлеуетті қатыса алатын Қазақстан Республикасы азаматтарының, сондай-ақ оралмандардың санын айқындайды.</w:t>
      </w:r>
      <w:r>
        <w:br/>
      </w: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36. Уәкілетті орган ұсынылған ақпараттың негізінде:</w:t>
      </w:r>
      <w:r>
        <w:br/>
      </w:r>
      <w:r>
        <w:rPr>
          <w:rFonts w:ascii="Times New Roman"/>
          <w:b w:val="false"/>
          <w:i w:val="false"/>
          <w:color w:val="000000"/>
          <w:sz w:val="28"/>
        </w:rPr>
        <w:t>
</w:t>
      </w:r>
      <w:r>
        <w:rPr>
          <w:rFonts w:ascii="Times New Roman"/>
          <w:b w:val="false"/>
          <w:i w:val="false"/>
          <w:color w:val="000000"/>
          <w:sz w:val="28"/>
        </w:rPr>
        <w:t>
      1) әлеуметтік-экономикалық даму әлеуеті төмен елді мекендерде тұратын, облыстың (ауданның/қаланың) әлеуметтік-экономикалық даму әлеуеті жоғары елді мекендеріне және экономикалық өсу орталықтарына көшуге қатыса алатын өзін-өзі жұмыспен қамтыған, жұмыссыз және табысы аз адамдардың жалпы санын;</w:t>
      </w:r>
      <w:r>
        <w:br/>
      </w:r>
      <w:r>
        <w:rPr>
          <w:rFonts w:ascii="Times New Roman"/>
          <w:b w:val="false"/>
          <w:i w:val="false"/>
          <w:color w:val="000000"/>
          <w:sz w:val="28"/>
        </w:rPr>
        <w:t>
</w:t>
      </w:r>
      <w:r>
        <w:rPr>
          <w:rFonts w:ascii="Times New Roman"/>
          <w:b w:val="false"/>
          <w:i w:val="false"/>
          <w:color w:val="000000"/>
          <w:sz w:val="28"/>
        </w:rPr>
        <w:t>
      2) басқа өңірлерде орналасқан әлеуметтік-экономикалық даму әлеуеті жоғары елді мекендерге және экономикалық өсу орталықтарына көшуге қатыса алатын өзін-өзі жұмыспен қамтыған, жұмыссыз және табысы аз адамдардың жалпы санын;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 айқындаған өңірлерге көшуге қатыса алатын қоныс аударушылардың, сондай-ақ оралмандардың жалпы саны;</w:t>
      </w:r>
      <w:r>
        <w:br/>
      </w:r>
      <w:r>
        <w:rPr>
          <w:rFonts w:ascii="Times New Roman"/>
          <w:b w:val="false"/>
          <w:i w:val="false"/>
          <w:color w:val="000000"/>
          <w:sz w:val="28"/>
        </w:rPr>
        <w:t>
</w:t>
      </w:r>
      <w:r>
        <w:rPr>
          <w:rFonts w:ascii="Times New Roman"/>
          <w:b w:val="false"/>
          <w:i w:val="false"/>
          <w:color w:val="000000"/>
          <w:sz w:val="28"/>
        </w:rPr>
        <w:t>
      4) көшуге қатыса алатын балалар үйінің тәрбиеленушілерінің, жетім балалар мен ата-анасының қамқорлығынсыз қалған, жиырма тоғыз жасқа толмаған, кәмелет жасына толғанға дейін ата-анасынан айырылған балалардың (осындай адамдарды әскери қызметке шақырған кезде жасы мерзімді әскери қызмет өткеру мерзіміне ұзартылады), жиырма тоғыз жасқа дейінгі жастардың, оралмандардың жалпы санын;</w:t>
      </w:r>
      <w:r>
        <w:br/>
      </w:r>
      <w:r>
        <w:rPr>
          <w:rFonts w:ascii="Times New Roman"/>
          <w:b w:val="false"/>
          <w:i w:val="false"/>
          <w:color w:val="000000"/>
          <w:sz w:val="28"/>
        </w:rPr>
        <w:t>
</w:t>
      </w:r>
      <w:r>
        <w:rPr>
          <w:rFonts w:ascii="Times New Roman"/>
          <w:b w:val="false"/>
          <w:i w:val="false"/>
          <w:color w:val="000000"/>
          <w:sz w:val="28"/>
        </w:rPr>
        <w:t>
      5) әлеуметтік-экономикалық даму әлеуеті жоғары елді мекендер мен экономикалық өсу орталықтарындағы жұмыс берушілердің еңбек ресурстарына жалпы қажеттілігін, олардың жұмыс күшіне деген сұранысын қанағаттандыру үшін қосымша еңбек ресурстарын тарту қажеттілігін қалыптастырады;</w:t>
      </w:r>
      <w:r>
        <w:br/>
      </w:r>
      <w:r>
        <w:rPr>
          <w:rFonts w:ascii="Times New Roman"/>
          <w:b w:val="false"/>
          <w:i w:val="false"/>
          <w:color w:val="000000"/>
          <w:sz w:val="28"/>
        </w:rPr>
        <w:t>
</w:t>
      </w:r>
      <w:r>
        <w:rPr>
          <w:rFonts w:ascii="Times New Roman"/>
          <w:b w:val="false"/>
          <w:i w:val="false"/>
          <w:color w:val="000000"/>
          <w:sz w:val="28"/>
        </w:rPr>
        <w:t>
      6) және әлеуетті Бағдарламаға қатысушылардың жалпы саны, еңбек ресурстарына қажеттілік пен азаматтардың көшу мүмкіндігі туралы ақпаратты өңірлік комиссияға жібереді.</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37. Өңірлік комиссия берілетін үйлердің жалпы санын негізге ала отырып:</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шығу және қабылдау орындарын айқындай отырып, облыстың (ауданның, қаланың), республиканың шегінде қоныс аударатын азаматтардың ықтимал санын келіседі және қоныс аударуды ұйымдастыру үшін уәкілетті органға және (немесе) халықты жұмыспен қамту орталықтарына ұсыным жібереді;</w:t>
      </w:r>
      <w:r>
        <w:br/>
      </w:r>
      <w:r>
        <w:rPr>
          <w:rFonts w:ascii="Times New Roman"/>
          <w:b w:val="false"/>
          <w:i w:val="false"/>
          <w:color w:val="000000"/>
          <w:sz w:val="28"/>
        </w:rPr>
        <w:t>
</w:t>
      </w:r>
      <w:r>
        <w:rPr>
          <w:rFonts w:ascii="Times New Roman"/>
          <w:b w:val="false"/>
          <w:i w:val="false"/>
          <w:color w:val="000000"/>
          <w:sz w:val="28"/>
        </w:rPr>
        <w:t>
      2) Бағдарламаға қатысушылардың қоныс аударуын, қоныстануын ұйымдастыру мәселелерін қарайды.</w:t>
      </w:r>
      <w:r>
        <w:br/>
      </w:r>
      <w:r>
        <w:rPr>
          <w:rFonts w:ascii="Times New Roman"/>
          <w:b w:val="false"/>
          <w:i w:val="false"/>
          <w:color w:val="000000"/>
          <w:sz w:val="28"/>
        </w:rPr>
        <w:t>
</w:t>
      </w:r>
      <w:r>
        <w:rPr>
          <w:rFonts w:ascii="Times New Roman"/>
          <w:b w:val="false"/>
          <w:i w:val="false"/>
          <w:color w:val="000000"/>
          <w:sz w:val="28"/>
        </w:rPr>
        <w:t>
      38. Өңірлік және аудандық/қалалық комиссияның құрамына жергілікті өкілді және атқарушы органдардың,уәкілетті органның (халықты жұмыспен қамту орталықтарының) өкілдері, жұмыс берушілердің, кәсіптік одақтардың өкілдері енгізіледі.</w:t>
      </w:r>
      <w:r>
        <w:br/>
      </w:r>
      <w:r>
        <w:rPr>
          <w:rFonts w:ascii="Times New Roman"/>
          <w:b w:val="false"/>
          <w:i w:val="false"/>
          <w:color w:val="000000"/>
          <w:sz w:val="28"/>
        </w:rPr>
        <w:t>
</w:t>
      </w:r>
      <w:r>
        <w:rPr>
          <w:rFonts w:ascii="Times New Roman"/>
          <w:b w:val="false"/>
          <w:i w:val="false"/>
          <w:color w:val="000000"/>
          <w:sz w:val="28"/>
        </w:rPr>
        <w:t>
      39. Қоныс аударған Бағдарламаға қатысушыларды жұмыспен қамту жаңа тұрғылықты жеріне көшіп келгенге дейін және келгеннен кейін жұмыс берушілермен жасалған ниет білдіру шарты негізінде қамтамасыз етіледі. Жұмысқа орналастыру мүмкіндігі болмаған жағдайда, Бағдарламаға қатысушыларға жұмыс берушілермен жасалған ниет білдіру шарты негізінде кейіннен жұмысқа орналастыра отырып, келген жері бойынша оқыту мүмкіндігі ұсынылады.</w:t>
      </w:r>
    </w:p>
    <w:bookmarkEnd w:id="157"/>
    <w:bookmarkStart w:name="z940" w:id="158"/>
    <w:p>
      <w:pPr>
        <w:spacing w:after="0"/>
        <w:ind w:left="0"/>
        <w:jc w:val="left"/>
      </w:pPr>
      <w:r>
        <w:rPr>
          <w:rFonts w:ascii="Times New Roman"/>
          <w:b/>
          <w:i w:val="false"/>
          <w:color w:val="000000"/>
        </w:rPr>
        <w:t xml:space="preserve"> 
2 Параграф: Өз еркімен қоныс аударуға және қатысуға үміткерлерді іріктеу тәртібі мен әлеуметтік келісімшарт жасасу</w:t>
      </w:r>
    </w:p>
    <w:bookmarkEnd w:id="158"/>
    <w:bookmarkStart w:name="z941" w:id="159"/>
    <w:p>
      <w:pPr>
        <w:spacing w:after="0"/>
        <w:ind w:left="0"/>
        <w:jc w:val="both"/>
      </w:pPr>
      <w:r>
        <w:rPr>
          <w:rFonts w:ascii="Times New Roman"/>
          <w:b w:val="false"/>
          <w:i w:val="false"/>
          <w:color w:val="000000"/>
          <w:sz w:val="28"/>
        </w:rPr>
        <w:t xml:space="preserve">
      40. Бағдарламаға қатысуға үміткерлер халықты жұмыспен қамту орталықтарына осы Қағидаларға </w:t>
      </w:r>
      <w:r>
        <w:rPr>
          <w:rFonts w:ascii="Times New Roman"/>
          <w:b/>
          <w:i w:val="false"/>
          <w:color w:val="000000"/>
          <w:sz w:val="28"/>
        </w:rPr>
        <w:t>5-қосымшаға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41.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растайтын құжаттың көшірмесі және отбасы құрамы (мекенжай анықтамасы, ауылдық әкімнің анықтамасы);</w:t>
      </w:r>
      <w:r>
        <w:br/>
      </w:r>
      <w:r>
        <w:rPr>
          <w:rFonts w:ascii="Times New Roman"/>
          <w:b w:val="false"/>
          <w:i w:val="false"/>
          <w:color w:val="000000"/>
          <w:sz w:val="28"/>
        </w:rPr>
        <w:t>
</w:t>
      </w:r>
      <w:r>
        <w:rPr>
          <w:rFonts w:ascii="Times New Roman"/>
          <w:b w:val="false"/>
          <w:i w:val="false"/>
          <w:color w:val="000000"/>
          <w:sz w:val="28"/>
        </w:rPr>
        <w:t>
      3) еңбек кітапшасының (болған кезде) немесе еңбек қызметін растайтын өзге құжаттың (жұмыс істейтін адамдар үшін) көшірмесі;</w:t>
      </w:r>
      <w:r>
        <w:br/>
      </w:r>
      <w:r>
        <w:rPr>
          <w:rFonts w:ascii="Times New Roman"/>
          <w:b w:val="false"/>
          <w:i w:val="false"/>
          <w:color w:val="000000"/>
          <w:sz w:val="28"/>
        </w:rPr>
        <w:t>
</w:t>
      </w:r>
      <w:r>
        <w:rPr>
          <w:rFonts w:ascii="Times New Roman"/>
          <w:b w:val="false"/>
          <w:i w:val="false"/>
          <w:color w:val="000000"/>
          <w:sz w:val="28"/>
        </w:rPr>
        <w:t>
      4) білімі туралы құжаттың (диплом, аттестат, куәлік), сондай-ақ білімі мен біліктілігін растайтын басқа да құжаттардың (болған кезде) көшірмелері.</w:t>
      </w:r>
      <w:r>
        <w:br/>
      </w:r>
      <w:r>
        <w:rPr>
          <w:rFonts w:ascii="Times New Roman"/>
          <w:b w:val="false"/>
          <w:i w:val="false"/>
          <w:color w:val="000000"/>
          <w:sz w:val="28"/>
        </w:rPr>
        <w:t>
</w:t>
      </w:r>
      <w:r>
        <w:rPr>
          <w:rFonts w:ascii="Times New Roman"/>
          <w:b w:val="false"/>
          <w:i w:val="false"/>
          <w:color w:val="000000"/>
          <w:sz w:val="28"/>
        </w:rPr>
        <w:t>
      Бағдарламаның осы бағытына қатысуға басым құқықты ауыл жастары, сондай-ақ жиырма тоғыз жасқа толмаған балалар үйінің тәрбиеленушілері, жетім балалар мен ата-анасының қамқорлығынсыз қалған, кәмелетке толғанға дейін ата-анасынан айырылған балалар (осындай адамдарды әскери қызметке шақырған кезде жасы мерзімді әскери қызмет өткеру мерзіміне ұзартылады) иеленеді.</w:t>
      </w:r>
      <w:r>
        <w:br/>
      </w:r>
      <w:r>
        <w:rPr>
          <w:rFonts w:ascii="Times New Roman"/>
          <w:b w:val="false"/>
          <w:i w:val="false"/>
          <w:color w:val="000000"/>
          <w:sz w:val="28"/>
        </w:rPr>
        <w:t>
</w:t>
      </w:r>
      <w:r>
        <w:rPr>
          <w:rFonts w:ascii="Times New Roman"/>
          <w:b w:val="false"/>
          <w:i w:val="false"/>
          <w:color w:val="000000"/>
          <w:sz w:val="28"/>
        </w:rPr>
        <w:t>
      42. Халықты жұмыспен қамту орталықтары он жұмыс күні ішінде басқа облысқа, сондай-ақ басқа ауданға көшуге ниет білдірген адамдардың өтініштері мен құжаттарын – уәкілетті органға, аудан ішінде – аудандық/қалалық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Уәкілетті орган басқа облысқа, сондай-ақ басқа ауданға көшуге ниет білдіргендердің өтініштері мен құжаттары келіп түскен күнінен бастап он жұмыс күні ішінде оларды өңірлік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43. Бағдарламаға қатысуға өтініш беруші адамдардың құжаттарын қарау нәтижесі бойынша:</w:t>
      </w:r>
      <w:r>
        <w:br/>
      </w:r>
      <w:r>
        <w:rPr>
          <w:rFonts w:ascii="Times New Roman"/>
          <w:b w:val="false"/>
          <w:i w:val="false"/>
          <w:color w:val="000000"/>
          <w:sz w:val="28"/>
        </w:rPr>
        <w:t>
</w:t>
      </w:r>
      <w:r>
        <w:rPr>
          <w:rFonts w:ascii="Times New Roman"/>
          <w:b w:val="false"/>
          <w:i w:val="false"/>
          <w:color w:val="000000"/>
          <w:sz w:val="28"/>
        </w:rPr>
        <w:t>
      1) аудандық/қалалық комиссиялар:</w:t>
      </w:r>
      <w:r>
        <w:br/>
      </w:r>
      <w:r>
        <w:rPr>
          <w:rFonts w:ascii="Times New Roman"/>
          <w:b w:val="false"/>
          <w:i w:val="false"/>
          <w:color w:val="000000"/>
          <w:sz w:val="28"/>
        </w:rPr>
        <w:t>
</w:t>
      </w:r>
      <w:r>
        <w:rPr>
          <w:rFonts w:ascii="Times New Roman"/>
          <w:b w:val="false"/>
          <w:i w:val="false"/>
          <w:color w:val="000000"/>
          <w:sz w:val="28"/>
        </w:rPr>
        <w:t>
      бір облыс шегінде басқа ауданға (облыстық маңызы бар қалаға) немесе басқа облысқа көшетін азаматтарға қатысты Бағдарламаға қатысушылар құрамына қосу не қосудан бас тарту туралы ұсынымдар әзірлейді және өңірлік комиссияға жібереді;</w:t>
      </w:r>
      <w:r>
        <w:br/>
      </w:r>
      <w:r>
        <w:rPr>
          <w:rFonts w:ascii="Times New Roman"/>
          <w:b w:val="false"/>
          <w:i w:val="false"/>
          <w:color w:val="000000"/>
          <w:sz w:val="28"/>
        </w:rPr>
        <w:t>
</w:t>
      </w:r>
      <w:r>
        <w:rPr>
          <w:rFonts w:ascii="Times New Roman"/>
          <w:b w:val="false"/>
          <w:i w:val="false"/>
          <w:color w:val="000000"/>
          <w:sz w:val="28"/>
        </w:rPr>
        <w:t>
      2) өңірлік комиссиялар:</w:t>
      </w:r>
      <w:r>
        <w:br/>
      </w:r>
      <w:r>
        <w:rPr>
          <w:rFonts w:ascii="Times New Roman"/>
          <w:b w:val="false"/>
          <w:i w:val="false"/>
          <w:color w:val="000000"/>
          <w:sz w:val="28"/>
        </w:rPr>
        <w:t>
</w:t>
      </w:r>
      <w:r>
        <w:rPr>
          <w:rFonts w:ascii="Times New Roman"/>
          <w:b w:val="false"/>
          <w:i w:val="false"/>
          <w:color w:val="000000"/>
          <w:sz w:val="28"/>
        </w:rPr>
        <w:t>
      бір облыс шегінде бір ауданнан (облыстық маңызы бар қаладан) басқа ауданға (облыстық маңызы бар қалаға) көшетін азаматтарға қатысты Бағдарламаға қатысушылар құрамына қосу не қосудан бас тарту туралы ұсынымдар дайындайды және уәкілетті органға және (немесе) халықты жұмыспен қамту орталығына жібереді;</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қаланың, астананың, облыс орталықтарының шегінде 2013 жылғы 1 шілдеде құрылысы аяқталған қызметтік тұрғын үйлерге қоныс аударатын адамдарға қатысты, Бағдарламаға қатысушылар құрамына енгізу не енгізуден бас тарту туралы ұйғарымдарды шығарады және оны уәкілетті органға және (немесе) халықты жұмыспен қамту орталығына жібереді;</w:t>
      </w:r>
      <w:r>
        <w:br/>
      </w:r>
      <w:r>
        <w:rPr>
          <w:rFonts w:ascii="Times New Roman"/>
          <w:b w:val="false"/>
          <w:i w:val="false"/>
          <w:color w:val="000000"/>
          <w:sz w:val="28"/>
        </w:rPr>
        <w:t>
</w:t>
      </w:r>
      <w:r>
        <w:rPr>
          <w:rFonts w:ascii="Times New Roman"/>
          <w:b w:val="false"/>
          <w:i w:val="false"/>
          <w:color w:val="000000"/>
          <w:sz w:val="28"/>
        </w:rPr>
        <w:t>
      басқа облысқа қоныс аударатын азаматтарға қатысты Бағдарламаға қатысушылардың құрамына қосу не қосудан бас тарту туралы ұсынымдар әзірлейді және уәкілетті органға жібереді.</w:t>
      </w:r>
      <w:r>
        <w:br/>
      </w:r>
      <w:r>
        <w:rPr>
          <w:rFonts w:ascii="Times New Roman"/>
          <w:b w:val="false"/>
          <w:i w:val="false"/>
          <w:color w:val="000000"/>
          <w:sz w:val="28"/>
        </w:rPr>
        <w:t>
</w:t>
      </w:r>
      <w:r>
        <w:rPr>
          <w:rFonts w:ascii="Times New Roman"/>
          <w:b w:val="false"/>
          <w:i w:val="false"/>
          <w:color w:val="000000"/>
          <w:sz w:val="28"/>
        </w:rPr>
        <w:t>
      Уәкілетті орган өңірлік комиссияның басқа облысқа қоныс аударатын азаматтарға қатысты Бағдарламаға қатысушылардың құрамына қосу туралы ұсынымын үш жұмыс күні ішінде шыққан жерінің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Өңірлік және аудандық/қалалық комиссияның отырысы Бағдарламаға қатысуға өтініштер мен құжаттардың түсуіне қарай өткізіледі.</w:t>
      </w:r>
      <w:r>
        <w:br/>
      </w:r>
      <w:r>
        <w:rPr>
          <w:rFonts w:ascii="Times New Roman"/>
          <w:b w:val="false"/>
          <w:i w:val="false"/>
          <w:color w:val="000000"/>
          <w:sz w:val="28"/>
        </w:rPr>
        <w:t>
</w:t>
      </w:r>
      <w:r>
        <w:rPr>
          <w:rFonts w:ascii="Times New Roman"/>
          <w:b w:val="false"/>
          <w:i w:val="false"/>
          <w:color w:val="000000"/>
          <w:sz w:val="28"/>
        </w:rPr>
        <w:t>
      44. Әлеуметтік-экономикалық даму әлеуеті төмен елді мекендерден әлеуметтік-экономикалық даму әлеуеті жоғары елді мекендерге және экономикалық өсу орталықтарына көшетін Бағдарламаның осы бағытына қатысуға үміткерлер мынадай өлшемшарттарға сәйкес келуге тиіс:</w:t>
      </w:r>
      <w:r>
        <w:br/>
      </w:r>
      <w:r>
        <w:rPr>
          <w:rFonts w:ascii="Times New Roman"/>
          <w:b w:val="false"/>
          <w:i w:val="false"/>
          <w:color w:val="000000"/>
          <w:sz w:val="28"/>
        </w:rPr>
        <w:t>
</w:t>
      </w:r>
      <w:r>
        <w:rPr>
          <w:rFonts w:ascii="Times New Roman"/>
          <w:b w:val="false"/>
          <w:i w:val="false"/>
          <w:color w:val="000000"/>
          <w:sz w:val="28"/>
        </w:rPr>
        <w:t>
      1) өзін-өзі жұмыспен қамтыған, жұмыссыз, халықтың еңбекке қабілетті табысы аз санатына жатуға;</w:t>
      </w:r>
      <w:r>
        <w:br/>
      </w:r>
      <w:r>
        <w:rPr>
          <w:rFonts w:ascii="Times New Roman"/>
          <w:b w:val="false"/>
          <w:i w:val="false"/>
          <w:color w:val="000000"/>
          <w:sz w:val="28"/>
        </w:rPr>
        <w:t>
</w:t>
      </w:r>
      <w:r>
        <w:rPr>
          <w:rFonts w:ascii="Times New Roman"/>
          <w:b w:val="false"/>
          <w:i w:val="false"/>
          <w:color w:val="000000"/>
          <w:sz w:val="28"/>
        </w:rPr>
        <w:t>
      2) жұмыс берушілер жаңа тұрғылықты жері бойынша мәлімдеген қолданыстағы дерекқордағы жұмыс орындарына сәйкес келетін кәсіптік білімі не Бағдарлама шеңберінде кәсіптік оқуды аяқтағаннан кейін тұрақты жұмыс орындарына жұмысқа орналасу туралы жазбаша міндеттемесі болуға;</w:t>
      </w:r>
      <w:r>
        <w:br/>
      </w:r>
      <w:r>
        <w:rPr>
          <w:rFonts w:ascii="Times New Roman"/>
          <w:b w:val="false"/>
          <w:i w:val="false"/>
          <w:color w:val="000000"/>
          <w:sz w:val="28"/>
        </w:rPr>
        <w:t>
</w:t>
      </w:r>
      <w:r>
        <w:rPr>
          <w:rFonts w:ascii="Times New Roman"/>
          <w:b w:val="false"/>
          <w:i w:val="false"/>
          <w:color w:val="000000"/>
          <w:sz w:val="28"/>
        </w:rPr>
        <w:t>
      3) соңғы үш жылда бекітілген тізбеге сәйкес әлеуметтік-экономикалық даму әлеуеті төмен елді мекендерде тұрақты тұруға тиіс.</w:t>
      </w:r>
      <w:r>
        <w:br/>
      </w:r>
      <w:r>
        <w:rPr>
          <w:rFonts w:ascii="Times New Roman"/>
          <w:b w:val="false"/>
          <w:i w:val="false"/>
          <w:color w:val="000000"/>
          <w:sz w:val="28"/>
        </w:rPr>
        <w:t>
</w:t>
      </w:r>
      <w:r>
        <w:rPr>
          <w:rFonts w:ascii="Times New Roman"/>
          <w:b w:val="false"/>
          <w:i w:val="false"/>
          <w:color w:val="000000"/>
          <w:sz w:val="28"/>
        </w:rPr>
        <w:t>
      45. Осы Қағидалардың 5, 7 және 45-тармақтарында көрсетілген критерийлер балалар үйінің тәрбиеленушілері, жетім балалар мен ата-анасының қамқорлығынсыз қалған, жиырма тоғыз жасқа толмаған, кәмелеттік жасқа толғанға дейін ата-анасынан айрылған балалар (мұндай адамдар әскери қызметке шақырылған кезде жасы мерзімді әскери қызметті өткеру мерзіміне ұзартылады), жиырма тоғыз жасқа дейінгі жастар, Қазақстан Республикасының Үкіметі айқындаған өңірлерге келген және оралмандарды және қоныс аударушыларды қабылдаудың өңірлік квотасына енгізілген оралмандар мен қоныс аударушылар болып табылатын Бағдарламаның осы бағытына қатысушыларға қолданылмайды.</w:t>
      </w:r>
      <w:r>
        <w:br/>
      </w:r>
      <w:r>
        <w:rPr>
          <w:rFonts w:ascii="Times New Roman"/>
          <w:b w:val="false"/>
          <w:i w:val="false"/>
          <w:color w:val="000000"/>
          <w:sz w:val="28"/>
        </w:rPr>
        <w:t>
</w:t>
      </w:r>
      <w:r>
        <w:rPr>
          <w:rFonts w:ascii="Times New Roman"/>
          <w:b w:val="false"/>
          <w:i w:val="false"/>
          <w:color w:val="000000"/>
          <w:sz w:val="28"/>
        </w:rPr>
        <w:t>
      Бекітілген тізбеге сәйкес, осы Қағидалардың 44-тармағы 3) тармақшасында көзделген әлеуметтік-экономикалық даму әлеуеті төмен елді мекендерде тұрақты тұру критерийлері басқа облыстарға көшетін үміткерлерге қолданылмайды.</w:t>
      </w:r>
      <w:r>
        <w:br/>
      </w:r>
      <w:r>
        <w:rPr>
          <w:rFonts w:ascii="Times New Roman"/>
          <w:b w:val="false"/>
          <w:i w:val="false"/>
          <w:color w:val="000000"/>
          <w:sz w:val="28"/>
        </w:rPr>
        <w:t>
</w:t>
      </w:r>
      <w:r>
        <w:rPr>
          <w:rFonts w:ascii="Times New Roman"/>
          <w:b w:val="false"/>
          <w:i w:val="false"/>
          <w:color w:val="000000"/>
          <w:sz w:val="28"/>
        </w:rPr>
        <w:t>
      Бұл ретте отбасы мүшелерінің бірінің жұмыспен нәтижелі қамтылуы, коммуналдық қызметтерді, жалдау ақысын төлеу және отбасының бөлінген тұрғын үйде тұруы міндетті шарт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46. Тиісті қаржы жылына арналған қаржыландыру жоспарында көшуді және қызметтік тұрғын үй салуды, сатып алуды, салып бітіруді, сондай-ақ жастарға арналған жатақханалар салуды және сатып алуды субсидиялауға көзделген жалпы қаражат (жұмыс берушілер тарапынан қоса қаржыландыруды ескере отырып) көлемі негізінде айқындалады.</w:t>
      </w:r>
      <w:r>
        <w:br/>
      </w:r>
      <w:r>
        <w:rPr>
          <w:rFonts w:ascii="Times New Roman"/>
          <w:b w:val="false"/>
          <w:i w:val="false"/>
          <w:color w:val="000000"/>
          <w:sz w:val="28"/>
        </w:rPr>
        <w:t>
</w:t>
      </w:r>
      <w:r>
        <w:rPr>
          <w:rFonts w:ascii="Times New Roman"/>
          <w:b w:val="false"/>
          <w:i w:val="false"/>
          <w:color w:val="000000"/>
          <w:sz w:val="28"/>
        </w:rPr>
        <w:t>
      Қызметтік тұрғын үйлер пәтерлерден, жеке тұрғын үйлерден және жатақханалардағы бөлмелерден тұрады.</w:t>
      </w:r>
      <w:r>
        <w:br/>
      </w:r>
      <w:r>
        <w:rPr>
          <w:rFonts w:ascii="Times New Roman"/>
          <w:b w:val="false"/>
          <w:i w:val="false"/>
          <w:color w:val="000000"/>
          <w:sz w:val="28"/>
        </w:rPr>
        <w:t>
</w:t>
      </w:r>
      <w:r>
        <w:rPr>
          <w:rFonts w:ascii="Times New Roman"/>
          <w:b w:val="false"/>
          <w:i w:val="false"/>
          <w:color w:val="000000"/>
          <w:sz w:val="28"/>
        </w:rPr>
        <w:t>
      47. Халықты жұмыспен қамту орталығы өңірлік не аудандық/қалалық комиссияның ұсынымын алған күннен бастап он бес жұмыс күні ішінде өтініш берушілерді Бағдарламаға қатысушылардың құрамына қосу не қосудан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Бағдарламаға қатысуға үміткер осы Қағидалардың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көрсетілген критерийлерге сәйкес келмеген жағдайларда, Бағдарламаға қатысушылардың құрамына қосудан бас тартылады.</w:t>
      </w:r>
      <w:r>
        <w:br/>
      </w:r>
      <w:r>
        <w:rPr>
          <w:rFonts w:ascii="Times New Roman"/>
          <w:b w:val="false"/>
          <w:i w:val="false"/>
          <w:color w:val="000000"/>
          <w:sz w:val="28"/>
        </w:rPr>
        <w:t>
</w:t>
      </w:r>
      <w:r>
        <w:rPr>
          <w:rFonts w:ascii="Times New Roman"/>
          <w:b w:val="false"/>
          <w:i w:val="false"/>
          <w:color w:val="000000"/>
          <w:sz w:val="28"/>
        </w:rPr>
        <w:t>
      48. Шыққан жерінің халықты жұмыспен қамту орталықтары шешім қабылданған күннен бастап бес жұмыс күні ішінде өтініш берушілерге жазбаша хабарлайды.</w:t>
      </w:r>
      <w:r>
        <w:br/>
      </w:r>
      <w:r>
        <w:rPr>
          <w:rFonts w:ascii="Times New Roman"/>
          <w:b w:val="false"/>
          <w:i w:val="false"/>
          <w:color w:val="000000"/>
          <w:sz w:val="28"/>
        </w:rPr>
        <w:t>
</w:t>
      </w:r>
      <w:r>
        <w:rPr>
          <w:rFonts w:ascii="Times New Roman"/>
          <w:b w:val="false"/>
          <w:i w:val="false"/>
          <w:color w:val="000000"/>
          <w:sz w:val="28"/>
        </w:rPr>
        <w:t>
      49. Халықты жұмыспен қамту орталығының Бағдарламаға қатысушылардың құрамына енгізуден бас тарту туралы шешіміне Қазақстан Республикасының заңнамасында белгіленген сот тәртібімен шағым жасауға болады.</w:t>
      </w:r>
      <w:r>
        <w:br/>
      </w:r>
      <w:r>
        <w:rPr>
          <w:rFonts w:ascii="Times New Roman"/>
          <w:b w:val="false"/>
          <w:i w:val="false"/>
          <w:color w:val="000000"/>
          <w:sz w:val="28"/>
        </w:rPr>
        <w:t>
</w:t>
      </w:r>
      <w:r>
        <w:rPr>
          <w:rFonts w:ascii="Times New Roman"/>
          <w:b w:val="false"/>
          <w:i w:val="false"/>
          <w:color w:val="000000"/>
          <w:sz w:val="28"/>
        </w:rPr>
        <w:t>
      50. Шыққан және келген жерінің халықты жұмыспен қамту орталықтары қабылданған шешімдердің негізінде Бағдарламаға қатысушылардың көшу тәртібін, мерзімін және оларды қабылдау шарттарын келіседі.</w:t>
      </w:r>
      <w:r>
        <w:br/>
      </w:r>
      <w:r>
        <w:rPr>
          <w:rFonts w:ascii="Times New Roman"/>
          <w:b w:val="false"/>
          <w:i w:val="false"/>
          <w:color w:val="000000"/>
          <w:sz w:val="28"/>
        </w:rPr>
        <w:t>
</w:t>
      </w:r>
      <w:r>
        <w:rPr>
          <w:rFonts w:ascii="Times New Roman"/>
          <w:b w:val="false"/>
          <w:i w:val="false"/>
          <w:color w:val="000000"/>
          <w:sz w:val="28"/>
        </w:rPr>
        <w:t>
      51. Азаматтарды Бағдарламаға қатысушылар қатарына енгізу туралы шешімнің және көшу шарттарын келген жерінің халықты жұмыспен қамту орталықтарымен келісу негізінде шыққан жерінің халықты жұмыспен қамту орталықтары Бағдарламаға қатысушыларға қоныс аударуға осы Қағидаларға 6-қосымшаға сәйкес жолдама береді.</w:t>
      </w:r>
      <w:r>
        <w:br/>
      </w:r>
      <w:r>
        <w:rPr>
          <w:rFonts w:ascii="Times New Roman"/>
          <w:b w:val="false"/>
          <w:i w:val="false"/>
          <w:color w:val="000000"/>
          <w:sz w:val="28"/>
        </w:rPr>
        <w:t>
</w:t>
      </w:r>
      <w:r>
        <w:rPr>
          <w:rFonts w:ascii="Times New Roman"/>
          <w:b w:val="false"/>
          <w:i w:val="false"/>
          <w:color w:val="000000"/>
          <w:sz w:val="28"/>
        </w:rPr>
        <w:t>
      52. Келген жеріндегі жұмыспен қамту орталығы шыққан жеріндегі халықты жұмыспен қамту орталығы берген жолдаманың негізінде осы Қағидаларға 7-қосымшаға сәйкес нысан бойынша әлеуметтік келісімшарт жасасады, Қазақстан Республикасының Үкіметі айқындаған өңірлерге келген қоныс аударушы мен оралманмен жасалған әлеуметтік келісімшартты қоспағанда, жұмыс беруші оның тарапы болады. Жұмыс беруші осы Қағидаларға 8-қосымшаға сәйкес жауапты лауазымды адамның қолымен және мөрмен (бар болса) куәландырылған әлеуметтік келісімшартқа қосылу туралы жазбаша өтініш (хабарлама) беру арқылы әлеуметтік келісімшарт жасасқанын растайды.</w:t>
      </w:r>
      <w:r>
        <w:br/>
      </w: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53. Бағдарламаға қатысушыны жұмысқа орналастыру бойынша міндеттемені жұмыс берушілер орындамаған жағдайда жұмыс берушілер мемлекеттің оқытуға және (немесе) көшуді субсидиялауға жұмсаған шығыстарын өтейді.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айқындаған өңірлерге келген және оралмандар мен қоныс аударушыларды қабылдаудың өңірлік квотасына енгізілген оралмандар мен қоныс аударушылар өз еркімен Қазақстан Республикасының Үкіметі айқындаған өңірдің шегінен тыс жерге өз бетінше көшкен жағдайда (немесе оралмандар Қазақстан Республикасының азаматтығын алудан бас тартқанда) бес жыл ішінде Бағдарламаға қатысушылардың құрамынан шығарылады және мемлекеттік қолдау шараларын көрсетуге жұмсалған мемлекеттік шығыстар сомасын өз еркімен бюджетке қайтарады, ал қайтарудан бас тартқан жағдайда сот тәртібімен қайтарылады.</w:t>
      </w:r>
      <w:r>
        <w:br/>
      </w: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54. Көшуін және жұмысқа орналасуын жұмыс беруші өзі жүзеге асырған азаматтар басым тәртіппен тиісті мемлекеттік қолдауды ала отырып, Бағдарламаның осы бағытына қатысушылардың құрамына енгізіледі.</w:t>
      </w:r>
      <w:r>
        <w:br/>
      </w:r>
      <w:r>
        <w:rPr>
          <w:rFonts w:ascii="Times New Roman"/>
          <w:b w:val="false"/>
          <w:i w:val="false"/>
          <w:color w:val="000000"/>
          <w:sz w:val="28"/>
        </w:rPr>
        <w:t>
</w:t>
      </w:r>
      <w:r>
        <w:rPr>
          <w:rFonts w:ascii="Times New Roman"/>
          <w:b w:val="false"/>
          <w:i w:val="false"/>
          <w:color w:val="000000"/>
          <w:sz w:val="28"/>
        </w:rPr>
        <w:t>
      55. Бағдарламаға қатысушылардың жұмысқа орналастыру үшін жұмыс берушілер ұсынған бос жұмыс орындары пайдаланылады.</w:t>
      </w:r>
      <w:r>
        <w:br/>
      </w:r>
      <w:r>
        <w:rPr>
          <w:rFonts w:ascii="Times New Roman"/>
          <w:b w:val="false"/>
          <w:i w:val="false"/>
          <w:color w:val="000000"/>
          <w:sz w:val="28"/>
        </w:rPr>
        <w:t>
</w:t>
      </w:r>
      <w:r>
        <w:rPr>
          <w:rFonts w:ascii="Times New Roman"/>
          <w:b w:val="false"/>
          <w:i w:val="false"/>
          <w:color w:val="000000"/>
          <w:sz w:val="28"/>
        </w:rPr>
        <w:t>
      56. Бағдарламаны іске асырудың барлық кезеңдерінде оған қатысушылар туралы ақпарат «Жұмыспен қамту 2020 жол картасы» автоматтандырылған ақпараттық жүйесіне орналастырылады.</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 әлеуметтік келісімшартты сүйемелдеуді және мониторинг жүргізуді жүзеге асырады және Бағдарламаға қатысушылардың өздеріне қабылдаған міндеттемелерін орындауын бақылайды.</w:t>
      </w:r>
    </w:p>
    <w:bookmarkEnd w:id="159"/>
    <w:bookmarkStart w:name="z982" w:id="160"/>
    <w:p>
      <w:pPr>
        <w:spacing w:after="0"/>
        <w:ind w:left="0"/>
        <w:jc w:val="left"/>
      </w:pPr>
      <w:r>
        <w:rPr>
          <w:rFonts w:ascii="Times New Roman"/>
          <w:b/>
          <w:i w:val="false"/>
          <w:color w:val="000000"/>
        </w:rPr>
        <w:t xml:space="preserve"> 
4. Еңбек ресурстары ұтқырлығын арттыруға бағытталған шараларды қаржыландыру</w:t>
      </w:r>
    </w:p>
    <w:bookmarkEnd w:id="160"/>
    <w:bookmarkStart w:name="z983" w:id="161"/>
    <w:p>
      <w:pPr>
        <w:spacing w:after="0"/>
        <w:ind w:left="0"/>
        <w:jc w:val="left"/>
      </w:pPr>
      <w:r>
        <w:rPr>
          <w:rFonts w:ascii="Times New Roman"/>
          <w:b/>
          <w:i w:val="false"/>
          <w:color w:val="000000"/>
        </w:rPr>
        <w:t xml:space="preserve"> 
1 Параграф: Тұрғын үйді салу және бөлу тәртібі</w:t>
      </w:r>
    </w:p>
    <w:bookmarkEnd w:id="161"/>
    <w:bookmarkStart w:name="z984" w:id="162"/>
    <w:p>
      <w:pPr>
        <w:spacing w:after="0"/>
        <w:ind w:left="0"/>
        <w:jc w:val="both"/>
      </w:pPr>
      <w:r>
        <w:rPr>
          <w:rFonts w:ascii="Times New Roman"/>
          <w:b w:val="false"/>
          <w:i w:val="false"/>
          <w:color w:val="000000"/>
          <w:sz w:val="28"/>
        </w:rPr>
        <w:t>
      57. Бағдарламаға қатысушылардың құрамына енгізу Қазақстан Республикасының Үкіметі айқындаған өңірлерге келген қоныс аударушыларды және оралмандарды қоспағанда, қызметтік тұрғын үйлер салуға, сатып алуға және оларға қоныстандыруға қатысатын жұмыс берушілердің өтініші бойынша жүзеге асырылады.</w:t>
      </w:r>
      <w:r>
        <w:br/>
      </w:r>
      <w:r>
        <w:rPr>
          <w:rFonts w:ascii="Times New Roman"/>
          <w:b w:val="false"/>
          <w:i w:val="false"/>
          <w:color w:val="000000"/>
          <w:sz w:val="28"/>
        </w:rPr>
        <w:t>
</w:t>
      </w:r>
      <w:r>
        <w:rPr>
          <w:rFonts w:ascii="Times New Roman"/>
          <w:b w:val="false"/>
          <w:i w:val="false"/>
          <w:color w:val="000000"/>
          <w:sz w:val="28"/>
        </w:rPr>
        <w:t>
      Жұмыс беруші тарапынан қоса қаржыландырылған жағдайда тұрғын үй салу, сатып алу және бөлу үшін тұрғын үй салу жерін, тұрғын үйдің ықтимал нұсқаларын таңдау оның қатысуымен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58. Көп пәтерлі тұрғын үйді, сондай-ақ жеке, екі (үш) пәтерлі тұрғын үйлерді салған, сатып алған және салып бітірген кезде тұрғын үйдің жалпы сметалық құнынан кемінде 10 % қоса қаржыландыруды:</w:t>
      </w:r>
      <w:r>
        <w:br/>
      </w:r>
      <w:r>
        <w:rPr>
          <w:rFonts w:ascii="Times New Roman"/>
          <w:b w:val="false"/>
          <w:i w:val="false"/>
          <w:color w:val="000000"/>
          <w:sz w:val="28"/>
        </w:rPr>
        <w:t>
</w:t>
      </w:r>
      <w:r>
        <w:rPr>
          <w:rFonts w:ascii="Times New Roman"/>
          <w:b w:val="false"/>
          <w:i w:val="false"/>
          <w:color w:val="000000"/>
          <w:sz w:val="28"/>
        </w:rPr>
        <w:t>
      Бағдарламаға қатысушылардың құрамына енгізілген Бағдарламаға қатысушылар үшін жұмыс берушілердің өтініші бойынша жұмыс беруші;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айқындаған өңірлерге келетін қоныс аударушылар мен оралмандар үшін жергілікті атқарушы органдар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59. Облыстардың жергілікті атқарушы органдары мен жұмыс берушілер мынадай міндеттемелерді көздейтін ниет білдіру шартын жасасады:</w:t>
      </w:r>
      <w:r>
        <w:br/>
      </w:r>
      <w:r>
        <w:rPr>
          <w:rFonts w:ascii="Times New Roman"/>
          <w:b w:val="false"/>
          <w:i w:val="false"/>
          <w:color w:val="000000"/>
          <w:sz w:val="28"/>
        </w:rPr>
        <w:t>
</w:t>
      </w:r>
      <w:r>
        <w:rPr>
          <w:rFonts w:ascii="Times New Roman"/>
          <w:b w:val="false"/>
          <w:i w:val="false"/>
          <w:color w:val="000000"/>
          <w:sz w:val="28"/>
        </w:rPr>
        <w:t>
      1) тұрғын үйді бірлесіп салу, сатып алу;</w:t>
      </w:r>
      <w:r>
        <w:br/>
      </w:r>
      <w:r>
        <w:rPr>
          <w:rFonts w:ascii="Times New Roman"/>
          <w:b w:val="false"/>
          <w:i w:val="false"/>
          <w:color w:val="000000"/>
          <w:sz w:val="28"/>
        </w:rPr>
        <w:t>
</w:t>
      </w:r>
      <w:r>
        <w:rPr>
          <w:rFonts w:ascii="Times New Roman"/>
          <w:b w:val="false"/>
          <w:i w:val="false"/>
          <w:color w:val="000000"/>
          <w:sz w:val="28"/>
        </w:rPr>
        <w:t>
      2) қоныс аударатын азаматтарды міндетті жұмысқа орналастыру;</w:t>
      </w:r>
      <w:r>
        <w:br/>
      </w:r>
      <w:r>
        <w:rPr>
          <w:rFonts w:ascii="Times New Roman"/>
          <w:b w:val="false"/>
          <w:i w:val="false"/>
          <w:color w:val="000000"/>
          <w:sz w:val="28"/>
        </w:rPr>
        <w:t>
</w:t>
      </w:r>
      <w:r>
        <w:rPr>
          <w:rFonts w:ascii="Times New Roman"/>
          <w:b w:val="false"/>
          <w:i w:val="false"/>
          <w:color w:val="000000"/>
          <w:sz w:val="28"/>
        </w:rPr>
        <w:t>
      3) жұмыс берушінің қоса қаржыландыруының мөлшері.</w:t>
      </w:r>
      <w:r>
        <w:br/>
      </w:r>
      <w:r>
        <w:rPr>
          <w:rFonts w:ascii="Times New Roman"/>
          <w:b w:val="false"/>
          <w:i w:val="false"/>
          <w:color w:val="000000"/>
          <w:sz w:val="28"/>
        </w:rPr>
        <w:t>
</w:t>
      </w:r>
      <w:r>
        <w:rPr>
          <w:rFonts w:ascii="Times New Roman"/>
          <w:b w:val="false"/>
          <w:i w:val="false"/>
          <w:color w:val="000000"/>
          <w:sz w:val="28"/>
        </w:rPr>
        <w:t>
      60. Жергілікті атқарушы органдар заңнамаға сәйкес тұрғын үй салу үшін жер учаскелерін бөлуді, жобалау-сметалық құжаттаманы әзірлеуді, мемлекеттік сараптама жүргізуді, қосылуға техникалық шарттарды беруді, сондай-ақ аумақтарды егжей-тегжейлі жоспарлау жоспарына немесе құрылыс салу жоспарына сәйкес инженерлік-коммуникациялық инфрақұрылымға қосылуды жүзеге асырады.</w:t>
      </w:r>
      <w:r>
        <w:br/>
      </w:r>
      <w:r>
        <w:rPr>
          <w:rFonts w:ascii="Times New Roman"/>
          <w:b w:val="false"/>
          <w:i w:val="false"/>
          <w:color w:val="000000"/>
          <w:sz w:val="28"/>
        </w:rPr>
        <w:t>
</w:t>
      </w:r>
      <w:r>
        <w:rPr>
          <w:rFonts w:ascii="Times New Roman"/>
          <w:b w:val="false"/>
          <w:i w:val="false"/>
          <w:color w:val="000000"/>
          <w:sz w:val="28"/>
        </w:rPr>
        <w:t>
      Жеке тұрғын үйлерді салу кезінде жобаны жергілікті жерге бекіту жергілікті бюджеттің және жұмыс берушінің қаражаты есебінен жұмсалған қаражатқа пропорционал жүзеге асырылады.</w:t>
      </w:r>
      <w:r>
        <w:br/>
      </w:r>
      <w:r>
        <w:rPr>
          <w:rFonts w:ascii="Times New Roman"/>
          <w:b w:val="false"/>
          <w:i w:val="false"/>
          <w:color w:val="000000"/>
          <w:sz w:val="28"/>
        </w:rPr>
        <w:t>
</w:t>
      </w:r>
      <w:r>
        <w:rPr>
          <w:rFonts w:ascii="Times New Roman"/>
          <w:b w:val="false"/>
          <w:i w:val="false"/>
          <w:color w:val="000000"/>
          <w:sz w:val="28"/>
        </w:rPr>
        <w:t>
      Көп пәтерлі тұрғын үйлерді салу кезінде жобаны жергілікті жерге бекіту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Заңнамада белгіленген тәртіппен мердігерді және объектінің нақты құнын айқындағаннан кейін жергілікті атқарушы органдардың бюджеттік бағдарламаларының әкімшісі, мердігер және жұмыс беруші тұрғын үй салу және осы құрылысты қоса қаржыландыру шарттары туралы үшжақты шарт жасасады.</w:t>
      </w:r>
      <w:r>
        <w:br/>
      </w:r>
      <w:r>
        <w:rPr>
          <w:rFonts w:ascii="Times New Roman"/>
          <w:b w:val="false"/>
          <w:i w:val="false"/>
          <w:color w:val="000000"/>
          <w:sz w:val="28"/>
        </w:rPr>
        <w:t>
</w:t>
      </w:r>
      <w:r>
        <w:rPr>
          <w:rFonts w:ascii="Times New Roman"/>
          <w:b w:val="false"/>
          <w:i w:val="false"/>
          <w:color w:val="000000"/>
          <w:sz w:val="28"/>
        </w:rPr>
        <w:t>
      Мердігерлік шартқа сәйкес аванс төлемдерін аударған кезде бірінші тәртіпте міндетті түрде жұмыс берушінің қоса қаржыландыру сомасы аударылуға тиіс.</w:t>
      </w:r>
      <w:r>
        <w:br/>
      </w:r>
      <w:r>
        <w:rPr>
          <w:rFonts w:ascii="Times New Roman"/>
          <w:b w:val="false"/>
          <w:i w:val="false"/>
          <w:color w:val="000000"/>
          <w:sz w:val="28"/>
        </w:rPr>
        <w:t>
</w:t>
      </w:r>
      <w:r>
        <w:rPr>
          <w:rFonts w:ascii="Times New Roman"/>
          <w:b w:val="false"/>
          <w:i w:val="false"/>
          <w:color w:val="000000"/>
          <w:sz w:val="28"/>
        </w:rPr>
        <w:t>
      Салынған және пайдалануға тапсырылған тұрғын үй мемлекет пен жұмыс беруші арасында осы тұрғын үйді салуға жұмсалған қаражатқа пропорционал бөлінеді.</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шешімімен жұмыс беруші тарапынан қоса қаржыландыру қаражаты есебінен салынған тұрғын үй жұмыс берушінің меншігіне беріледі, ал мемлекеттік бюджет қаражаты есебінен салынған тұрғын үй халықты жұмыспен қамту орталығының теңгеріміне беріледі.</w:t>
      </w:r>
      <w:r>
        <w:br/>
      </w:r>
      <w:r>
        <w:rPr>
          <w:rFonts w:ascii="Times New Roman"/>
          <w:b w:val="false"/>
          <w:i w:val="false"/>
          <w:color w:val="000000"/>
          <w:sz w:val="28"/>
        </w:rPr>
        <w:t>
</w:t>
      </w:r>
      <w:r>
        <w:rPr>
          <w:rFonts w:ascii="Times New Roman"/>
          <w:b w:val="false"/>
          <w:i w:val="false"/>
          <w:color w:val="000000"/>
          <w:sz w:val="28"/>
        </w:rPr>
        <w:t>
      61. Халықты жұмыспен қамту орталықтары мен жұмыс берушілер Бағдарламаға қатысушылармен жалға алу шартын жасасады, кейін Бағдарламаға қатысушыға жалға береді.</w:t>
      </w:r>
    </w:p>
    <w:bookmarkEnd w:id="162"/>
    <w:bookmarkStart w:name="z999" w:id="163"/>
    <w:p>
      <w:pPr>
        <w:spacing w:after="0"/>
        <w:ind w:left="0"/>
        <w:jc w:val="left"/>
      </w:pPr>
      <w:r>
        <w:rPr>
          <w:rFonts w:ascii="Times New Roman"/>
          <w:b/>
          <w:i w:val="false"/>
          <w:color w:val="000000"/>
        </w:rPr>
        <w:t xml:space="preserve"> 
2 Параграф: Бағдарламаға қатысушыларды мемлекеттік қолдау шараларын қаржыландыру</w:t>
      </w:r>
    </w:p>
    <w:bookmarkEnd w:id="163"/>
    <w:bookmarkStart w:name="z1000" w:id="164"/>
    <w:p>
      <w:pPr>
        <w:spacing w:after="0"/>
        <w:ind w:left="0"/>
        <w:jc w:val="both"/>
      </w:pPr>
      <w:r>
        <w:rPr>
          <w:rFonts w:ascii="Times New Roman"/>
          <w:b w:val="false"/>
          <w:i w:val="false"/>
          <w:color w:val="000000"/>
          <w:sz w:val="28"/>
        </w:rPr>
        <w:t>
      62. Қызметтік тұрғын үй, жатақхана салу және (немесе) оны сатып алу, Бағдарламаға қатысушыларға көшуге, инженерлік-коммуникациялық инфрақұрылымды дамытуға субсидия беру үшін облыстық бюджеттерге, Астана және Алматы қалаларының бюджеттеріне нысаналы трансферттер бөлінеді.</w:t>
      </w:r>
      <w:r>
        <w:br/>
      </w:r>
      <w:r>
        <w:rPr>
          <w:rFonts w:ascii="Times New Roman"/>
          <w:b w:val="false"/>
          <w:i w:val="false"/>
          <w:color w:val="000000"/>
          <w:sz w:val="28"/>
        </w:rPr>
        <w:t>
</w:t>
      </w:r>
      <w:r>
        <w:rPr>
          <w:rFonts w:ascii="Times New Roman"/>
          <w:b w:val="false"/>
          <w:i w:val="false"/>
          <w:color w:val="000000"/>
          <w:sz w:val="28"/>
        </w:rPr>
        <w:t>
      Нысаналы трансферттерді уақтылы аудару, бюджет қаражатының мақсатты пайдаланылуына және түпкілікті нәтижесіне мониторинг жүргізу үшін:</w:t>
      </w:r>
      <w:r>
        <w:br/>
      </w:r>
      <w:r>
        <w:rPr>
          <w:rFonts w:ascii="Times New Roman"/>
          <w:b w:val="false"/>
          <w:i w:val="false"/>
          <w:color w:val="000000"/>
          <w:sz w:val="28"/>
        </w:rPr>
        <w:t>
</w:t>
      </w:r>
      <w:r>
        <w:rPr>
          <w:rFonts w:ascii="Times New Roman"/>
          <w:b w:val="false"/>
          <w:i w:val="false"/>
          <w:color w:val="000000"/>
          <w:sz w:val="28"/>
        </w:rPr>
        <w:t>
      1) Бағдарлама операторы мен облыстардың, Астана және Алматы қалаларының әкімдері арасында Бағдарламаға қатысушылардың қоныс аударуға жұмсалатын шығындарын өтеу бөлігінде;</w:t>
      </w:r>
      <w:r>
        <w:br/>
      </w:r>
      <w:r>
        <w:rPr>
          <w:rFonts w:ascii="Times New Roman"/>
          <w:b w:val="false"/>
          <w:i w:val="false"/>
          <w:color w:val="000000"/>
          <w:sz w:val="28"/>
        </w:rPr>
        <w:t>
</w:t>
      </w:r>
      <w:r>
        <w:rPr>
          <w:rFonts w:ascii="Times New Roman"/>
          <w:b w:val="false"/>
          <w:i w:val="false"/>
          <w:color w:val="000000"/>
          <w:sz w:val="28"/>
        </w:rPr>
        <w:t>
      2) өңірлік даму мәселелері жөніндегі уәкілетті орган мен облыстардың, Астана және Алматы қалаларының әкімдері арасында қызметтік тұрғын үй салу және (немесе) сатып алу, инженерлік-коммуникациялық инфрақұрылымды дамыту және (немесе) сатып алу бөлігінде нысаналы трансферттер бойынша нәтижелер туралы келісімдер жасалады.</w:t>
      </w:r>
      <w:r>
        <w:br/>
      </w:r>
      <w:r>
        <w:rPr>
          <w:rFonts w:ascii="Times New Roman"/>
          <w:b w:val="false"/>
          <w:i w:val="false"/>
          <w:color w:val="000000"/>
          <w:sz w:val="28"/>
        </w:rPr>
        <w:t>
</w:t>
      </w:r>
      <w:r>
        <w:rPr>
          <w:rFonts w:ascii="Times New Roman"/>
          <w:b w:val="false"/>
          <w:i w:val="false"/>
          <w:color w:val="000000"/>
          <w:sz w:val="28"/>
        </w:rPr>
        <w:t>
      63. Бағдарлама операторы мен өңірлік даму мәселелері жөніндегі уәкілетті орган бюджет заңнамасына сәйкес, қаржыландырудын жеке жоспары негізінде облыстық бюджеттерге, Астана және Алматы қалаларының бюджеттеріне тиісті республикалық бюджеттік бағдарламалар бойынша нысаналы трансферттерді аударады.</w:t>
      </w:r>
      <w:r>
        <w:br/>
      </w:r>
      <w:r>
        <w:rPr>
          <w:rFonts w:ascii="Times New Roman"/>
          <w:b w:val="false"/>
          <w:i w:val="false"/>
          <w:color w:val="000000"/>
          <w:sz w:val="28"/>
        </w:rPr>
        <w:t>
</w:t>
      </w:r>
      <w:r>
        <w:rPr>
          <w:rFonts w:ascii="Times New Roman"/>
          <w:b w:val="false"/>
          <w:i w:val="false"/>
          <w:color w:val="000000"/>
          <w:sz w:val="28"/>
        </w:rPr>
        <w:t>
      64. Қызметтік тұрғын үй, жатақхана салуға және (немесе) оны сатып алуға, инженерлік-коммуникациялық инфрақұрылымды дамытуға және (немесе) сатып алуға арналған нысаналы трансферттер объектілер бойынша бөлінбей, бiр сомамен облыстық бюджеттерге, Астана және Алматы қалаларының бюджеттеріне аударылады.</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жергілікті атқарушы органдары тиісті шешiмдер қабылданғаннан кейін екі апта мерзімде іске асырылуына қаражат көзделген объектілер бөлінісінде жергілікті инвестициялық жобалар туралы жиынтық ақпаратты өңірлік даму мәселелері жөніндегі уәкілетті органға және Бағдарлама операторына жібереді.</w:t>
      </w:r>
      <w:r>
        <w:br/>
      </w:r>
      <w:r>
        <w:rPr>
          <w:rFonts w:ascii="Times New Roman"/>
          <w:b w:val="false"/>
          <w:i w:val="false"/>
          <w:color w:val="000000"/>
          <w:sz w:val="28"/>
        </w:rPr>
        <w:t>
</w:t>
      </w:r>
      <w:r>
        <w:rPr>
          <w:rFonts w:ascii="Times New Roman"/>
          <w:b w:val="false"/>
          <w:i w:val="false"/>
          <w:color w:val="000000"/>
          <w:sz w:val="28"/>
        </w:rPr>
        <w:t>
      65.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ай сайын, есепті айдан кейінгі айдың 5-күнiне қарай Бағдарлама операторына – экономикалық әлеуеті жоғары елді мекендерге және экономикалық өсу орталықтарына қоныс аударған, оның ішінде субсидия, тұрғын үй, жатақханадан бөлме алған, жұмысқа орналастырылған (жұмыспен қамтудың түрлері бөлінісінде) Бағдарламаға қатысушылардың саны туралы ақпарат;</w:t>
      </w:r>
      <w:r>
        <w:br/>
      </w:r>
      <w:r>
        <w:rPr>
          <w:rFonts w:ascii="Times New Roman"/>
          <w:b w:val="false"/>
          <w:i w:val="false"/>
          <w:color w:val="000000"/>
          <w:sz w:val="28"/>
        </w:rPr>
        <w:t>
</w:t>
      </w:r>
      <w:r>
        <w:rPr>
          <w:rFonts w:ascii="Times New Roman"/>
          <w:b w:val="false"/>
          <w:i w:val="false"/>
          <w:color w:val="000000"/>
          <w:sz w:val="28"/>
        </w:rPr>
        <w:t>
      2) жартыжылдық қорытындысы бойынша жылына екі рет өңірлік даму мәселелері жөніндегі уәкілетті органға – сатып алынған және (немесе) пайдалануға енгізілген қызметтік тұрғын үйлердің, жатақханалардың саны туралы есеп береді.</w:t>
      </w:r>
    </w:p>
    <w:bookmarkEnd w:id="164"/>
    <w:bookmarkStart w:name="z1010" w:id="165"/>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қағидаларына</w:t>
      </w:r>
      <w:r>
        <w:br/>
      </w:r>
      <w:r>
        <w:rPr>
          <w:rFonts w:ascii="Times New Roman"/>
          <w:b w:val="false"/>
          <w:i w:val="false"/>
          <w:color w:val="000000"/>
          <w:sz w:val="28"/>
        </w:rPr>
        <w:t xml:space="preserve">
1-қосымша             </w:t>
      </w:r>
    </w:p>
    <w:bookmarkEnd w:id="16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 ауданының (қаласының)</w:t>
      </w:r>
      <w:r>
        <w:br/>
      </w:r>
      <w:r>
        <w:rPr>
          <w:rFonts w:ascii="Times New Roman"/>
          <w:b w:val="false"/>
          <w:i w:val="false"/>
          <w:color w:val="000000"/>
          <w:sz w:val="28"/>
        </w:rPr>
        <w:t>
Халықты жұмыспен қамту орталығының</w:t>
      </w:r>
      <w:r>
        <w:br/>
      </w:r>
      <w:r>
        <w:rPr>
          <w:rFonts w:ascii="Times New Roman"/>
          <w:b w:val="false"/>
          <w:i w:val="false"/>
          <w:color w:val="000000"/>
          <w:sz w:val="28"/>
        </w:rPr>
        <w:t>
директорына кiмнен 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Т.А.Ә. (бар болған жағдайда)</w:t>
      </w:r>
    </w:p>
    <w:bookmarkStart w:name="z1011" w:id="166"/>
    <w:p>
      <w:pPr>
        <w:spacing w:after="0"/>
        <w:ind w:left="0"/>
        <w:jc w:val="left"/>
      </w:pPr>
      <w:r>
        <w:rPr>
          <w:rFonts w:ascii="Times New Roman"/>
          <w:b/>
          <w:i w:val="false"/>
          <w:color w:val="000000"/>
        </w:rPr>
        <w:t xml:space="preserve"> 
Қызметтiк тұрғын үй (жатақханадан бөлме) беруге және көшуге субсидия тағайындауға</w:t>
      </w:r>
      <w:r>
        <w:br/>
      </w:r>
      <w:r>
        <w:rPr>
          <w:rFonts w:ascii="Times New Roman"/>
          <w:b/>
          <w:i w:val="false"/>
          <w:color w:val="000000"/>
        </w:rPr>
        <w:t>
ӨТІНІШ</w:t>
      </w:r>
    </w:p>
    <w:bookmarkEnd w:id="166"/>
    <w:p>
      <w:pPr>
        <w:spacing w:after="0"/>
        <w:ind w:left="0"/>
        <w:jc w:val="both"/>
      </w:pPr>
      <w:r>
        <w:rPr>
          <w:rFonts w:ascii="Times New Roman"/>
          <w:b w:val="false"/>
          <w:i w:val="false"/>
          <w:color w:val="000000"/>
          <w:sz w:val="28"/>
        </w:rPr>
        <w:t>Сiзден _____________________________________________________________</w:t>
      </w:r>
      <w:r>
        <w:br/>
      </w:r>
      <w:r>
        <w:rPr>
          <w:rFonts w:ascii="Times New Roman"/>
          <w:b w:val="false"/>
          <w:i w:val="false"/>
          <w:color w:val="000000"/>
          <w:sz w:val="28"/>
        </w:rPr>
        <w:t>
                        (көшу себебi көрсетiледi)</w:t>
      </w:r>
      <w:r>
        <w:br/>
      </w:r>
      <w:r>
        <w:rPr>
          <w:rFonts w:ascii="Times New Roman"/>
          <w:b w:val="false"/>
          <w:i w:val="false"/>
          <w:color w:val="000000"/>
          <w:sz w:val="28"/>
        </w:rPr>
        <w:t>
байланысты маған және отбасымның мүшелерiне отбасының мынадай құрамын ескере отырып: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қызметтiк тұрғын үй (жатақханадан бөлме) берудi, қоныс аударуға субсидия тағайындауды және төлеудi сұраймын.</w:t>
      </w:r>
      <w:r>
        <w:br/>
      </w:r>
      <w:r>
        <w:rPr>
          <w:rFonts w:ascii="Times New Roman"/>
          <w:b w:val="false"/>
          <w:i w:val="false"/>
          <w:color w:val="000000"/>
          <w:sz w:val="28"/>
        </w:rPr>
        <w:t>
Бiзге тиесiлi соманы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(банктiң атауы, банктiң ЖСН, банктiң БИК, алушының дербес шотының</w:t>
      </w:r>
      <w:r>
        <w:br/>
      </w:r>
      <w:r>
        <w:rPr>
          <w:rFonts w:ascii="Times New Roman"/>
          <w:b w:val="false"/>
          <w:i w:val="false"/>
          <w:color w:val="000000"/>
          <w:sz w:val="28"/>
        </w:rPr>
        <w:t>
                      нөмiрi көрсетiледi)</w:t>
      </w:r>
      <w:r>
        <w:br/>
      </w:r>
      <w:r>
        <w:rPr>
          <w:rFonts w:ascii="Times New Roman"/>
          <w:b w:val="false"/>
          <w:i w:val="false"/>
          <w:color w:val="000000"/>
          <w:sz w:val="28"/>
        </w:rPr>
        <w:t>
аударуыңызды сұраймын.</w:t>
      </w:r>
    </w:p>
    <w:p>
      <w:pPr>
        <w:spacing w:after="0"/>
        <w:ind w:left="0"/>
        <w:jc w:val="both"/>
      </w:pPr>
      <w:r>
        <w:rPr>
          <w:rFonts w:ascii="Times New Roman"/>
          <w:b w:val="false"/>
          <w:i w:val="false"/>
          <w:color w:val="000000"/>
          <w:sz w:val="28"/>
        </w:rPr>
        <w:t>      Мына құжаттарды өтiнiшке қоса беремiн: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 жылғы «___» _____________ _______________________________</w:t>
      </w:r>
      <w:r>
        <w:br/>
      </w:r>
      <w:r>
        <w:rPr>
          <w:rFonts w:ascii="Times New Roman"/>
          <w:b w:val="false"/>
          <w:i w:val="false"/>
          <w:color w:val="000000"/>
          <w:sz w:val="28"/>
        </w:rPr>
        <w:t>
                                     (Бағдарламаға қатысушының қолы)</w:t>
      </w:r>
    </w:p>
    <w:p>
      <w:pPr>
        <w:spacing w:after="0"/>
        <w:ind w:left="0"/>
        <w:jc w:val="both"/>
      </w:pPr>
      <w:r>
        <w:rPr>
          <w:rFonts w:ascii="Times New Roman"/>
          <w:b w:val="false"/>
          <w:i w:val="false"/>
          <w:color w:val="000000"/>
          <w:sz w:val="28"/>
        </w:rPr>
        <w:t>      *ұсынылған құжаттардың дұрыстығына өтiнiш берушi жауапты болады.</w:t>
      </w:r>
    </w:p>
    <w:bookmarkStart w:name="z1012" w:id="167"/>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қағидаларына</w:t>
      </w:r>
      <w:r>
        <w:br/>
      </w:r>
      <w:r>
        <w:rPr>
          <w:rFonts w:ascii="Times New Roman"/>
          <w:b w:val="false"/>
          <w:i w:val="false"/>
          <w:color w:val="000000"/>
          <w:sz w:val="28"/>
        </w:rPr>
        <w:t xml:space="preserve">
2-қосымша              </w:t>
      </w:r>
    </w:p>
    <w:bookmarkEnd w:id="16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 ауданының (облыстық маңызы барқаланың, астананың, республикалық маңызы бар қаланың)</w:t>
      </w:r>
      <w:r>
        <w:br/>
      </w:r>
      <w:r>
        <w:rPr>
          <w:rFonts w:ascii="Times New Roman"/>
          <w:b w:val="false"/>
          <w:i w:val="false"/>
          <w:color w:val="000000"/>
          <w:sz w:val="28"/>
        </w:rPr>
        <w:t>
Халықты жұмыспен қамту орталығы</w:t>
      </w:r>
    </w:p>
    <w:bookmarkStart w:name="z1013" w:id="168"/>
    <w:p>
      <w:pPr>
        <w:spacing w:after="0"/>
        <w:ind w:left="0"/>
        <w:jc w:val="left"/>
      </w:pPr>
      <w:r>
        <w:rPr>
          <w:rFonts w:ascii="Times New Roman"/>
          <w:b/>
          <w:i w:val="false"/>
          <w:color w:val="000000"/>
        </w:rPr>
        <w:t xml:space="preserve"> 
Бұйрық</w:t>
      </w:r>
    </w:p>
    <w:bookmarkEnd w:id="168"/>
    <w:p>
      <w:pPr>
        <w:spacing w:after="0"/>
        <w:ind w:left="0"/>
        <w:jc w:val="both"/>
      </w:pPr>
      <w:r>
        <w:rPr>
          <w:rFonts w:ascii="Times New Roman"/>
          <w:b w:val="false"/>
          <w:i w:val="false"/>
          <w:color w:val="000000"/>
          <w:sz w:val="28"/>
        </w:rPr>
        <w:t>      Күнi _____________ № _____ _____________ ауыл (қала)</w:t>
      </w:r>
    </w:p>
    <w:p>
      <w:pPr>
        <w:spacing w:after="0"/>
        <w:ind w:left="0"/>
        <w:jc w:val="both"/>
      </w:pPr>
      <w:r>
        <w:rPr>
          <w:rFonts w:ascii="Times New Roman"/>
          <w:b w:val="false"/>
          <w:i w:val="false"/>
          <w:color w:val="000000"/>
          <w:sz w:val="28"/>
        </w:rPr>
        <w:t xml:space="preserve">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қағидаларының </w:t>
      </w:r>
      <w:r>
        <w:rPr>
          <w:rFonts w:ascii="Times New Roman"/>
          <w:b/>
          <w:i w:val="false"/>
          <w:color w:val="000000"/>
          <w:sz w:val="28"/>
        </w:rPr>
        <w:t>11-тармағына</w:t>
      </w:r>
      <w:r>
        <w:rPr>
          <w:rFonts w:ascii="Times New Roman"/>
          <w:b w:val="false"/>
          <w:i w:val="false"/>
          <w:color w:val="000000"/>
          <w:sz w:val="28"/>
        </w:rPr>
        <w:t xml:space="preserve"> сәйкес Жұмыспен қамту 2020 жол картасына қатысушылар ұсынған құжаттарды қарап БҰЙЫРАМЫН:</w:t>
      </w:r>
      <w:r>
        <w:br/>
      </w:r>
      <w:r>
        <w:rPr>
          <w:rFonts w:ascii="Times New Roman"/>
          <w:b w:val="false"/>
          <w:i w:val="false"/>
          <w:color w:val="000000"/>
          <w:sz w:val="28"/>
        </w:rPr>
        <w:t>
      1. ___________________ отбасына қоныс аударуға мынадай мөлшерде субсидия тағайындалсын:</w:t>
      </w:r>
      <w:r>
        <w:br/>
      </w:r>
      <w:r>
        <w:rPr>
          <w:rFonts w:ascii="Times New Roman"/>
          <w:b w:val="false"/>
          <w:i w:val="false"/>
          <w:color w:val="000000"/>
          <w:sz w:val="28"/>
        </w:rPr>
        <w:t>
      1) Бағдарламаға қатысушыға __________________ теңге мөлшерiнде;</w:t>
      </w:r>
      <w:r>
        <w:br/>
      </w:r>
      <w:r>
        <w:rPr>
          <w:rFonts w:ascii="Times New Roman"/>
          <w:b w:val="false"/>
          <w:i w:val="false"/>
          <w:color w:val="000000"/>
          <w:sz w:val="28"/>
        </w:rPr>
        <w:t>
      2) отбасы мүшелерiне ________________________ теңге мөлшерiнде.</w:t>
      </w:r>
      <w:r>
        <w:br/>
      </w:r>
      <w:r>
        <w:rPr>
          <w:rFonts w:ascii="Times New Roman"/>
          <w:b w:val="false"/>
          <w:i w:val="false"/>
          <w:color w:val="000000"/>
          <w:sz w:val="28"/>
        </w:rPr>
        <w:t>
      Барлығы ____________ теңге.</w:t>
      </w:r>
    </w:p>
    <w:p>
      <w:pPr>
        <w:spacing w:after="0"/>
        <w:ind w:left="0"/>
        <w:jc w:val="both"/>
      </w:pPr>
      <w:r>
        <w:rPr>
          <w:rFonts w:ascii="Times New Roman"/>
          <w:b w:val="false"/>
          <w:i w:val="false"/>
          <w:color w:val="000000"/>
          <w:sz w:val="28"/>
        </w:rPr>
        <w:t>      Онымен бірге отбасының мынадай мүшелері көшеді: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6319"/>
        <w:gridCol w:w="6183"/>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Субсидия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bscript"/>
        </w:rPr>
        <w:t>банктiң атауы, банктiң ЖСН, банктiң БИК, алушының дербес шотының</w:t>
      </w:r>
      <w:r>
        <w:br/>
      </w:r>
      <w:r>
        <w:rPr>
          <w:rFonts w:ascii="Times New Roman"/>
          <w:b w:val="false"/>
          <w:i w:val="false"/>
          <w:color w:val="000000"/>
          <w:sz w:val="28"/>
        </w:rPr>
        <w:t>
</w:t>
      </w:r>
      <w:r>
        <w:rPr>
          <w:rFonts w:ascii="Times New Roman"/>
          <w:b w:val="false"/>
          <w:i w:val="false"/>
          <w:color w:val="000000"/>
          <w:vertAlign w:val="subscript"/>
        </w:rPr>
        <w:t>            немесе төлем карточкасының нөмiрi көрсетiледi)</w:t>
      </w:r>
      <w:r>
        <w:br/>
      </w:r>
      <w:r>
        <w:rPr>
          <w:rFonts w:ascii="Times New Roman"/>
          <w:b w:val="false"/>
          <w:i w:val="false"/>
          <w:color w:val="000000"/>
          <w:sz w:val="28"/>
        </w:rPr>
        <w:t>
аударылсын.</w:t>
      </w:r>
    </w:p>
    <w:p>
      <w:pPr>
        <w:spacing w:after="0"/>
        <w:ind w:left="0"/>
        <w:jc w:val="both"/>
      </w:pPr>
      <w:r>
        <w:rPr>
          <w:rFonts w:ascii="Times New Roman"/>
          <w:b w:val="false"/>
          <w:i w:val="false"/>
          <w:color w:val="000000"/>
          <w:sz w:val="28"/>
        </w:rPr>
        <w:t>      Басшы                                   Т.А.Ә. қолы</w:t>
      </w:r>
    </w:p>
    <w:bookmarkStart w:name="z1014" w:id="169"/>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қағидаларына</w:t>
      </w:r>
      <w:r>
        <w:br/>
      </w:r>
      <w:r>
        <w:rPr>
          <w:rFonts w:ascii="Times New Roman"/>
          <w:b w:val="false"/>
          <w:i w:val="false"/>
          <w:color w:val="000000"/>
          <w:sz w:val="28"/>
        </w:rPr>
        <w:t xml:space="preserve">
3-қосымша             </w:t>
      </w:r>
    </w:p>
    <w:bookmarkEnd w:id="169"/>
    <w:bookmarkStart w:name="z1015" w:id="170"/>
    <w:p>
      <w:pPr>
        <w:spacing w:after="0"/>
        <w:ind w:left="0"/>
        <w:jc w:val="left"/>
      </w:pPr>
      <w:r>
        <w:rPr>
          <w:rFonts w:ascii="Times New Roman"/>
          <w:b/>
          <w:i w:val="false"/>
          <w:color w:val="000000"/>
        </w:rPr>
        <w:t xml:space="preserve"> 
Әлеуметтік-экономикалық даму әлеуеті төмен, орта және жоғары</w:t>
      </w:r>
      <w:r>
        <w:br/>
      </w:r>
      <w:r>
        <w:rPr>
          <w:rFonts w:ascii="Times New Roman"/>
          <w:b/>
          <w:i w:val="false"/>
          <w:color w:val="000000"/>
        </w:rPr>
        <w:t>
ауылдық елді мекендерді анықтауға арналған өлшемдер</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5513"/>
        <w:gridCol w:w="768"/>
        <w:gridCol w:w="2553"/>
        <w:gridCol w:w="1633"/>
      </w:tblGrid>
      <w:tr>
        <w:trPr>
          <w:trHeight w:val="52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факторлары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Экономикалық блок 50</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құнарлығы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&gt;25-45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нарықтарынан қашықтық дәрежесі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мекендерінен аудан орталығына, т/ж станциясына, таяудағы қалаға дейінгі ара қашықтық, км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&gt;20-60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&gt;60-100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белсенділігі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(базалық) кәсіпорынның болуы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өңдеуді дамыту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техникасымен қамтамасыз етілуі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га егістікке шаққандағы тракторлар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 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&lt;0,4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га егістікке шаққандағы комбайндар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 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&lt;0,2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(суармалы) жүйелерді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пайдаланылады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пайдаланылмайды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Егістіктің алқабы, га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 10 000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 5 000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дейін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жайылымдардың болуы, га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 10 000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5 000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Азықтық дақылдар егісінің (егілген) болуы, га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 3 000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дейін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 (шартты бас), оның ішінде: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асыл тұқымды мал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 1000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дейін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асыл тұқымды емес мал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3000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дейін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Инженерлік-инфрақұрылымдық блок 25</w:t>
            </w:r>
          </w:p>
        </w:tc>
      </w:tr>
      <w:tr>
        <w:trPr>
          <w:trHeight w:val="225"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(су құбыры)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Орталықтандырылмаған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Тасымалды 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жабын, аудан орталығына дейін жолдың ұзындығы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75 - 100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 50 - 75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газбен қамтамасыз етілген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газбен қамтамасыз етілуі (баллонда)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Газдандырылмаған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қамтамасыз етілген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қамтамасыз етілмеген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20 нөмірден асады немесе АТС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20 нөмірге дейін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жоқ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блок 25</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саны</w:t>
            </w:r>
          </w:p>
        </w:tc>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шоғырлануы,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 5 000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 1 000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бар болуы және олардың нормаларға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бар болуы, бірақ нормаларға сәйкес келмеуі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Мектептері жоқ, жақын арадағы мектепке дейінгі арақашықтық кемінде 3 км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Мектептері жоқ, жақын арадағы мектепке дейінгі арақашықтық 3 км асады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мекемелердің болуы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бар болуы және олардың нормаларға сәйкестігі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бар болуы, бірақ нормаларға сәйкес келмеуі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мекемелері жоқ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қабілетті 100 адамға шаққандағы жұмыспен қамтылған адамдар саны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&gt;=облыстық орташа көрсеткіш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облыстық орташа көрсеткіш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100 тұрғынына шаққандағы атаулы әлеуметтік көмек алатын адамдар саны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облыстық орташа көрсеткіш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облыстық орташа көрсеткіш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Экологиялық блок</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аясы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мкЗв/ч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судың сапасы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Судағы жалпы минералдық (құрғақ қалдығы) (г/литр)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 Жиыны 100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әлеуеті жоғары ауылдық елді мекендер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70 - 100</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әлеуеті орташа ауылдық елді мекендер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35 - 69</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әлеуеті төмен ауылдық елді мекендер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1 - 34</w:t>
            </w:r>
          </w:p>
        </w:tc>
      </w:tr>
    </w:tbl>
    <w:p>
      <w:pPr>
        <w:spacing w:after="0"/>
        <w:ind w:left="0"/>
        <w:jc w:val="both"/>
      </w:pPr>
      <w:r>
        <w:rPr>
          <w:rFonts w:ascii="Times New Roman"/>
          <w:b w:val="false"/>
          <w:i w:val="false"/>
          <w:color w:val="000000"/>
          <w:sz w:val="28"/>
        </w:rPr>
        <w:t>      * - Бірнеше денсаулық сақтау нысандары немесе мектепке дейін мекемелер болған жағдайда, есептеу кезінде нысан оның маңыздылығы дәрежесі бойынша қабылданады;</w:t>
      </w:r>
      <w:r>
        <w:br/>
      </w:r>
      <w:r>
        <w:rPr>
          <w:rFonts w:ascii="Times New Roman"/>
          <w:b w:val="false"/>
          <w:i w:val="false"/>
          <w:color w:val="000000"/>
          <w:sz w:val="28"/>
        </w:rPr>
        <w:t>
      ** - Талданып отырған фактордың орташа облыстық көрсеткішпен арақатынасы арқылы есептеледі.</w:t>
      </w:r>
      <w:r>
        <w:br/>
      </w:r>
      <w:r>
        <w:rPr>
          <w:rFonts w:ascii="Times New Roman"/>
          <w:b w:val="false"/>
          <w:i w:val="false"/>
          <w:color w:val="000000"/>
          <w:sz w:val="28"/>
        </w:rPr>
        <w:t>
      АЕМ – ауылдық елді мекен.</w:t>
      </w:r>
    </w:p>
    <w:bookmarkStart w:name="z1016" w:id="171"/>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қағидаларына</w:t>
      </w:r>
      <w:r>
        <w:br/>
      </w:r>
      <w:r>
        <w:rPr>
          <w:rFonts w:ascii="Times New Roman"/>
          <w:b w:val="false"/>
          <w:i w:val="false"/>
          <w:color w:val="000000"/>
          <w:sz w:val="28"/>
        </w:rPr>
        <w:t xml:space="preserve">
4-қосымша               </w:t>
      </w:r>
    </w:p>
    <w:bookmarkEnd w:id="171"/>
    <w:bookmarkStart w:name="z1017" w:id="172"/>
    <w:p>
      <w:pPr>
        <w:spacing w:after="0"/>
        <w:ind w:left="0"/>
        <w:jc w:val="left"/>
      </w:pPr>
      <w:r>
        <w:rPr>
          <w:rFonts w:ascii="Times New Roman"/>
          <w:b/>
          <w:i w:val="false"/>
          <w:color w:val="000000"/>
        </w:rPr>
        <w:t xml:space="preserve"> 
Әлеуметтік-экономикалық даму әлеуеті төмен, орта және жоғары ауылдық елді мекендерді анықтауға арналған нұсқаулық 1. Жалпы ережелер</w:t>
      </w:r>
    </w:p>
    <w:bookmarkEnd w:id="172"/>
    <w:bookmarkStart w:name="z1018" w:id="173"/>
    <w:p>
      <w:pPr>
        <w:spacing w:after="0"/>
        <w:ind w:left="0"/>
        <w:jc w:val="both"/>
      </w:pPr>
      <w:r>
        <w:rPr>
          <w:rFonts w:ascii="Times New Roman"/>
          <w:b w:val="false"/>
          <w:i w:val="false"/>
          <w:color w:val="000000"/>
          <w:sz w:val="28"/>
        </w:rPr>
        <w:t>
      1. Әлеуметтік-экономикалық даму әлеуеті төмен, орта және жоғары ауылдық елді мекендерді (бұдан әрі - АЕМ) анықтауға арналған нұсқаулық (бұдан әрі - Нұсқаулық) Қазақстан Республикасы Үкіметінің 2011 жылғы 18 шілдедегі № 817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қағидаларының </w:t>
      </w:r>
      <w:r>
        <w:rPr>
          <w:rFonts w:ascii="Times New Roman"/>
          <w:b/>
          <w:i w:val="false"/>
          <w:color w:val="000000"/>
          <w:sz w:val="28"/>
        </w:rPr>
        <w:t>35-тармағына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Нұсқаулықты АЕМ әлеуметтік-экономикалық даму деңгейін кешенді бағалауды жүзеге асыру, тұрғындардың өмір сүру жағдайларын жақсарту мақсатында олардың әлеуетін айқындау, сондай-ақ жергілікті атқарушы органдар тиісті аумақтардың елді мекендерін одан әрі дамыту мәселелері бойынша басқарушылық шешімдерді дайындауы кезінде пайдалану үшін арналған.</w:t>
      </w:r>
    </w:p>
    <w:bookmarkEnd w:id="173"/>
    <w:bookmarkStart w:name="z1020" w:id="174"/>
    <w:p>
      <w:pPr>
        <w:spacing w:after="0"/>
        <w:ind w:left="0"/>
        <w:jc w:val="left"/>
      </w:pPr>
      <w:r>
        <w:rPr>
          <w:rFonts w:ascii="Times New Roman"/>
          <w:b/>
          <w:i w:val="false"/>
          <w:color w:val="000000"/>
        </w:rPr>
        <w:t xml:space="preserve"> 
2. Ақпарат көздері</w:t>
      </w:r>
    </w:p>
    <w:bookmarkEnd w:id="174"/>
    <w:bookmarkStart w:name="z1021" w:id="175"/>
    <w:p>
      <w:pPr>
        <w:spacing w:after="0"/>
        <w:ind w:left="0"/>
        <w:jc w:val="both"/>
      </w:pPr>
      <w:r>
        <w:rPr>
          <w:rFonts w:ascii="Times New Roman"/>
          <w:b w:val="false"/>
          <w:i w:val="false"/>
          <w:color w:val="000000"/>
          <w:sz w:val="28"/>
        </w:rPr>
        <w:t>
      3. Қазақстан Республикасының АЕМ әлеуметтік-экономикалық даму деңгейіне кешенді бағалау жүргізу үшін:</w:t>
      </w:r>
      <w:r>
        <w:br/>
      </w:r>
      <w:r>
        <w:rPr>
          <w:rFonts w:ascii="Times New Roman"/>
          <w:b w:val="false"/>
          <w:i w:val="false"/>
          <w:color w:val="000000"/>
          <w:sz w:val="28"/>
        </w:rPr>
        <w:t>
</w:t>
      </w:r>
      <w:r>
        <w:rPr>
          <w:rFonts w:ascii="Times New Roman"/>
          <w:b w:val="false"/>
          <w:i w:val="false"/>
          <w:color w:val="000000"/>
          <w:sz w:val="28"/>
        </w:rPr>
        <w:t>
      1) жалпымемлекеттік статистикалық байқаулардың деректері;</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органдардан, министрліктерден, агенттіктер мен ведомстволардан алынған ақпарат;</w:t>
      </w:r>
      <w:r>
        <w:br/>
      </w:r>
      <w:r>
        <w:rPr>
          <w:rFonts w:ascii="Times New Roman"/>
          <w:b w:val="false"/>
          <w:i w:val="false"/>
          <w:color w:val="000000"/>
          <w:sz w:val="28"/>
        </w:rPr>
        <w:t>
</w:t>
      </w:r>
      <w:r>
        <w:rPr>
          <w:rFonts w:ascii="Times New Roman"/>
          <w:b w:val="false"/>
          <w:i w:val="false"/>
          <w:color w:val="000000"/>
          <w:sz w:val="28"/>
        </w:rPr>
        <w:t>
      3) ведомстволық статистикалық байқаулардың деректері;</w:t>
      </w:r>
      <w:r>
        <w:br/>
      </w:r>
      <w:r>
        <w:rPr>
          <w:rFonts w:ascii="Times New Roman"/>
          <w:b w:val="false"/>
          <w:i w:val="false"/>
          <w:color w:val="000000"/>
          <w:sz w:val="28"/>
        </w:rPr>
        <w:t>
</w:t>
      </w:r>
      <w:r>
        <w:rPr>
          <w:rFonts w:ascii="Times New Roman"/>
          <w:b w:val="false"/>
          <w:i w:val="false"/>
          <w:color w:val="000000"/>
          <w:sz w:val="28"/>
        </w:rPr>
        <w:t>
      4) әлеуметтік сауалнамалардың нәтижелері ақпарат көздері болып табылады.</w:t>
      </w:r>
    </w:p>
    <w:bookmarkEnd w:id="175"/>
    <w:bookmarkStart w:name="z1026" w:id="176"/>
    <w:p>
      <w:pPr>
        <w:spacing w:after="0"/>
        <w:ind w:left="0"/>
        <w:jc w:val="left"/>
      </w:pPr>
      <w:r>
        <w:rPr>
          <w:rFonts w:ascii="Times New Roman"/>
          <w:b/>
          <w:i w:val="false"/>
          <w:color w:val="000000"/>
        </w:rPr>
        <w:t xml:space="preserve"> 
3. Әлеуметтік-экономикалық даму әлеуеті төмен, орта және жоғары ауылдық елді мекендерді анықтау өлшемдері</w:t>
      </w:r>
    </w:p>
    <w:bookmarkEnd w:id="176"/>
    <w:bookmarkStart w:name="z1027" w:id="177"/>
    <w:p>
      <w:pPr>
        <w:spacing w:after="0"/>
        <w:ind w:left="0"/>
        <w:jc w:val="both"/>
      </w:pPr>
      <w:r>
        <w:rPr>
          <w:rFonts w:ascii="Times New Roman"/>
          <w:b w:val="false"/>
          <w:i w:val="false"/>
          <w:color w:val="000000"/>
          <w:sz w:val="28"/>
        </w:rPr>
        <w:t>
      4. АЕМ әлеуетін және олардың перспективалығын бағалайтын маңызды жіктеу факторлары ретінде 22 жиынтық көрсеткішті қамтитын өлшемдердің 4 тобы: экономикалық, инженерлік-инфрақұрылымдық, әлеуметтік және экологиялық өлшемдер айқындалған.</w:t>
      </w:r>
      <w:r>
        <w:br/>
      </w:r>
      <w:r>
        <w:rPr>
          <w:rFonts w:ascii="Times New Roman"/>
          <w:b w:val="false"/>
          <w:i w:val="false"/>
          <w:color w:val="000000"/>
          <w:sz w:val="28"/>
        </w:rPr>
        <w:t>
</w:t>
      </w:r>
      <w:r>
        <w:rPr>
          <w:rFonts w:ascii="Times New Roman"/>
          <w:b w:val="false"/>
          <w:i w:val="false"/>
          <w:color w:val="000000"/>
          <w:sz w:val="28"/>
        </w:rPr>
        <w:t>
      5. АЕМ әлеуетін бағалау кезінде экономикалық дамудың басымдықтарын ескере отырып, көрсеткіштердің әрқайсысына балдардың жиынтық саны сомасында олардың маңыздылығын сипаттайтын салмақ белгіленді. Экономикалық блок көрсеткіштерінің салмағы ең үлкен – ең үлкен жиынтық балы 50, инженерлік-инфрақұрылымдық және әлеуметтік блоктардың көрсеткіштері 25-тен аспайды. АЕМ-нің даму деңгейіне экологиялық блоктың әсері түзету коэффициенттері арқылы бағаланады, оларға алғашқы үш блок бойынша алынған балдар көбейтіледі.</w:t>
      </w:r>
      <w:r>
        <w:br/>
      </w:r>
      <w:r>
        <w:rPr>
          <w:rFonts w:ascii="Times New Roman"/>
          <w:b w:val="false"/>
          <w:i w:val="false"/>
          <w:color w:val="000000"/>
          <w:sz w:val="28"/>
        </w:rPr>
        <w:t>
</w:t>
      </w:r>
      <w:r>
        <w:rPr>
          <w:rFonts w:ascii="Times New Roman"/>
          <w:b w:val="false"/>
          <w:i w:val="false"/>
          <w:color w:val="000000"/>
          <w:sz w:val="28"/>
        </w:rPr>
        <w:t>
      6. Экономикалық блоктың жіктеу факторлары:</w:t>
      </w:r>
      <w:r>
        <w:br/>
      </w:r>
      <w:r>
        <w:rPr>
          <w:rFonts w:ascii="Times New Roman"/>
          <w:b w:val="false"/>
          <w:i w:val="false"/>
          <w:color w:val="000000"/>
          <w:sz w:val="28"/>
        </w:rPr>
        <w:t>
</w:t>
      </w:r>
      <w:r>
        <w:rPr>
          <w:rFonts w:ascii="Times New Roman"/>
          <w:b w:val="false"/>
          <w:i w:val="false"/>
          <w:color w:val="000000"/>
          <w:sz w:val="28"/>
        </w:rPr>
        <w:t>
      1) топырақтың құнарлығы – 6 балл. Топырақтың сапасы мен әлеуетті құнарлығын мәні 1-ден 100-ге дейін болуы мүмкін бонитет балдарында көрініс табатын егістіктің бонитировкасы сипаттайды. Көрсеткіштің шекті мәндері Жер ресурстарын басқару жөніндегі комитетінің деректеріне сәйкес белгіленген және топырақ қабатының сапасының «15 балдан төмен» көрсеткішінен республикадағы «45 балдан жоғары» ең үлкен көрсеткішке дейінгі градациясын көздейді;</w:t>
      </w:r>
      <w:r>
        <w:br/>
      </w:r>
      <w:r>
        <w:rPr>
          <w:rFonts w:ascii="Times New Roman"/>
          <w:b w:val="false"/>
          <w:i w:val="false"/>
          <w:color w:val="000000"/>
          <w:sz w:val="28"/>
        </w:rPr>
        <w:t>
</w:t>
      </w:r>
      <w:r>
        <w:rPr>
          <w:rFonts w:ascii="Times New Roman"/>
          <w:b w:val="false"/>
          <w:i w:val="false"/>
          <w:color w:val="000000"/>
          <w:sz w:val="28"/>
        </w:rPr>
        <w:t>
      2) өткізу нарықтарынан қашықтық дәрежесі – 5 балл. АЕМ-нен аудан орталығына, темір жол станциясына, қалаға дейінгі ара қашықтықты өткізу нарықтарының қол жетімділігі көрсеткіші үшін негіз ретінде пайдалануға болады. Төменгі мән ретінде 20 километрге тең және кем, 5 балға бағаланған арақашықтық қабылданған. Қадамның мөлшері 40 км құрайды, ал көрсеткіштің ең төмен шекті мәні ретінде 100 километрге тең және артық арақашықтық қабылданған;</w:t>
      </w:r>
      <w:r>
        <w:br/>
      </w:r>
      <w:r>
        <w:rPr>
          <w:rFonts w:ascii="Times New Roman"/>
          <w:b w:val="false"/>
          <w:i w:val="false"/>
          <w:color w:val="000000"/>
          <w:sz w:val="28"/>
        </w:rPr>
        <w:t>
</w:t>
      </w:r>
      <w:r>
        <w:rPr>
          <w:rFonts w:ascii="Times New Roman"/>
          <w:b w:val="false"/>
          <w:i w:val="false"/>
          <w:color w:val="000000"/>
          <w:sz w:val="28"/>
        </w:rPr>
        <w:t>
      3) кәсіпкерлік белсенділік – 4 балл. Бұл көрсеткіш заңды тұлға (АҚ, ЖШС, ірі ШҚ және т.б.) нысанында тіркелген ірі (базалық) кәсіпорынның болуымен сипатталады, онда ауылдық елді мекеннің тұрғындарының елеулі немесе негізгі бөлігі жұмыспен қамтылған болуы керек, осыған байланысты ол халықты жұмыспен қамтуға белгілі түрде әсер етеді. Ірі (базалық) кәсіпорынның негізгі өлшемдерінің бірі нақты ауылдың әлеуметтік-экономикалық дамуына белсенді араласуы болып табылады;</w:t>
      </w:r>
      <w:r>
        <w:br/>
      </w:r>
      <w:r>
        <w:rPr>
          <w:rFonts w:ascii="Times New Roman"/>
          <w:b w:val="false"/>
          <w:i w:val="false"/>
          <w:color w:val="000000"/>
          <w:sz w:val="28"/>
        </w:rPr>
        <w:t>
</w:t>
      </w:r>
      <w:r>
        <w:rPr>
          <w:rFonts w:ascii="Times New Roman"/>
          <w:b w:val="false"/>
          <w:i w:val="false"/>
          <w:color w:val="000000"/>
          <w:sz w:val="28"/>
        </w:rPr>
        <w:t>
      4) ауыл шаруашылығы өнімдерін қайта өңдеуді дамыту – 3 балл. Тиісті аумақта қосылған құнның өсу мүмкіндіктерін сипаттайды және ауыл шаруашылығы және басқа да өнімдерін қайта өңдеу объектілерінің болуымен анықталады. Көрсеткіштің шекті мәндері бір АЕМ-де 0-ден 4-ке және одан асатын қайта өңдеуші цехқа дейін түрленеді;</w:t>
      </w:r>
      <w:r>
        <w:br/>
      </w:r>
      <w:r>
        <w:rPr>
          <w:rFonts w:ascii="Times New Roman"/>
          <w:b w:val="false"/>
          <w:i w:val="false"/>
          <w:color w:val="000000"/>
          <w:sz w:val="28"/>
        </w:rPr>
        <w:t>
</w:t>
      </w:r>
      <w:r>
        <w:rPr>
          <w:rFonts w:ascii="Times New Roman"/>
          <w:b w:val="false"/>
          <w:i w:val="false"/>
          <w:color w:val="000000"/>
          <w:sz w:val="28"/>
        </w:rPr>
        <w:t>
      5) ауыл шаруашылығы техникасымен қамтамасыз етілуі – 8 балл. Екі көрсеткішке бөлінеді: 100 га егістікке келетін тракторлардың саны және 100 га егістікке келетін комбайндардың саны. Шекті мәндердің мөлшері 0,2-ден 0,5-ке (0,3) және одан асатын тракторға (комбайнға) дейін түрленеді;</w:t>
      </w:r>
      <w:r>
        <w:br/>
      </w:r>
      <w:r>
        <w:rPr>
          <w:rFonts w:ascii="Times New Roman"/>
          <w:b w:val="false"/>
          <w:i w:val="false"/>
          <w:color w:val="000000"/>
          <w:sz w:val="28"/>
        </w:rPr>
        <w:t>
</w:t>
      </w:r>
      <w:r>
        <w:rPr>
          <w:rFonts w:ascii="Times New Roman"/>
          <w:b w:val="false"/>
          <w:i w:val="false"/>
          <w:color w:val="000000"/>
          <w:sz w:val="28"/>
        </w:rPr>
        <w:t>
      6) ирригациялық (суармалы) жүйелерді пайдалану – 3 балл. Суармалы егін шаруашылығын дамыту жөніндегі мүмкіндіктер ирригациялық жүйелердің болуы мен пайдаланылуын көрсетеді. Суарылатын жерлер жайылымдарға қарағанда ауыл халқының едәуір көп мөлшеріне табысты қамтамасыз ете алады. Ирригациялық жүйелер бар және оларды пайдаланылатын аумақтар 3 балмен, ал жоқтары – 0 балмен бағаланады;</w:t>
      </w:r>
      <w:r>
        <w:br/>
      </w:r>
      <w:r>
        <w:rPr>
          <w:rFonts w:ascii="Times New Roman"/>
          <w:b w:val="false"/>
          <w:i w:val="false"/>
          <w:color w:val="000000"/>
          <w:sz w:val="28"/>
        </w:rPr>
        <w:t>
</w:t>
      </w:r>
      <w:r>
        <w:rPr>
          <w:rFonts w:ascii="Times New Roman"/>
          <w:b w:val="false"/>
          <w:i w:val="false"/>
          <w:color w:val="000000"/>
          <w:sz w:val="28"/>
        </w:rPr>
        <w:t>
      7) егістік – 5 балл. Егін шаруашылығын дамыту мүмкіндіктерін анықтайды. Шекті мәндері ауылшаруашылығы алқабының алаңына байланысты анықталады. Көрсеткіштің шекті мәндері бір АЕМ-де 0-ден 10 000-ға және одан асатын гектарларға дейін түрленеді;</w:t>
      </w:r>
      <w:r>
        <w:br/>
      </w:r>
      <w:r>
        <w:rPr>
          <w:rFonts w:ascii="Times New Roman"/>
          <w:b w:val="false"/>
          <w:i w:val="false"/>
          <w:color w:val="000000"/>
          <w:sz w:val="28"/>
        </w:rPr>
        <w:t>
</w:t>
      </w:r>
      <w:r>
        <w:rPr>
          <w:rFonts w:ascii="Times New Roman"/>
          <w:b w:val="false"/>
          <w:i w:val="false"/>
          <w:color w:val="000000"/>
          <w:sz w:val="28"/>
        </w:rPr>
        <w:t>
      8) жайылымдар – 9 балл, екі көрсеткішке бөлінеді:</w:t>
      </w:r>
      <w:r>
        <w:br/>
      </w:r>
      <w:r>
        <w:rPr>
          <w:rFonts w:ascii="Times New Roman"/>
          <w:b w:val="false"/>
          <w:i w:val="false"/>
          <w:color w:val="000000"/>
          <w:sz w:val="28"/>
        </w:rPr>
        <w:t>
</w:t>
      </w:r>
      <w:r>
        <w:rPr>
          <w:rFonts w:ascii="Times New Roman"/>
          <w:b w:val="false"/>
          <w:i w:val="false"/>
          <w:color w:val="000000"/>
          <w:sz w:val="28"/>
        </w:rPr>
        <w:t>
      табиғи жайылымдардың болуы – 4 балл, шекті мәндері алаңға байланысты анықталады және бір АЕМ-де 0-ден 10 000-ға және одан асатын гектарға дейін түрленеді;</w:t>
      </w:r>
      <w:r>
        <w:br/>
      </w:r>
      <w:r>
        <w:rPr>
          <w:rFonts w:ascii="Times New Roman"/>
          <w:b w:val="false"/>
          <w:i w:val="false"/>
          <w:color w:val="000000"/>
          <w:sz w:val="28"/>
        </w:rPr>
        <w:t>
</w:t>
      </w:r>
      <w:r>
        <w:rPr>
          <w:rFonts w:ascii="Times New Roman"/>
          <w:b w:val="false"/>
          <w:i w:val="false"/>
          <w:color w:val="000000"/>
          <w:sz w:val="28"/>
        </w:rPr>
        <w:t>
      азықтық дақылдар егісінің (егілген) болуы – 5 балл, жоғары протеинді азықты алумен анықталады, мал шаруашылығының өнімділігін арттыруға себеп болады. Шекті мәндері алаңына байланысты анықталады және бір АЕМ-де 0-ден 3 000-ға және асатын гектарға дейін түрленеді;</w:t>
      </w:r>
      <w:r>
        <w:br/>
      </w:r>
      <w:r>
        <w:rPr>
          <w:rFonts w:ascii="Times New Roman"/>
          <w:b w:val="false"/>
          <w:i w:val="false"/>
          <w:color w:val="000000"/>
          <w:sz w:val="28"/>
        </w:rPr>
        <w:t>
</w:t>
      </w:r>
      <w:r>
        <w:rPr>
          <w:rFonts w:ascii="Times New Roman"/>
          <w:b w:val="false"/>
          <w:i w:val="false"/>
          <w:color w:val="000000"/>
          <w:sz w:val="28"/>
        </w:rPr>
        <w:t>
      9) мал шаруашылығы – 7 балл. АЕМ-де ауылшаруашылығы малдарының болуын сипаттайды және екі көрсеткішке бөлінеді:</w:t>
      </w:r>
      <w:r>
        <w:br/>
      </w:r>
      <w:r>
        <w:rPr>
          <w:rFonts w:ascii="Times New Roman"/>
          <w:b w:val="false"/>
          <w:i w:val="false"/>
          <w:color w:val="000000"/>
          <w:sz w:val="28"/>
        </w:rPr>
        <w:t>
</w:t>
      </w:r>
      <w:r>
        <w:rPr>
          <w:rFonts w:ascii="Times New Roman"/>
          <w:b w:val="false"/>
          <w:i w:val="false"/>
          <w:color w:val="000000"/>
          <w:sz w:val="28"/>
        </w:rPr>
        <w:t>
      асыл тұқымды мал – 4 балл, генетикалық әлеуеті жоғары малды өсіруге, оларды сақтауға және көбейтуге бағытталған тұқымдық жұмыс жүйесімен қамтылған мал шаруашылығының саласы. Шекті мәндері бір АЕМ-де 0-ден 1 000-ға дейін және одан асатын шартты баспен анықталады. Асыл тұқымды мал шаруашылығының өнімдері жоғары қосылған құнмен ерекшеленеді;</w:t>
      </w:r>
      <w:r>
        <w:br/>
      </w:r>
      <w:r>
        <w:rPr>
          <w:rFonts w:ascii="Times New Roman"/>
          <w:b w:val="false"/>
          <w:i w:val="false"/>
          <w:color w:val="000000"/>
          <w:sz w:val="28"/>
        </w:rPr>
        <w:t>
</w:t>
      </w:r>
      <w:r>
        <w:rPr>
          <w:rFonts w:ascii="Times New Roman"/>
          <w:b w:val="false"/>
          <w:i w:val="false"/>
          <w:color w:val="000000"/>
          <w:sz w:val="28"/>
        </w:rPr>
        <w:t>
      асыл тұқымды емес мал – 3 балл, шекті мәндері бір АЕМ-де 0-ден 3 000-ға дейін және одан асатын шартты баспен анықталады.</w:t>
      </w:r>
      <w:r>
        <w:br/>
      </w:r>
      <w:r>
        <w:rPr>
          <w:rFonts w:ascii="Times New Roman"/>
          <w:b w:val="false"/>
          <w:i w:val="false"/>
          <w:color w:val="000000"/>
          <w:sz w:val="28"/>
        </w:rPr>
        <w:t>
</w:t>
      </w:r>
      <w:r>
        <w:rPr>
          <w:rFonts w:ascii="Times New Roman"/>
          <w:b w:val="false"/>
          <w:i w:val="false"/>
          <w:color w:val="000000"/>
          <w:sz w:val="28"/>
        </w:rPr>
        <w:t>
      Осы көрсеткіштер түзету коэффициенттеріне көбейту жолымен (ІҚМ – 0,8; қойлар және ешкілер – 0,1; шошқалар – 0,3; жылқылар – 1,0; түйелер – 1,0.) «шартты баспен» өлшенеді;</w:t>
      </w:r>
      <w:r>
        <w:br/>
      </w:r>
      <w:r>
        <w:rPr>
          <w:rFonts w:ascii="Times New Roman"/>
          <w:b w:val="false"/>
          <w:i w:val="false"/>
          <w:color w:val="000000"/>
          <w:sz w:val="28"/>
        </w:rPr>
        <w:t>
</w:t>
      </w:r>
      <w:r>
        <w:rPr>
          <w:rFonts w:ascii="Times New Roman"/>
          <w:b w:val="false"/>
          <w:i w:val="false"/>
          <w:color w:val="000000"/>
          <w:sz w:val="28"/>
        </w:rPr>
        <w:t>
      7. Инженерлік-инфрақұрылымдық блоктың жіктеу факторлары:</w:t>
      </w:r>
      <w:r>
        <w:br/>
      </w:r>
      <w:r>
        <w:rPr>
          <w:rFonts w:ascii="Times New Roman"/>
          <w:b w:val="false"/>
          <w:i w:val="false"/>
          <w:color w:val="000000"/>
          <w:sz w:val="28"/>
        </w:rPr>
        <w:t>
</w:t>
      </w:r>
      <w:r>
        <w:rPr>
          <w:rFonts w:ascii="Times New Roman"/>
          <w:b w:val="false"/>
          <w:i w:val="false"/>
          <w:color w:val="000000"/>
          <w:sz w:val="28"/>
        </w:rPr>
        <w:t>
      1) сумен жабдықтау – 5 балл. Сумен жабдықтау жүйесінің жай-күйін бағалау халық тұтынуы үшін судың қандай көздерден алынатындығы бойынша жүргізіледі. Орталықтандырылған сумен жабдықталған (су құбыры) АЕМ-нің, орталықтандырылмаған сумен жабдықталған (су тарату пунктінен, ұңғымалардан, құдықтардан, су тазарту қондырғылары бар немесе жоқ жер бетіндегі көздерден) және тасымалды суды пайдаланатын АЕМ-ге қарағанда, жағдайы жақсы болады. Сумен жабдықтау жүйесі бойынша мәндердің мөлшері орталықтандырылған сумен жабдықталған (су құбыры) АЕМ-де 5 балдан тасымалды суды пайдаланатын АЕМ-де 0 балға дейін түрленеді;</w:t>
      </w:r>
      <w:r>
        <w:br/>
      </w:r>
      <w:r>
        <w:rPr>
          <w:rFonts w:ascii="Times New Roman"/>
          <w:b w:val="false"/>
          <w:i w:val="false"/>
          <w:color w:val="000000"/>
          <w:sz w:val="28"/>
        </w:rPr>
        <w:t>
</w:t>
      </w:r>
      <w:r>
        <w:rPr>
          <w:rFonts w:ascii="Times New Roman"/>
          <w:b w:val="false"/>
          <w:i w:val="false"/>
          <w:color w:val="000000"/>
          <w:sz w:val="28"/>
        </w:rPr>
        <w:t>
      2) жол – 5 балл. Жол инфрақұрылымын бағалау үшін АЕМ-нен аудан орталығына дейінгі қатты жабыны бар автокөлік жолдарының пайызы қабылданды. Шекті мәндері қатты жабыны бар 100% болып, одан әрі қадамдық мәні 25%-бен анықталады.</w:t>
      </w:r>
      <w:r>
        <w:br/>
      </w:r>
      <w:r>
        <w:rPr>
          <w:rFonts w:ascii="Times New Roman"/>
          <w:b w:val="false"/>
          <w:i w:val="false"/>
          <w:color w:val="000000"/>
          <w:sz w:val="28"/>
        </w:rPr>
        <w:t>
</w:t>
      </w:r>
      <w:r>
        <w:rPr>
          <w:rFonts w:ascii="Times New Roman"/>
          <w:b w:val="false"/>
          <w:i w:val="false"/>
          <w:color w:val="000000"/>
          <w:sz w:val="28"/>
        </w:rPr>
        <w:t>
      3) газбен жабдықтау – 5 балл, халықтың тұрмыс деңгейін сипаттайтын инфрақұрылымды дамытудың көрсеткіші. АЕМ-ді табиғи газбен газдандыру – 5 балл, сұйытылған газбен қамтамасыз ету (баллонда) – 2 балл және газбен жабдықталмаған – 0 балл осы көрсеткішті анықтайтын шекті мәндер болып табылады;</w:t>
      </w:r>
      <w:r>
        <w:br/>
      </w:r>
      <w:r>
        <w:rPr>
          <w:rFonts w:ascii="Times New Roman"/>
          <w:b w:val="false"/>
          <w:i w:val="false"/>
          <w:color w:val="000000"/>
          <w:sz w:val="28"/>
        </w:rPr>
        <w:t>
</w:t>
      </w:r>
      <w:r>
        <w:rPr>
          <w:rFonts w:ascii="Times New Roman"/>
          <w:b w:val="false"/>
          <w:i w:val="false"/>
          <w:color w:val="000000"/>
          <w:sz w:val="28"/>
        </w:rPr>
        <w:t>
      4) электр энергиясы – 5 балл. Халықтың тұрмыс деңгейінің және аумақтың экономикалық белсенділігінің маңызды көрсеткіші. Шекті мәндер АЕМ-нің электр энергиясымен қамтамасыз етілгенімен немесе қамтамасыз етілмегенімен анықталады;</w:t>
      </w:r>
      <w:r>
        <w:br/>
      </w:r>
      <w:r>
        <w:rPr>
          <w:rFonts w:ascii="Times New Roman"/>
          <w:b w:val="false"/>
          <w:i w:val="false"/>
          <w:color w:val="000000"/>
          <w:sz w:val="28"/>
        </w:rPr>
        <w:t>
</w:t>
      </w:r>
      <w:r>
        <w:rPr>
          <w:rFonts w:ascii="Times New Roman"/>
          <w:b w:val="false"/>
          <w:i w:val="false"/>
          <w:color w:val="000000"/>
          <w:sz w:val="28"/>
        </w:rPr>
        <w:t>
      5) байланыс (телефондық) – 5 балл. АЕМ-ді телефондандыру деңгейімен анықталады. Көрсеткіштің шекті мәні абоненттік желінің тығыздығымен айқындалады: АТБ – 5 балл, 1-ден 20-ға дейін нөмірлер – 2 балл, 1 нөмір – 1 балл болуы және байланыстың болмауы – 0 балл.</w:t>
      </w:r>
      <w:r>
        <w:br/>
      </w:r>
      <w:r>
        <w:rPr>
          <w:rFonts w:ascii="Times New Roman"/>
          <w:b w:val="false"/>
          <w:i w:val="false"/>
          <w:color w:val="000000"/>
          <w:sz w:val="28"/>
        </w:rPr>
        <w:t>
</w:t>
      </w:r>
      <w:r>
        <w:rPr>
          <w:rFonts w:ascii="Times New Roman"/>
          <w:b w:val="false"/>
          <w:i w:val="false"/>
          <w:color w:val="000000"/>
          <w:sz w:val="28"/>
        </w:rPr>
        <w:t>
      8. Әлеуметтік блоктың жіктеу факторлары:</w:t>
      </w:r>
      <w:r>
        <w:br/>
      </w:r>
      <w:r>
        <w:rPr>
          <w:rFonts w:ascii="Times New Roman"/>
          <w:b w:val="false"/>
          <w:i w:val="false"/>
          <w:color w:val="000000"/>
          <w:sz w:val="28"/>
        </w:rPr>
        <w:t>
</w:t>
      </w:r>
      <w:r>
        <w:rPr>
          <w:rFonts w:ascii="Times New Roman"/>
          <w:b w:val="false"/>
          <w:i w:val="false"/>
          <w:color w:val="000000"/>
          <w:sz w:val="28"/>
        </w:rPr>
        <w:t>
      1) халықтың саны – 5 балл. АЕМ-де халықтың шоғырлануын көрсетеді. Бастапқы мәндері халықтың санына байланысты анықталады және бір АЕМ-де 0-ден 5 000-ға және одан асатын адамға дейін түрленеді;</w:t>
      </w:r>
      <w:r>
        <w:br/>
      </w:r>
      <w:r>
        <w:rPr>
          <w:rFonts w:ascii="Times New Roman"/>
          <w:b w:val="false"/>
          <w:i w:val="false"/>
          <w:color w:val="000000"/>
          <w:sz w:val="28"/>
        </w:rPr>
        <w:t>
</w:t>
      </w:r>
      <w:r>
        <w:rPr>
          <w:rFonts w:ascii="Times New Roman"/>
          <w:b w:val="false"/>
          <w:i w:val="false"/>
          <w:color w:val="000000"/>
          <w:sz w:val="28"/>
        </w:rPr>
        <w:t>
      2) мектептер – 5 балл. Осы көрсеткішті өлшеу «Білім беру ұйымдары желісінің кепілдікті мемлекеттік нормативі туралы» Қазақстан Республикасы Үкіметінің 2007 жылғы 21 желтоқсандағы № 1256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 онда ауылдық білім беруді дамыту жөніндегі мемлекеттік нормативтер мен стандарттар бекітілген.</w:t>
      </w:r>
      <w:r>
        <w:br/>
      </w:r>
      <w:r>
        <w:rPr>
          <w:rFonts w:ascii="Times New Roman"/>
          <w:b w:val="false"/>
          <w:i w:val="false"/>
          <w:color w:val="000000"/>
          <w:sz w:val="28"/>
        </w:rPr>
        <w:t>
</w:t>
      </w:r>
      <w:r>
        <w:rPr>
          <w:rFonts w:ascii="Times New Roman"/>
          <w:b w:val="false"/>
          <w:i w:val="false"/>
          <w:color w:val="000000"/>
          <w:sz w:val="28"/>
        </w:rPr>
        <w:t>
      Білім беруді дамыту көрсеткішін бағалау білім беру объектілерінің белгіленген нормаларға сәйкестігі немесе сәйкес еместігі және олардың нақты елді мекенде бар болуы, сондай-ақ білім беру ұйымдарының мектеп жасындағы оқушылар тұрақты тұратын АЕМ-нен 3 км астам қашықтығы бойынша жүзеге асырылады;</w:t>
      </w:r>
      <w:r>
        <w:br/>
      </w:r>
      <w:r>
        <w:rPr>
          <w:rFonts w:ascii="Times New Roman"/>
          <w:b w:val="false"/>
          <w:i w:val="false"/>
          <w:color w:val="000000"/>
          <w:sz w:val="28"/>
        </w:rPr>
        <w:t>
</w:t>
      </w:r>
      <w:r>
        <w:rPr>
          <w:rFonts w:ascii="Times New Roman"/>
          <w:b w:val="false"/>
          <w:i w:val="false"/>
          <w:color w:val="000000"/>
          <w:sz w:val="28"/>
        </w:rPr>
        <w:t>
      3) мектепке дейінгі білім беру мекемелерінің болуы – 4 балл. Көрсеткіштің шекті мәндері АЕМ-де мектепке дейінгі білім беру мекемелерінің болуы бойынша анықталады: балабақша – 4 балл, шағын-орталық – 2 балл;</w:t>
      </w:r>
      <w:r>
        <w:br/>
      </w:r>
      <w:r>
        <w:rPr>
          <w:rFonts w:ascii="Times New Roman"/>
          <w:b w:val="false"/>
          <w:i w:val="false"/>
          <w:color w:val="000000"/>
          <w:sz w:val="28"/>
        </w:rPr>
        <w:t>
</w:t>
      </w:r>
      <w:r>
        <w:rPr>
          <w:rFonts w:ascii="Times New Roman"/>
          <w:b w:val="false"/>
          <w:i w:val="false"/>
          <w:color w:val="000000"/>
          <w:sz w:val="28"/>
        </w:rPr>
        <w:t>
      4) денсаулық сақтау – 5 балл. Осы көрсеткішті өлшеу «Қазақстан Республикасының денсаулық сақтау ұйымдары желісінің мемлекеттік нормативі туралы» Қазақстан Республикасы Үкіметінің 2009 жылғы 15 желтоқсандағы № 2131 қаулысына сәйкес жүргізіледі, онда ауылдық денсаулық сақтауды дамыту жөніндегі мемлекеттік нормативтер бекітілген.</w:t>
      </w:r>
      <w:r>
        <w:br/>
      </w:r>
      <w:r>
        <w:rPr>
          <w:rFonts w:ascii="Times New Roman"/>
          <w:b w:val="false"/>
          <w:i w:val="false"/>
          <w:color w:val="000000"/>
          <w:sz w:val="28"/>
        </w:rPr>
        <w:t>
</w:t>
      </w:r>
      <w:r>
        <w:rPr>
          <w:rFonts w:ascii="Times New Roman"/>
          <w:b w:val="false"/>
          <w:i w:val="false"/>
          <w:color w:val="000000"/>
          <w:sz w:val="28"/>
        </w:rPr>
        <w:t>
      Ауылдық денсаулық сақтау жүйесін бағалау денсаулық сақтау объектілерінің белгіленген нормаларға сәйкестігі немесе сәйкес еместігі және олардың АЕМ-де бар болуы негізінде жүргізіледі;</w:t>
      </w:r>
      <w:r>
        <w:br/>
      </w:r>
      <w:r>
        <w:rPr>
          <w:rFonts w:ascii="Times New Roman"/>
          <w:b w:val="false"/>
          <w:i w:val="false"/>
          <w:color w:val="000000"/>
          <w:sz w:val="28"/>
        </w:rPr>
        <w:t>
</w:t>
      </w:r>
      <w:r>
        <w:rPr>
          <w:rFonts w:ascii="Times New Roman"/>
          <w:b w:val="false"/>
          <w:i w:val="false"/>
          <w:color w:val="000000"/>
          <w:sz w:val="28"/>
        </w:rPr>
        <w:t>
      5) жұмыспен қамту – 4 балл. АЕМ-де жұмыспен қамтылғандар санының экономикалық белсенді халықтың санына арақатынасын сипаттайды және орташа облыстық көрсеткішпен салыстырылады;</w:t>
      </w:r>
      <w:r>
        <w:br/>
      </w:r>
      <w:r>
        <w:rPr>
          <w:rFonts w:ascii="Times New Roman"/>
          <w:b w:val="false"/>
          <w:i w:val="false"/>
          <w:color w:val="000000"/>
          <w:sz w:val="28"/>
        </w:rPr>
        <w:t>
</w:t>
      </w:r>
      <w:r>
        <w:rPr>
          <w:rFonts w:ascii="Times New Roman"/>
          <w:b w:val="false"/>
          <w:i w:val="false"/>
          <w:color w:val="000000"/>
          <w:sz w:val="28"/>
        </w:rPr>
        <w:t>
      6) кедейлік – 2 балл. Ауылдың 100 тұрғынына шаққанда атаулы әлеуметтік көмек алатындардың арақатынасын сипаттайды және орташа облыстық көрсеткішпен салыстырылады.</w:t>
      </w:r>
      <w:r>
        <w:br/>
      </w:r>
      <w:r>
        <w:rPr>
          <w:rFonts w:ascii="Times New Roman"/>
          <w:b w:val="false"/>
          <w:i w:val="false"/>
          <w:color w:val="000000"/>
          <w:sz w:val="28"/>
        </w:rPr>
        <w:t>
</w:t>
      </w:r>
      <w:r>
        <w:rPr>
          <w:rFonts w:ascii="Times New Roman"/>
          <w:b w:val="false"/>
          <w:i w:val="false"/>
          <w:color w:val="000000"/>
          <w:sz w:val="28"/>
        </w:rPr>
        <w:t>
      9. Экологиялық блок мынадай көрсеткіштер бойынша бөлінген:</w:t>
      </w:r>
      <w:r>
        <w:br/>
      </w:r>
      <w:r>
        <w:rPr>
          <w:rFonts w:ascii="Times New Roman"/>
          <w:b w:val="false"/>
          <w:i w:val="false"/>
          <w:color w:val="000000"/>
          <w:sz w:val="28"/>
        </w:rPr>
        <w:t>
</w:t>
      </w:r>
      <w:r>
        <w:rPr>
          <w:rFonts w:ascii="Times New Roman"/>
          <w:b w:val="false"/>
          <w:i w:val="false"/>
          <w:color w:val="000000"/>
          <w:sz w:val="28"/>
        </w:rPr>
        <w:t xml:space="preserve">
      1) радиациялық ая – өлшем бірлігі - мкЗв/сағ. «Радиациялық қауiпсiздiктi қамтамасыз етуге қойылатын санитариялық-эпидемиологиялық талаптар» санитариялық қағидаларын бекіту туралы» Қазақстан Республикасы Үкіметінің 2012 жылғы 3 ақпандағы № 202 </w:t>
      </w:r>
      <w:r>
        <w:rPr>
          <w:rFonts w:ascii="Times New Roman"/>
          <w:b/>
          <w:i w:val="false"/>
          <w:color w:val="000000"/>
          <w:sz w:val="28"/>
        </w:rPr>
        <w:t>қаулысына</w:t>
      </w:r>
      <w:r>
        <w:rPr>
          <w:rFonts w:ascii="Times New Roman"/>
          <w:b w:val="false"/>
          <w:i w:val="false"/>
          <w:color w:val="000000"/>
          <w:sz w:val="28"/>
        </w:rPr>
        <w:t xml:space="preserve"> сәйкес елді мекендердің аумағындағы радиациялық аяның жай-күйін сипаттайтын көрсеткіш сыртқы гамма-сәуленің экспозициялық дозасының қуаты (ЭДҚ) болып табылады, ол 0,3 мкЗв/сағ. аспауы қажет.</w:t>
      </w:r>
      <w:r>
        <w:br/>
      </w:r>
      <w:r>
        <w:rPr>
          <w:rFonts w:ascii="Times New Roman"/>
          <w:b w:val="false"/>
          <w:i w:val="false"/>
          <w:color w:val="000000"/>
          <w:sz w:val="28"/>
        </w:rPr>
        <w:t>
</w:t>
      </w:r>
      <w:r>
        <w:rPr>
          <w:rFonts w:ascii="Times New Roman"/>
          <w:b w:val="false"/>
          <w:i w:val="false"/>
          <w:color w:val="000000"/>
          <w:sz w:val="28"/>
        </w:rPr>
        <w:t>
      0,3 мкЗв/сағ. асатын радиациялық ая деңгейі бар АЕМ басқа көрсеткіштер бойынша жоғары және орта даму әлеуеті болуына қарамастан, ерекше қолайсыз экологиялық жағдайы бар елді мекендердің тобына ауыстырылады;</w:t>
      </w:r>
      <w:r>
        <w:br/>
      </w:r>
      <w:r>
        <w:rPr>
          <w:rFonts w:ascii="Times New Roman"/>
          <w:b w:val="false"/>
          <w:i w:val="false"/>
          <w:color w:val="000000"/>
          <w:sz w:val="28"/>
        </w:rPr>
        <w:t>
</w:t>
      </w:r>
      <w:r>
        <w:rPr>
          <w:rFonts w:ascii="Times New Roman"/>
          <w:b w:val="false"/>
          <w:i w:val="false"/>
          <w:color w:val="000000"/>
          <w:sz w:val="28"/>
        </w:rPr>
        <w:t>
      2) ауыз судың сапасы –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Үкіметінің 2012 жылғы 18 қаңтардағы № 104 </w:t>
      </w:r>
      <w:r>
        <w:rPr>
          <w:rFonts w:ascii="Times New Roman"/>
          <w:b w:val="false"/>
          <w:i w:val="false"/>
          <w:color w:val="000000"/>
          <w:sz w:val="28"/>
        </w:rPr>
        <w:t>қаулысына</w:t>
      </w:r>
      <w:r>
        <w:rPr>
          <w:rFonts w:ascii="Times New Roman"/>
          <w:b w:val="false"/>
          <w:i w:val="false"/>
          <w:color w:val="000000"/>
          <w:sz w:val="28"/>
        </w:rPr>
        <w:t xml:space="preserve"> сәйкес судың сапасы және оның тұтынуға жарамдылығын сипаттау үшін оны минералдандыру деңгейі алынады, онда ауыз судағы минералдық тұздардың (құрғақ қалдықтың) шекті жол берілетін жинақталуы (ШЖЖ) 1(1,5) г/л құрайды.</w:t>
      </w:r>
      <w:r>
        <w:br/>
      </w:r>
      <w:r>
        <w:rPr>
          <w:rFonts w:ascii="Times New Roman"/>
          <w:b w:val="false"/>
          <w:i w:val="false"/>
          <w:color w:val="000000"/>
          <w:sz w:val="28"/>
        </w:rPr>
        <w:t>
</w:t>
      </w:r>
      <w:r>
        <w:rPr>
          <w:rFonts w:ascii="Times New Roman"/>
          <w:b w:val="false"/>
          <w:i w:val="false"/>
          <w:color w:val="000000"/>
          <w:sz w:val="28"/>
        </w:rPr>
        <w:t>
      10. Барлық жіктеу факторлары бойынша көрсеткіштер әрбір АЕМ бөлінісінде балмен анықталады.</w:t>
      </w:r>
      <w:r>
        <w:br/>
      </w:r>
      <w:r>
        <w:rPr>
          <w:rFonts w:ascii="Times New Roman"/>
          <w:b w:val="false"/>
          <w:i w:val="false"/>
          <w:color w:val="000000"/>
          <w:sz w:val="28"/>
        </w:rPr>
        <w:t>
</w:t>
      </w:r>
      <w:r>
        <w:rPr>
          <w:rFonts w:ascii="Times New Roman"/>
          <w:b w:val="false"/>
          <w:i w:val="false"/>
          <w:color w:val="000000"/>
          <w:sz w:val="28"/>
        </w:rPr>
        <w:t>
      11. Өлшемдердің үш блогы бойынша алынған АЕМ балдарының жиынтық сомасы экологиялық блок бойынша түзету коэффициентіне көбейтіледі және ауылдық елді мекеннің әлеуетін сипаттайтын жиынтық балды анықтайды.</w:t>
      </w:r>
      <w:r>
        <w:br/>
      </w:r>
      <w:r>
        <w:rPr>
          <w:rFonts w:ascii="Times New Roman"/>
          <w:b w:val="false"/>
          <w:i w:val="false"/>
          <w:color w:val="000000"/>
          <w:sz w:val="28"/>
        </w:rPr>
        <w:t>
</w:t>
      </w:r>
      <w:r>
        <w:rPr>
          <w:rFonts w:ascii="Times New Roman"/>
          <w:b w:val="false"/>
          <w:i w:val="false"/>
          <w:color w:val="000000"/>
          <w:sz w:val="28"/>
        </w:rPr>
        <w:t>
      12. Балдардың жиынтық сомасының негізінде АЕМ үш санатқа (типке) бөлінеді:</w:t>
      </w:r>
      <w:r>
        <w:br/>
      </w:r>
      <w:r>
        <w:rPr>
          <w:rFonts w:ascii="Times New Roman"/>
          <w:b w:val="false"/>
          <w:i w:val="false"/>
          <w:color w:val="000000"/>
          <w:sz w:val="28"/>
        </w:rPr>
        <w:t>
</w:t>
      </w:r>
      <w:r>
        <w:rPr>
          <w:rFonts w:ascii="Times New Roman"/>
          <w:b w:val="false"/>
          <w:i w:val="false"/>
          <w:color w:val="000000"/>
          <w:sz w:val="28"/>
        </w:rPr>
        <w:t>
      1) Даму әлеуеті жоғары АЕМ – 70 балдан астам;</w:t>
      </w:r>
      <w:r>
        <w:br/>
      </w:r>
      <w:r>
        <w:rPr>
          <w:rFonts w:ascii="Times New Roman"/>
          <w:b w:val="false"/>
          <w:i w:val="false"/>
          <w:color w:val="000000"/>
          <w:sz w:val="28"/>
        </w:rPr>
        <w:t>
</w:t>
      </w:r>
      <w:r>
        <w:rPr>
          <w:rFonts w:ascii="Times New Roman"/>
          <w:b w:val="false"/>
          <w:i w:val="false"/>
          <w:color w:val="000000"/>
          <w:sz w:val="28"/>
        </w:rPr>
        <w:t>
      2) Даму әлеуеті орташа АЕМ – 35-69 балл;</w:t>
      </w:r>
      <w:r>
        <w:br/>
      </w:r>
      <w:r>
        <w:rPr>
          <w:rFonts w:ascii="Times New Roman"/>
          <w:b w:val="false"/>
          <w:i w:val="false"/>
          <w:color w:val="000000"/>
          <w:sz w:val="28"/>
        </w:rPr>
        <w:t>
</w:t>
      </w:r>
      <w:r>
        <w:rPr>
          <w:rFonts w:ascii="Times New Roman"/>
          <w:b w:val="false"/>
          <w:i w:val="false"/>
          <w:color w:val="000000"/>
          <w:sz w:val="28"/>
        </w:rPr>
        <w:t>
      3) Даму әлеуеті төмен АЕМ – 1-34 балл.</w:t>
      </w:r>
    </w:p>
    <w:bookmarkEnd w:id="177"/>
    <w:bookmarkStart w:name="z1069" w:id="178"/>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қағидаларына</w:t>
      </w:r>
      <w:r>
        <w:br/>
      </w:r>
      <w:r>
        <w:rPr>
          <w:rFonts w:ascii="Times New Roman"/>
          <w:b w:val="false"/>
          <w:i w:val="false"/>
          <w:color w:val="000000"/>
          <w:sz w:val="28"/>
        </w:rPr>
        <w:t xml:space="preserve">
5-қосымша              </w:t>
      </w:r>
    </w:p>
    <w:bookmarkEnd w:id="17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________________________ ауданының (қаласының) </w:t>
      </w:r>
      <w:r>
        <w:br/>
      </w:r>
      <w:r>
        <w:rPr>
          <w:rFonts w:ascii="Times New Roman"/>
          <w:b w:val="false"/>
          <w:i w:val="false"/>
          <w:color w:val="000000"/>
          <w:sz w:val="28"/>
        </w:rPr>
        <w:t>
халықты жұмыспен қамту орталығының директорына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мекенжайы бойынша тұратын ____________________</w:t>
      </w:r>
      <w:r>
        <w:br/>
      </w:r>
      <w:r>
        <w:rPr>
          <w:rFonts w:ascii="Times New Roman"/>
          <w:b w:val="false"/>
          <w:i w:val="false"/>
          <w:color w:val="000000"/>
          <w:sz w:val="28"/>
        </w:rPr>
        <w:t>
______________________________________________</w:t>
      </w:r>
    </w:p>
    <w:bookmarkStart w:name="z1070" w:id="179"/>
    <w:p>
      <w:pPr>
        <w:spacing w:after="0"/>
        <w:ind w:left="0"/>
        <w:jc w:val="left"/>
      </w:pPr>
      <w:r>
        <w:rPr>
          <w:rFonts w:ascii="Times New Roman"/>
          <w:b/>
          <w:i w:val="false"/>
          <w:color w:val="000000"/>
        </w:rPr>
        <w:t xml:space="preserve"> 
ӨТIНIШ</w:t>
      </w:r>
    </w:p>
    <w:bookmarkEnd w:id="179"/>
    <w:p>
      <w:pPr>
        <w:spacing w:after="0"/>
        <w:ind w:left="0"/>
        <w:jc w:val="both"/>
      </w:pPr>
      <w:r>
        <w:rPr>
          <w:rFonts w:ascii="Times New Roman"/>
          <w:b w:val="false"/>
          <w:i w:val="false"/>
          <w:color w:val="000000"/>
          <w:sz w:val="28"/>
        </w:rPr>
        <w:t>      Мені Жұмыспен қамту 2020 жол картасы жұмыспен қамтуға жәрдемдесудің белсенді шараларына қатысушылардың ұтқырлығын арттыруға жәрдемдесу бағыты бойынша қатысушылар қатарына қосуыңызды сұраймын.</w:t>
      </w:r>
      <w:r>
        <w:br/>
      </w:r>
      <w:r>
        <w:rPr>
          <w:rFonts w:ascii="Times New Roman"/>
          <w:b w:val="false"/>
          <w:i w:val="false"/>
          <w:color w:val="000000"/>
          <w:sz w:val="28"/>
        </w:rPr>
        <w:t>
      Мына құжаттарды өтінішке қоса беремін:</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тұрақты тұрғылықты жері бойынша тіркелгенін растайтын құжаттың (мекенжай анықтамасы не ауылдық әкімдерінің анықтамасы) көшірмесі;</w:t>
      </w:r>
      <w:r>
        <w:br/>
      </w:r>
      <w:r>
        <w:rPr>
          <w:rFonts w:ascii="Times New Roman"/>
          <w:b w:val="false"/>
          <w:i w:val="false"/>
          <w:color w:val="000000"/>
          <w:sz w:val="28"/>
        </w:rPr>
        <w:t>
      3) еңбек кітапшасының (болған жағдайда) немесе еңбек қызметін растайтын өзге құжаттың (жұмыс істейтін адамдар үшін) көшірмесі;</w:t>
      </w:r>
      <w:r>
        <w:br/>
      </w:r>
      <w:r>
        <w:rPr>
          <w:rFonts w:ascii="Times New Roman"/>
          <w:b w:val="false"/>
          <w:i w:val="false"/>
          <w:color w:val="000000"/>
          <w:sz w:val="28"/>
        </w:rPr>
        <w:t>
      4) білімі туралы құжаттың (диплом, аттестат, куәлік), сондай-ақ білімі мен біліктілігін растайтын басқа да құжаттардың (бар болса) көшірмесі.</w:t>
      </w:r>
      <w:r>
        <w:br/>
      </w: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жинақтауға және өңдеуге келісім беремін.</w:t>
      </w:r>
      <w:r>
        <w:br/>
      </w:r>
      <w:r>
        <w:rPr>
          <w:rFonts w:ascii="Times New Roman"/>
          <w:b w:val="false"/>
          <w:i w:val="false"/>
          <w:color w:val="000000"/>
          <w:sz w:val="28"/>
        </w:rPr>
        <w:t>
      Барлығы_________құжат__________парақта.</w:t>
      </w:r>
      <w:r>
        <w:br/>
      </w:r>
      <w:r>
        <w:rPr>
          <w:rFonts w:ascii="Times New Roman"/>
          <w:b w:val="false"/>
          <w:i w:val="false"/>
          <w:color w:val="000000"/>
          <w:sz w:val="28"/>
        </w:rPr>
        <w:t>
Көшу шартымен таныстым.</w:t>
      </w:r>
      <w:r>
        <w:br/>
      </w:r>
      <w:r>
        <w:rPr>
          <w:rFonts w:ascii="Times New Roman"/>
          <w:b w:val="false"/>
          <w:i w:val="false"/>
          <w:color w:val="000000"/>
          <w:sz w:val="28"/>
        </w:rPr>
        <w:t>
      Күні                                қолы</w:t>
      </w:r>
      <w:r>
        <w:br/>
      </w:r>
      <w:r>
        <w:rPr>
          <w:rFonts w:ascii="Times New Roman"/>
          <w:b w:val="false"/>
          <w:i w:val="false"/>
          <w:color w:val="000000"/>
          <w:sz w:val="28"/>
        </w:rPr>
        <w:t>
      --------------------------------------------------------------</w:t>
      </w:r>
      <w:r>
        <w:br/>
      </w:r>
      <w:r>
        <w:rPr>
          <w:rFonts w:ascii="Times New Roman"/>
          <w:b w:val="false"/>
          <w:i w:val="false"/>
          <w:color w:val="000000"/>
          <w:sz w:val="28"/>
        </w:rPr>
        <w:t>
      Азамат ________________________________________________ өтініші 20__ ж.«___» ____________ қабылданды № ________ болып тіркелді.</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 ________________________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*ұсынылған құжаттардың дұрыстығына өтініш беруші жауапты болады.</w:t>
      </w:r>
    </w:p>
    <w:bookmarkStart w:name="z1071" w:id="180"/>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қағидаларына</w:t>
      </w:r>
      <w:r>
        <w:br/>
      </w:r>
      <w:r>
        <w:rPr>
          <w:rFonts w:ascii="Times New Roman"/>
          <w:b w:val="false"/>
          <w:i w:val="false"/>
          <w:color w:val="000000"/>
          <w:sz w:val="28"/>
        </w:rPr>
        <w:t xml:space="preserve">
6-қосымша               </w:t>
      </w:r>
    </w:p>
    <w:bookmarkEnd w:id="180"/>
    <w:p>
      <w:pPr>
        <w:spacing w:after="0"/>
        <w:ind w:left="0"/>
        <w:jc w:val="both"/>
      </w:pPr>
      <w:r>
        <w:rPr>
          <w:rFonts w:ascii="Times New Roman"/>
          <w:b w:val="false"/>
          <w:i w:val="false"/>
          <w:color w:val="000000"/>
          <w:sz w:val="28"/>
        </w:rPr>
        <w:t>Нысан</w:t>
      </w:r>
    </w:p>
    <w:bookmarkStart w:name="z1072" w:id="181"/>
    <w:p>
      <w:pPr>
        <w:spacing w:after="0"/>
        <w:ind w:left="0"/>
        <w:jc w:val="left"/>
      </w:pPr>
      <w:r>
        <w:rPr>
          <w:rFonts w:ascii="Times New Roman"/>
          <w:b/>
          <w:i w:val="false"/>
          <w:color w:val="000000"/>
        </w:rPr>
        <w:t xml:space="preserve"> 
Көшуге № ____ жолдама</w:t>
      </w:r>
    </w:p>
    <w:bookmarkEnd w:id="181"/>
    <w:p>
      <w:pPr>
        <w:spacing w:after="0"/>
        <w:ind w:left="0"/>
        <w:jc w:val="both"/>
      </w:pPr>
      <w:r>
        <w:rPr>
          <w:rFonts w:ascii="Times New Roman"/>
          <w:b w:val="false"/>
          <w:i w:val="false"/>
          <w:color w:val="000000"/>
          <w:sz w:val="28"/>
        </w:rPr>
        <w:t>      Осы жолдама халықты жұмыспен қамту орталығының 20__ ж. «___» ___________________ шешіміне сәйкес ________________ мекенжайы бойынша тұратын __________________________________________ берілді.</w:t>
      </w:r>
    </w:p>
    <w:p>
      <w:pPr>
        <w:spacing w:after="0"/>
        <w:ind w:left="0"/>
        <w:jc w:val="both"/>
      </w:pPr>
      <w:r>
        <w:rPr>
          <w:rFonts w:ascii="Times New Roman"/>
          <w:b w:val="false"/>
          <w:i w:val="false"/>
          <w:color w:val="000000"/>
          <w:sz w:val="28"/>
        </w:rPr>
        <w:t>      Онымен бірге отбасының мынадай мүшелері көшеді: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6319"/>
        <w:gridCol w:w="6183"/>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Т.А.Ә.                қолы</w:t>
      </w:r>
    </w:p>
    <w:p>
      <w:pPr>
        <w:spacing w:after="0"/>
        <w:ind w:left="0"/>
        <w:jc w:val="both"/>
      </w:pPr>
      <w:r>
        <w:rPr>
          <w:rFonts w:ascii="Times New Roman"/>
          <w:b w:val="false"/>
          <w:i w:val="false"/>
          <w:color w:val="000000"/>
          <w:sz w:val="28"/>
        </w:rPr>
        <w:t>      Жолдама берілген күн М.О.</w:t>
      </w:r>
    </w:p>
    <w:bookmarkStart w:name="z1073" w:id="182"/>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қағидаларына</w:t>
      </w:r>
      <w:r>
        <w:br/>
      </w:r>
      <w:r>
        <w:rPr>
          <w:rFonts w:ascii="Times New Roman"/>
          <w:b w:val="false"/>
          <w:i w:val="false"/>
          <w:color w:val="000000"/>
          <w:sz w:val="28"/>
        </w:rPr>
        <w:t xml:space="preserve">
7-қосымша             </w:t>
      </w:r>
    </w:p>
    <w:bookmarkEnd w:id="182"/>
    <w:p>
      <w:pPr>
        <w:spacing w:after="0"/>
        <w:ind w:left="0"/>
        <w:jc w:val="both"/>
      </w:pPr>
      <w:r>
        <w:rPr>
          <w:rFonts w:ascii="Times New Roman"/>
          <w:b w:val="false"/>
          <w:i w:val="false"/>
          <w:color w:val="000000"/>
          <w:sz w:val="28"/>
        </w:rPr>
        <w:t>Нысан</w:t>
      </w:r>
    </w:p>
    <w:bookmarkStart w:name="z1074" w:id="183"/>
    <w:p>
      <w:pPr>
        <w:spacing w:after="0"/>
        <w:ind w:left="0"/>
        <w:jc w:val="left"/>
      </w:pPr>
      <w:r>
        <w:rPr>
          <w:rFonts w:ascii="Times New Roman"/>
          <w:b/>
          <w:i w:val="false"/>
          <w:color w:val="000000"/>
        </w:rPr>
        <w:t xml:space="preserve"> 
Еңбек ресурстарының ұтқырлығын арттыру бойынша</w:t>
      </w:r>
      <w:r>
        <w:br/>
      </w:r>
      <w:r>
        <w:rPr>
          <w:rFonts w:ascii="Times New Roman"/>
          <w:b/>
          <w:i w:val="false"/>
          <w:color w:val="000000"/>
        </w:rPr>
        <w:t>
мемлекеттік қолдау көрсету туралы</w:t>
      </w:r>
      <w:r>
        <w:br/>
      </w:r>
      <w:r>
        <w:rPr>
          <w:rFonts w:ascii="Times New Roman"/>
          <w:b/>
          <w:i w:val="false"/>
          <w:color w:val="000000"/>
        </w:rPr>
        <w:t>
әлеуметтік келісімшарт</w:t>
      </w:r>
    </w:p>
    <w:bookmarkEnd w:id="183"/>
    <w:p>
      <w:pPr>
        <w:spacing w:after="0"/>
        <w:ind w:left="0"/>
        <w:jc w:val="both"/>
      </w:pPr>
      <w:r>
        <w:rPr>
          <w:rFonts w:ascii="Times New Roman"/>
          <w:b w:val="false"/>
          <w:i w:val="false"/>
          <w:color w:val="000000"/>
          <w:sz w:val="28"/>
        </w:rPr>
        <w:t>      _____________________                «___»_____________20__ жыл</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xml:space="preserve"> (жасалған орны)</w:t>
      </w:r>
      <w:r>
        <w:br/>
      </w:r>
      <w:r>
        <w:rPr>
          <w:rFonts w:ascii="Times New Roman"/>
          <w:b w:val="false"/>
          <w:i w:val="false"/>
          <w:color w:val="000000"/>
          <w:sz w:val="28"/>
        </w:rPr>
        <w:t>
_______________________ атынан ___________________________________</w:t>
      </w:r>
      <w:r>
        <w:br/>
      </w:r>
      <w:r>
        <w:rPr>
          <w:rFonts w:ascii="Times New Roman"/>
          <w:b w:val="false"/>
          <w:i w:val="false"/>
          <w:color w:val="000000"/>
          <w:sz w:val="28"/>
        </w:rPr>
        <w:t>
Халықты жұмыспен қамту     (уәкілетті өкілдің лауазымы, орталығының</w:t>
      </w:r>
      <w:r>
        <w:br/>
      </w:r>
      <w:r>
        <w:rPr>
          <w:rFonts w:ascii="Times New Roman"/>
          <w:b w:val="false"/>
          <w:i w:val="false"/>
          <w:color w:val="000000"/>
          <w:sz w:val="28"/>
        </w:rPr>
        <w:t>
                              атауы)  тегі, аты, әкесінің аты)</w:t>
      </w:r>
      <w:r>
        <w:br/>
      </w:r>
      <w:r>
        <w:rPr>
          <w:rFonts w:ascii="Times New Roman"/>
          <w:b w:val="false"/>
          <w:i w:val="false"/>
          <w:color w:val="000000"/>
          <w:sz w:val="28"/>
        </w:rPr>
        <w:t>
______________________________________________________ бұдан әрі «Халықты жұмыспен қамту орталығы» деп аталатын, бір тараптан және ____________________________________________________________________,</w:t>
      </w:r>
      <w:r>
        <w:br/>
      </w:r>
      <w:r>
        <w:rPr>
          <w:rFonts w:ascii="Times New Roman"/>
          <w:b w:val="false"/>
          <w:i w:val="false"/>
          <w:color w:val="000000"/>
          <w:sz w:val="28"/>
        </w:rPr>
        <w:t>
      (Бағдарламаға қатысушының тегі, аты,әкесінің аты, жеке басын</w:t>
      </w:r>
      <w:r>
        <w:br/>
      </w:r>
      <w:r>
        <w:rPr>
          <w:rFonts w:ascii="Times New Roman"/>
          <w:b w:val="false"/>
          <w:i w:val="false"/>
          <w:color w:val="000000"/>
          <w:sz w:val="28"/>
        </w:rPr>
        <w:t>
     куәландыратын құжаттың сериясы, нөмірі, қашан және кім берген)</w:t>
      </w:r>
    </w:p>
    <w:p>
      <w:pPr>
        <w:spacing w:after="0"/>
        <w:ind w:left="0"/>
        <w:jc w:val="both"/>
      </w:pPr>
      <w:r>
        <w:rPr>
          <w:rFonts w:ascii="Times New Roman"/>
          <w:b w:val="false"/>
          <w:i w:val="false"/>
          <w:color w:val="000000"/>
          <w:sz w:val="28"/>
        </w:rPr>
        <w:t>бұдан әрі «Бағдарламаға қатысушы» деп аталатын, екінші тараптан,төмендегі туралы осы әлеуметтік келісімшартты (бұдан әрі – келісімшарт) жасады:</w:t>
      </w:r>
    </w:p>
    <w:bookmarkStart w:name="z1075" w:id="184"/>
    <w:p>
      <w:pPr>
        <w:spacing w:after="0"/>
        <w:ind w:left="0"/>
        <w:jc w:val="left"/>
      </w:pPr>
      <w:r>
        <w:rPr>
          <w:rFonts w:ascii="Times New Roman"/>
          <w:b/>
          <w:i w:val="false"/>
          <w:color w:val="000000"/>
        </w:rPr>
        <w:t xml:space="preserve"> 
1. Келісімшарттың мәні</w:t>
      </w:r>
    </w:p>
    <w:bookmarkEnd w:id="184"/>
    <w:p>
      <w:pPr>
        <w:spacing w:after="0"/>
        <w:ind w:left="0"/>
        <w:jc w:val="both"/>
      </w:pPr>
      <w:r>
        <w:rPr>
          <w:rFonts w:ascii="Times New Roman"/>
          <w:b w:val="false"/>
          <w:i w:val="false"/>
          <w:color w:val="000000"/>
          <w:sz w:val="28"/>
        </w:rPr>
        <w:t>      1. Келісімшарт әлеуметтік-экономикалық даму әлеуеті төмен елді мекеннен әлеуметтік-экономикалық даму әлеуеті жоғары елді мекенге көшіру, сондай-ақ мемлекеттік қолдау шараларын көрсету мақсатында жасалды.</w:t>
      </w:r>
      <w:r>
        <w:br/>
      </w:r>
      <w:r>
        <w:rPr>
          <w:rFonts w:ascii="Times New Roman"/>
          <w:b w:val="false"/>
          <w:i w:val="false"/>
          <w:color w:val="000000"/>
          <w:sz w:val="28"/>
        </w:rPr>
        <w:t xml:space="preserve">
      2. Келісім тараптары Халықты жұмыспен қамту орталығы, Бағдарламаға қатысушы, ал Қазақстан Республикасы Үкіметінің 2011 жылғы 18 шілдедегі № 817 </w:t>
      </w:r>
      <w:r>
        <w:rPr>
          <w:rFonts w:ascii="Times New Roman"/>
          <w:b/>
          <w:i w:val="false"/>
          <w:color w:val="000000"/>
          <w:sz w:val="28"/>
        </w:rPr>
        <w:t>қаулысымен</w:t>
      </w:r>
      <w:r>
        <w:rPr>
          <w:rFonts w:ascii="Times New Roman"/>
          <w:b w:val="false"/>
          <w:i w:val="false"/>
          <w:color w:val="000000"/>
          <w:sz w:val="28"/>
        </w:rPr>
        <w:t xml:space="preserve"> бекітілген Жұмыспен қамтуға жәрдемдесудің белсенді шараларына қатысушы адамдардың ұтқырлығын арттыруға жәрдемдесу мен оларға мемлекеттік қолдау шараларын көрсету қағидаларында (бұдан әрі - Қағидалар) көзделген жағдайларда, жұмыс беруші (бұдан әрі - Тараптар) болады.</w:t>
      </w:r>
      <w:r>
        <w:br/>
      </w:r>
      <w:r>
        <w:rPr>
          <w:rFonts w:ascii="Times New Roman"/>
          <w:b w:val="false"/>
          <w:i w:val="false"/>
          <w:color w:val="000000"/>
          <w:sz w:val="28"/>
        </w:rPr>
        <w:t>
      3. Жұмыс беруші Келісімшарттың жасалуын келісімшартқа қосылатыны туралы, ____________жылғы_______ ___________ № _____________жауапты лауазымды тұлғаның қолымен және мөрмен (бар болған жағдайда) куәландырылған, жазбаша өтініш (хабарлама) беру арқылы растайды.</w:t>
      </w:r>
    </w:p>
    <w:bookmarkStart w:name="z1076" w:id="185"/>
    <w:p>
      <w:pPr>
        <w:spacing w:after="0"/>
        <w:ind w:left="0"/>
        <w:jc w:val="left"/>
      </w:pPr>
      <w:r>
        <w:rPr>
          <w:rFonts w:ascii="Times New Roman"/>
          <w:b/>
          <w:i w:val="false"/>
          <w:color w:val="000000"/>
        </w:rPr>
        <w:t xml:space="preserve"> 
2. Тараптардың міндеттері</w:t>
      </w:r>
    </w:p>
    <w:bookmarkEnd w:id="185"/>
    <w:p>
      <w:pPr>
        <w:spacing w:after="0"/>
        <w:ind w:left="0"/>
        <w:jc w:val="both"/>
      </w:pPr>
      <w:r>
        <w:rPr>
          <w:rFonts w:ascii="Times New Roman"/>
          <w:b w:val="false"/>
          <w:i w:val="false"/>
          <w:color w:val="000000"/>
          <w:sz w:val="28"/>
        </w:rPr>
        <w:t>      4. Халықты жұмыспен қамту орталығы мыналарға:</w:t>
      </w:r>
      <w:r>
        <w:br/>
      </w:r>
      <w:r>
        <w:rPr>
          <w:rFonts w:ascii="Times New Roman"/>
          <w:b w:val="false"/>
          <w:i w:val="false"/>
          <w:color w:val="000000"/>
          <w:sz w:val="28"/>
        </w:rPr>
        <w:t>
      1) Бағдарламаға қатысушыны жаңа тұрғылықты жері бойынша тіркеуге жәрдем көрсетуге;</w:t>
      </w:r>
      <w:r>
        <w:br/>
      </w:r>
      <w:r>
        <w:rPr>
          <w:rFonts w:ascii="Times New Roman"/>
          <w:b w:val="false"/>
          <w:i w:val="false"/>
          <w:color w:val="000000"/>
          <w:sz w:val="28"/>
        </w:rPr>
        <w:t>
      2) Бағдарламаға қатысушыдан қоныс аударуға субсидия тағайындау және қызметтік тұрғын үй (еңбекші жастарға арналған жатақханалардан бөлмелер) бөлу үшін өтініші мен құжаттар жиынтығын қабылдауға;</w:t>
      </w:r>
      <w:r>
        <w:br/>
      </w:r>
      <w:r>
        <w:rPr>
          <w:rFonts w:ascii="Times New Roman"/>
          <w:b w:val="false"/>
          <w:i w:val="false"/>
          <w:color w:val="000000"/>
          <w:sz w:val="28"/>
        </w:rPr>
        <w:t>
      3) тұрғын үй комиссиясының Бағдарламаға қатысушыға қызметтік тұрғын үй (еңбекші жастарға арналған жатақханалардан бөлмелер) беру туралы шешімін қабылдауға;</w:t>
      </w:r>
      <w:r>
        <w:br/>
      </w:r>
      <w:r>
        <w:rPr>
          <w:rFonts w:ascii="Times New Roman"/>
          <w:b w:val="false"/>
          <w:i w:val="false"/>
          <w:color w:val="000000"/>
          <w:sz w:val="28"/>
        </w:rPr>
        <w:t>
      4) Бағдарламаға қатысушымен қызметтік тұрғын үйді (еңбекші жастарға арналған жатақханалардан бөлмелерді) жалға алу шартын жасауға;</w:t>
      </w:r>
      <w:r>
        <w:br/>
      </w:r>
      <w:r>
        <w:rPr>
          <w:rFonts w:ascii="Times New Roman"/>
          <w:b w:val="false"/>
          <w:i w:val="false"/>
          <w:color w:val="000000"/>
          <w:sz w:val="28"/>
        </w:rPr>
        <w:t>
      5) қоныс аударуға субсидия тағайындау туралы шешім қабылдауға және субсидияны Бағдарламаға қатысушының жеке шотына аударуды жүзеге асыруға;</w:t>
      </w:r>
      <w:r>
        <w:br/>
      </w:r>
      <w:r>
        <w:rPr>
          <w:rFonts w:ascii="Times New Roman"/>
          <w:b w:val="false"/>
          <w:i w:val="false"/>
          <w:color w:val="000000"/>
          <w:sz w:val="28"/>
        </w:rPr>
        <w:t>
      6) Бағдарламаға қатысушының қызметтік тұрғын үйге (еңбекші жастарға арналған жатақханалардан бөлмелерге) қоныстануын қамтамасыз етуге;</w:t>
      </w:r>
      <w:r>
        <w:br/>
      </w:r>
      <w:r>
        <w:rPr>
          <w:rFonts w:ascii="Times New Roman"/>
          <w:b w:val="false"/>
          <w:i w:val="false"/>
          <w:color w:val="000000"/>
          <w:sz w:val="28"/>
        </w:rPr>
        <w:t>
      7) Бағдарламаға қатысушының тұрақты жұмыс орнына жұмысқа орналасуына жәрдемдесуге және оны бақылауды жүзеге асыруға;</w:t>
      </w:r>
      <w:r>
        <w:br/>
      </w:r>
      <w:r>
        <w:rPr>
          <w:rFonts w:ascii="Times New Roman"/>
          <w:b w:val="false"/>
          <w:i w:val="false"/>
          <w:color w:val="000000"/>
          <w:sz w:val="28"/>
        </w:rPr>
        <w:t xml:space="preserve">
      8) Бағдарламаға қатысушы мен жұмыс берушінің келісімшартты орынду мониторингін жүзеге асыруға міндеттенеді. </w:t>
      </w:r>
      <w:r>
        <w:br/>
      </w:r>
      <w:r>
        <w:rPr>
          <w:rFonts w:ascii="Times New Roman"/>
          <w:b w:val="false"/>
          <w:i w:val="false"/>
          <w:color w:val="000000"/>
          <w:sz w:val="28"/>
        </w:rPr>
        <w:t>
      5. Бағдарламаға қатысушы міндеттенеді:</w:t>
      </w:r>
      <w:r>
        <w:br/>
      </w:r>
      <w:r>
        <w:rPr>
          <w:rFonts w:ascii="Times New Roman"/>
          <w:b w:val="false"/>
          <w:i w:val="false"/>
          <w:color w:val="000000"/>
          <w:sz w:val="28"/>
        </w:rPr>
        <w:t>
      1) қоныс аударуға жолдама мен әлеуметтік келісімшартты алғаннан кейін белгіленген мерзімде нысаналы елді мекенге келуге;</w:t>
      </w:r>
      <w:r>
        <w:br/>
      </w:r>
      <w:r>
        <w:rPr>
          <w:rFonts w:ascii="Times New Roman"/>
          <w:b w:val="false"/>
          <w:i w:val="false"/>
          <w:color w:val="000000"/>
          <w:sz w:val="28"/>
        </w:rPr>
        <w:t xml:space="preserve">
      2) қоныс аударуға субсидия тағайындау және қызметтік тұрғын үй (еңбекші арналған жастарға жатақханалардан бөлмелер) бөлу үшін өтініші мен құжаттар жиынтығын Халықты жұмыспен қамту орталығына ұсынуға; </w:t>
      </w:r>
      <w:r>
        <w:br/>
      </w:r>
      <w:r>
        <w:rPr>
          <w:rFonts w:ascii="Times New Roman"/>
          <w:b w:val="false"/>
          <w:i w:val="false"/>
          <w:color w:val="000000"/>
          <w:sz w:val="28"/>
        </w:rPr>
        <w:t>
      3) Халықты жұмыспен қамту орталығымен қызметтік тұрғын үйді (еңбекші арналған жастарға жатақханалардан бөлмелерді) жалға алу шартын жасауға және белгіленген мерзімде сонда қоныстануға;</w:t>
      </w:r>
      <w:r>
        <w:br/>
      </w:r>
      <w:r>
        <w:rPr>
          <w:rFonts w:ascii="Times New Roman"/>
          <w:b w:val="false"/>
          <w:i w:val="false"/>
          <w:color w:val="000000"/>
          <w:sz w:val="28"/>
        </w:rPr>
        <w:t>
      4) жұмыс беруші ұсынған тұрақты жұмыс орнына жұмысқа орналасуға не кейін жұмысқа орналаласу үшін кәсіптік оқытудан өтуге;</w:t>
      </w:r>
      <w:r>
        <w:br/>
      </w:r>
      <w:r>
        <w:rPr>
          <w:rFonts w:ascii="Times New Roman"/>
          <w:b w:val="false"/>
          <w:i w:val="false"/>
          <w:color w:val="000000"/>
          <w:sz w:val="28"/>
        </w:rPr>
        <w:t>
      5) коммуналдық және жалдау ақысын уақытылы төлеуге;</w:t>
      </w:r>
      <w:r>
        <w:br/>
      </w:r>
      <w:r>
        <w:rPr>
          <w:rFonts w:ascii="Times New Roman"/>
          <w:b w:val="false"/>
          <w:i w:val="false"/>
          <w:color w:val="000000"/>
          <w:sz w:val="28"/>
        </w:rPr>
        <w:t>
      6) Жұмыспен қамту орталығының сұратуы бойынша өзінің, сондай-ақ жұмыс беруші міндеттемелерінің орындалу мониторингін жүзеге асыру үшін қажетті, ақпаратты, құжаттар мен материалдарды уақытылы және толық көлемінде ұсынуға міндеттенеді.</w:t>
      </w:r>
    </w:p>
    <w:bookmarkStart w:name="z1077" w:id="186"/>
    <w:p>
      <w:pPr>
        <w:spacing w:after="0"/>
        <w:ind w:left="0"/>
        <w:jc w:val="left"/>
      </w:pPr>
      <w:r>
        <w:rPr>
          <w:rFonts w:ascii="Times New Roman"/>
          <w:b/>
          <w:i w:val="false"/>
          <w:color w:val="000000"/>
        </w:rPr>
        <w:t xml:space="preserve"> 
3. Тараптардың құқықтары</w:t>
      </w:r>
    </w:p>
    <w:bookmarkEnd w:id="186"/>
    <w:p>
      <w:pPr>
        <w:spacing w:after="0"/>
        <w:ind w:left="0"/>
        <w:jc w:val="both"/>
      </w:pPr>
      <w:r>
        <w:rPr>
          <w:rFonts w:ascii="Times New Roman"/>
          <w:b w:val="false"/>
          <w:i w:val="false"/>
          <w:color w:val="000000"/>
          <w:sz w:val="28"/>
        </w:rPr>
        <w:t>      6. Халықты жұмыспен қамту орталығының құқықтары:</w:t>
      </w:r>
      <w:r>
        <w:br/>
      </w:r>
      <w:r>
        <w:rPr>
          <w:rFonts w:ascii="Times New Roman"/>
          <w:b w:val="false"/>
          <w:i w:val="false"/>
          <w:color w:val="000000"/>
          <w:sz w:val="28"/>
        </w:rPr>
        <w:t>
      1) Бағдарламаға қатысушының қоныс аудару тәртібі мен мерзіміне қатысты ақпаратты кету орнындағы Халықты жұмыспен қамту орталығынан сұратуға;</w:t>
      </w:r>
      <w:r>
        <w:br/>
      </w:r>
      <w:r>
        <w:rPr>
          <w:rFonts w:ascii="Times New Roman"/>
          <w:b w:val="false"/>
          <w:i w:val="false"/>
          <w:color w:val="000000"/>
          <w:sz w:val="28"/>
        </w:rPr>
        <w:t>
      2) Бағдарламаға қатысушы мен жұмыс берушіден келісімшарт тараптарының уақытылы және тиісінше орындалуын талап етуге;</w:t>
      </w:r>
      <w:r>
        <w:br/>
      </w:r>
      <w:r>
        <w:rPr>
          <w:rFonts w:ascii="Times New Roman"/>
          <w:b w:val="false"/>
          <w:i w:val="false"/>
          <w:color w:val="000000"/>
          <w:sz w:val="28"/>
        </w:rPr>
        <w:t>
      3) келісімшарт шеңберінлдегі өзге де мәселелерді шешуге құқылы;</w:t>
      </w:r>
      <w:r>
        <w:br/>
      </w:r>
      <w:r>
        <w:rPr>
          <w:rFonts w:ascii="Times New Roman"/>
          <w:b w:val="false"/>
          <w:i w:val="false"/>
          <w:color w:val="000000"/>
          <w:sz w:val="28"/>
        </w:rPr>
        <w:t>
      4) келісімшарт тараптары орындалмаған және (немесе) тиісінше орындалмаған жағдайда, қызметтік тұрғын үйді (еңбекші жастарға арналған жатақханалардан бөлмені) жалға алу шарты бұзылады.</w:t>
      </w:r>
      <w:r>
        <w:br/>
      </w:r>
      <w:r>
        <w:rPr>
          <w:rFonts w:ascii="Times New Roman"/>
          <w:b w:val="false"/>
          <w:i w:val="false"/>
          <w:color w:val="000000"/>
          <w:sz w:val="28"/>
        </w:rPr>
        <w:t>
      7. Бағдарламаға қатысушының құқықтары:</w:t>
      </w:r>
      <w:r>
        <w:br/>
      </w:r>
      <w:r>
        <w:rPr>
          <w:rFonts w:ascii="Times New Roman"/>
          <w:b w:val="false"/>
          <w:i w:val="false"/>
          <w:color w:val="000000"/>
          <w:sz w:val="28"/>
        </w:rPr>
        <w:t>
      1) қоныс аударудың тәртібі мен мерзімі, қабылдау жағдайлары туралы, оның ішінде, қызметтік тұрғын үймен (еңбекші жастарға арналған жатақханалардан бөлмелермен) қамтамасыз ету және тұрақты жұмыс орнына орналасу мәселелері жөніндегі ақпаратты ақпаратты кету орнындағы Халықты жұмыспен қамту орталығынан алуға;</w:t>
      </w:r>
      <w:r>
        <w:br/>
      </w:r>
      <w:r>
        <w:rPr>
          <w:rFonts w:ascii="Times New Roman"/>
          <w:b w:val="false"/>
          <w:i w:val="false"/>
          <w:color w:val="000000"/>
          <w:sz w:val="28"/>
        </w:rPr>
        <w:t>
      2) келісімшартта көзделген мемлекеттік қолдау шараларын алуға;</w:t>
      </w:r>
      <w:r>
        <w:br/>
      </w:r>
      <w:r>
        <w:rPr>
          <w:rFonts w:ascii="Times New Roman"/>
          <w:b w:val="false"/>
          <w:i w:val="false"/>
          <w:color w:val="000000"/>
          <w:sz w:val="28"/>
        </w:rPr>
        <w:t>
      3) Жұмыспен қамту орталығы мен жұмыс берушіден келісімшарт тараптарының уақытылы және тиісінше орындалуын талап етуге құқылы.</w:t>
      </w:r>
    </w:p>
    <w:bookmarkStart w:name="z1078" w:id="187"/>
    <w:p>
      <w:pPr>
        <w:spacing w:after="0"/>
        <w:ind w:left="0"/>
        <w:jc w:val="left"/>
      </w:pPr>
      <w:r>
        <w:rPr>
          <w:rFonts w:ascii="Times New Roman"/>
          <w:b/>
          <w:i w:val="false"/>
          <w:color w:val="000000"/>
        </w:rPr>
        <w:t xml:space="preserve"> 
4. Басқа да жағдайлар</w:t>
      </w:r>
    </w:p>
    <w:bookmarkEnd w:id="187"/>
    <w:p>
      <w:pPr>
        <w:spacing w:after="0"/>
        <w:ind w:left="0"/>
        <w:jc w:val="both"/>
      </w:pPr>
      <w:r>
        <w:rPr>
          <w:rFonts w:ascii="Times New Roman"/>
          <w:b w:val="false"/>
          <w:i w:val="false"/>
          <w:color w:val="000000"/>
          <w:sz w:val="28"/>
        </w:rPr>
        <w:t>      8. Келісімшартқа қосымша әлеуметтік келісімшартқа қол қою арқылы өзгерістер мен толықтырулар енгізуге болады.</w:t>
      </w:r>
      <w:r>
        <w:br/>
      </w:r>
      <w:r>
        <w:rPr>
          <w:rFonts w:ascii="Times New Roman"/>
          <w:b w:val="false"/>
          <w:i w:val="false"/>
          <w:color w:val="000000"/>
          <w:sz w:val="28"/>
        </w:rPr>
        <w:t>
      9. Осы Келісімшарт оған Халықты жұмыспен қамту орталығы, Бағдарламаға қатысушы қол қойған және жұмыс берушінің Келісімшартқа қосылғаны туралы хабарламасын алған сәттен бастап күшіне енеді.</w:t>
      </w:r>
      <w:r>
        <w:br/>
      </w:r>
      <w:r>
        <w:rPr>
          <w:rFonts w:ascii="Times New Roman"/>
          <w:b w:val="false"/>
          <w:i w:val="false"/>
          <w:color w:val="000000"/>
          <w:sz w:val="28"/>
        </w:rPr>
        <w:t>
      10. Қолданылу мерзімі 20__ жылдың «__» ______ дейін.</w:t>
      </w:r>
    </w:p>
    <w:bookmarkStart w:name="z1079" w:id="188"/>
    <w:p>
      <w:pPr>
        <w:spacing w:after="0"/>
        <w:ind w:left="0"/>
        <w:jc w:val="left"/>
      </w:pPr>
      <w:r>
        <w:rPr>
          <w:rFonts w:ascii="Times New Roman"/>
          <w:b/>
          <w:i w:val="false"/>
          <w:color w:val="000000"/>
        </w:rPr>
        <w:t xml:space="preserve"> 
5. Келісімшарттың шарттарын орындамағаны үшін</w:t>
      </w:r>
      <w:r>
        <w:br/>
      </w:r>
      <w:r>
        <w:rPr>
          <w:rFonts w:ascii="Times New Roman"/>
          <w:b/>
          <w:i w:val="false"/>
          <w:color w:val="000000"/>
        </w:rPr>
        <w:t>
Тараптардың жауапкершілігі</w:t>
      </w:r>
    </w:p>
    <w:bookmarkEnd w:id="188"/>
    <w:p>
      <w:pPr>
        <w:spacing w:after="0"/>
        <w:ind w:left="0"/>
        <w:jc w:val="both"/>
      </w:pPr>
      <w:r>
        <w:rPr>
          <w:rFonts w:ascii="Times New Roman"/>
          <w:b w:val="false"/>
          <w:i w:val="false"/>
          <w:color w:val="000000"/>
          <w:sz w:val="28"/>
        </w:rPr>
        <w:t>      11. Келісімшартың шарттарын орындамағаны және (немесе) тиісінше орындамағаны үшін Тараптар Қазақстан Республикасының қолданыстағы заңнамасына сәйкес жауапкершілікте болады.</w:t>
      </w:r>
    </w:p>
    <w:bookmarkStart w:name="z1080" w:id="189"/>
    <w:p>
      <w:pPr>
        <w:spacing w:after="0"/>
        <w:ind w:left="0"/>
        <w:jc w:val="left"/>
      </w:pPr>
      <w:r>
        <w:rPr>
          <w:rFonts w:ascii="Times New Roman"/>
          <w:b/>
          <w:i w:val="false"/>
          <w:color w:val="000000"/>
        </w:rPr>
        <w:t xml:space="preserve"> 
6. Форс-мажорлық жағдайлар</w:t>
      </w:r>
    </w:p>
    <w:bookmarkEnd w:id="189"/>
    <w:p>
      <w:pPr>
        <w:spacing w:after="0"/>
        <w:ind w:left="0"/>
        <w:jc w:val="both"/>
      </w:pPr>
      <w:r>
        <w:rPr>
          <w:rFonts w:ascii="Times New Roman"/>
          <w:b w:val="false"/>
          <w:i w:val="false"/>
          <w:color w:val="000000"/>
          <w:sz w:val="28"/>
        </w:rPr>
        <w:t>      12. Тараптар осы Келісімшартқа қол қойылғаннан кейін туындаған: өрт, жер сілкіну, су тасқыны мен басқа да апатты құбылыстар; соғыс іс-қимылдары мен тағы басқа сияқты төтенше және апатты (форс-мажор) жағдайларында міндеттемелерін толық немесе ішінара орындалмағаны үшін жауапкершіліктен босатылады,</w:t>
      </w:r>
      <w:r>
        <w:br/>
      </w:r>
      <w:r>
        <w:rPr>
          <w:rFonts w:ascii="Times New Roman"/>
          <w:b w:val="false"/>
          <w:i w:val="false"/>
          <w:color w:val="000000"/>
          <w:sz w:val="28"/>
        </w:rPr>
        <w:t>
      13. Форс-мажорлық жағдайлар туындаған кезде, осы Келісімге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етуге міндетті.</w:t>
      </w:r>
      <w:r>
        <w:br/>
      </w:r>
      <w:r>
        <w:rPr>
          <w:rFonts w:ascii="Times New Roman"/>
          <w:b w:val="false"/>
          <w:i w:val="false"/>
          <w:color w:val="000000"/>
          <w:sz w:val="28"/>
        </w:rPr>
        <w:t>
      14. Хабардар етпеу немесе уақытылы хабарламау Тараптарды, мұндай хабардар етпеу немесе уақытылы хабарламау тиісті форс-мажорлық жағдайдан тікелей туындаған жағдайларды қоспағанда, осы Келісімшарт бойынша міндеттемелдердің орындалмауы үшін жауапкершіліктен босатушы негіздеме ретінде, кез келген форс-мажорлық жағдайға сілтеме жасаудан шеттетеді. Форс-мажорлық жағдайдың басталуы немесе тоқтауы туралы хабарлама, форс-мажорлық жағдай жалпыға белгілі және көпшілік сипаты болған әрі дәлелдеуді өқажет етпейтін жағдайларды қоспағанда, құжатпен не мұндай жағдайдарды растайтын тиісті органның және/немесе мекеменің куәлігімен расталуы тиіс.</w:t>
      </w:r>
      <w:r>
        <w:br/>
      </w:r>
      <w:r>
        <w:rPr>
          <w:rFonts w:ascii="Times New Roman"/>
          <w:b w:val="false"/>
          <w:i w:val="false"/>
          <w:color w:val="000000"/>
          <w:sz w:val="28"/>
        </w:rPr>
        <w:t>
      15. Осы Келісімшарт бойынша міндеттемелердің орындалу мерзімі форс-мажорлық жағдай орын алған уақытқа, сондай-ақ осы жағдайлардан туындаған салдарлар уақыт кезеңіне қарай кейінге шегеріледі. Егер, форс-мажорлық жағдайлар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bookmarkStart w:name="z1081" w:id="190"/>
    <w:p>
      <w:pPr>
        <w:spacing w:after="0"/>
        <w:ind w:left="0"/>
        <w:jc w:val="left"/>
      </w:pPr>
      <w:r>
        <w:rPr>
          <w:rFonts w:ascii="Times New Roman"/>
          <w:b/>
          <w:i w:val="false"/>
          <w:color w:val="000000"/>
        </w:rPr>
        <w:t xml:space="preserve"> 
7. Тараптардың мекенжайлары мен деректемелері</w:t>
      </w:r>
    </w:p>
    <w:bookmarkEnd w:id="190"/>
    <w:p>
      <w:pPr>
        <w:spacing w:after="0"/>
        <w:ind w:left="0"/>
        <w:jc w:val="both"/>
      </w:pPr>
      <w:r>
        <w:rPr>
          <w:rFonts w:ascii="Times New Roman"/>
          <w:b w:val="false"/>
          <w:i w:val="false"/>
          <w:color w:val="000000"/>
          <w:sz w:val="28"/>
        </w:rPr>
        <w:t>      Жұмыспен қамту орталығы         Бағдарламаға қатысушы</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(Халықты жұмыспен қамту орталығының  (Бағдарламаға қатысушының тегі,</w:t>
      </w:r>
      <w:r>
        <w:br/>
      </w:r>
      <w:r>
        <w:rPr>
          <w:rFonts w:ascii="Times New Roman"/>
          <w:b w:val="false"/>
          <w:i w:val="false"/>
          <w:color w:val="000000"/>
          <w:sz w:val="28"/>
        </w:rPr>
        <w:t>
            толық атауы)                     аты, әкесінің аты)</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(мекенжайы)                           (мекенжайы)</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xml:space="preserve">
 (уәкілетті өкілдің тегі, аты,                     (қолы) </w:t>
      </w:r>
      <w:r>
        <w:br/>
      </w:r>
      <w:r>
        <w:rPr>
          <w:rFonts w:ascii="Times New Roman"/>
          <w:b w:val="false"/>
          <w:i w:val="false"/>
          <w:color w:val="000000"/>
          <w:sz w:val="28"/>
        </w:rPr>
        <w:t>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1082" w:id="191"/>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xml:space="preserve">
қолдау шараларын көрсету қағидаларына </w:t>
      </w:r>
      <w:r>
        <w:br/>
      </w:r>
      <w:r>
        <w:rPr>
          <w:rFonts w:ascii="Times New Roman"/>
          <w:b w:val="false"/>
          <w:i w:val="false"/>
          <w:color w:val="000000"/>
          <w:sz w:val="28"/>
        </w:rPr>
        <w:t xml:space="preserve">
8-қосымша                </w:t>
      </w:r>
    </w:p>
    <w:bookmarkEnd w:id="19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(Халықты жұмыспен қамту орталығының атауы)</w:t>
      </w:r>
    </w:p>
    <w:bookmarkStart w:name="z1083" w:id="192"/>
    <w:p>
      <w:pPr>
        <w:spacing w:after="0"/>
        <w:ind w:left="0"/>
        <w:jc w:val="left"/>
      </w:pPr>
      <w:r>
        <w:rPr>
          <w:rFonts w:ascii="Times New Roman"/>
          <w:b/>
          <w:i w:val="false"/>
          <w:color w:val="000000"/>
        </w:rPr>
        <w:t xml:space="preserve"> 
Әлеуметтік келісімшартқа</w:t>
      </w:r>
      <w:r>
        <w:br/>
      </w:r>
      <w:r>
        <w:rPr>
          <w:rFonts w:ascii="Times New Roman"/>
          <w:b/>
          <w:i w:val="false"/>
          <w:color w:val="000000"/>
        </w:rPr>
        <w:t>
қосылу туралы жұмыс берушінің</w:t>
      </w:r>
      <w:r>
        <w:br/>
      </w:r>
      <w:r>
        <w:rPr>
          <w:rFonts w:ascii="Times New Roman"/>
          <w:b/>
          <w:i w:val="false"/>
          <w:color w:val="000000"/>
        </w:rPr>
        <w:t>
өтініші (хабарламасы)</w:t>
      </w:r>
    </w:p>
    <w:bookmarkEnd w:id="192"/>
    <w:p>
      <w:pPr>
        <w:spacing w:after="0"/>
        <w:ind w:left="0"/>
        <w:jc w:val="both"/>
      </w:pPr>
      <w:r>
        <w:rPr>
          <w:rFonts w:ascii="Times New Roman"/>
          <w:b w:val="false"/>
          <w:i w:val="false"/>
          <w:color w:val="000000"/>
          <w:sz w:val="28"/>
        </w:rPr>
        <w:t>      Осымен ________________ атынан _____________________ негізінде</w:t>
      </w:r>
      <w:r>
        <w:br/>
      </w:r>
      <w:r>
        <w:rPr>
          <w:rFonts w:ascii="Times New Roman"/>
          <w:b w:val="false"/>
          <w:i w:val="false"/>
          <w:color w:val="000000"/>
          <w:sz w:val="28"/>
        </w:rPr>
        <w:t>
            (жұмыс берушінің атауы) (ереже, жарғы және т.б.)</w:t>
      </w:r>
      <w:r>
        <w:br/>
      </w:r>
      <w:r>
        <w:rPr>
          <w:rFonts w:ascii="Times New Roman"/>
          <w:b w:val="false"/>
          <w:i w:val="false"/>
          <w:color w:val="000000"/>
          <w:sz w:val="28"/>
        </w:rPr>
        <w:t>
әрекет ететін ______________________________________________________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және ___________________________ арасында __________________________</w:t>
      </w:r>
      <w:r>
        <w:br/>
      </w:r>
      <w:r>
        <w:rPr>
          <w:rFonts w:ascii="Times New Roman"/>
          <w:b w:val="false"/>
          <w:i w:val="false"/>
          <w:color w:val="000000"/>
          <w:sz w:val="28"/>
        </w:rPr>
        <w:t>
(халықтың жұмыспен қамту орталығы) (Бағдарламаға қатысушының тегі,</w:t>
      </w:r>
      <w:r>
        <w:br/>
      </w:r>
      <w:r>
        <w:rPr>
          <w:rFonts w:ascii="Times New Roman"/>
          <w:b w:val="false"/>
          <w:i w:val="false"/>
          <w:color w:val="000000"/>
          <w:sz w:val="28"/>
        </w:rPr>
        <w:t>
____________ жасасқан 20__ жылғы «___» __________ № ___ әлеуметтік аты, әкесінің аты)</w:t>
      </w:r>
      <w:r>
        <w:br/>
      </w:r>
      <w:r>
        <w:rPr>
          <w:rFonts w:ascii="Times New Roman"/>
          <w:b w:val="false"/>
          <w:i w:val="false"/>
          <w:color w:val="000000"/>
          <w:sz w:val="28"/>
        </w:rPr>
        <w:t>
келісімшартқа қосылуға ниет білдіреді және төмендегілер туралы:</w:t>
      </w:r>
      <w:r>
        <w:br/>
      </w:r>
      <w:r>
        <w:rPr>
          <w:rFonts w:ascii="Times New Roman"/>
          <w:b w:val="false"/>
          <w:i w:val="false"/>
          <w:color w:val="000000"/>
          <w:sz w:val="28"/>
        </w:rPr>
        <w:t>
      Бағдарламаға қатысушыны ____________________ кәсіп (мамандық)</w:t>
      </w:r>
      <w:r>
        <w:br/>
      </w:r>
      <w:r>
        <w:rPr>
          <w:rFonts w:ascii="Times New Roman"/>
          <w:b w:val="false"/>
          <w:i w:val="false"/>
          <w:color w:val="000000"/>
          <w:sz w:val="28"/>
        </w:rPr>
        <w:t>
                            (еңбек функциясын көрсету)</w:t>
      </w:r>
      <w:r>
        <w:br/>
      </w:r>
      <w:r>
        <w:rPr>
          <w:rFonts w:ascii="Times New Roman"/>
          <w:b w:val="false"/>
          <w:i w:val="false"/>
          <w:color w:val="000000"/>
          <w:sz w:val="28"/>
        </w:rPr>
        <w:t>
бойынша тұрақты жұмысқа орналастыруға және/немесе кейін жұмысқа орналастырумен өз қаражаты есебінен оқытуға міндеттеме алады.</w:t>
      </w:r>
      <w:r>
        <w:br/>
      </w:r>
      <w:r>
        <w:rPr>
          <w:rFonts w:ascii="Times New Roman"/>
          <w:b w:val="false"/>
          <w:i w:val="false"/>
          <w:color w:val="000000"/>
          <w:sz w:val="28"/>
        </w:rPr>
        <w:t>
      Тұрақты жұмыс орнына жұмысқа орналастырмаған жағдайда көшуге төленген субсидия сомаларын толық көлемде өтеуге міндеттенемін.</w:t>
      </w:r>
      <w:r>
        <w:br/>
      </w:r>
      <w:r>
        <w:rPr>
          <w:rFonts w:ascii="Times New Roman"/>
          <w:b w:val="false"/>
          <w:i w:val="false"/>
          <w:color w:val="000000"/>
          <w:sz w:val="28"/>
        </w:rPr>
        <w:t>
      Осы өтінімге мыналарды қоса беремін (құрылтай құжаттардың көшірмелері, банк деректемелері қоса берілсін):</w:t>
      </w:r>
      <w:r>
        <w:br/>
      </w:r>
      <w:r>
        <w:rPr>
          <w:rFonts w:ascii="Times New Roman"/>
          <w:b w:val="false"/>
          <w:i w:val="false"/>
          <w:color w:val="000000"/>
          <w:sz w:val="28"/>
        </w:rPr>
        <w:t>
______________ _______________ _____________________________________</w:t>
      </w:r>
      <w:r>
        <w:br/>
      </w:r>
      <w:r>
        <w:rPr>
          <w:rFonts w:ascii="Times New Roman"/>
          <w:b w:val="false"/>
          <w:i w:val="false"/>
          <w:color w:val="000000"/>
          <w:sz w:val="28"/>
        </w:rPr>
        <w:t>
  (лауазымы)        (қолы)          (уәкілетті өкілдің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