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074" w14:textId="8eae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19 мамырдағы № 363 бұйрығы. Қазақстан Республикасының Әділет министрлігінде 2015 жылы 26 мамырда № 11168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Республикасының 2004 жылғы 12 сәуірдегі Заңы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жылдың 20 мамырынан бастап 20 маусымын қоса Ресей Федерациясынан Қазақстан Республикасына темір жол көлігімен дизель отынын (ЕЭО СЭҚ ТН коды 2710 19 350 0 – 2710 19 480 0) әкелуге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«Қазақстан темір жолы» Ұлттық компаниясы» акционерлік қоғамын (келісім бойынша) заңнамада белгіленген тәртіппен осы бұйрықтың 1-тармағын іске асыру жөнінде шаралар қабылдау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 өнеркәсібін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тіркелгенінен кейін күнтізбелік он күн ішінде оның көшірмесін мерзімді баспасөз басылымдарында және «Әділет» ақпараттық-құқықтық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Энергетика министрлігінің интернет-ресурсында және мемлекеттік органдардың интранет-порталында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энергетика Бірінші вице-министрі Ұ.С.Қарабалинге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«_____»______________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