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c1f2" w14:textId="067c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мен мақта талшығы сапасының сараптамасына жұмсалған шығындардың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4-1/167 бұйрығы. Қазақстан Республикасының Әділет министрлігінде 2015 жылы 26 мамырда № 11176 тіркелді. Күші жойылды - Қазақстан Республикасы Ауыл шаруашылығы министрінің 2020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21.01.2020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35-бабы </w:t>
      </w:r>
      <w:r>
        <w:rPr>
          <w:rFonts w:ascii="Times New Roman"/>
          <w:b w:val="false"/>
          <w:i w:val="false"/>
          <w:color w:val="000000"/>
          <w:sz w:val="28"/>
        </w:rPr>
        <w:t>5-тармағына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3" w:id="1"/>
    <w:p>
      <w:pPr>
        <w:spacing w:after="0"/>
        <w:ind w:left="0"/>
        <w:jc w:val="both"/>
      </w:pPr>
      <w:r>
        <w:rPr>
          <w:rFonts w:ascii="Times New Roman"/>
          <w:b w:val="false"/>
          <w:i w:val="false"/>
          <w:color w:val="000000"/>
          <w:sz w:val="28"/>
        </w:rPr>
        <w:t xml:space="preserve">
      1. Қоса беріліп отырған Шитті мақта мен мақта талшығы сапасының сараптамасына арналған шығындардың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4"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2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27"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2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29"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24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4-1/167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Шитті мақта мен мақта талшығы сапасының сараптамасына</w:t>
      </w:r>
      <w:r>
        <w:br/>
      </w:r>
      <w:r>
        <w:rPr>
          <w:rFonts w:ascii="Times New Roman"/>
          <w:b/>
          <w:i w:val="false"/>
          <w:color w:val="000000"/>
        </w:rPr>
        <w:t>жұмсалған шығындардың құнын субсидиялау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Шитті мақта мен мақта талшығы сапасының сараптамасына жұмсалған шығындардың құнын субсидиялау қағидалары (бұдан әрi – Қағидалар) "Агроөнеркәсiптiк кешендi және ауылдық аумақтарды дамытуды мемлекеттiк реттеу туралы" 2005 жылғы 8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Оңтүстік Қазақстан облысының бюджетінде тиiстi қаржы жылына көзделген қаражат есебiнен және шегiнде шитті мақта мен мақта талшығы сапасының сараптамасына жұмсалған шығындардың құнын субсидиялау (бұдан әрі - субсидиялар) тәртiбiн айқындайды.</w:t>
      </w:r>
    </w:p>
    <w:bookmarkEnd w:id="9"/>
    <w:bookmarkStart w:name="z3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агроөнеркәсіптік кешенді дамыту саласындағы уәкілетті орган – балық шаруашылығын дамытуды қоспағанда,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3) мақта иесi – меншiк құқығында шиттi мақта және (немесе) мақта талшығы және (немесе) мақта тұқымы бар жеке немесе заңды тұлға;</w:t>
      </w:r>
    </w:p>
    <w:p>
      <w:pPr>
        <w:spacing w:after="0"/>
        <w:ind w:left="0"/>
        <w:jc w:val="both"/>
      </w:pPr>
      <w:r>
        <w:rPr>
          <w:rFonts w:ascii="Times New Roman"/>
          <w:b w:val="false"/>
          <w:i w:val="false"/>
          <w:color w:val="000000"/>
          <w:sz w:val="28"/>
        </w:rPr>
        <w:t>
      4) мақта талшығы сапасына сараптама жасау бойынша көрсетілетін қызметтерді жеткізуші – Қазақстан Республикасының Үкіметімен айқындаған сараптамалық ұйым;</w:t>
      </w:r>
    </w:p>
    <w:p>
      <w:pPr>
        <w:spacing w:after="0"/>
        <w:ind w:left="0"/>
        <w:jc w:val="both"/>
      </w:pPr>
      <w:r>
        <w:rPr>
          <w:rFonts w:ascii="Times New Roman"/>
          <w:b w:val="false"/>
          <w:i w:val="false"/>
          <w:color w:val="000000"/>
          <w:sz w:val="28"/>
        </w:rPr>
        <w:t>
      5) мақта талшығының сапасына сараптама жасау – сынаманы iрiктеп алумен сынақтан өткiзудi, мақта талшығының сапасы туралы куәлiктi рәсiмдеудi қамтитын мақта талшығы сапасының нақты көрсеткiштерiн анықтау мен растауға бағытталған шаралар кешенi;</w:t>
      </w:r>
    </w:p>
    <w:p>
      <w:pPr>
        <w:spacing w:after="0"/>
        <w:ind w:left="0"/>
        <w:jc w:val="both"/>
      </w:pPr>
      <w:r>
        <w:rPr>
          <w:rFonts w:ascii="Times New Roman"/>
          <w:b w:val="false"/>
          <w:i w:val="false"/>
          <w:color w:val="000000"/>
          <w:sz w:val="28"/>
        </w:rPr>
        <w:t>
      6) шитті мақта мен мақта талшығы сапасының сараптамасы бойынша көрсетілетін қызметтерді сатып алушылар – шитті мақта мен мақта талшығының иелері;</w:t>
      </w:r>
    </w:p>
    <w:p>
      <w:pPr>
        <w:spacing w:after="0"/>
        <w:ind w:left="0"/>
        <w:jc w:val="both"/>
      </w:pPr>
      <w:r>
        <w:rPr>
          <w:rFonts w:ascii="Times New Roman"/>
          <w:b w:val="false"/>
          <w:i w:val="false"/>
          <w:color w:val="000000"/>
          <w:sz w:val="28"/>
        </w:rPr>
        <w:t xml:space="preserve">
      7) шитті мақта сапасына сараптама жасау бойынша көрсетілетін қызметтерді жеткізуші –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шитті мақтаның сапасына сараптама жүргізу және шитті мақтаның сапасы туралы куәлік беру құқығына аккредиттелген шитті мақта сапасының сараптамасы бойынша сынақ зертханасы (орталық);</w:t>
      </w:r>
    </w:p>
    <w:p>
      <w:pPr>
        <w:spacing w:after="0"/>
        <w:ind w:left="0"/>
        <w:jc w:val="both"/>
      </w:pPr>
      <w:r>
        <w:rPr>
          <w:rFonts w:ascii="Times New Roman"/>
          <w:b w:val="false"/>
          <w:i w:val="false"/>
          <w:color w:val="000000"/>
          <w:sz w:val="28"/>
        </w:rPr>
        <w:t>
      8) шиттi мақтаның сапасына сараптама жасау – сынаманы iрiктеп алу мен сынақтан өткiзудi, шиттi мақтаның сапасы туралы куәлікті рәсiмдеудi қамтитын шиттi мақта сапасының нақты көрсеткiштерiн анықтау мен растауға бағытталған шаралар кешенi.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12.04.2017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1"/>
    <w:p>
      <w:pPr>
        <w:spacing w:after="0"/>
        <w:ind w:left="0"/>
        <w:jc w:val="both"/>
      </w:pPr>
      <w:r>
        <w:rPr>
          <w:rFonts w:ascii="Times New Roman"/>
          <w:b w:val="false"/>
          <w:i w:val="false"/>
          <w:color w:val="000000"/>
          <w:sz w:val="28"/>
        </w:rPr>
        <w:t>
      3. Субсидиялар осы Қағидаларда белгіленген тәртіппен мақта өңдейтін ұйымға қабылдау кезінде шитті мақта сапасының сараптамасы құнын толықтай өтеуге және мақта талшығы сараптамасы құнын толықтай өтеуге бөлінеді.</w:t>
      </w:r>
    </w:p>
    <w:bookmarkEnd w:id="11"/>
    <w:bookmarkStart w:name="z38" w:id="12"/>
    <w:p>
      <w:pPr>
        <w:spacing w:after="0"/>
        <w:ind w:left="0"/>
        <w:jc w:val="both"/>
      </w:pPr>
      <w:r>
        <w:rPr>
          <w:rFonts w:ascii="Times New Roman"/>
          <w:b w:val="false"/>
          <w:i w:val="false"/>
          <w:color w:val="000000"/>
          <w:sz w:val="28"/>
        </w:rPr>
        <w:t xml:space="preserve">
      4. Қаржыландыру заңнамада белгіленген тәртіппен Оңтүстік Қазақстан облысы әкімінің (бұдан әрі – облыс әкімдігі) қаулысы негізінде Оңтүстік Қазақстан облысының бюджетінде тиісті қаржы жылына көзделген қаражат есебiнен және шегiнде жүргізіледі. </w:t>
      </w:r>
    </w:p>
    <w:bookmarkEnd w:id="12"/>
    <w:bookmarkStart w:name="z39" w:id="13"/>
    <w:p>
      <w:pPr>
        <w:spacing w:after="0"/>
        <w:ind w:left="0"/>
        <w:jc w:val="both"/>
      </w:pPr>
      <w:r>
        <w:rPr>
          <w:rFonts w:ascii="Times New Roman"/>
          <w:b w:val="false"/>
          <w:i w:val="false"/>
          <w:color w:val="000000"/>
          <w:sz w:val="28"/>
        </w:rPr>
        <w:t>
      5. Шитті мақта сапасы сараптамасының құны өтелетін шитті мақта сапасына сараптама жасау бойынша көрсетілетін қызметтерді жеткізушілер бөлінісінде субсидия сомасын анықтау үшін ауданның (облыстық маңызы бар қаланың) жергілікті атқарушы органының (бұдан әрі – аудан әкімдігі) шешімімен құрамына аудан әкімдігінің, ауданның (облыстық маңызы бар қаланың) ауыл шаруашылығы және жер қатынастары бөлімдерінің қызметкерлері, сол сияқты Өңірліқ кәсіпкерлер палатасының және қоғамдық бірлестіктердің өкілдері кіретін комиссия құрылады. Қоғамдық бірлестіктер өкілдерінің саны Комиссияның жалпы құрамының жартысынан кем болмауы тиіс.</w:t>
      </w:r>
    </w:p>
    <w:bookmarkEnd w:id="13"/>
    <w:bookmarkStart w:name="z40" w:id="14"/>
    <w:p>
      <w:pPr>
        <w:spacing w:after="0"/>
        <w:ind w:left="0"/>
        <w:jc w:val="both"/>
      </w:pPr>
      <w:r>
        <w:rPr>
          <w:rFonts w:ascii="Times New Roman"/>
          <w:b w:val="false"/>
          <w:i w:val="false"/>
          <w:color w:val="000000"/>
          <w:sz w:val="28"/>
        </w:rPr>
        <w:t>
      Ауданның ауыл шаруашылығы бөлімі (бұдан әрі – Бөлім) Комиссияның жұмыс органы болып табылады.</w:t>
      </w:r>
    </w:p>
    <w:bookmarkEnd w:id="14"/>
    <w:bookmarkStart w:name="z41" w:id="15"/>
    <w:p>
      <w:pPr>
        <w:spacing w:after="0"/>
        <w:ind w:left="0"/>
        <w:jc w:val="both"/>
      </w:pPr>
      <w:r>
        <w:rPr>
          <w:rFonts w:ascii="Times New Roman"/>
          <w:b w:val="false"/>
          <w:i w:val="false"/>
          <w:color w:val="000000"/>
          <w:sz w:val="28"/>
        </w:rPr>
        <w:t>
      6. Шитті мақта мен мақта талшығы сапасының сараптамасына жұмсалған шығындардың құны шығындар есептемелерін қоса бере отырып, екі данада облыс әкімінің, ол болмаған жағдайда, оның міндетін атқарушы адамның қолы қойылған ілеспе хатпен Қазақстан Республикасы Ауыл шаруашылығы министрлігінің (бұдан әрі – Министрлік) қарауына ұсынылады.</w:t>
      </w:r>
    </w:p>
    <w:bookmarkEnd w:id="15"/>
    <w:p>
      <w:pPr>
        <w:spacing w:after="0"/>
        <w:ind w:left="0"/>
        <w:jc w:val="both"/>
      </w:pPr>
      <w:r>
        <w:rPr>
          <w:rFonts w:ascii="Times New Roman"/>
          <w:b w:val="false"/>
          <w:i w:val="false"/>
          <w:color w:val="000000"/>
          <w:sz w:val="28"/>
        </w:rPr>
        <w:t>
      Министрліктің шитті мақта мен мақта талшығы сапасының сараптамасына жұмсалған шығындардың құнын қарау мерзімі хат түскен күннен бастап он жұмыс күнін құрайды.</w:t>
      </w:r>
    </w:p>
    <w:p>
      <w:pPr>
        <w:spacing w:after="0"/>
        <w:ind w:left="0"/>
        <w:jc w:val="both"/>
      </w:pPr>
      <w:r>
        <w:rPr>
          <w:rFonts w:ascii="Times New Roman"/>
          <w:b w:val="false"/>
          <w:i w:val="false"/>
          <w:color w:val="000000"/>
          <w:sz w:val="28"/>
        </w:rPr>
        <w:t xml:space="preserve">
      Оң нәтиже болған жағдайда Министрлік шитті мақта мен мақта талшығы сапасының сараптамасына жұмсалған шығындар құнының бір данасын тиісті ілеспе хатпен қайтарады. </w:t>
      </w:r>
    </w:p>
    <w:p>
      <w:pPr>
        <w:spacing w:after="0"/>
        <w:ind w:left="0"/>
        <w:jc w:val="both"/>
      </w:pPr>
      <w:r>
        <w:rPr>
          <w:rFonts w:ascii="Times New Roman"/>
          <w:b w:val="false"/>
          <w:i w:val="false"/>
          <w:color w:val="000000"/>
          <w:sz w:val="28"/>
        </w:rPr>
        <w:t>
      Теріс нәтиже болған жағдайда Министрлік дәлелді негіздемесі бар хатпен шитті мақта мен мақта талшығы сапасының сараптамасына жұмсалған шығындар құнының екі данасын да пысықтауға жібереді.</w:t>
      </w:r>
    </w:p>
    <w:p>
      <w:pPr>
        <w:spacing w:after="0"/>
        <w:ind w:left="0"/>
        <w:jc w:val="both"/>
      </w:pPr>
      <w:r>
        <w:rPr>
          <w:rFonts w:ascii="Times New Roman"/>
          <w:b w:val="false"/>
          <w:i w:val="false"/>
          <w:color w:val="000000"/>
          <w:sz w:val="28"/>
        </w:rPr>
        <w:t>
      Шитті мақта мен мақта талшығы сапасының сараптамасына жұмсалған шығындардың құны облыс әкімдігінің қаулысымен бекітіледі.</w:t>
      </w:r>
    </w:p>
    <w:p>
      <w:pPr>
        <w:spacing w:after="0"/>
        <w:ind w:left="0"/>
        <w:jc w:val="both"/>
      </w:pPr>
      <w:r>
        <w:rPr>
          <w:rFonts w:ascii="Times New Roman"/>
          <w:b w:val="false"/>
          <w:i w:val="false"/>
          <w:color w:val="000000"/>
          <w:sz w:val="28"/>
        </w:rPr>
        <w:t>
      Шитті мақта мен мақта талшығы сапасының сараптамасына жұмсалған шығындардың құнына өзгерістер және (немесе) толықтырулар енгізу осы тармақтың бірінші, екінші, үшінші, төртінші және бесінші бөліктерінде көзделген тәртіппен жүзеге асырылады.</w:t>
      </w:r>
    </w:p>
    <w:p>
      <w:pPr>
        <w:spacing w:after="0"/>
        <w:ind w:left="0"/>
        <w:jc w:val="both"/>
      </w:pPr>
      <w:r>
        <w:rPr>
          <w:rFonts w:ascii="Times New Roman"/>
          <w:b w:val="false"/>
          <w:i w:val="false"/>
          <w:color w:val="000000"/>
          <w:sz w:val="28"/>
        </w:rPr>
        <w:t>
      Қаулы қабылданғаннан кейін облыс әкімдігі оны екі жұмыс күні ішінде өзінің ресми интернет-ресурсына орналастырады.</w:t>
      </w:r>
    </w:p>
    <w:p>
      <w:pPr>
        <w:spacing w:after="0"/>
        <w:ind w:left="0"/>
        <w:jc w:val="both"/>
      </w:pPr>
      <w:r>
        <w:rPr>
          <w:rFonts w:ascii="Times New Roman"/>
          <w:b w:val="false"/>
          <w:i w:val="false"/>
          <w:color w:val="000000"/>
          <w:sz w:val="28"/>
        </w:rPr>
        <w:t>
      Қаулы ресми интернет-ресурста орналастырылғаннан кейін Министрлік екі жұмыс күні ішінде оны бұрын келісілген шитті мақта мен мақта талшығы сапасының сараптамасына жұмсалған шығындар құнына сәйкестігі тұрғысынан салыстырып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03.11.2016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7. Өтінім берілген субсидия көлемі тиісті бюджеттік бағдарлама бойынша жергілікті бюджетте көзделген сомадан асып кеткен кезде Қазақстан Республикасының бюджеттік заңнамасында белгіленген тәртіппен тиісті жергілікті бюджетті бекіту туралы мәслихаттың шешіміне өзгерістер енгізу арқылы жергілікті бюджеттен қосымша қаражат бөлінеді.</w:t>
      </w:r>
    </w:p>
    <w:bookmarkEnd w:id="16"/>
    <w:bookmarkStart w:name="z13" w:id="17"/>
    <w:p>
      <w:pPr>
        <w:spacing w:after="0"/>
        <w:ind w:left="0"/>
        <w:jc w:val="left"/>
      </w:pPr>
      <w:r>
        <w:rPr>
          <w:rFonts w:ascii="Times New Roman"/>
          <w:b/>
          <w:i w:val="false"/>
          <w:color w:val="000000"/>
        </w:rPr>
        <w:t xml:space="preserve"> 2. Субсидияларды алушылар</w:t>
      </w:r>
    </w:p>
    <w:bookmarkEnd w:id="17"/>
    <w:bookmarkStart w:name="z14" w:id="18"/>
    <w:p>
      <w:pPr>
        <w:spacing w:after="0"/>
        <w:ind w:left="0"/>
        <w:jc w:val="both"/>
      </w:pPr>
      <w:r>
        <w:rPr>
          <w:rFonts w:ascii="Times New Roman"/>
          <w:b w:val="false"/>
          <w:i w:val="false"/>
          <w:color w:val="000000"/>
          <w:sz w:val="28"/>
        </w:rPr>
        <w:t>
      8. Субсидиялар:</w:t>
      </w:r>
    </w:p>
    <w:bookmarkEnd w:id="18"/>
    <w:p>
      <w:pPr>
        <w:spacing w:after="0"/>
        <w:ind w:left="0"/>
        <w:jc w:val="both"/>
      </w:pPr>
      <w:r>
        <w:rPr>
          <w:rFonts w:ascii="Times New Roman"/>
          <w:b w:val="false"/>
          <w:i w:val="false"/>
          <w:color w:val="000000"/>
          <w:sz w:val="28"/>
        </w:rPr>
        <w:t>
      1) мақта өңдейтін ұйымдарға тапсырған кезде шитті мақта сапасының сараптамасы бойынша көрсетілетін қызметтерді жеткізушілердің;</w:t>
      </w:r>
    </w:p>
    <w:p>
      <w:pPr>
        <w:spacing w:after="0"/>
        <w:ind w:left="0"/>
        <w:jc w:val="both"/>
      </w:pPr>
      <w:r>
        <w:rPr>
          <w:rFonts w:ascii="Times New Roman"/>
          <w:b w:val="false"/>
          <w:i w:val="false"/>
          <w:color w:val="000000"/>
          <w:sz w:val="28"/>
        </w:rPr>
        <w:t>
      2) мақта талшығы сапасының сараптамасы бойынша көрсетілетін қызметтерді жеткізушілердің шығындары құнын толықтай өтеуге арналады.</w:t>
      </w:r>
    </w:p>
    <w:bookmarkStart w:name="z15" w:id="19"/>
    <w:p>
      <w:pPr>
        <w:spacing w:after="0"/>
        <w:ind w:left="0"/>
        <w:jc w:val="left"/>
      </w:pPr>
      <w:r>
        <w:rPr>
          <w:rFonts w:ascii="Times New Roman"/>
          <w:b/>
          <w:i w:val="false"/>
          <w:color w:val="000000"/>
        </w:rPr>
        <w:t xml:space="preserve"> 3. Субсидияларды алу шарттары</w:t>
      </w:r>
    </w:p>
    <w:bookmarkEnd w:id="19"/>
    <w:bookmarkStart w:name="z16" w:id="20"/>
    <w:p>
      <w:pPr>
        <w:spacing w:after="0"/>
        <w:ind w:left="0"/>
        <w:jc w:val="both"/>
      </w:pPr>
      <w:r>
        <w:rPr>
          <w:rFonts w:ascii="Times New Roman"/>
          <w:b w:val="false"/>
          <w:i w:val="false"/>
          <w:color w:val="000000"/>
          <w:sz w:val="28"/>
        </w:rPr>
        <w:t>
      9. Осы Қағидалардың 8-тармағының 1) және 2) тармақшаларында көрсетілген субсидиялар мынадай шарттар сақталған жағдайда төленеді:</w:t>
      </w:r>
    </w:p>
    <w:bookmarkEnd w:id="20"/>
    <w:bookmarkStart w:name="z43" w:id="21"/>
    <w:p>
      <w:pPr>
        <w:spacing w:after="0"/>
        <w:ind w:left="0"/>
        <w:jc w:val="both"/>
      </w:pPr>
      <w:r>
        <w:rPr>
          <w:rFonts w:ascii="Times New Roman"/>
          <w:b w:val="false"/>
          <w:i w:val="false"/>
          <w:color w:val="000000"/>
          <w:sz w:val="28"/>
        </w:rPr>
        <w:t xml:space="preserve">
      1) "Мақта саласын дамыту туралы" 2007 жылғы 21 шілдедегі Қазақстан Республикасы Заңының 7-бабының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18)-тармақшаларына</w:t>
      </w:r>
      <w:r>
        <w:rPr>
          <w:rFonts w:ascii="Times New Roman"/>
          <w:b w:val="false"/>
          <w:i w:val="false"/>
          <w:color w:val="000000"/>
          <w:sz w:val="28"/>
        </w:rPr>
        <w:t xml:space="preserve"> сәйкес бекітілген Шитті мақтаның сапасына сараптама жүргізу және шитті мақтаның сапасы туралы куәлікті беру қағидалары;</w:t>
      </w:r>
    </w:p>
    <w:bookmarkEnd w:id="21"/>
    <w:bookmarkStart w:name="z44" w:id="22"/>
    <w:p>
      <w:pPr>
        <w:spacing w:after="0"/>
        <w:ind w:left="0"/>
        <w:jc w:val="both"/>
      </w:pPr>
      <w:r>
        <w:rPr>
          <w:rFonts w:ascii="Times New Roman"/>
          <w:b w:val="false"/>
          <w:i w:val="false"/>
          <w:color w:val="000000"/>
          <w:sz w:val="28"/>
        </w:rPr>
        <w:t xml:space="preserve">
      2) Шитті мақта сапасының сараптамасы бойынша көрсетілетін қызметтерді жеткізушінің және мақта талшығы сапасының сараптамасы бойынша көрсетілетін қызметтерді жеткізушінің Мемлекеттік корпорацияға: </w:t>
      </w:r>
    </w:p>
    <w:bookmarkEnd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қызметтердің жиынтық тізілімін;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шитті мақтаның сапасы туралы берілген куәліктер немесе мақта талшығы сапасының паспорттары бойынша жиынтық актіні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қызметтер үшін субсидиялар алуға өтінім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12.04.2017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3"/>
    <w:p>
      <w:pPr>
        <w:spacing w:after="0"/>
        <w:ind w:left="0"/>
        <w:jc w:val="left"/>
      </w:pPr>
      <w:r>
        <w:rPr>
          <w:rFonts w:ascii="Times New Roman"/>
          <w:b/>
          <w:i w:val="false"/>
          <w:color w:val="000000"/>
        </w:rPr>
        <w:t xml:space="preserve"> 4. Субсидияларды есептеу тәртібі</w:t>
      </w:r>
    </w:p>
    <w:bookmarkEnd w:id="23"/>
    <w:bookmarkStart w:name="z18" w:id="24"/>
    <w:p>
      <w:pPr>
        <w:spacing w:after="0"/>
        <w:ind w:left="0"/>
        <w:jc w:val="both"/>
      </w:pPr>
      <w:r>
        <w:rPr>
          <w:rFonts w:ascii="Times New Roman"/>
          <w:b w:val="false"/>
          <w:i w:val="false"/>
          <w:color w:val="000000"/>
          <w:sz w:val="28"/>
        </w:rPr>
        <w:t xml:space="preserve">
      10. Шитті мақта мен мақта талшығының сапасы сараптамасының құнын толықтай өтеуге арналған субсидиялар шитті мақта сынамаларының (мақта талшығы бумасының) санын шитті мақта (мақта талшығы) сапасы сараптамасының бір сынамасы құнына көбейту жолымен есептеледі. </w:t>
      </w:r>
    </w:p>
    <w:bookmarkEnd w:id="24"/>
    <w:bookmarkStart w:name="z19" w:id="25"/>
    <w:p>
      <w:pPr>
        <w:spacing w:after="0"/>
        <w:ind w:left="0"/>
        <w:jc w:val="left"/>
      </w:pPr>
      <w:r>
        <w:rPr>
          <w:rFonts w:ascii="Times New Roman"/>
          <w:b/>
          <w:i w:val="false"/>
          <w:color w:val="000000"/>
        </w:rPr>
        <w:t xml:space="preserve"> 5. Субсидиялар төлеудің тәртібі</w:t>
      </w:r>
    </w:p>
    <w:bookmarkEnd w:id="25"/>
    <w:bookmarkStart w:name="z20" w:id="26"/>
    <w:p>
      <w:pPr>
        <w:spacing w:after="0"/>
        <w:ind w:left="0"/>
        <w:jc w:val="both"/>
      </w:pPr>
      <w:r>
        <w:rPr>
          <w:rFonts w:ascii="Times New Roman"/>
          <w:b w:val="false"/>
          <w:i w:val="false"/>
          <w:color w:val="000000"/>
          <w:sz w:val="28"/>
        </w:rPr>
        <w:t>
      11. Бөлім жыл сайын жиырмасыншы мамырға дейін аудан (қала) әкімдігінің интернет-ресурсында және бұқаралық ақпарат құралдарында субсидиялар алуға құжаттарды қабылдау мерзімін көрсетіп, Мемлекеттік корпорацияның субсидиялау бағдарламасына қатысуға арналған өтінімдерді қабылдауды бастағаны, Комиссияның жұмыс тәртібі туралы хабарландыру жариялауды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12.04.2017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11-1. Мемлекеттік корпорацияның жұмыскері шитті мақта мен мақта талшығы сапасының сараптамасы бойынша көрсетілетін қызметтерді жеткізушілерден осы Қағидалардың 9-тармағымен көзделген талаптарға сәйкес өтінім мен құжаттарды қабылдайды және оларды Бөлімге Комиссияның қарауына қолма-қол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11-1-тармақпен толықтырылды – ҚР Премьер-Министрінің орынбасары – ҚР Ауыл шаруашылығы министрінің 12.04.2017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xml:space="preserve">
      12. Комиссия өтінімдерді қабылдағаннан кейін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субсидияны алушылардың тізбесін (бұдан әрі – Аудан (қала) бойынша тізбе) қалыптастырады және оны аудан (қала) әкімдігіне бекітуге жіберді.</w:t>
      </w:r>
    </w:p>
    <w:bookmarkEnd w:id="28"/>
    <w:bookmarkStart w:name="z46" w:id="29"/>
    <w:p>
      <w:pPr>
        <w:spacing w:after="0"/>
        <w:ind w:left="0"/>
        <w:jc w:val="both"/>
      </w:pPr>
      <w:r>
        <w:rPr>
          <w:rFonts w:ascii="Times New Roman"/>
          <w:b w:val="false"/>
          <w:i w:val="false"/>
          <w:color w:val="000000"/>
          <w:sz w:val="28"/>
        </w:rPr>
        <w:t>
      13. Аудан (қала) әкімдігі Аудан (қала) бойынша тізбені Бөлімнен алғаннан кейін, оны екі жұмыс күні ішінде бекітеді.</w:t>
      </w:r>
    </w:p>
    <w:bookmarkEnd w:id="29"/>
    <w:bookmarkStart w:name="z47" w:id="30"/>
    <w:p>
      <w:pPr>
        <w:spacing w:after="0"/>
        <w:ind w:left="0"/>
        <w:jc w:val="both"/>
      </w:pPr>
      <w:r>
        <w:rPr>
          <w:rFonts w:ascii="Times New Roman"/>
          <w:b w:val="false"/>
          <w:i w:val="false"/>
          <w:color w:val="000000"/>
          <w:sz w:val="28"/>
        </w:rPr>
        <w:t>
      14. Бөлім Аудан (қала) бойынша тізбе бекітілгеннен кейін, оны үш жұмыс күні ішінде Оңтүстік Қазақстан облысының Ауыл шаруашылығы басқармасына береді.</w:t>
      </w:r>
    </w:p>
    <w:bookmarkEnd w:id="30"/>
    <w:bookmarkStart w:name="z48" w:id="31"/>
    <w:p>
      <w:pPr>
        <w:spacing w:after="0"/>
        <w:ind w:left="0"/>
        <w:jc w:val="both"/>
      </w:pPr>
      <w:r>
        <w:rPr>
          <w:rFonts w:ascii="Times New Roman"/>
          <w:b w:val="false"/>
          <w:i w:val="false"/>
          <w:color w:val="000000"/>
          <w:sz w:val="28"/>
        </w:rPr>
        <w:t>
      15. Оңтүстік Қазақстан облысының Ауыл шаруашылығы басқармасы Аудан (қала) бойынша тізбе келіп түскеннен кейін үш жұмыс күні ішінде мынадай сабақтас іс қимылдарды жүзеге асырады:</w:t>
      </w:r>
    </w:p>
    <w:bookmarkEnd w:id="31"/>
    <w:bookmarkStart w:name="z49" w:id="32"/>
    <w:p>
      <w:pPr>
        <w:spacing w:after="0"/>
        <w:ind w:left="0"/>
        <w:jc w:val="both"/>
      </w:pPr>
      <w:r>
        <w:rPr>
          <w:rFonts w:ascii="Times New Roman"/>
          <w:b w:val="false"/>
          <w:i w:val="false"/>
          <w:color w:val="000000"/>
          <w:sz w:val="28"/>
        </w:rPr>
        <w:t xml:space="preserve">
      1) субсидиялар төлеу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шитті мақта мен мақта талшығы сапасының сараптамасы бойынша көрсетілген қызыметтердің жиынтық актісін жасайды және бекітеді;</w:t>
      </w:r>
    </w:p>
    <w:bookmarkEnd w:id="32"/>
    <w:bookmarkStart w:name="z50" w:id="3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субсидиялар төлеуге арналған жиынтық ведомості қалыптастырады және бекітеді.</w:t>
      </w:r>
    </w:p>
    <w:bookmarkEnd w:id="33"/>
    <w:bookmarkStart w:name="z51" w:id="34"/>
    <w:p>
      <w:pPr>
        <w:spacing w:after="0"/>
        <w:ind w:left="0"/>
        <w:jc w:val="both"/>
      </w:pPr>
      <w:r>
        <w:rPr>
          <w:rFonts w:ascii="Times New Roman"/>
          <w:b w:val="false"/>
          <w:i w:val="false"/>
          <w:color w:val="000000"/>
          <w:sz w:val="28"/>
        </w:rPr>
        <w:t>
      16. Оңтүстік Қазақстан облысының Ауыл шаруашылығы басқармасы тиісті жиынтық ведомості бекіткеннен кейін үш жұмыс күні ішінде төлемдер бойынша қаржыландырудың жеке жоспарына сәйкес қазынашылықтың аумақтық бөлімшесіне қағаз жеткізгіште берген кезде екі данада төлем шоттары тізілімін және төлем шотын ұсынады, ал төлем шотын "Қазынашылық-клиент" ақпараттық жүйесі бойынша өткізген кезде төлем шоттары тізілімі ұсынылмайды.</w:t>
      </w:r>
    </w:p>
    <w:bookmarkEnd w:id="34"/>
    <w:p>
      <w:pPr>
        <w:spacing w:after="0"/>
        <w:ind w:left="0"/>
        <w:jc w:val="both"/>
      </w:pPr>
      <w:r>
        <w:rPr>
          <w:rFonts w:ascii="Times New Roman"/>
          <w:b w:val="false"/>
          <w:i w:val="false"/>
          <w:color w:val="000000"/>
          <w:sz w:val="28"/>
        </w:rPr>
        <w:t>
      Оңтүстік Қазақстан облысының Ауыл шаруашылығы басқармасы бір мезгілде осы Қағидаларға 6-1-қосымшаға сәйкес нысан бойынша субсидиялар алуға өтінімнің қарастырылу нәтижелері туралы хабарламаны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12.04.2017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17. Келіспеушіліктер туындаған жағдайда мақта талшығының иесі өз қаражаты есебінен басқа сараптамалық ұйымда мақта талшығына қайта сараптама жасатуды іске асырады.</w:t>
      </w:r>
    </w:p>
    <w:bookmarkEnd w:id="35"/>
    <w:bookmarkStart w:name="z21" w:id="36"/>
    <w:p>
      <w:pPr>
        <w:spacing w:after="0"/>
        <w:ind w:left="0"/>
        <w:jc w:val="left"/>
      </w:pPr>
      <w:r>
        <w:rPr>
          <w:rFonts w:ascii="Times New Roman"/>
          <w:b/>
          <w:i w:val="false"/>
          <w:color w:val="000000"/>
        </w:rPr>
        <w:t xml:space="preserve"> 6. Субсидиялау жөніндегі есептілік</w:t>
      </w:r>
    </w:p>
    <w:bookmarkEnd w:id="36"/>
    <w:bookmarkStart w:name="z22" w:id="37"/>
    <w:p>
      <w:pPr>
        <w:spacing w:after="0"/>
        <w:ind w:left="0"/>
        <w:jc w:val="both"/>
      </w:pPr>
      <w:r>
        <w:rPr>
          <w:rFonts w:ascii="Times New Roman"/>
          <w:b w:val="false"/>
          <w:i w:val="false"/>
          <w:color w:val="000000"/>
          <w:sz w:val="28"/>
        </w:rPr>
        <w:t>
      18. Оңтүстік Қазақстан облысының Ауыл шаруашылығы басқармасы агроөнеркәсіптік кешенді дамыту саласындағы уәкілетті органға шитті мақта мен мақта талшығы сапасының сараптамасына берілген субсидиялар туралы жиынтық ақпаратты бірінші жартыжылдықтың қорытындысы бойынша он бесінші шілдеден кешіктірмей, ал жылдың қорытындысы бойынша есепті жылдан кейінгі жылдың оныншы қаңтарынан кешіктірмей береді.</w:t>
      </w:r>
    </w:p>
    <w:bookmarkEnd w:id="37"/>
    <w:p>
      <w:pPr>
        <w:spacing w:after="0"/>
        <w:ind w:left="0"/>
        <w:jc w:val="both"/>
      </w:pPr>
      <w:r>
        <w:rPr>
          <w:rFonts w:ascii="Times New Roman"/>
          <w:b w:val="false"/>
          <w:i w:val="false"/>
          <w:color w:val="000000"/>
          <w:sz w:val="28"/>
        </w:rPr>
        <w:t xml:space="preserve">
      Шитті мақта мен мақта талшығы сапасының сараптамасына берілген субсидиялар туралы жиынтық ақпарат Оңтүстік Қазақстан облысы әкімдігінің интернет-ресурсында осы Қағдиларға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жылына бір рет, есепті жылдан кейінгі жылдың он бесінші қаңтарынан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ҚР Ауыл шаруашылығы министрінің 12.04.2017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w:t>
            </w:r>
            <w:r>
              <w:br/>
            </w:r>
            <w:r>
              <w:rPr>
                <w:rFonts w:ascii="Times New Roman"/>
                <w:b w:val="false"/>
                <w:i w:val="false"/>
                <w:color w:val="000000"/>
                <w:sz w:val="20"/>
              </w:rPr>
              <w:t>жұмсалған шығындардың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12.04.2017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 кезеңіндегі шитті мақта мен мақта талшығы сапасының</w:t>
      </w:r>
      <w:r>
        <w:br/>
      </w:r>
      <w:r>
        <w:rPr>
          <w:rFonts w:ascii="Times New Roman"/>
          <w:b/>
          <w:i w:val="false"/>
          <w:color w:val="000000"/>
        </w:rPr>
        <w:t>сараптамасы бойынша көрсетілген қызметтер үшін субсидиялар алуға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қызметтерді жеткізушінің атауы)</w:t>
      </w:r>
    </w:p>
    <w:p>
      <w:pPr>
        <w:spacing w:after="0"/>
        <w:ind w:left="0"/>
        <w:jc w:val="both"/>
      </w:pPr>
      <w:r>
        <w:rPr>
          <w:rFonts w:ascii="Times New Roman"/>
          <w:b w:val="false"/>
          <w:i w:val="false"/>
          <w:color w:val="000000"/>
          <w:sz w:val="28"/>
        </w:rPr>
        <w:t>
      атынан басшысы 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___________ мақта сапасының сараптамасы бойынша көрсетілген қызметтер үшін</w:t>
      </w:r>
    </w:p>
    <w:p>
      <w:pPr>
        <w:spacing w:after="0"/>
        <w:ind w:left="0"/>
        <w:jc w:val="both"/>
      </w:pPr>
      <w:r>
        <w:rPr>
          <w:rFonts w:ascii="Times New Roman"/>
          <w:b w:val="false"/>
          <w:i w:val="false"/>
          <w:color w:val="000000"/>
          <w:sz w:val="28"/>
        </w:rPr>
        <w:t>
      субсидиялар төлеуді сұрайды.</w:t>
      </w:r>
    </w:p>
    <w:p>
      <w:pPr>
        <w:spacing w:after="0"/>
        <w:ind w:left="0"/>
        <w:jc w:val="both"/>
      </w:pPr>
      <w:r>
        <w:rPr>
          <w:rFonts w:ascii="Times New Roman"/>
          <w:b w:val="false"/>
          <w:i w:val="false"/>
          <w:color w:val="000000"/>
          <w:sz w:val="28"/>
        </w:rPr>
        <w:t>
      Ұсынылған ақпараттың шынайылығын растаймын және шынайы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жауапты болатыным</w:t>
      </w:r>
    </w:p>
    <w:p>
      <w:pPr>
        <w:spacing w:after="0"/>
        <w:ind w:left="0"/>
        <w:jc w:val="both"/>
      </w:pPr>
      <w:r>
        <w:rPr>
          <w:rFonts w:ascii="Times New Roman"/>
          <w:b w:val="false"/>
          <w:i w:val="false"/>
          <w:color w:val="000000"/>
          <w:sz w:val="28"/>
        </w:rPr>
        <w:t>
      туралы хабардармын.</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Бас бухгалтер 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________________ 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xml:space="preserve">
      "_____" _______________ 20__ жыл </w:t>
      </w:r>
    </w:p>
    <w:p>
      <w:pPr>
        <w:spacing w:after="0"/>
        <w:ind w:left="0"/>
        <w:jc w:val="both"/>
      </w:pPr>
      <w:r>
        <w:rPr>
          <w:rFonts w:ascii="Times New Roman"/>
          <w:b w:val="false"/>
          <w:i w:val="false"/>
          <w:color w:val="000000"/>
          <w:sz w:val="28"/>
        </w:rPr>
        <w:t>
      Өтiнiм 20 __ жылғы "___"__________________________ қарауға қабылданды.</w:t>
      </w:r>
    </w:p>
    <w:p>
      <w:pPr>
        <w:spacing w:after="0"/>
        <w:ind w:left="0"/>
        <w:jc w:val="both"/>
      </w:pPr>
      <w:r>
        <w:rPr>
          <w:rFonts w:ascii="Times New Roman"/>
          <w:b w:val="false"/>
          <w:i w:val="false"/>
          <w:color w:val="000000"/>
          <w:sz w:val="28"/>
        </w:rPr>
        <w:t>
      ________________________________ облысы ______________________________ауданының</w:t>
      </w:r>
    </w:p>
    <w:p>
      <w:pPr>
        <w:spacing w:after="0"/>
        <w:ind w:left="0"/>
        <w:jc w:val="both"/>
      </w:pPr>
      <w:r>
        <w:rPr>
          <w:rFonts w:ascii="Times New Roman"/>
          <w:b w:val="false"/>
          <w:i w:val="false"/>
          <w:color w:val="000000"/>
          <w:sz w:val="28"/>
        </w:rPr>
        <w:t>
      ауыл шаруашылығы бөлімінің басшысы ____________ 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 жұмсалған</w:t>
            </w:r>
            <w:r>
              <w:br/>
            </w:r>
            <w:r>
              <w:rPr>
                <w:rFonts w:ascii="Times New Roman"/>
                <w:b w:val="false"/>
                <w:i w:val="false"/>
                <w:color w:val="000000"/>
                <w:sz w:val="20"/>
              </w:rPr>
              <w:t>шығындардың құнын субсидиялау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___________кезеңіндегі шитті мақта мен мақта талшығы сапасының</w:t>
      </w:r>
      <w:r>
        <w:br/>
      </w:r>
      <w:r>
        <w:rPr>
          <w:rFonts w:ascii="Times New Roman"/>
          <w:b/>
          <w:i w:val="false"/>
          <w:color w:val="000000"/>
        </w:rPr>
        <w:t>сараптамалары бойынша көрсетілген қызметтердің</w:t>
      </w:r>
      <w:r>
        <w:br/>
      </w:r>
      <w:r>
        <w:rPr>
          <w:rFonts w:ascii="Times New Roman"/>
          <w:b/>
          <w:i w:val="false"/>
          <w:color w:val="000000"/>
        </w:rPr>
        <w:t>№ ____жиынтық тізілімі</w:t>
      </w:r>
    </w:p>
    <w:p>
      <w:pPr>
        <w:spacing w:after="0"/>
        <w:ind w:left="0"/>
        <w:jc w:val="both"/>
      </w:pPr>
      <w:r>
        <w:rPr>
          <w:rFonts w:ascii="Times New Roman"/>
          <w:b w:val="false"/>
          <w:i w:val="false"/>
          <w:color w:val="000000"/>
          <w:sz w:val="28"/>
        </w:rPr>
        <w:t>
      шитті мақта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171"/>
        <w:gridCol w:w="2606"/>
        <w:gridCol w:w="2560"/>
        <w:gridCol w:w="2560"/>
        <w:gridCol w:w="178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ұйымы/мақта қабылдау пункті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көрсетілген қызметтер, сынамалар саны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 теңге</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654"/>
        <w:gridCol w:w="1985"/>
        <w:gridCol w:w="3031"/>
        <w:gridCol w:w="1848"/>
        <w:gridCol w:w="1950"/>
        <w:gridCol w:w="1360"/>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өңдеу ұйымы/мақта қабылдау пункті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сынамаларының (буманың) саны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Буманың (сынаманың) нөмірі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жауапты болатыным туралы хабардармын.</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Бас бухгалтер________________________________________________________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 __________20 ___жыл</w:t>
      </w:r>
    </w:p>
    <w:p>
      <w:pPr>
        <w:spacing w:after="0"/>
        <w:ind w:left="0"/>
        <w:jc w:val="both"/>
      </w:pPr>
      <w:r>
        <w:rPr>
          <w:rFonts w:ascii="Times New Roman"/>
          <w:b w:val="false"/>
          <w:i w:val="false"/>
          <w:color w:val="000000"/>
          <w:sz w:val="28"/>
        </w:rPr>
        <w:t>
      _________________________________________________мақта өңдеу ұйымының</w:t>
      </w:r>
    </w:p>
    <w:p>
      <w:pPr>
        <w:spacing w:after="0"/>
        <w:ind w:left="0"/>
        <w:jc w:val="both"/>
      </w:pPr>
      <w:r>
        <w:rPr>
          <w:rFonts w:ascii="Times New Roman"/>
          <w:b w:val="false"/>
          <w:i w:val="false"/>
          <w:color w:val="000000"/>
          <w:sz w:val="28"/>
        </w:rPr>
        <w:t>
      (мақта өңдеу ұйымының атауы)</w:t>
      </w:r>
    </w:p>
    <w:p>
      <w:pPr>
        <w:spacing w:after="0"/>
        <w:ind w:left="0"/>
        <w:jc w:val="both"/>
      </w:pPr>
      <w:r>
        <w:rPr>
          <w:rFonts w:ascii="Times New Roman"/>
          <w:b w:val="false"/>
          <w:i w:val="false"/>
          <w:color w:val="000000"/>
          <w:sz w:val="28"/>
        </w:rPr>
        <w:t>
      басшысы 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 __________20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 жұмсалған</w:t>
            </w:r>
            <w:r>
              <w:br/>
            </w:r>
            <w:r>
              <w:rPr>
                <w:rFonts w:ascii="Times New Roman"/>
                <w:b w:val="false"/>
                <w:i w:val="false"/>
                <w:color w:val="000000"/>
                <w:sz w:val="20"/>
              </w:rPr>
              <w:t>шығындардың құнын субсидиялау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________кезеңіндегі берілген шитті мақтаның сапасы туралы</w:t>
      </w:r>
      <w:r>
        <w:br/>
      </w:r>
      <w:r>
        <w:rPr>
          <w:rFonts w:ascii="Times New Roman"/>
          <w:b/>
          <w:i w:val="false"/>
          <w:color w:val="000000"/>
        </w:rPr>
        <w:t>куәліктер немесе мақта талшығы сапасының паспорттары бойынша</w:t>
      </w:r>
      <w:r>
        <w:br/>
      </w:r>
      <w:r>
        <w:rPr>
          <w:rFonts w:ascii="Times New Roman"/>
          <w:b/>
          <w:i w:val="false"/>
          <w:color w:val="000000"/>
        </w:rPr>
        <w:t>№ _____ жиынтық акт</w:t>
      </w:r>
    </w:p>
    <w:p>
      <w:pPr>
        <w:spacing w:after="0"/>
        <w:ind w:left="0"/>
        <w:jc w:val="both"/>
      </w:pPr>
      <w:r>
        <w:rPr>
          <w:rFonts w:ascii="Times New Roman"/>
          <w:b w:val="false"/>
          <w:i w:val="false"/>
          <w:color w:val="000000"/>
          <w:sz w:val="28"/>
        </w:rPr>
        <w:t>
      шитті мақта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694"/>
        <w:gridCol w:w="9033"/>
        <w:gridCol w:w="1090"/>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куәліктері</w:t>
            </w:r>
          </w:p>
          <w:p>
            <w:pPr>
              <w:spacing w:after="20"/>
              <w:ind w:left="20"/>
              <w:jc w:val="both"/>
            </w:pPr>
            <w:r>
              <w:rPr>
                <w:rFonts w:ascii="Times New Roman"/>
                <w:b w:val="false"/>
                <w:i w:val="false"/>
                <w:color w:val="000000"/>
                <w:sz w:val="20"/>
              </w:rPr>
              <w:t>
№ ______-ден ______ дейін</w:t>
            </w:r>
          </w:p>
          <w:p>
            <w:pPr>
              <w:spacing w:after="20"/>
              <w:ind w:left="20"/>
              <w:jc w:val="both"/>
            </w:pPr>
            <w:r>
              <w:rPr>
                <w:rFonts w:ascii="Times New Roman"/>
                <w:b w:val="false"/>
                <w:i w:val="false"/>
                <w:color w:val="000000"/>
                <w:sz w:val="20"/>
              </w:rPr>
              <w:t>
және күні ______ ден _____ дейін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Куәліктердің жалпы саны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615"/>
        <w:gridCol w:w="9186"/>
        <w:gridCol w:w="1039"/>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алушының атауы</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паспорттары</w:t>
            </w:r>
          </w:p>
          <w:p>
            <w:pPr>
              <w:spacing w:after="20"/>
              <w:ind w:left="20"/>
              <w:jc w:val="both"/>
            </w:pPr>
            <w:r>
              <w:rPr>
                <w:rFonts w:ascii="Times New Roman"/>
                <w:b w:val="false"/>
                <w:i w:val="false"/>
                <w:color w:val="000000"/>
                <w:sz w:val="20"/>
              </w:rPr>
              <w:t>
№ ______-ден _______ дейін</w:t>
            </w:r>
          </w:p>
          <w:p>
            <w:pPr>
              <w:spacing w:after="20"/>
              <w:ind w:left="20"/>
              <w:jc w:val="both"/>
            </w:pPr>
            <w:r>
              <w:rPr>
                <w:rFonts w:ascii="Times New Roman"/>
                <w:b w:val="false"/>
                <w:i w:val="false"/>
                <w:color w:val="000000"/>
                <w:sz w:val="20"/>
              </w:rPr>
              <w:t>
және күні _______ ден _____ дейін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Паспорттардың жалпы саны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жауапты болатыным туралы хабардармын.</w:t>
      </w:r>
    </w:p>
    <w:p>
      <w:pPr>
        <w:spacing w:after="0"/>
        <w:ind w:left="0"/>
        <w:jc w:val="both"/>
      </w:pPr>
      <w:r>
        <w:rPr>
          <w:rFonts w:ascii="Times New Roman"/>
          <w:b w:val="false"/>
          <w:i w:val="false"/>
          <w:color w:val="000000"/>
          <w:sz w:val="28"/>
        </w:rPr>
        <w:t>
      Басшы________________________________________________________________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Бас бухгалтер________________________________________________________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Зертхана меңгерушісі 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 __________20 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 жұмсалған</w:t>
            </w:r>
            <w:r>
              <w:br/>
            </w:r>
            <w:r>
              <w:rPr>
                <w:rFonts w:ascii="Times New Roman"/>
                <w:b w:val="false"/>
                <w:i w:val="false"/>
                <w:color w:val="000000"/>
                <w:sz w:val="20"/>
              </w:rPr>
              <w:t>шығындардың құнын субсидиялау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Оңтүстік Қазақстан облысы   </w:t>
      </w:r>
    </w:p>
    <w:p>
      <w:pPr>
        <w:spacing w:after="0"/>
        <w:ind w:left="0"/>
        <w:jc w:val="both"/>
      </w:pPr>
      <w:r>
        <w:rPr>
          <w:rFonts w:ascii="Times New Roman"/>
          <w:b w:val="false"/>
          <w:i w:val="false"/>
          <w:color w:val="000000"/>
          <w:sz w:val="28"/>
        </w:rPr>
        <w:t>
      __________ауданының (қаласының)</w:t>
      </w:r>
    </w:p>
    <w:p>
      <w:pPr>
        <w:spacing w:after="0"/>
        <w:ind w:left="0"/>
        <w:jc w:val="both"/>
      </w:pPr>
      <w:r>
        <w:rPr>
          <w:rFonts w:ascii="Times New Roman"/>
          <w:b w:val="false"/>
          <w:i w:val="false"/>
          <w:color w:val="000000"/>
          <w:sz w:val="28"/>
        </w:rPr>
        <w:t>
      әкімі__________________________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xml:space="preserve">
      құжатта бар болса), қолы, мөр) </w:t>
      </w:r>
    </w:p>
    <w:p>
      <w:pPr>
        <w:spacing w:after="0"/>
        <w:ind w:left="0"/>
        <w:jc w:val="both"/>
      </w:pPr>
      <w:r>
        <w:rPr>
          <w:rFonts w:ascii="Times New Roman"/>
          <w:b w:val="false"/>
          <w:i w:val="false"/>
          <w:color w:val="000000"/>
          <w:sz w:val="28"/>
        </w:rPr>
        <w:t>
      20___ жылғы "___" _____________</w:t>
      </w:r>
    </w:p>
    <w:p>
      <w:pPr>
        <w:spacing w:after="0"/>
        <w:ind w:left="0"/>
        <w:jc w:val="left"/>
      </w:pPr>
      <w:r>
        <w:rPr>
          <w:rFonts w:ascii="Times New Roman"/>
          <w:b/>
          <w:i w:val="false"/>
          <w:color w:val="000000"/>
        </w:rPr>
        <w:t xml:space="preserve"> _____________кезеңіндегі_____________ ауданы (қаласы) бойынша</w:t>
      </w:r>
      <w:r>
        <w:br/>
      </w:r>
      <w:r>
        <w:rPr>
          <w:rFonts w:ascii="Times New Roman"/>
          <w:b/>
          <w:i w:val="false"/>
          <w:color w:val="000000"/>
        </w:rPr>
        <w:t>субсидиялар алушылардың тізбесі</w:t>
      </w:r>
    </w:p>
    <w:p>
      <w:pPr>
        <w:spacing w:after="0"/>
        <w:ind w:left="0"/>
        <w:jc w:val="both"/>
      </w:pPr>
      <w:r>
        <w:rPr>
          <w:rFonts w:ascii="Times New Roman"/>
          <w:b w:val="false"/>
          <w:i w:val="false"/>
          <w:color w:val="000000"/>
          <w:sz w:val="28"/>
        </w:rPr>
        <w:t>
      шитті мақта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357"/>
        <w:gridCol w:w="3383"/>
        <w:gridCol w:w="3383"/>
        <w:gridCol w:w="2359"/>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жеткізушінің атауы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 саны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 бірлігіне баға, теңге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сома, теңге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045"/>
        <w:gridCol w:w="4563"/>
        <w:gridCol w:w="2936"/>
        <w:gridCol w:w="204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жеткізушінің атауы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 (бума) саны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 бірлігіне баға, теңге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сома, теңге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жауапты болатыным туралы хабардармын.</w:t>
      </w:r>
    </w:p>
    <w:p>
      <w:pPr>
        <w:spacing w:after="0"/>
        <w:ind w:left="0"/>
        <w:jc w:val="both"/>
      </w:pPr>
      <w:r>
        <w:rPr>
          <w:rFonts w:ascii="Times New Roman"/>
          <w:b w:val="false"/>
          <w:i w:val="false"/>
          <w:color w:val="000000"/>
          <w:sz w:val="28"/>
        </w:rPr>
        <w:t>
      Ведомствоаралық комиссияның төрағасы 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Ведомствоаралық комиссияның мүшелері_________________________________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 жұмсалған</w:t>
            </w:r>
            <w:r>
              <w:br/>
            </w:r>
            <w:r>
              <w:rPr>
                <w:rFonts w:ascii="Times New Roman"/>
                <w:b w:val="false"/>
                <w:i w:val="false"/>
                <w:color w:val="000000"/>
                <w:sz w:val="20"/>
              </w:rPr>
              <w:t>шығындардың құнын субсидиялау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Оңтүстік Қазақстан облысы   </w:t>
      </w:r>
    </w:p>
    <w:p>
      <w:pPr>
        <w:spacing w:after="0"/>
        <w:ind w:left="0"/>
        <w:jc w:val="both"/>
      </w:pPr>
      <w:r>
        <w:rPr>
          <w:rFonts w:ascii="Times New Roman"/>
          <w:b w:val="false"/>
          <w:i w:val="false"/>
          <w:color w:val="000000"/>
          <w:sz w:val="28"/>
        </w:rPr>
        <w:t>
      __________ауданының (қаласының)</w:t>
      </w:r>
    </w:p>
    <w:p>
      <w:pPr>
        <w:spacing w:after="0"/>
        <w:ind w:left="0"/>
        <w:jc w:val="both"/>
      </w:pPr>
      <w:r>
        <w:rPr>
          <w:rFonts w:ascii="Times New Roman"/>
          <w:b w:val="false"/>
          <w:i w:val="false"/>
          <w:color w:val="000000"/>
          <w:sz w:val="28"/>
        </w:rPr>
        <w:t>
      әкімі__________________________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(жеке басын куәландыратын   </w:t>
      </w:r>
    </w:p>
    <w:p>
      <w:pPr>
        <w:spacing w:after="0"/>
        <w:ind w:left="0"/>
        <w:jc w:val="both"/>
      </w:pPr>
      <w:r>
        <w:rPr>
          <w:rFonts w:ascii="Times New Roman"/>
          <w:b w:val="false"/>
          <w:i w:val="false"/>
          <w:color w:val="000000"/>
          <w:sz w:val="28"/>
        </w:rPr>
        <w:t>
      құжатта бар болса), қолы, мөр)</w:t>
      </w:r>
    </w:p>
    <w:p>
      <w:pPr>
        <w:spacing w:after="0"/>
        <w:ind w:left="0"/>
        <w:jc w:val="both"/>
      </w:pPr>
      <w:r>
        <w:rPr>
          <w:rFonts w:ascii="Times New Roman"/>
          <w:b w:val="false"/>
          <w:i w:val="false"/>
          <w:color w:val="000000"/>
          <w:sz w:val="28"/>
        </w:rPr>
        <w:t>
      20___ жылғы "___" _____________</w:t>
      </w:r>
    </w:p>
    <w:p>
      <w:pPr>
        <w:spacing w:after="0"/>
        <w:ind w:left="0"/>
        <w:jc w:val="left"/>
      </w:pPr>
      <w:r>
        <w:rPr>
          <w:rFonts w:ascii="Times New Roman"/>
          <w:b/>
          <w:i w:val="false"/>
          <w:color w:val="000000"/>
        </w:rPr>
        <w:t xml:space="preserve"> ___________кезеңіндегі шитті мақта мен мақта талшығы сапасының</w:t>
      </w:r>
      <w:r>
        <w:br/>
      </w:r>
      <w:r>
        <w:rPr>
          <w:rFonts w:ascii="Times New Roman"/>
          <w:b/>
          <w:i w:val="false"/>
          <w:color w:val="000000"/>
        </w:rPr>
        <w:t>сараптамасы бойынша көрсетілген қызметтердің жиынтық актісі</w:t>
      </w:r>
    </w:p>
    <w:p>
      <w:pPr>
        <w:spacing w:after="0"/>
        <w:ind w:left="0"/>
        <w:jc w:val="both"/>
      </w:pPr>
      <w:r>
        <w:rPr>
          <w:rFonts w:ascii="Times New Roman"/>
          <w:b w:val="false"/>
          <w:i w:val="false"/>
          <w:color w:val="000000"/>
          <w:sz w:val="28"/>
        </w:rPr>
        <w:t>
      шитті мақта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543"/>
        <w:gridCol w:w="1870"/>
        <w:gridCol w:w="2683"/>
        <w:gridCol w:w="2684"/>
        <w:gridCol w:w="1871"/>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(қаланың) атауы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жеткізушінің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көрсетілген қызметтер, сынамалар саны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сома, теңге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269"/>
        <w:gridCol w:w="1668"/>
        <w:gridCol w:w="3721"/>
        <w:gridCol w:w="2394"/>
        <w:gridCol w:w="1669"/>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жеткізушінің атауы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 (бума)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Тиесілі сома, теңге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жауапты болатыным туралы хабардармын.</w:t>
      </w:r>
    </w:p>
    <w:p>
      <w:pPr>
        <w:spacing w:after="0"/>
        <w:ind w:left="0"/>
        <w:jc w:val="both"/>
      </w:pPr>
      <w:r>
        <w:rPr>
          <w:rFonts w:ascii="Times New Roman"/>
          <w:b w:val="false"/>
          <w:i w:val="false"/>
          <w:color w:val="000000"/>
          <w:sz w:val="28"/>
        </w:rPr>
        <w:t>
      Оңтүстік Қазақстан облысы</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_____________________________________</w:t>
      </w:r>
    </w:p>
    <w:p>
      <w:pPr>
        <w:spacing w:after="0"/>
        <w:ind w:left="0"/>
        <w:jc w:val="both"/>
      </w:pPr>
      <w:r>
        <w:rPr>
          <w:rFonts w:ascii="Times New Roman"/>
          <w:b w:val="false"/>
          <w:i w:val="false"/>
          <w:color w:val="000000"/>
          <w:sz w:val="28"/>
        </w:rPr>
        <w:t>
      (әкесінің аты, аты, тегі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 жұмсалған</w:t>
            </w:r>
            <w:r>
              <w:br/>
            </w:r>
            <w:r>
              <w:rPr>
                <w:rFonts w:ascii="Times New Roman"/>
                <w:b w:val="false"/>
                <w:i w:val="false"/>
                <w:color w:val="000000"/>
                <w:sz w:val="20"/>
              </w:rPr>
              <w:t>шығындардың құнын субсидиялау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Оңтүстік Қазақстан облысы   </w:t>
      </w:r>
    </w:p>
    <w:p>
      <w:pPr>
        <w:spacing w:after="0"/>
        <w:ind w:left="0"/>
        <w:jc w:val="both"/>
      </w:pPr>
      <w:r>
        <w:rPr>
          <w:rFonts w:ascii="Times New Roman"/>
          <w:b w:val="false"/>
          <w:i w:val="false"/>
          <w:color w:val="000000"/>
          <w:sz w:val="28"/>
        </w:rPr>
        <w:t>
      __________ауданының (қаласының)</w:t>
      </w:r>
    </w:p>
    <w:p>
      <w:pPr>
        <w:spacing w:after="0"/>
        <w:ind w:left="0"/>
        <w:jc w:val="both"/>
      </w:pPr>
      <w:r>
        <w:rPr>
          <w:rFonts w:ascii="Times New Roman"/>
          <w:b w:val="false"/>
          <w:i w:val="false"/>
          <w:color w:val="000000"/>
          <w:sz w:val="28"/>
        </w:rPr>
        <w:t>
      әкімі__________________________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(жеке басын куәландыратын   </w:t>
      </w:r>
    </w:p>
    <w:p>
      <w:pPr>
        <w:spacing w:after="0"/>
        <w:ind w:left="0"/>
        <w:jc w:val="both"/>
      </w:pPr>
      <w:r>
        <w:rPr>
          <w:rFonts w:ascii="Times New Roman"/>
          <w:b w:val="false"/>
          <w:i w:val="false"/>
          <w:color w:val="000000"/>
          <w:sz w:val="28"/>
        </w:rPr>
        <w:t>
      құжатта бар болса), қолы, мөр)</w:t>
      </w:r>
    </w:p>
    <w:p>
      <w:pPr>
        <w:spacing w:after="0"/>
        <w:ind w:left="0"/>
        <w:jc w:val="both"/>
      </w:pPr>
      <w:r>
        <w:rPr>
          <w:rFonts w:ascii="Times New Roman"/>
          <w:b w:val="false"/>
          <w:i w:val="false"/>
          <w:color w:val="000000"/>
          <w:sz w:val="28"/>
        </w:rPr>
        <w:t>
      20___ жылғы "___" _____________</w:t>
      </w:r>
    </w:p>
    <w:p>
      <w:pPr>
        <w:spacing w:after="0"/>
        <w:ind w:left="0"/>
        <w:jc w:val="left"/>
      </w:pPr>
      <w:r>
        <w:rPr>
          <w:rFonts w:ascii="Times New Roman"/>
          <w:b/>
          <w:i w:val="false"/>
          <w:color w:val="000000"/>
        </w:rPr>
        <w:t xml:space="preserve"> _______________ кезеңіндегі шитті мақта мен мақта талшығы</w:t>
      </w:r>
      <w:r>
        <w:br/>
      </w:r>
      <w:r>
        <w:rPr>
          <w:rFonts w:ascii="Times New Roman"/>
          <w:b/>
          <w:i w:val="false"/>
          <w:color w:val="000000"/>
        </w:rPr>
        <w:t>сапасы сараптамасының құнын мақтаның иелеріне толықтай өтеуге</w:t>
      </w:r>
      <w:r>
        <w:br/>
      </w:r>
      <w:r>
        <w:rPr>
          <w:rFonts w:ascii="Times New Roman"/>
          <w:b/>
          <w:i w:val="false"/>
          <w:color w:val="000000"/>
        </w:rPr>
        <w:t>субсидиялар төлеуге арналған жиынтық ведомость</w:t>
      </w:r>
    </w:p>
    <w:p>
      <w:pPr>
        <w:spacing w:after="0"/>
        <w:ind w:left="0"/>
        <w:jc w:val="both"/>
      </w:pPr>
      <w:r>
        <w:rPr>
          <w:rFonts w:ascii="Times New Roman"/>
          <w:b w:val="false"/>
          <w:i w:val="false"/>
          <w:color w:val="000000"/>
          <w:sz w:val="28"/>
        </w:rPr>
        <w:t>
      шитті мақта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539"/>
        <w:gridCol w:w="503"/>
        <w:gridCol w:w="394"/>
        <w:gridCol w:w="4313"/>
        <w:gridCol w:w="723"/>
        <w:gridCol w:w="942"/>
        <w:gridCol w:w="723"/>
        <w:gridCol w:w="723"/>
        <w:gridCol w:w="3266"/>
      </w:tblGrid>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каланың) атауы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 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бірлігіне баға, теңге</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тиесілі субсидиялар сомасы, теңге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сомасының қалдығы, теңге</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 төленуге тиіс,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20-жылғы "__" ___ бастап "__" ___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677"/>
        <w:gridCol w:w="497"/>
        <w:gridCol w:w="389"/>
        <w:gridCol w:w="4263"/>
        <w:gridCol w:w="714"/>
        <w:gridCol w:w="931"/>
        <w:gridCol w:w="714"/>
        <w:gridCol w:w="714"/>
        <w:gridCol w:w="3229"/>
      </w:tblGrid>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(каланың) атауы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 саны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бірлігіне баға, теңге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тиесілі субсидиялар сомасы, теңге</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сомасының қалдығы, теңге</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 төленуге тиіс,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20-жылғы "__" ___ бастап "__" ___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жауапты болатыным туралы хабардармын.</w:t>
      </w:r>
    </w:p>
    <w:p>
      <w:pPr>
        <w:spacing w:after="0"/>
        <w:ind w:left="0"/>
        <w:jc w:val="both"/>
      </w:pPr>
      <w:r>
        <w:rPr>
          <w:rFonts w:ascii="Times New Roman"/>
          <w:b w:val="false"/>
          <w:i w:val="false"/>
          <w:color w:val="000000"/>
          <w:sz w:val="28"/>
        </w:rPr>
        <w:t>
      Оңтүстік Қазақстан облысы</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 жұмсалған</w:t>
            </w:r>
            <w:r>
              <w:br/>
            </w:r>
            <w:r>
              <w:rPr>
                <w:rFonts w:ascii="Times New Roman"/>
                <w:b w:val="false"/>
                <w:i w:val="false"/>
                <w:color w:val="000000"/>
                <w:sz w:val="20"/>
              </w:rPr>
              <w:t>шығындардың құнын субсидиялау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Оңтүстік Қазақстан облысы   </w:t>
      </w:r>
    </w:p>
    <w:p>
      <w:pPr>
        <w:spacing w:after="0"/>
        <w:ind w:left="0"/>
        <w:jc w:val="both"/>
      </w:pPr>
      <w:r>
        <w:rPr>
          <w:rFonts w:ascii="Times New Roman"/>
          <w:b w:val="false"/>
          <w:i w:val="false"/>
          <w:color w:val="000000"/>
          <w:sz w:val="28"/>
        </w:rPr>
        <w:t>
      __________ауданының (қаласының)</w:t>
      </w:r>
    </w:p>
    <w:p>
      <w:pPr>
        <w:spacing w:after="0"/>
        <w:ind w:left="0"/>
        <w:jc w:val="both"/>
      </w:pPr>
      <w:r>
        <w:rPr>
          <w:rFonts w:ascii="Times New Roman"/>
          <w:b w:val="false"/>
          <w:i w:val="false"/>
          <w:color w:val="000000"/>
          <w:sz w:val="28"/>
        </w:rPr>
        <w:t>
      әкімі__________________________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(жеке басын куәландыратын   </w:t>
      </w:r>
    </w:p>
    <w:p>
      <w:pPr>
        <w:spacing w:after="0"/>
        <w:ind w:left="0"/>
        <w:jc w:val="both"/>
      </w:pPr>
      <w:r>
        <w:rPr>
          <w:rFonts w:ascii="Times New Roman"/>
          <w:b w:val="false"/>
          <w:i w:val="false"/>
          <w:color w:val="000000"/>
          <w:sz w:val="28"/>
        </w:rPr>
        <w:t>
      құжатта бар болса), қолы, мөр)</w:t>
      </w:r>
    </w:p>
    <w:p>
      <w:pPr>
        <w:spacing w:after="0"/>
        <w:ind w:left="0"/>
        <w:jc w:val="both"/>
      </w:pPr>
      <w:r>
        <w:rPr>
          <w:rFonts w:ascii="Times New Roman"/>
          <w:b w:val="false"/>
          <w:i w:val="false"/>
          <w:color w:val="000000"/>
          <w:sz w:val="28"/>
        </w:rPr>
        <w:t>
      20___ жылғы "___" _____________</w:t>
      </w:r>
    </w:p>
    <w:p>
      <w:pPr>
        <w:spacing w:after="0"/>
        <w:ind w:left="0"/>
        <w:jc w:val="left"/>
      </w:pPr>
      <w:r>
        <w:rPr>
          <w:rFonts w:ascii="Times New Roman"/>
          <w:b/>
          <w:i w:val="false"/>
          <w:color w:val="000000"/>
        </w:rPr>
        <w:t xml:space="preserve"> Шитті мақта мен мақта талшығы сапасының сараптамасына</w:t>
      </w:r>
      <w:r>
        <w:br/>
      </w:r>
      <w:r>
        <w:rPr>
          <w:rFonts w:ascii="Times New Roman"/>
          <w:b/>
          <w:i w:val="false"/>
          <w:color w:val="000000"/>
        </w:rPr>
        <w:t>берілген субсидиялар туралы жиынтық ақпарат</w:t>
      </w:r>
    </w:p>
    <w:p>
      <w:pPr>
        <w:spacing w:after="0"/>
        <w:ind w:left="0"/>
        <w:jc w:val="both"/>
      </w:pPr>
      <w:r>
        <w:rPr>
          <w:rFonts w:ascii="Times New Roman"/>
          <w:b w:val="false"/>
          <w:i w:val="false"/>
          <w:color w:val="000000"/>
          <w:sz w:val="28"/>
        </w:rPr>
        <w:t>
      шитті мақта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543"/>
        <w:gridCol w:w="1870"/>
        <w:gridCol w:w="2683"/>
        <w:gridCol w:w="2684"/>
        <w:gridCol w:w="1871"/>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(қаланың) атауы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жеткізушінің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 саны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субсидиялар, теңге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талшығы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269"/>
        <w:gridCol w:w="1668"/>
        <w:gridCol w:w="3721"/>
        <w:gridCol w:w="2394"/>
        <w:gridCol w:w="1669"/>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жеткізушінің атауы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көрсетілген қызметтер, сынамалар (бума)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бірлігінің бағасы, теңге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теңге</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Оңтүстік Қазақстан облысы</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мен мақта талшығы</w:t>
            </w:r>
            <w:r>
              <w:br/>
            </w:r>
            <w:r>
              <w:rPr>
                <w:rFonts w:ascii="Times New Roman"/>
                <w:b w:val="false"/>
                <w:i w:val="false"/>
                <w:color w:val="000000"/>
                <w:sz w:val="20"/>
              </w:rPr>
              <w:t>сапасының сараптамасына</w:t>
            </w:r>
            <w:r>
              <w:br/>
            </w:r>
            <w:r>
              <w:rPr>
                <w:rFonts w:ascii="Times New Roman"/>
                <w:b w:val="false"/>
                <w:i w:val="false"/>
                <w:color w:val="000000"/>
                <w:sz w:val="20"/>
              </w:rPr>
              <w:t>жұмсалған шығындардың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Бұйрық 6-1-қосымшамен толықтырылды - ҚР Премьер-Министрінің орынбасары – ҚР Ауыл шаруашылығы министрінің 12.04.2017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Субсидия алуға өтінімді қарастыру нәтижелері туралы</w:t>
      </w:r>
      <w:r>
        <w:br/>
      </w:r>
      <w:r>
        <w:rPr>
          <w:rFonts w:ascii="Times New Roman"/>
          <w:b/>
          <w:i w:val="false"/>
          <w:color w:val="000000"/>
        </w:rPr>
        <w:t>20 ___ жылғы "___" _______________№_____ хабарлама</w:t>
      </w:r>
    </w:p>
    <w:p>
      <w:pPr>
        <w:spacing w:after="0"/>
        <w:ind w:left="0"/>
        <w:jc w:val="both"/>
      </w:pPr>
      <w:r>
        <w:rPr>
          <w:rFonts w:ascii="Times New Roman"/>
          <w:b w:val="false"/>
          <w:i w:val="false"/>
          <w:color w:val="000000"/>
          <w:sz w:val="28"/>
        </w:rPr>
        <w:t>
      Көрсетілетін қызметті алушы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Жүгінудің мақсаты _______________________________________________________________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берген күні 20 ___ жылғы "_____" ________________________</w:t>
      </w:r>
    </w:p>
    <w:p>
      <w:pPr>
        <w:spacing w:after="0"/>
        <w:ind w:left="0"/>
        <w:jc w:val="both"/>
      </w:pPr>
      <w:r>
        <w:rPr>
          <w:rFonts w:ascii="Times New Roman"/>
          <w:b w:val="false"/>
          <w:i w:val="false"/>
          <w:color w:val="000000"/>
          <w:sz w:val="28"/>
        </w:rPr>
        <w:t>
      Комиссияның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 облысы __________________ ауданының (қаласының)</w:t>
      </w:r>
    </w:p>
    <w:p>
      <w:pPr>
        <w:spacing w:after="0"/>
        <w:ind w:left="0"/>
        <w:jc w:val="both"/>
      </w:pPr>
      <w:r>
        <w:rPr>
          <w:rFonts w:ascii="Times New Roman"/>
          <w:b w:val="false"/>
          <w:i w:val="false"/>
          <w:color w:val="000000"/>
          <w:sz w:val="28"/>
        </w:rPr>
        <w:t xml:space="preserve">
      ауыл шаруашылығы бөлімінің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немесе сенімхат бойынша оның өкілі)</w:t>
      </w:r>
    </w:p>
    <w:p>
      <w:pPr>
        <w:spacing w:after="0"/>
        <w:ind w:left="0"/>
        <w:jc w:val="both"/>
      </w:pPr>
      <w:r>
        <w:rPr>
          <w:rFonts w:ascii="Times New Roman"/>
          <w:b w:val="false"/>
          <w:i w:val="false"/>
          <w:color w:val="000000"/>
          <w:sz w:val="28"/>
        </w:rPr>
        <w:t>
      ___________________ "___" _____________ 20___жыл</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