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f0b5" w14:textId="695f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саласында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514 бұйрығы. Қазақстан Республикасының Әділет министрлігінде 2015 жылы 12 маусымда № 11344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"Әуежайдың авиациялық қауіпсіздік қызметінің қарап тексеруді ұйымдастыруы жөнінде сертификат беру"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"Экипаж мүшесінің куәлігін беру" мемлекеттік көрсетілетін қызмет стандарты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тіркелгенінен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2-тармақтың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12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w:t>
            </w:r>
            <w:r>
              <w:br/>
            </w:r>
            <w:r>
              <w:rPr>
                <w:rFonts w:ascii="Times New Roman"/>
                <w:b w:val="false"/>
                <w:i w:val="false"/>
                <w:color w:val="000000"/>
                <w:sz w:val="20"/>
              </w:rPr>
              <w:t>№ 514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"Әуежайдың авиациялық қауіпсіздік қызметінің қарап тексеруді ұйымдастыруы</w:t>
      </w:r>
      <w:r>
        <w:br/>
      </w:r>
      <w:r>
        <w:rPr>
          <w:rFonts w:ascii="Times New Roman"/>
          <w:b/>
          <w:i w:val="false"/>
          <w:color w:val="000000"/>
        </w:rPr>
        <w:t>жөнінде сертификат беру" мемлекеттік көрсетілетін қызмет стандарты</w:t>
      </w:r>
    </w:p>
    <w:bookmarkEnd w:id="11"/>
    <w:bookmarkStart w:name="z14" w:id="12"/>
    <w:p>
      <w:pPr>
        <w:spacing w:after="0"/>
        <w:ind w:left="0"/>
        <w:jc w:val="left"/>
      </w:pPr>
      <w:r>
        <w:rPr>
          <w:rFonts w:ascii="Times New Roman"/>
          <w:b/>
          <w:i w:val="false"/>
          <w:color w:val="000000"/>
        </w:rPr>
        <w:t xml:space="preserve"> 1. Жалпы ережелер</w:t>
      </w:r>
    </w:p>
    <w:bookmarkEnd w:id="12"/>
    <w:bookmarkStart w:name="z15" w:id="13"/>
    <w:p>
      <w:pPr>
        <w:spacing w:after="0"/>
        <w:ind w:left="0"/>
        <w:jc w:val="both"/>
      </w:pPr>
      <w:r>
        <w:rPr>
          <w:rFonts w:ascii="Times New Roman"/>
          <w:b w:val="false"/>
          <w:i w:val="false"/>
          <w:color w:val="000000"/>
          <w:sz w:val="28"/>
        </w:rPr>
        <w:t>
      1. "Әуежайдың авиациялық қауіпсіздік қызметінің қарап тексеруді ұйымдастыруы жөнінде сертификат беру" мемлекеттік көрсетілетін қызметі (бұдан әрі – мемлекеттік көрсетілетін қызмет).</w:t>
      </w:r>
    </w:p>
    <w:bookmarkEnd w:id="13"/>
    <w:bookmarkStart w:name="z16"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01.08.2019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көрсетеді.</w:t>
      </w:r>
    </w:p>
    <w:bookmarkEnd w:id="15"/>
    <w:p>
      <w:pPr>
        <w:spacing w:after="0"/>
        <w:ind w:left="0"/>
        <w:jc w:val="both"/>
      </w:pPr>
      <w:r>
        <w:rPr>
          <w:rFonts w:ascii="Times New Roman"/>
          <w:b w:val="false"/>
          <w:i w:val="false"/>
          <w:color w:val="000000"/>
          <w:sz w:val="28"/>
        </w:rPr>
        <w:t>
      Өтінішті қабылдау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Мемлекеттік көрсетілетін қызмет нәтижесін беру www.egov.kz, www.elicense.kz "электрондық үкімет" 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28.12.2018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2. Мемлекеттік қызметті көрсету тәртібі</w:t>
      </w:r>
    </w:p>
    <w:bookmarkEnd w:id="16"/>
    <w:bookmarkStart w:name="z21" w:id="17"/>
    <w:p>
      <w:pPr>
        <w:spacing w:after="0"/>
        <w:ind w:left="0"/>
        <w:jc w:val="both"/>
      </w:pPr>
      <w:r>
        <w:rPr>
          <w:rFonts w:ascii="Times New Roman"/>
          <w:b w:val="false"/>
          <w:i w:val="false"/>
          <w:color w:val="000000"/>
          <w:sz w:val="28"/>
        </w:rPr>
        <w:t>
      4. Мемлекеттік қызметті көрсету мерзімі:</w:t>
      </w:r>
    </w:p>
    <w:bookmarkEnd w:id="17"/>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сәттен бастап – 15 (он бес) жұмыс күні; </w:t>
      </w:r>
    </w:p>
    <w:p>
      <w:pPr>
        <w:spacing w:after="0"/>
        <w:ind w:left="0"/>
        <w:jc w:val="both"/>
      </w:pPr>
      <w:r>
        <w:rPr>
          <w:rFonts w:ascii="Times New Roman"/>
          <w:b w:val="false"/>
          <w:i w:val="false"/>
          <w:color w:val="000000"/>
          <w:sz w:val="28"/>
        </w:rPr>
        <w:t>
      2) көрсетілетін қызметті алушыға құжаттар топтамасын тапсыру үшін күтудің рұқсат етілген ең ұзақ уақыты – 20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28.12.2018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8"/>
    <w:bookmarkStart w:name="z26" w:id="19"/>
    <w:p>
      <w:pPr>
        <w:spacing w:after="0"/>
        <w:ind w:left="0"/>
        <w:jc w:val="both"/>
      </w:pPr>
      <w:r>
        <w:rPr>
          <w:rFonts w:ascii="Times New Roman"/>
          <w:b w:val="false"/>
          <w:i w:val="false"/>
          <w:color w:val="000000"/>
          <w:sz w:val="28"/>
        </w:rPr>
        <w:t xml:space="preserve">
      6. Мемлекеттік қызметті көрсету нәтижесі - әуежайдың авиациялық қауіпсіздік қызметінің жете тексеруді ұйымдастыруы жөніндегі сертификаты не осы мемлекеттік көрсетілетін қызмет стандартының 9-1-тармағында көзделген негіздер бойынша мемлекеттік қызметті көрсетуден бас тарту туралы дәлелді жауап. </w:t>
      </w:r>
    </w:p>
    <w:bookmarkEnd w:id="19"/>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қолтаңбасымен қол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28.12.2018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7. Мемлекеттік қызмет ақылы негізде заңды тұлғаларға (бұдан әрі – көрсетілетін қызметті алушы) көрсетіледі.</w:t>
      </w:r>
    </w:p>
    <w:bookmarkEnd w:id="20"/>
    <w:p>
      <w:pPr>
        <w:spacing w:after="0"/>
        <w:ind w:left="0"/>
        <w:jc w:val="both"/>
      </w:pPr>
      <w:r>
        <w:rPr>
          <w:rFonts w:ascii="Times New Roman"/>
          <w:b w:val="false"/>
          <w:i w:val="false"/>
          <w:color w:val="000000"/>
          <w:sz w:val="28"/>
        </w:rPr>
        <w:t>
      Әуежайдың авиациялық қауіпсіздік қызметінің қарап тексеруді ұйымдастыруы жөнінде сертификаты үшін алым төлемі "Салық және бюджетке төленетін басқа да міндетті төлемдер туралы" Қазақстан Республикасының Кодексінде (Салық кодексі) айқындалған тәртіппен және мөлшерде жүзеге асырылады.</w:t>
      </w:r>
    </w:p>
    <w:p>
      <w:pPr>
        <w:spacing w:after="0"/>
        <w:ind w:left="0"/>
        <w:jc w:val="both"/>
      </w:pPr>
      <w:r>
        <w:rPr>
          <w:rFonts w:ascii="Times New Roman"/>
          <w:b w:val="false"/>
          <w:i w:val="false"/>
          <w:color w:val="000000"/>
          <w:sz w:val="28"/>
        </w:rPr>
        <w:t>
      Әуежайдың авиациялық қауіпсіздік қызметінің қарап тексеруді ұйымдастыруы жөнінде сертификаттау үшін алым мөлшерлемелері әуежайдың авиациялық қауіпсіздік қызметінің қарап тексеру бөлімшесінің штат санына байланысты:</w:t>
      </w:r>
    </w:p>
    <w:bookmarkStart w:name="z28" w:id="21"/>
    <w:p>
      <w:pPr>
        <w:spacing w:after="0"/>
        <w:ind w:left="0"/>
        <w:jc w:val="both"/>
      </w:pPr>
      <w:r>
        <w:rPr>
          <w:rFonts w:ascii="Times New Roman"/>
          <w:b w:val="false"/>
          <w:i w:val="false"/>
          <w:color w:val="000000"/>
          <w:sz w:val="28"/>
        </w:rPr>
        <w:t>
      1) 251 адам және одан көп – алым төленетін күні қолданыстағы 235 айлық есептік көрсеткішті;</w:t>
      </w:r>
    </w:p>
    <w:bookmarkEnd w:id="21"/>
    <w:bookmarkStart w:name="z29" w:id="22"/>
    <w:p>
      <w:pPr>
        <w:spacing w:after="0"/>
        <w:ind w:left="0"/>
        <w:jc w:val="both"/>
      </w:pPr>
      <w:r>
        <w:rPr>
          <w:rFonts w:ascii="Times New Roman"/>
          <w:b w:val="false"/>
          <w:i w:val="false"/>
          <w:color w:val="000000"/>
          <w:sz w:val="28"/>
        </w:rPr>
        <w:t>
      2) 201 адамнан 250 адамға дейін – алым төленетін күні қолданыстағы 224 айлық есептік көрсеткішті;</w:t>
      </w:r>
    </w:p>
    <w:bookmarkEnd w:id="22"/>
    <w:bookmarkStart w:name="z30" w:id="23"/>
    <w:p>
      <w:pPr>
        <w:spacing w:after="0"/>
        <w:ind w:left="0"/>
        <w:jc w:val="both"/>
      </w:pPr>
      <w:r>
        <w:rPr>
          <w:rFonts w:ascii="Times New Roman"/>
          <w:b w:val="false"/>
          <w:i w:val="false"/>
          <w:color w:val="000000"/>
          <w:sz w:val="28"/>
        </w:rPr>
        <w:t>
      3) 151 адамнан 200 адамға дейін – алым төленетін күні қолданыстағы 213 айлық есептік көрсеткішті;</w:t>
      </w:r>
    </w:p>
    <w:bookmarkEnd w:id="23"/>
    <w:bookmarkStart w:name="z31" w:id="24"/>
    <w:p>
      <w:pPr>
        <w:spacing w:after="0"/>
        <w:ind w:left="0"/>
        <w:jc w:val="both"/>
      </w:pPr>
      <w:r>
        <w:rPr>
          <w:rFonts w:ascii="Times New Roman"/>
          <w:b w:val="false"/>
          <w:i w:val="false"/>
          <w:color w:val="000000"/>
          <w:sz w:val="28"/>
        </w:rPr>
        <w:t>
      4) 101 адамнан 150 адамға дейін – алым төленетін күні қолданыстағы 202 айлық есептік көрсеткішті;</w:t>
      </w:r>
    </w:p>
    <w:bookmarkEnd w:id="24"/>
    <w:bookmarkStart w:name="z32" w:id="25"/>
    <w:p>
      <w:pPr>
        <w:spacing w:after="0"/>
        <w:ind w:left="0"/>
        <w:jc w:val="both"/>
      </w:pPr>
      <w:r>
        <w:rPr>
          <w:rFonts w:ascii="Times New Roman"/>
          <w:b w:val="false"/>
          <w:i w:val="false"/>
          <w:color w:val="000000"/>
          <w:sz w:val="28"/>
        </w:rPr>
        <w:t>
      5) 51 адамнан 100 адамға дейін – алым төленетін күні қолданыстағы 191 айлық есептік көрсеткішті;</w:t>
      </w:r>
    </w:p>
    <w:bookmarkEnd w:id="25"/>
    <w:bookmarkStart w:name="z33" w:id="26"/>
    <w:p>
      <w:pPr>
        <w:spacing w:after="0"/>
        <w:ind w:left="0"/>
        <w:jc w:val="both"/>
      </w:pPr>
      <w:r>
        <w:rPr>
          <w:rFonts w:ascii="Times New Roman"/>
          <w:b w:val="false"/>
          <w:i w:val="false"/>
          <w:color w:val="000000"/>
          <w:sz w:val="28"/>
        </w:rPr>
        <w:t>
      6) 50 адамға дейін – алым төленетін күні қолданыстағы 180 айлық есептік көрсеткішті құрайды.</w:t>
      </w:r>
    </w:p>
    <w:bookmarkEnd w:id="26"/>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bookmarkStart w:name="z34" w:id="27"/>
    <w:p>
      <w:pPr>
        <w:spacing w:after="0"/>
        <w:ind w:left="0"/>
        <w:jc w:val="both"/>
      </w:pPr>
      <w:r>
        <w:rPr>
          <w:rFonts w:ascii="Times New Roman"/>
          <w:b w:val="false"/>
          <w:i w:val="false"/>
          <w:color w:val="000000"/>
          <w:sz w:val="28"/>
        </w:rPr>
        <w:t>
      8. Жұмыс кестесі: көрсетілетін қызметті беруші –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w:t>
      </w:r>
    </w:p>
    <w:bookmarkEnd w:id="27"/>
    <w:p>
      <w:pPr>
        <w:spacing w:after="0"/>
        <w:ind w:left="0"/>
        <w:jc w:val="both"/>
      </w:pPr>
      <w:r>
        <w:rPr>
          <w:rFonts w:ascii="Times New Roman"/>
          <w:b w:val="false"/>
          <w:i w:val="false"/>
          <w:color w:val="000000"/>
          <w:sz w:val="28"/>
        </w:rPr>
        <w:t>
      Өтінішті қабылдау және мемлекеттік көрсетілетін қызметтер нәтижесін беру сағат 13:00-ден 14:30-ға дейінгі түскі үзіліспен сағат 9:00-ден 18:30-ға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күту тәртібімен көрсетіледі.</w:t>
      </w:r>
    </w:p>
    <w:bookmarkStart w:name="z35" w:id="28"/>
    <w:p>
      <w:pPr>
        <w:spacing w:after="0"/>
        <w:ind w:left="0"/>
        <w:jc w:val="both"/>
      </w:pPr>
      <w:r>
        <w:rPr>
          <w:rFonts w:ascii="Times New Roman"/>
          <w:b w:val="false"/>
          <w:i w:val="false"/>
          <w:color w:val="000000"/>
          <w:sz w:val="28"/>
        </w:rPr>
        <w:t>
      9. Көрсетілетін қызметті алушы (не сенімхат бойынша оның уәкілетті өкілі) көрсетілетін қызметті берушіге жүгінген кезде мемлекеттік қызметті көрсету үшін қажетті құжаттар тізбесі:</w:t>
      </w:r>
    </w:p>
    <w:bookmarkEnd w:id="2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әуежайдың авиациялық қауіпсіздік қызметімен жете тексеруді ұйымдастыруы жөнінде сертификатты алуға өтінім (бұдан әрі – өтінім);</w:t>
      </w:r>
    </w:p>
    <w:p>
      <w:pPr>
        <w:spacing w:after="0"/>
        <w:ind w:left="0"/>
        <w:jc w:val="both"/>
      </w:pPr>
      <w:r>
        <w:rPr>
          <w:rFonts w:ascii="Times New Roman"/>
          <w:b w:val="false"/>
          <w:i w:val="false"/>
          <w:color w:val="000000"/>
          <w:sz w:val="28"/>
        </w:rPr>
        <w:t>
      2) әуежайдың авиациялық қауіпсіздік қызметінің (бұдан әрі - АҚҚ) жете тексеруді ұйымдастыруы бойынша сертификаттау үшін бюджетке алым сомасының төленгенін растайтын құжат;</w:t>
      </w:r>
    </w:p>
    <w:p>
      <w:pPr>
        <w:spacing w:after="0"/>
        <w:ind w:left="0"/>
        <w:jc w:val="both"/>
      </w:pPr>
      <w:r>
        <w:rPr>
          <w:rFonts w:ascii="Times New Roman"/>
          <w:b w:val="false"/>
          <w:i w:val="false"/>
          <w:color w:val="000000"/>
          <w:sz w:val="28"/>
        </w:rPr>
        <w:t>
      3) иондаушы сәулелену көздерімен жұмыс істеу құқығына санитариялық-эпидемиологиялық қорытынды;</w:t>
      </w:r>
    </w:p>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әуежайдың АҚҚ басшылық құрамы, мамандары, техникалық құралдары бойынша, өндірістік базасы бойынша деректер;</w:t>
      </w:r>
    </w:p>
    <w:p>
      <w:pPr>
        <w:spacing w:after="0"/>
        <w:ind w:left="0"/>
        <w:jc w:val="both"/>
      </w:pPr>
      <w:r>
        <w:rPr>
          <w:rFonts w:ascii="Times New Roman"/>
          <w:b w:val="false"/>
          <w:i w:val="false"/>
          <w:color w:val="000000"/>
          <w:sz w:val="28"/>
        </w:rPr>
        <w:t>
      5) көрсетілетін қызметті алушының АҚҚ туралы ережесі;</w:t>
      </w:r>
    </w:p>
    <w:p>
      <w:pPr>
        <w:spacing w:after="0"/>
        <w:ind w:left="0"/>
        <w:jc w:val="both"/>
      </w:pPr>
      <w:r>
        <w:rPr>
          <w:rFonts w:ascii="Times New Roman"/>
          <w:b w:val="false"/>
          <w:i w:val="false"/>
          <w:color w:val="000000"/>
          <w:sz w:val="28"/>
        </w:rPr>
        <w:t xml:space="preserve">
      6) көрсетілетін қызметті алушының ААҚ бақылайтын аймақтар (рұқсаты шектеулі аймақтар) көрсетілген аумағы жоспарының схемасы және жете тексеру пункттері орналасқан аэровокзал ғимаратының егжей-тегжейлі схемасы (жоспары); </w:t>
      </w:r>
    </w:p>
    <w:p>
      <w:pPr>
        <w:spacing w:after="0"/>
        <w:ind w:left="0"/>
        <w:jc w:val="both"/>
      </w:pPr>
      <w:r>
        <w:rPr>
          <w:rFonts w:ascii="Times New Roman"/>
          <w:b w:val="false"/>
          <w:i w:val="false"/>
          <w:color w:val="000000"/>
          <w:sz w:val="28"/>
        </w:rPr>
        <w:t>
      7) ААҚ персоналын оқыту бағдарламалары;</w:t>
      </w:r>
    </w:p>
    <w:p>
      <w:pPr>
        <w:spacing w:after="0"/>
        <w:ind w:left="0"/>
        <w:jc w:val="both"/>
      </w:pPr>
      <w:r>
        <w:rPr>
          <w:rFonts w:ascii="Times New Roman"/>
          <w:b w:val="false"/>
          <w:i w:val="false"/>
          <w:color w:val="000000"/>
          <w:sz w:val="28"/>
        </w:rPr>
        <w:t>
      8) әуежайдың авиациялық қауіпсіздік бағдарламасы;</w:t>
      </w:r>
    </w:p>
    <w:p>
      <w:pPr>
        <w:spacing w:after="0"/>
        <w:ind w:left="0"/>
        <w:jc w:val="both"/>
      </w:pPr>
      <w:r>
        <w:rPr>
          <w:rFonts w:ascii="Times New Roman"/>
          <w:b w:val="false"/>
          <w:i w:val="false"/>
          <w:color w:val="000000"/>
          <w:sz w:val="28"/>
        </w:rPr>
        <w:t>
      9) көрсетілетін қызметті алушының авиациялық қауіпсіздік сапасын ішкі бақылау бағдарламасы.</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өтінімді қабылдаудан бас тартады.</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көрсетілетін қызметті берушінің кеңсесінде құжаттардың топтамасын қабылдау күні мен уақыты көрсетіле отырып, оның көшірмесіндегі тіркеу туралы белгі қағаз тасығыштағы өтініштің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28.12.2018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 w:id="29"/>
    <w:p>
      <w:pPr>
        <w:spacing w:after="0"/>
        <w:ind w:left="0"/>
        <w:jc w:val="both"/>
      </w:pPr>
      <w:r>
        <w:rPr>
          <w:rFonts w:ascii="Times New Roman"/>
          <w:b w:val="false"/>
          <w:i w:val="false"/>
          <w:color w:val="000000"/>
          <w:sz w:val="28"/>
        </w:rPr>
        <w:t>
      9-1. Мемлекеттік қызметті көрсетуден бас тарту үшін негіз:</w:t>
      </w:r>
    </w:p>
    <w:bookmarkEnd w:id="2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26 наурыздағы № 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11588 болып тіркелген) бекітілген әуежайдың авиациялық қауіпсіздік қызметінің жете тексеруді ұйымдастыруы жөніндегі сертификаттық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қызметті көрсету үшін талап етілген келісімі туралы сұрау салуға берген теріс жауабы, сондай-ақ сараптаманың, зерттеудің не тексерудің теріс қорытындысы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28.12.2018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2" w:id="30"/>
    <w:p>
      <w:pPr>
        <w:spacing w:after="0"/>
        <w:ind w:left="0"/>
        <w:jc w:val="left"/>
      </w:pPr>
      <w:r>
        <w:rPr>
          <w:rFonts w:ascii="Times New Roman"/>
          <w:b/>
          <w:i w:val="false"/>
          <w:color w:val="000000"/>
        </w:rPr>
        <w:t xml:space="preserve"> 3. Мемлекеттік қызметтерді көрсету мәселелері бойынша көрсетілетін қызметті</w:t>
      </w:r>
      <w:r>
        <w:br/>
      </w:r>
      <w:r>
        <w:rPr>
          <w:rFonts w:ascii="Times New Roman"/>
          <w:b/>
          <w:i w:val="false"/>
          <w:color w:val="000000"/>
        </w:rPr>
        <w:t>берушінің және (немесе) оның лауазымды адамдарының шешімдеріне, әрекеттеріне</w:t>
      </w:r>
      <w:r>
        <w:br/>
      </w:r>
      <w:r>
        <w:rPr>
          <w:rFonts w:ascii="Times New Roman"/>
          <w:b/>
          <w:i w:val="false"/>
          <w:color w:val="000000"/>
        </w:rPr>
        <w:t>(әрекетсіздігіне) шағымдану тәртібі</w:t>
      </w:r>
    </w:p>
    <w:bookmarkEnd w:id="30"/>
    <w:bookmarkStart w:name="z53" w:id="31"/>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12-тармағында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Нұр-Сұлтан қаласы, Қабанбай батыр даңғылы 32/1, электрондық поштаның мекенжайы: caa@miid.gov.kz, қабылдау бөлмесінің телефоны: 8 (7172) 75-48-02.</w:t>
      </w:r>
    </w:p>
    <w:bookmarkEnd w:id="31"/>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Заңды тұлғаның шағымында – атауы, пошталық мекенжайы, шығыс нөмірі және күні көрсетіледі. Өтінішке көрсетілетін қызметті алушы қол қоюы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01.08.2019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2"/>
    <w:p>
      <w:pPr>
        <w:spacing w:after="0"/>
        <w:ind w:left="0"/>
        <w:jc w:val="both"/>
      </w:pPr>
      <w:r>
        <w:rPr>
          <w:rFonts w:ascii="Times New Roman"/>
          <w:b w:val="false"/>
          <w:i w:val="false"/>
          <w:color w:val="000000"/>
          <w:sz w:val="28"/>
        </w:rPr>
        <w:t>
      11.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32"/>
    <w:bookmarkStart w:name="z55" w:id="33"/>
    <w:p>
      <w:pPr>
        <w:spacing w:after="0"/>
        <w:ind w:left="0"/>
        <w:jc w:val="left"/>
      </w:pPr>
      <w:r>
        <w:rPr>
          <w:rFonts w:ascii="Times New Roman"/>
          <w:b/>
          <w:i w:val="false"/>
          <w:color w:val="000000"/>
        </w:rPr>
        <w:t xml:space="preserve"> 4. Мемлекеттік көрсетілетін қызметті, оның ішінде электрондық нысанда көрсету</w:t>
      </w:r>
      <w:r>
        <w:br/>
      </w:r>
      <w:r>
        <w:rPr>
          <w:rFonts w:ascii="Times New Roman"/>
          <w:b/>
          <w:i w:val="false"/>
          <w:color w:val="000000"/>
        </w:rPr>
        <w:t>ерекшеліктері ескеріле отырып қойылатын өзге де талаптар</w:t>
      </w:r>
    </w:p>
    <w:bookmarkEnd w:id="33"/>
    <w:bookmarkStart w:name="z56" w:id="34"/>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www.miid.gov.kz ("Азаматтық авиация комитеті" бөлімінің "Мемлекеттік көрсетілетін қызметтер" кіші бөлімінде) интернет-ресурсында орналастырылған.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01.08.2019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35"/>
    <w:p>
      <w:pPr>
        <w:spacing w:after="0"/>
        <w:ind w:left="0"/>
        <w:jc w:val="both"/>
      </w:pPr>
      <w:r>
        <w:rPr>
          <w:rFonts w:ascii="Times New Roman"/>
          <w:b w:val="false"/>
          <w:i w:val="false"/>
          <w:color w:val="000000"/>
          <w:sz w:val="28"/>
        </w:rPr>
        <w:t xml:space="preserve">
      13. Көрсетілетін қызметті алушының порталдың мемлекеттік қызметтерді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қашықтықтан қол жеткізу режимінде мемлекеттік қызметті көрсету тәртібі және мәртебесі туралы ақпаратты алу мүмкіндігі бар.</w:t>
      </w:r>
    </w:p>
    <w:bookmarkEnd w:id="35"/>
    <w:bookmarkStart w:name="z58" w:id="36"/>
    <w:p>
      <w:pPr>
        <w:spacing w:after="0"/>
        <w:ind w:left="0"/>
        <w:jc w:val="both"/>
      </w:pPr>
      <w:r>
        <w:rPr>
          <w:rFonts w:ascii="Times New Roman"/>
          <w:b w:val="false"/>
          <w:i w:val="false"/>
          <w:color w:val="000000"/>
          <w:sz w:val="28"/>
        </w:rPr>
        <w:t>
      14. Мемлекеттік қызметті көрсету мәселелері жөніндегі анықтамалық қызметтердің байланыс телефондары: 8 (7172) 75 47 81, Мемлекеттік қызметтерді көрсету мәселелері жөніндегі бірыңғай байланыс орталығы: 1414.</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28.12.2018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"Әуежайдың авиациялық қауіпсіздік</w:t>
            </w:r>
            <w:r>
              <w:br/>
            </w:r>
            <w:r>
              <w:rPr>
                <w:rFonts w:ascii="Times New Roman"/>
                <w:b w:val="false"/>
                <w:i w:val="false"/>
                <w:color w:val="000000"/>
                <w:sz w:val="20"/>
              </w:rPr>
              <w:t>қызметінің қарап тексеруді ұйымдастыруы</w:t>
            </w:r>
            <w:r>
              <w:br/>
            </w:r>
            <w:r>
              <w:rPr>
                <w:rFonts w:ascii="Times New Roman"/>
                <w:b w:val="false"/>
                <w:i w:val="false"/>
                <w:color w:val="000000"/>
                <w:sz w:val="20"/>
              </w:rPr>
              <w:t>жөнінде 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60" w:id="37"/>
    <w:p>
      <w:pPr>
        <w:spacing w:after="0"/>
        <w:ind w:left="0"/>
        <w:jc w:val="left"/>
      </w:pPr>
      <w:r>
        <w:rPr>
          <w:rFonts w:ascii="Times New Roman"/>
          <w:b/>
          <w:i w:val="false"/>
          <w:color w:val="000000"/>
        </w:rPr>
        <w:t xml:space="preserve"> Әуежайдың авиациялық қауiпсiздiк қызметiнiң қарап тексерудi</w:t>
      </w:r>
      <w:r>
        <w:br/>
      </w:r>
      <w:r>
        <w:rPr>
          <w:rFonts w:ascii="Times New Roman"/>
          <w:b/>
          <w:i w:val="false"/>
          <w:color w:val="000000"/>
        </w:rPr>
        <w:t>ұйымдастыруы жөнiнде сертификатын алуға өтінім</w:t>
      </w:r>
    </w:p>
    <w:bookmarkEnd w:id="37"/>
    <w:p>
      <w:pPr>
        <w:spacing w:after="0"/>
        <w:ind w:left="0"/>
        <w:jc w:val="both"/>
      </w:pPr>
      <w:r>
        <w:rPr>
          <w:rFonts w:ascii="Times New Roman"/>
          <w:b w:val="false"/>
          <w:i w:val="false"/>
          <w:color w:val="000000"/>
          <w:sz w:val="28"/>
        </w:rPr>
        <w:t>
      _________________________________________________________ мақсатында</w:t>
      </w:r>
    </w:p>
    <w:p>
      <w:pPr>
        <w:spacing w:after="0"/>
        <w:ind w:left="0"/>
        <w:jc w:val="both"/>
      </w:pPr>
      <w:r>
        <w:rPr>
          <w:rFonts w:ascii="Times New Roman"/>
          <w:b w:val="false"/>
          <w:i w:val="false"/>
          <w:color w:val="000000"/>
          <w:sz w:val="28"/>
        </w:rPr>
        <w:t>
      (қарап тексерудi ұйымдастыру жөнiндегi сертификатты алу, қолданылу</w:t>
      </w:r>
    </w:p>
    <w:p>
      <w:pPr>
        <w:spacing w:after="0"/>
        <w:ind w:left="0"/>
        <w:jc w:val="both"/>
      </w:pPr>
      <w:r>
        <w:rPr>
          <w:rFonts w:ascii="Times New Roman"/>
          <w:b w:val="false"/>
          <w:i w:val="false"/>
          <w:color w:val="000000"/>
          <w:sz w:val="28"/>
        </w:rPr>
        <w:t>
      мерзiмiн ұзарту)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(өтiнiш берушiнiң толық атауы) сертификаттау жүргiзудi сұраймын.</w:t>
      </w:r>
    </w:p>
    <w:p>
      <w:pPr>
        <w:spacing w:after="0"/>
        <w:ind w:left="0"/>
        <w:jc w:val="both"/>
      </w:pPr>
      <w:r>
        <w:rPr>
          <w:rFonts w:ascii="Times New Roman"/>
          <w:b w:val="false"/>
          <w:i w:val="false"/>
          <w:color w:val="000000"/>
          <w:sz w:val="28"/>
        </w:rPr>
        <w:t>
      Қарап тексерудi жүзеге асырудың жоспарланған күнi ___________________</w:t>
      </w:r>
    </w:p>
    <w:p>
      <w:pPr>
        <w:spacing w:after="0"/>
        <w:ind w:left="0"/>
        <w:jc w:val="both"/>
      </w:pPr>
      <w:r>
        <w:rPr>
          <w:rFonts w:ascii="Times New Roman"/>
          <w:b w:val="false"/>
          <w:i w:val="false"/>
          <w:color w:val="000000"/>
          <w:sz w:val="28"/>
        </w:rPr>
        <w:t>
                                                      (ұзартылған/өзгерiстер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енгiзiлген кезде тиiсiнше қолданыстағы сертификаттың аяқталу мерзiмi</w:t>
      </w:r>
    </w:p>
    <w:p>
      <w:pPr>
        <w:spacing w:after="0"/>
        <w:ind w:left="0"/>
        <w:jc w:val="both"/>
      </w:pPr>
      <w:r>
        <w:rPr>
          <w:rFonts w:ascii="Times New Roman"/>
          <w:b w:val="false"/>
          <w:i w:val="false"/>
          <w:color w:val="000000"/>
          <w:sz w:val="28"/>
        </w:rPr>
        <w:t>
      көрсетiледi)</w:t>
      </w:r>
    </w:p>
    <w:p>
      <w:pPr>
        <w:spacing w:after="0"/>
        <w:ind w:left="0"/>
        <w:jc w:val="both"/>
      </w:pPr>
      <w:r>
        <w:rPr>
          <w:rFonts w:ascii="Times New Roman"/>
          <w:b w:val="false"/>
          <w:i w:val="false"/>
          <w:color w:val="000000"/>
          <w:sz w:val="28"/>
        </w:rPr>
        <w:t>
      Өтiнiш берушi:</w:t>
      </w:r>
    </w:p>
    <w:p>
      <w:pPr>
        <w:spacing w:after="0"/>
        <w:ind w:left="0"/>
        <w:jc w:val="both"/>
      </w:pPr>
      <w:r>
        <w:rPr>
          <w:rFonts w:ascii="Times New Roman"/>
          <w:b w:val="false"/>
          <w:i w:val="false"/>
          <w:color w:val="000000"/>
          <w:sz w:val="28"/>
        </w:rPr>
        <w:t>
      1) сертификаттау рәсiмдерiн орындауға;</w:t>
      </w:r>
    </w:p>
    <w:p>
      <w:pPr>
        <w:spacing w:after="0"/>
        <w:ind w:left="0"/>
        <w:jc w:val="both"/>
      </w:pPr>
      <w:r>
        <w:rPr>
          <w:rFonts w:ascii="Times New Roman"/>
          <w:b w:val="false"/>
          <w:i w:val="false"/>
          <w:color w:val="000000"/>
          <w:sz w:val="28"/>
        </w:rPr>
        <w:t>
      2) сертификаттық талаптарға сай болуға;</w:t>
      </w:r>
    </w:p>
    <w:p>
      <w:pPr>
        <w:spacing w:after="0"/>
        <w:ind w:left="0"/>
        <w:jc w:val="both"/>
      </w:pPr>
      <w:r>
        <w:rPr>
          <w:rFonts w:ascii="Times New Roman"/>
          <w:b w:val="false"/>
          <w:i w:val="false"/>
          <w:color w:val="000000"/>
          <w:sz w:val="28"/>
        </w:rPr>
        <w:t>
      3) азаматтық авиация саласындағы уәкiлеттi органға қарап тексерудi</w:t>
      </w:r>
    </w:p>
    <w:p>
      <w:pPr>
        <w:spacing w:after="0"/>
        <w:ind w:left="0"/>
        <w:jc w:val="both"/>
      </w:pPr>
      <w:r>
        <w:rPr>
          <w:rFonts w:ascii="Times New Roman"/>
          <w:b w:val="false"/>
          <w:i w:val="false"/>
          <w:color w:val="000000"/>
          <w:sz w:val="28"/>
        </w:rPr>
        <w:t>
      ұйымдастыруды және қамтамасыз етудi бақылауды жүзеге асыру</w:t>
      </w:r>
    </w:p>
    <w:p>
      <w:pPr>
        <w:spacing w:after="0"/>
        <w:ind w:left="0"/>
        <w:jc w:val="both"/>
      </w:pPr>
      <w:r>
        <w:rPr>
          <w:rFonts w:ascii="Times New Roman"/>
          <w:b w:val="false"/>
          <w:i w:val="false"/>
          <w:color w:val="000000"/>
          <w:sz w:val="28"/>
        </w:rPr>
        <w:t>
      мүмкiндiгiн беруге мiндеттенедi.</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(лауазымы/қолы/күнi)</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"Әуежайдың авиациялық қауіпсіздік</w:t>
            </w:r>
            <w:r>
              <w:br/>
            </w:r>
            <w:r>
              <w:rPr>
                <w:rFonts w:ascii="Times New Roman"/>
                <w:b w:val="false"/>
                <w:i w:val="false"/>
                <w:color w:val="000000"/>
                <w:sz w:val="20"/>
              </w:rPr>
              <w:t>қызметінің қарап тексеруді ұйымдастыруы</w:t>
            </w:r>
            <w:r>
              <w:br/>
            </w:r>
            <w:r>
              <w:rPr>
                <w:rFonts w:ascii="Times New Roman"/>
                <w:b w:val="false"/>
                <w:i w:val="false"/>
                <w:color w:val="000000"/>
                <w:sz w:val="20"/>
              </w:rPr>
              <w:t>жөнінде 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62" w:id="38"/>
    <w:p>
      <w:pPr>
        <w:spacing w:after="0"/>
        <w:ind w:left="0"/>
        <w:jc w:val="left"/>
      </w:pPr>
      <w:r>
        <w:rPr>
          <w:rFonts w:ascii="Times New Roman"/>
          <w:b/>
          <w:i w:val="false"/>
          <w:color w:val="000000"/>
        </w:rPr>
        <w:t xml:space="preserve"> Қарап тексеру бөлiмшесiнiң персоналы, әуежайдың авиациялық</w:t>
      </w:r>
      <w:r>
        <w:br/>
      </w:r>
      <w:r>
        <w:rPr>
          <w:rFonts w:ascii="Times New Roman"/>
          <w:b/>
          <w:i w:val="false"/>
          <w:color w:val="000000"/>
        </w:rPr>
        <w:t>қауіпсіздік қызметінің басшылық құрамы, әуежайдың авиациялық</w:t>
      </w:r>
      <w:r>
        <w:br/>
      </w:r>
      <w:r>
        <w:rPr>
          <w:rFonts w:ascii="Times New Roman"/>
          <w:b/>
          <w:i w:val="false"/>
          <w:color w:val="000000"/>
        </w:rPr>
        <w:t>қауіпсіздік қызметінің өндiрiстiк базасы, техникалық</w:t>
      </w:r>
      <w:r>
        <w:br/>
      </w:r>
      <w:r>
        <w:rPr>
          <w:rFonts w:ascii="Times New Roman"/>
          <w:b/>
          <w:i w:val="false"/>
          <w:color w:val="000000"/>
        </w:rPr>
        <w:t>құралдардың тізбесі бойынша жиынтық деректер</w:t>
      </w:r>
    </w:p>
    <w:bookmarkEnd w:id="38"/>
    <w:p>
      <w:pPr>
        <w:spacing w:after="0"/>
        <w:ind w:left="0"/>
        <w:jc w:val="both"/>
      </w:pPr>
      <w:r>
        <w:rPr>
          <w:rFonts w:ascii="Times New Roman"/>
          <w:b w:val="false"/>
          <w:i w:val="false"/>
          <w:color w:val="000000"/>
          <w:sz w:val="28"/>
        </w:rPr>
        <w:t>
      1. Әуежайдың қарап тексеру бөлiмшесiнiң персоналы мен авиациялық қауіпсіздік қызметінің басшылық құрамының жасақталуы жөнiндегi деректер (әуежай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8"/>
        <w:gridCol w:w="2244"/>
        <w:gridCol w:w="2244"/>
        <w:gridCol w:w="2244"/>
      </w:tblGrid>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лауазымдар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саны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 басшылық құрамының штаттық лауазымдары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бөлiмшесiнiң штаттық лауазымдары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Авиациялық қауiпсiздiк қызметiнiң өндiрiстiк базасы жөнiндегi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2"/>
        <w:gridCol w:w="2248"/>
        <w:gridCol w:w="2180"/>
      </w:tblGrid>
      <w:tr>
        <w:trPr>
          <w:trHeight w:val="30" w:hRule="atLeast"/>
        </w:trPr>
        <w:tc>
          <w:tcPr>
            <w:tcW w:w="7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 үшiн өндiрiстiк үй-жайлар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жалпы ауданы - (шаршы м)</w:t>
            </w:r>
          </w:p>
        </w:tc>
      </w:tr>
      <w:tr>
        <w:trPr>
          <w:trHeight w:val="30" w:hRule="atLeast"/>
        </w:trPr>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меншiк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Жалданатын</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ААҚ қызметтiк үй-жайлары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ААҚ тұрмыстық үй-жайлары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ААҚ оқу сыныбы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Өту/шығу БӨП</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Жолаушыларды, ӘК экипаж мүшелерiн, авиаперсоналды қарап текcеpу пункттерi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Багажды, жүктi, поштаны, борттық қорларды қарап тексеру пункттерi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Авиациялық қауiпсiздiктi қамтамасыз етудiң техникалық құралдарының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9"/>
        <w:gridCol w:w="102"/>
        <w:gridCol w:w="4667"/>
        <w:gridCol w:w="3562"/>
      </w:tblGrid>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пункттерiнiң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желiлерде__________________</w:t>
            </w:r>
          </w:p>
          <w:p>
            <w:pPr>
              <w:spacing w:after="20"/>
              <w:ind w:left="20"/>
              <w:jc w:val="both"/>
            </w:pPr>
            <w:r>
              <w:rPr>
                <w:rFonts w:ascii="Times New Roman"/>
                <w:b w:val="false"/>
                <w:i w:val="false"/>
                <w:color w:val="000000"/>
                <w:sz w:val="20"/>
              </w:rPr>
              <w:t>
2. Iшкi желiлерде_________________________</w:t>
            </w:r>
          </w:p>
          <w:p>
            <w:pPr>
              <w:spacing w:after="20"/>
              <w:ind w:left="20"/>
              <w:jc w:val="both"/>
            </w:pPr>
            <w:r>
              <w:rPr>
                <w:rFonts w:ascii="Times New Roman"/>
                <w:b w:val="false"/>
                <w:i w:val="false"/>
                <w:color w:val="000000"/>
                <w:sz w:val="20"/>
              </w:rPr>
              <w:t>
3. БӨП-те ________________________________</w:t>
            </w:r>
          </w:p>
          <w:p>
            <w:pPr>
              <w:spacing w:after="20"/>
              <w:ind w:left="20"/>
              <w:jc w:val="both"/>
            </w:pPr>
            <w:r>
              <w:rPr>
                <w:rFonts w:ascii="Times New Roman"/>
                <w:b w:val="false"/>
                <w:i w:val="false"/>
                <w:color w:val="000000"/>
                <w:sz w:val="20"/>
              </w:rPr>
              <w:t>
4. Ресми делегация залдарында ____________</w:t>
            </w:r>
          </w:p>
          <w:p>
            <w:pPr>
              <w:spacing w:after="20"/>
              <w:ind w:left="20"/>
              <w:jc w:val="both"/>
            </w:pPr>
            <w:r>
              <w:rPr>
                <w:rFonts w:ascii="Times New Roman"/>
                <w:b w:val="false"/>
                <w:i w:val="false"/>
                <w:color w:val="000000"/>
                <w:sz w:val="20"/>
              </w:rPr>
              <w:t>
5. Багажды, жүктi, борттық қорларды қарап</w:t>
            </w:r>
          </w:p>
          <w:p>
            <w:pPr>
              <w:spacing w:after="20"/>
              <w:ind w:left="20"/>
              <w:jc w:val="both"/>
            </w:pPr>
            <w:r>
              <w:rPr>
                <w:rFonts w:ascii="Times New Roman"/>
                <w:b w:val="false"/>
                <w:i w:val="false"/>
                <w:color w:val="000000"/>
                <w:sz w:val="20"/>
              </w:rPr>
              <w:t>
тексеру үшiн 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қауiпсiздiктiң техникалық құралдарының мақсаты және атауы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моделi</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Жолаушыларды, экипаж мүшелерiн, авиаперсоналды және олардың қол жүгiн қарап тексерудiң техникалық құралдары: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Рентгендiк-теледидар қондырғылары, стационарлық металл iздегiштер, тасымалданатын (қол) металл iздегiштер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Багажды, жүктi, поштаны және борттық қорларды қарап тексерудiң техникалық құралдары: рентгендiк-теледидар құрылғылары, тасымалданатын (қол) металл iздегiштер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Жарылғыш заттарды (жарылғыш заттар буының детекторлары) анықтауға арналған жабдық</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Әуежай басшысы _____________________________________________________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Күнi ___________________М.О.</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АҚҚ – авиациялық қауіпсіздік қызметі;</w:t>
      </w:r>
    </w:p>
    <w:p>
      <w:pPr>
        <w:spacing w:after="0"/>
        <w:ind w:left="0"/>
        <w:jc w:val="both"/>
      </w:pPr>
      <w:r>
        <w:rPr>
          <w:rFonts w:ascii="Times New Roman"/>
          <w:b w:val="false"/>
          <w:i w:val="false"/>
          <w:color w:val="000000"/>
          <w:sz w:val="28"/>
        </w:rPr>
        <w:t>
      БӨП – бақылау-өткізу пункті.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514 бұйрығына</w:t>
            </w:r>
            <w:r>
              <w:br/>
            </w:r>
            <w:r>
              <w:rPr>
                <w:rFonts w:ascii="Times New Roman"/>
                <w:b w:val="false"/>
                <w:i w:val="false"/>
                <w:color w:val="000000"/>
                <w:sz w:val="20"/>
              </w:rPr>
              <w:t>2-қосымша</w:t>
            </w:r>
          </w:p>
        </w:tc>
      </w:tr>
    </w:tbl>
    <w:bookmarkStart w:name="z64" w:id="39"/>
    <w:p>
      <w:pPr>
        <w:spacing w:after="0"/>
        <w:ind w:left="0"/>
        <w:jc w:val="left"/>
      </w:pPr>
      <w:r>
        <w:rPr>
          <w:rFonts w:ascii="Times New Roman"/>
          <w:b/>
          <w:i w:val="false"/>
          <w:color w:val="000000"/>
        </w:rPr>
        <w:t xml:space="preserve"> "Экипаж мүшесінің куәлігін беру"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39"/>
    <w:bookmarkStart w:name="z66" w:id="40"/>
    <w:p>
      <w:pPr>
        <w:spacing w:after="0"/>
        <w:ind w:left="0"/>
        <w:jc w:val="both"/>
      </w:pPr>
      <w:r>
        <w:rPr>
          <w:rFonts w:ascii="Times New Roman"/>
          <w:b w:val="false"/>
          <w:i w:val="false"/>
          <w:color w:val="000000"/>
          <w:sz w:val="28"/>
        </w:rPr>
        <w:t>
      1. "Экипаж мүшесінің куәлігін беру" мемлекеттік көрсетілетін қызмет (бұдан әрі – мемлекеттік көрсетілетін қызмет).</w:t>
      </w:r>
    </w:p>
    <w:bookmarkEnd w:id="40"/>
    <w:bookmarkStart w:name="z67" w:id="4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01.08.2019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42"/>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көрсетеді.</w:t>
      </w:r>
    </w:p>
    <w:bookmarkEnd w:id="42"/>
    <w:p>
      <w:pPr>
        <w:spacing w:after="0"/>
        <w:ind w:left="0"/>
        <w:jc w:val="both"/>
      </w:pPr>
      <w:r>
        <w:rPr>
          <w:rFonts w:ascii="Times New Roman"/>
          <w:b w:val="false"/>
          <w:i w:val="false"/>
          <w:color w:val="000000"/>
          <w:sz w:val="28"/>
        </w:rPr>
        <w:t>
      Құжаттарды қабылдау www.egov.kz, www.elicense.kz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қызметті көрсету нәтижесі "Азаматтарға арналған үкімет" мемелекеттік корпорация" коммерциялық емес акционерлік қоғам (бұдан әрі – Мемкорпорация) филиалдары арқылы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28.12.2018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1" w:id="43"/>
    <w:p>
      <w:pPr>
        <w:spacing w:after="0"/>
        <w:ind w:left="0"/>
        <w:jc w:val="left"/>
      </w:pPr>
      <w:r>
        <w:rPr>
          <w:rFonts w:ascii="Times New Roman"/>
          <w:b/>
          <w:i w:val="false"/>
          <w:color w:val="000000"/>
        </w:rPr>
        <w:t xml:space="preserve"> 2. Мемлекеттік қызметті көрсету тәртібі</w:t>
      </w:r>
    </w:p>
    <w:bookmarkEnd w:id="43"/>
    <w:bookmarkStart w:name="z72" w:id="44"/>
    <w:p>
      <w:pPr>
        <w:spacing w:after="0"/>
        <w:ind w:left="0"/>
        <w:jc w:val="both"/>
      </w:pPr>
      <w:r>
        <w:rPr>
          <w:rFonts w:ascii="Times New Roman"/>
          <w:b w:val="false"/>
          <w:i w:val="false"/>
          <w:color w:val="000000"/>
          <w:sz w:val="28"/>
        </w:rPr>
        <w:t>
      4. Мемлекеттік қызметті көрсету мерзімі өтініш порталда тіркелген сәттен бастап – 7 (жеті) жұмыс күн.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28.12.2018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6" w:id="45"/>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45"/>
    <w:bookmarkStart w:name="z77" w:id="46"/>
    <w:p>
      <w:pPr>
        <w:spacing w:after="0"/>
        <w:ind w:left="0"/>
        <w:jc w:val="both"/>
      </w:pPr>
      <w:r>
        <w:rPr>
          <w:rFonts w:ascii="Times New Roman"/>
          <w:b w:val="false"/>
          <w:i w:val="false"/>
          <w:color w:val="000000"/>
          <w:sz w:val="28"/>
        </w:rPr>
        <w:t>
      6. Мемлекеттік қызметті көрсету нәтижесі – экипаж мүшесінің куәлігі (бұдан әрі – ЭМК) не осы мемлекеттік көрсетілетін қызмет стандартының 9-1-тармағында көзделген негіздер бойынша мемлекеттік қызмет көрсетуден бас тарту туралы дәлелді жауап.</w:t>
      </w:r>
    </w:p>
    <w:bookmarkEnd w:id="4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Мемлекеттік қызметті көрсету нәтижесі Мемкорпорация арқылы жүзеге асырылады және пайдаланушының уәкілетті өкілі өзі келген кезде берілген ЭМК есепке алу және тіркеу журналына қол қойғызып беріледі.</w:t>
      </w:r>
    </w:p>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ЭМК-нің дайын екендігі туралы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28.12.2018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8" w:id="47"/>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28.12.2018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9" w:id="48"/>
    <w:p>
      <w:pPr>
        <w:spacing w:after="0"/>
        <w:ind w:left="0"/>
        <w:jc w:val="both"/>
      </w:pPr>
      <w:r>
        <w:rPr>
          <w:rFonts w:ascii="Times New Roman"/>
          <w:b w:val="false"/>
          <w:i w:val="false"/>
          <w:color w:val="000000"/>
          <w:sz w:val="28"/>
        </w:rPr>
        <w:t>
      8. Жұмыс кестесі:</w:t>
      </w:r>
    </w:p>
    <w:bookmarkEnd w:id="48"/>
    <w:bookmarkStart w:name="z80" w:id="49"/>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17:30-ға дейін.</w:t>
      </w:r>
    </w:p>
    <w:bookmarkEnd w:id="49"/>
    <w:p>
      <w:pPr>
        <w:spacing w:after="0"/>
        <w:ind w:left="0"/>
        <w:jc w:val="both"/>
      </w:pPr>
      <w:r>
        <w:rPr>
          <w:rFonts w:ascii="Times New Roman"/>
          <w:b w:val="false"/>
          <w:i w:val="false"/>
          <w:color w:val="000000"/>
          <w:sz w:val="28"/>
        </w:rPr>
        <w:t>
      Өтінішті қабылдау және мемлекеттік көрсетілетін қызметтер нәтижесін беру сағат 13:00-ден 14:30-ға дейінгі түскі үзіліспен сағат 9:00-ден 18:30-ға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күту тәртібімен жүзеге асырылады;</w:t>
      </w:r>
    </w:p>
    <w:bookmarkStart w:name="z81" w:id="50"/>
    <w:p>
      <w:pPr>
        <w:spacing w:after="0"/>
        <w:ind w:left="0"/>
        <w:jc w:val="both"/>
      </w:pPr>
      <w:r>
        <w:rPr>
          <w:rFonts w:ascii="Times New Roman"/>
          <w:b w:val="false"/>
          <w:i w:val="false"/>
          <w:color w:val="000000"/>
          <w:sz w:val="28"/>
        </w:rPr>
        <w:t>
      2) портал – графигі тәулік бойы (қызмет алушы жұмыс уақыты біткеннен кейін, демалыс күндері және Қазақстан Республикасының еңбек заңнамаларымен анықталған мейрам күндері өтінім берген жағдайда, электронды (толық автоматтандырылған) түрде мемлекеттік көрсетілетін қызметтен басқа өтінім қабылдау және мемлекеттік қызмет нәтижесін беру келесі жұмыс күнінде іске асырылады.).</w:t>
      </w:r>
    </w:p>
    <w:bookmarkEnd w:id="50"/>
    <w:bookmarkStart w:name="z82" w:id="51"/>
    <w:p>
      <w:pPr>
        <w:spacing w:after="0"/>
        <w:ind w:left="0"/>
        <w:jc w:val="both"/>
      </w:pPr>
      <w:r>
        <w:rPr>
          <w:rFonts w:ascii="Times New Roman"/>
          <w:b w:val="false"/>
          <w:i w:val="false"/>
          <w:color w:val="000000"/>
          <w:sz w:val="28"/>
        </w:rPr>
        <w:t>
      9. Көрсетілетін қызметті алушы порталда жүгінген кезде мемлекеттік қызметті көрсету үшін қажетті құжаттардың тізбесі:</w:t>
      </w:r>
    </w:p>
    <w:bookmarkEnd w:id="5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өтінім-хаттың электрондық көшірмесі;</w:t>
      </w:r>
    </w:p>
    <w:p>
      <w:pPr>
        <w:spacing w:after="0"/>
        <w:ind w:left="0"/>
        <w:jc w:val="both"/>
      </w:pPr>
      <w:r>
        <w:rPr>
          <w:rFonts w:ascii="Times New Roman"/>
          <w:b w:val="false"/>
          <w:i w:val="false"/>
          <w:color w:val="000000"/>
          <w:sz w:val="28"/>
        </w:rPr>
        <w:t>
      2) лауазымға тағайындау туралы бұйрықтың электрондық көшірмесі;</w:t>
      </w:r>
    </w:p>
    <w:p>
      <w:pPr>
        <w:spacing w:after="0"/>
        <w:ind w:left="0"/>
        <w:jc w:val="both"/>
      </w:pPr>
      <w:r>
        <w:rPr>
          <w:rFonts w:ascii="Times New Roman"/>
          <w:b w:val="false"/>
          <w:i w:val="false"/>
          <w:color w:val="000000"/>
          <w:sz w:val="28"/>
        </w:rPr>
        <w:t>
      3) ЭМК-ні алушының тегін, атын, әкесінің атын (бар болған кезде), лауазымын көрсете отырып, жеке қолы үлгісінің, мөлшері 9x2 түрлі-түсті (күңгірт) фотоның (jpg графикалық форматта бас киімсіз және нысанды киімде) электрондық көшірмесі;</w:t>
      </w:r>
    </w:p>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5) Мемлекеттік ақпараттық жүйеде мәліметтер болмаған жағдайда, авиациялық персоналдың қолданыстағы куәлігінің электрондық көшірмесі (ұшу құрамының адамдарына, ұшуды техникалық сүйемелдеуді қамтамасыз ететін инженерлік-техникалық құрамға);</w:t>
      </w:r>
    </w:p>
    <w:p>
      <w:pPr>
        <w:spacing w:after="0"/>
        <w:ind w:left="0"/>
        <w:jc w:val="both"/>
      </w:pPr>
      <w:r>
        <w:rPr>
          <w:rFonts w:ascii="Times New Roman"/>
          <w:b w:val="false"/>
          <w:i w:val="false"/>
          <w:color w:val="000000"/>
          <w:sz w:val="28"/>
        </w:rPr>
        <w:t>
      6) ИКАО-да тіркелген оқу орталығында алынған сертификаттың электрондық көшірмесі (ұшуда әуе кемесінің авиациялық қауіпсіздігін қамтамасыз ететін персонал үшін);</w:t>
      </w:r>
    </w:p>
    <w:p>
      <w:pPr>
        <w:spacing w:after="0"/>
        <w:ind w:left="0"/>
        <w:jc w:val="both"/>
      </w:pPr>
      <w:r>
        <w:rPr>
          <w:rFonts w:ascii="Times New Roman"/>
          <w:b w:val="false"/>
          <w:i w:val="false"/>
          <w:color w:val="000000"/>
          <w:sz w:val="28"/>
        </w:rPr>
        <w:t>
      7) Қазақстан Республикасының ұлттық қауіпсіздік органының келісу хатының электрондық көшірмесі.</w:t>
      </w:r>
    </w:p>
    <w:p>
      <w:pPr>
        <w:spacing w:after="0"/>
        <w:ind w:left="0"/>
        <w:jc w:val="both"/>
      </w:pPr>
      <w:r>
        <w:rPr>
          <w:rFonts w:ascii="Times New Roman"/>
          <w:b w:val="false"/>
          <w:i w:val="false"/>
          <w:color w:val="000000"/>
          <w:sz w:val="28"/>
        </w:rPr>
        <w:t>
      Жеке басын куәландыратын құжаттар, заңды тұлғаны мемлекеттік тіркеу (қайта тіркеу), авиациялық персоналдың қолданыстағы куәлігінің (ұшу құрамының, кабина экипажының адамдарына, ұшуды техникалық сүйемелдеуді қамтамасыз ететін инженерлік-техникалық құрамға) туралы мәліметті көрсетілетін қызметті беруші "электронды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порталға көрсетілетін қызметті алушының "жеке кабинетіне" мемлекеттік көрсетілетін қызметті алу күні және уақыты көрсетіле отырып, мемлекеттік қызмет көрсету үшін сұрау салудың қабылданғандығы туралы мәртебе жіберіледі.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 топтамасын толық ұсынбаған және (немесе) қолданылу мерзімі өткен құжаттарды ұсынған жағдайларда, көрсетілетін қызметті алушы өтінім-хатты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28.12.2018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2" w:id="52"/>
    <w:p>
      <w:pPr>
        <w:spacing w:after="0"/>
        <w:ind w:left="0"/>
        <w:jc w:val="both"/>
      </w:pPr>
      <w:r>
        <w:rPr>
          <w:rFonts w:ascii="Times New Roman"/>
          <w:b w:val="false"/>
          <w:i w:val="false"/>
          <w:color w:val="000000"/>
          <w:sz w:val="28"/>
        </w:rPr>
        <w:t>
      9-1. Мемлекеттік қызметті көрсетуден бас тарту үшін негіз:</w:t>
      </w:r>
    </w:p>
    <w:bookmarkEnd w:id="5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2017 жылғы 22 маусымдағы № 378 бұйрығымен (Нормативтік құқықтық актілерді мемлекеттік тіркеу тізілімінде № 15478 болып тіркелген) бекітілген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қызметті көрсету үшін талап етілген келісімі туралы сұрау салуға берген теріс жауабы, сондай-ақ сараптаманың, зерттеудің не тексерудің теріс қорытындысы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28.12.2018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9" w:id="53"/>
    <w:p>
      <w:pPr>
        <w:spacing w:after="0"/>
        <w:ind w:left="0"/>
        <w:jc w:val="left"/>
      </w:pPr>
      <w:r>
        <w:rPr>
          <w:rFonts w:ascii="Times New Roman"/>
          <w:b/>
          <w:i w:val="false"/>
          <w:color w:val="000000"/>
        </w:rPr>
        <w:t xml:space="preserve"> 3. Мемлекеттік қызметтерді көрсету мәселелері бойынша көрсетілетін қызметті</w:t>
      </w:r>
      <w:r>
        <w:br/>
      </w:r>
      <w:r>
        <w:rPr>
          <w:rFonts w:ascii="Times New Roman"/>
          <w:b/>
          <w:i w:val="false"/>
          <w:color w:val="000000"/>
        </w:rPr>
        <w:t>берушінің және (немесе) оның лауазымды адамдарының шешімдеріне, әрекеттеріне</w:t>
      </w:r>
      <w:r>
        <w:br/>
      </w:r>
      <w:r>
        <w:rPr>
          <w:rFonts w:ascii="Times New Roman"/>
          <w:b/>
          <w:i w:val="false"/>
          <w:color w:val="000000"/>
        </w:rPr>
        <w:t>(әрекетсіздігіне) шағымдану тәртібі</w:t>
      </w:r>
    </w:p>
    <w:bookmarkEnd w:id="53"/>
    <w:bookmarkStart w:name="z100" w:id="54"/>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12-тармағында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Нұр-Сұлтан қаласы, Қабанбай батыр даңғылы 32/1, электрондық поштаның мекенжайы: caa@miid.gov.kz, қабылдау бөлмесінің телефоны: 8 (7172) 75-48-02.</w:t>
      </w:r>
    </w:p>
    <w:bookmarkEnd w:id="54"/>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Заңды тұлғаның шағымында – атауы, пошталық мекенжайы, шығыс нөмірі және күні көрсетіледі. Өтінішке көрсетілетін қызметті алушы қол қоюы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01.08.2019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55"/>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28.12.2018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2" w:id="56"/>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нысанда көрсету ерекшеліктері ескеріле отырып қойылатын өзге де</w:t>
      </w:r>
      <w:r>
        <w:br/>
      </w:r>
      <w:r>
        <w:rPr>
          <w:rFonts w:ascii="Times New Roman"/>
          <w:b/>
          <w:i w:val="false"/>
          <w:color w:val="000000"/>
        </w:rPr>
        <w:t>талаптар</w:t>
      </w:r>
    </w:p>
    <w:bookmarkEnd w:id="56"/>
    <w:bookmarkStart w:name="z103" w:id="57"/>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www.miid.gov.kz ("Азаматтық авиация комитеті" бөлімінің "Мемлекеттік көрсетілетін қызметтер" кіші бөлімінде) интернет-ресурсында орналастырылған.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01.08.2019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58"/>
    <w:p>
      <w:pPr>
        <w:spacing w:after="0"/>
        <w:ind w:left="0"/>
        <w:jc w:val="both"/>
      </w:pP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bookmarkEnd w:id="58"/>
    <w:bookmarkStart w:name="z105" w:id="59"/>
    <w:p>
      <w:pPr>
        <w:spacing w:after="0"/>
        <w:ind w:left="0"/>
        <w:jc w:val="both"/>
      </w:pPr>
      <w:r>
        <w:rPr>
          <w:rFonts w:ascii="Times New Roman"/>
          <w:b w:val="false"/>
          <w:i w:val="false"/>
          <w:color w:val="000000"/>
          <w:sz w:val="28"/>
        </w:rPr>
        <w:t>
      14.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59"/>
    <w:bookmarkStart w:name="z106" w:id="60"/>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8 (7172) 75 47 81, мемлекеттік қызметтерді көрсету мәселелері жөніндегі бірыңғай байланыс орталығы: 1414.</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28.12.2018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"Экипаж мүшесінің куәлігін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bookmarkStart w:name="z108" w:id="61"/>
    <w:p>
      <w:pPr>
        <w:spacing w:after="0"/>
        <w:ind w:left="0"/>
        <w:jc w:val="left"/>
      </w:pPr>
      <w:r>
        <w:rPr>
          <w:rFonts w:ascii="Times New Roman"/>
          <w:b/>
          <w:i w:val="false"/>
          <w:color w:val="000000"/>
        </w:rPr>
        <w:t xml:space="preserve"> ЭМК алуға арналған өтінім-хат</w:t>
      </w:r>
    </w:p>
    <w:bookmarkEnd w:id="61"/>
    <w:p>
      <w:pPr>
        <w:spacing w:after="0"/>
        <w:ind w:left="0"/>
        <w:jc w:val="both"/>
      </w:pPr>
      <w:r>
        <w:rPr>
          <w:rFonts w:ascii="Times New Roman"/>
          <w:b w:val="false"/>
          <w:i w:val="false"/>
          <w:color w:val="000000"/>
          <w:sz w:val="28"/>
        </w:rPr>
        <w:t>
      1) ЭМК алуға негіздеме;</w:t>
      </w:r>
    </w:p>
    <w:p>
      <w:pPr>
        <w:spacing w:after="0"/>
        <w:ind w:left="0"/>
        <w:jc w:val="both"/>
      </w:pPr>
      <w:r>
        <w:rPr>
          <w:rFonts w:ascii="Times New Roman"/>
          <w:b w:val="false"/>
          <w:i w:val="false"/>
          <w:color w:val="000000"/>
          <w:sz w:val="28"/>
        </w:rPr>
        <w:t>
      2) әліпбилік тәртіппен қазақ, орыс және ағылшын тілдерінде жасалған қызметкерлер тізімі;</w:t>
      </w:r>
    </w:p>
    <w:p>
      <w:pPr>
        <w:spacing w:after="0"/>
        <w:ind w:left="0"/>
        <w:jc w:val="both"/>
      </w:pPr>
      <w:r>
        <w:rPr>
          <w:rFonts w:ascii="Times New Roman"/>
          <w:b w:val="false"/>
          <w:i w:val="false"/>
          <w:color w:val="000000"/>
          <w:sz w:val="28"/>
        </w:rPr>
        <w:t>
      3) мынадай талаптарды сақтау туралы міндеттеме:</w:t>
      </w:r>
    </w:p>
    <w:p>
      <w:pPr>
        <w:spacing w:after="0"/>
        <w:ind w:left="0"/>
        <w:jc w:val="both"/>
      </w:pPr>
      <w:r>
        <w:rPr>
          <w:rFonts w:ascii="Times New Roman"/>
          <w:b w:val="false"/>
          <w:i w:val="false"/>
          <w:color w:val="000000"/>
          <w:sz w:val="28"/>
        </w:rPr>
        <w:t>
      ЭМК көшірмелерін дайындауға және пайдалануға, әуежай аумағында өндірістік қызметке байланысты емес уақытта болуға рұқсат етілмейді;</w:t>
      </w:r>
    </w:p>
    <w:p>
      <w:pPr>
        <w:spacing w:after="0"/>
        <w:ind w:left="0"/>
        <w:jc w:val="both"/>
      </w:pPr>
      <w:r>
        <w:rPr>
          <w:rFonts w:ascii="Times New Roman"/>
          <w:b w:val="false"/>
          <w:i w:val="false"/>
          <w:color w:val="000000"/>
          <w:sz w:val="28"/>
        </w:rPr>
        <w:t>
      өткізу және объектішілік режимнің, әуежайда қауіпсіздікті қамтамасыз етуге жауапты шекаралық, кеден және өзге де мемлекеттік органдардың талаптарын сақтауы;</w:t>
      </w:r>
    </w:p>
    <w:p>
      <w:pPr>
        <w:spacing w:after="0"/>
        <w:ind w:left="0"/>
        <w:jc w:val="both"/>
      </w:pPr>
      <w:r>
        <w:rPr>
          <w:rFonts w:ascii="Times New Roman"/>
          <w:b w:val="false"/>
          <w:i w:val="false"/>
          <w:color w:val="000000"/>
          <w:sz w:val="28"/>
        </w:rPr>
        <w:t>
      ЭМК қолданылу мерзімінің өтуі бойынша, сондай-ақ авиакомпаниялардың авиациялық қауіпсіздігі жөніндегі және авиакомпаниялардың кадр бөлімшелерінің басшылары (инспекторы) қол қойған актіні жасау арқылы жұмыс орнын ауыстыру немесе жұмыстан босатылу кезінде тапсыру;</w:t>
      </w:r>
    </w:p>
    <w:p>
      <w:pPr>
        <w:spacing w:after="0"/>
        <w:ind w:left="0"/>
        <w:jc w:val="both"/>
      </w:pPr>
      <w:r>
        <w:rPr>
          <w:rFonts w:ascii="Times New Roman"/>
          <w:b w:val="false"/>
          <w:i w:val="false"/>
          <w:color w:val="000000"/>
          <w:sz w:val="28"/>
        </w:rPr>
        <w:t>
      4) авиакомпанияның бірінші басшысының қолы;</w:t>
      </w:r>
    </w:p>
    <w:p>
      <w:pPr>
        <w:spacing w:after="0"/>
        <w:ind w:left="0"/>
        <w:jc w:val="both"/>
      </w:pPr>
      <w:r>
        <w:rPr>
          <w:rFonts w:ascii="Times New Roman"/>
          <w:b w:val="false"/>
          <w:i w:val="false"/>
          <w:color w:val="000000"/>
          <w:sz w:val="28"/>
        </w:rPr>
        <w:t>
      5) орындаушының тегі, аты, әкесінің аты, қызметтік телефоны, электрондық мекенжайы.</w:t>
      </w:r>
    </w:p>
    <w:p>
      <w:pPr>
        <w:spacing w:after="0"/>
        <w:ind w:left="0"/>
        <w:jc w:val="both"/>
      </w:pPr>
      <w:r>
        <w:rPr>
          <w:rFonts w:ascii="Times New Roman"/>
          <w:b w:val="false"/>
          <w:i w:val="false"/>
          <w:color w:val="000000"/>
          <w:sz w:val="28"/>
        </w:rPr>
        <w:t>
      Ақпараттық жүйелерде қамтылған заңмен қорғалатын құпиядан</w:t>
      </w:r>
    </w:p>
    <w:p>
      <w:pPr>
        <w:spacing w:after="0"/>
        <w:ind w:left="0"/>
        <w:jc w:val="both"/>
      </w:pPr>
      <w:r>
        <w:rPr>
          <w:rFonts w:ascii="Times New Roman"/>
          <w:b w:val="false"/>
          <w:i w:val="false"/>
          <w:color w:val="000000"/>
          <w:sz w:val="28"/>
        </w:rPr>
        <w:t>
      тұратын мәліметтерді пайдалануға келісемін_______________________</w:t>
      </w:r>
    </w:p>
    <w:p>
      <w:pPr>
        <w:spacing w:after="0"/>
        <w:ind w:left="0"/>
        <w:jc w:val="both"/>
      </w:pPr>
      <w:r>
        <w:rPr>
          <w:rFonts w:ascii="Times New Roman"/>
          <w:b w:val="false"/>
          <w:i w:val="false"/>
          <w:color w:val="000000"/>
          <w:sz w:val="28"/>
        </w:rPr>
        <w:t>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"Экипаж мүшесінің куәлігін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bookmarkStart w:name="z110" w:id="62"/>
    <w:p>
      <w:pPr>
        <w:spacing w:after="0"/>
        <w:ind w:left="0"/>
        <w:jc w:val="left"/>
      </w:pPr>
      <w:r>
        <w:rPr>
          <w:rFonts w:ascii="Times New Roman"/>
          <w:b/>
          <w:i w:val="false"/>
          <w:color w:val="000000"/>
        </w:rPr>
        <w:t xml:space="preserve"> Өтінім-хатқа қоса берілетін мәліметтер</w:t>
      </w:r>
    </w:p>
    <w:bookmarkEnd w:id="62"/>
    <w:p>
      <w:pPr>
        <w:spacing w:after="0"/>
        <w:ind w:left="0"/>
        <w:jc w:val="both"/>
      </w:pPr>
      <w:r>
        <w:rPr>
          <w:rFonts w:ascii="Times New Roman"/>
          <w:b w:val="false"/>
          <w:i w:val="false"/>
          <w:color w:val="000000"/>
          <w:sz w:val="28"/>
        </w:rPr>
        <w:t>
      Нысан (альбомды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776"/>
        <w:gridCol w:w="968"/>
        <w:gridCol w:w="968"/>
        <w:gridCol w:w="1238"/>
        <w:gridCol w:w="969"/>
        <w:gridCol w:w="969"/>
        <w:gridCol w:w="969"/>
        <w:gridCol w:w="969"/>
        <w:gridCol w:w="969"/>
        <w:gridCol w:w="1505"/>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азаматтығы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деректері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лауазымы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қызметтің басталуы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Авиаперсонал куәлігінің нөмірі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ЭМК – экипаж мүшесінің куәлігі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