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5084" w14:textId="8bf50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 Мемлекеттік кірістер департаменттері кедендерінің, аудандар, қалалар, қалалардағы аудандар бойынша, арнайы экономикалық аймақтардың аумағындағы мемлекеттік кірістер басқармаларының ережелерін бекіту туралы" Қазақстан Республикасы Қаржы министрлігі Мемлекеттік кірістер комитеті Төрағасының 2014 жылғы 7 қарашадағы № 26 бұйрығына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Мемлекеттік кірістер комитеті Төрағасының 2015 жылғы 12 мамырдағы № 239 бұйрығы. Қазақстан Республикасының Әділет министрлігінде 2015 жылы 18 маусымда № 11385 тіркелді. Күші жойылды - Қазақстан Республикасы Қаржы министрлігі Мемлекеттік кірістер комитеті төрағасының 2016 жылғы 7 қыркүйектегі № 523 бұйрығымен</w:t>
      </w:r>
    </w:p>
    <w:p>
      <w:pPr>
        <w:spacing w:after="0"/>
        <w:ind w:left="0"/>
        <w:jc w:val="both"/>
      </w:pPr>
      <w:bookmarkStart w:name="z1" w:id="0"/>
      <w:r>
        <w:rPr>
          <w:rFonts w:ascii="Times New Roman"/>
          <w:b w:val="false"/>
          <w:i w:val="false"/>
          <w:color w:val="ff0000"/>
          <w:sz w:val="28"/>
        </w:rPr>
        <w:t xml:space="preserve">      Ескерту. Бұйрықтың күші жойылды - ҚР Қаржы министрлігі Мемлекеттік кірістер комитеті төрағасының 07.09.2016 </w:t>
      </w:r>
      <w:r>
        <w:rPr>
          <w:rFonts w:ascii="Times New Roman"/>
          <w:b w:val="false"/>
          <w:i w:val="false"/>
          <w:color w:val="000000"/>
          <w:sz w:val="28"/>
        </w:rPr>
        <w:t>№ 523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 Мемлекеттік кірістер комитеті Оңтүстік Қазақстан облысы бойынша Мемлекеттік кірістер департаментінің Қаратау ауданы бойынша мемлекеттік кірістер басқармасы" республикалық мемлекеттік мекемесін құрудың кейбір мәселелері туралы" Қазақстан Республикасы Үкіметінің 2015 жылғы 25 сәуірдегі № 318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Қаржы министрлігінің Мемлекеттік кірістер комитеті туралы ережені бекіту туралы" Қазақстан Республикасы Қаржы Министрінің 2014 жылғы 26 қыркүйектегі № 417 </w:t>
      </w:r>
      <w:r>
        <w:rPr>
          <w:rFonts w:ascii="Times New Roman"/>
          <w:b w:val="false"/>
          <w:i w:val="false"/>
          <w:color w:val="000000"/>
          <w:sz w:val="28"/>
        </w:rPr>
        <w:t>бұйрығына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Мемлекеттік кірістер комитеті Мемлекеттік кірістер департаменттері кедендерінің, аудандар, қалалар, қалалардағы аудандар бойынша, арнайы экономикалық аймақтардың аумағындағы мемлекеттік кірістер басқармаларының ережелерін бекіту туралы" Қазақстан Республикасы Қаржы министрлігі Мемлекеттік кірістер комитеті Төрағасының 2014 жылғы 7 қарашадағы № 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тізімінде № 9868 тіркелген)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мынадай мазмұндағы 207-1) тармақшамен толықтырылсын:</w:t>
      </w:r>
      <w:r>
        <w:br/>
      </w:r>
      <w:r>
        <w:rPr>
          <w:rFonts w:ascii="Times New Roman"/>
          <w:b w:val="false"/>
          <w:i w:val="false"/>
          <w:color w:val="000000"/>
          <w:sz w:val="28"/>
        </w:rPr>
        <w:t>
</w:t>
      </w:r>
      <w:r>
        <w:rPr>
          <w:rFonts w:ascii="Times New Roman"/>
          <w:b w:val="false"/>
          <w:i w:val="false"/>
          <w:color w:val="000000"/>
          <w:sz w:val="28"/>
        </w:rPr>
        <w:t>
      "207-1) Қазақстан Республикасы Қаржы министрлiгiнiң Мемлекеттік кірістер комитеті Оңтүстік Қазақстан облысы бойынша Мемлекеттік кірістер департаментінің Қаратау ауданы бойынша Мемлекеттік кірістер басқармасы туралы ережесі осы бұйрықтың 207-1-қосымшасына сәйкес;";</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207-1-қосымшамен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Мемлекеттік кірістер комитетінің Заң басқармасы (Ә.М.Жетібаева)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тіркеленгеннен кейін күнтізбелік он күн ішінде оны ресми жариялауға мерзімдік баспа басылымдарына және "Әділет" ақпараттық құқықтық жүйесіне жолдауды;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Қаржы министрлігінің интернет-ресурстарында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Мемлекеттік кірістер комитетінің Оңтүстік Қазақстан облысы бойынша Мемлекеттік кірістер департаментінің басшысы (А.Д. Үмбетәлиев) осы бұйрықты іске асыру үшін заңнамамен белгіленген тәртіппен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тіркеуден өткен күннен бастап қолданысқа енгізіледі және ресми жариялануға жатады.</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кірістер</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комитетінің Төрағасы</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 Ерғожин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2"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Қаржы министрлігінің</w:t>
            </w:r>
            <w:r>
              <w:br/>
            </w:r>
            <w:r>
              <w:rPr>
                <w:rFonts w:ascii="Times New Roman"/>
                <w:b w:val="false"/>
                <w:i w:val="false"/>
                <w:color w:val="000000"/>
                <w:sz w:val="20"/>
              </w:rPr>
              <w:t>
Мемлекеттік кірістер комитеті</w:t>
            </w:r>
            <w:r>
              <w:br/>
            </w:r>
            <w:r>
              <w:rPr>
                <w:rFonts w:ascii="Times New Roman"/>
                <w:b w:val="false"/>
                <w:i w:val="false"/>
                <w:color w:val="000000"/>
                <w:sz w:val="20"/>
              </w:rPr>
              <w:t>
төрағасының</w:t>
            </w:r>
            <w:r>
              <w:br/>
            </w:r>
            <w:r>
              <w:rPr>
                <w:rFonts w:ascii="Times New Roman"/>
                <w:b w:val="false"/>
                <w:i w:val="false"/>
                <w:color w:val="000000"/>
                <w:sz w:val="20"/>
              </w:rPr>
              <w:t>
2015 жылғы 12 мамырдағы</w:t>
            </w:r>
            <w:r>
              <w:br/>
            </w:r>
            <w:r>
              <w:rPr>
                <w:rFonts w:ascii="Times New Roman"/>
                <w:b w:val="false"/>
                <w:i w:val="false"/>
                <w:color w:val="000000"/>
                <w:sz w:val="20"/>
              </w:rPr>
              <w:t>
№ 239 бұйрығына</w:t>
            </w:r>
            <w:r>
              <w:br/>
            </w:r>
            <w:r>
              <w:rPr>
                <w:rFonts w:ascii="Times New Roman"/>
                <w:b w:val="false"/>
                <w:i w:val="false"/>
                <w:color w:val="000000"/>
                <w:sz w:val="20"/>
              </w:rPr>
              <w:t>
қосымша</w:t>
            </w:r>
          </w:p>
          <w:bookmarkEnd w:id="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Қаржы министрлігінің</w:t>
            </w:r>
            <w:r>
              <w:br/>
            </w:r>
            <w:r>
              <w:rPr>
                <w:rFonts w:ascii="Times New Roman"/>
                <w:b w:val="false"/>
                <w:i w:val="false"/>
                <w:color w:val="000000"/>
                <w:sz w:val="20"/>
              </w:rPr>
              <w:t>
Мемлекеттік кірістер комитеті</w:t>
            </w:r>
            <w:r>
              <w:br/>
            </w:r>
            <w:r>
              <w:rPr>
                <w:rFonts w:ascii="Times New Roman"/>
                <w:b w:val="false"/>
                <w:i w:val="false"/>
                <w:color w:val="000000"/>
                <w:sz w:val="20"/>
              </w:rPr>
              <w:t>
төрағасының</w:t>
            </w:r>
            <w:r>
              <w:br/>
            </w:r>
            <w:r>
              <w:rPr>
                <w:rFonts w:ascii="Times New Roman"/>
                <w:b w:val="false"/>
                <w:i w:val="false"/>
                <w:color w:val="000000"/>
                <w:sz w:val="20"/>
              </w:rPr>
              <w:t>
2014 жылғы 7 қарашадағы</w:t>
            </w:r>
            <w:r>
              <w:br/>
            </w:r>
            <w:r>
              <w:rPr>
                <w:rFonts w:ascii="Times New Roman"/>
                <w:b w:val="false"/>
                <w:i w:val="false"/>
                <w:color w:val="000000"/>
                <w:sz w:val="20"/>
              </w:rPr>
              <w:t>
№ 26 бұйрығына</w:t>
            </w:r>
            <w:r>
              <w:br/>
            </w:r>
            <w:r>
              <w:rPr>
                <w:rFonts w:ascii="Times New Roman"/>
                <w:b w:val="false"/>
                <w:i w:val="false"/>
                <w:color w:val="000000"/>
                <w:sz w:val="20"/>
              </w:rPr>
              <w:t>
207-1-қосымша</w:t>
            </w:r>
          </w:p>
        </w:tc>
      </w:tr>
    </w:tbl>
    <w:bookmarkStart w:name="z13" w:id="2"/>
    <w:p>
      <w:pPr>
        <w:spacing w:after="0"/>
        <w:ind w:left="0"/>
        <w:jc w:val="left"/>
      </w:pPr>
      <w:r>
        <w:rPr>
          <w:rFonts w:ascii="Times New Roman"/>
          <w:b/>
          <w:i w:val="false"/>
          <w:color w:val="000000"/>
        </w:rPr>
        <w:t xml:space="preserve"> 
Қазақстан Республикасы Қаржы министрлiгiнiң Мемлекеттік</w:t>
      </w:r>
      <w:r>
        <w:br/>
      </w:r>
      <w:r>
        <w:rPr>
          <w:rFonts w:ascii="Times New Roman"/>
          <w:b/>
          <w:i w:val="false"/>
          <w:color w:val="000000"/>
        </w:rPr>
        <w:t>
кірістер комитеті Оңтүстік Қазақстан облысы бойынша</w:t>
      </w:r>
      <w:r>
        <w:br/>
      </w:r>
      <w:r>
        <w:rPr>
          <w:rFonts w:ascii="Times New Roman"/>
          <w:b/>
          <w:i w:val="false"/>
          <w:color w:val="000000"/>
        </w:rPr>
        <w:t>
Мемлекеттік кірістер департаментінің Қаратау ауданы бойынша</w:t>
      </w:r>
      <w:r>
        <w:br/>
      </w:r>
      <w:r>
        <w:rPr>
          <w:rFonts w:ascii="Times New Roman"/>
          <w:b/>
          <w:i w:val="false"/>
          <w:color w:val="000000"/>
        </w:rPr>
        <w:t>
мемлекеттік кірістер басқармасы туралы ереже</w:t>
      </w:r>
      <w:r>
        <w:br/>
      </w:r>
      <w:r>
        <w:rPr>
          <w:rFonts w:ascii="Times New Roman"/>
          <w:b/>
          <w:i w:val="false"/>
          <w:color w:val="000000"/>
        </w:rPr>
        <w:t>
</w:t>
      </w:r>
      <w:r>
        <w:rPr>
          <w:rFonts w:ascii="Times New Roman"/>
          <w:b/>
          <w:i w:val="false"/>
          <w:color w:val="000000"/>
        </w:rPr>
        <w:t>
1. Жалпы ережелер</w:t>
      </w:r>
    </w:p>
    <w:bookmarkEnd w:id="2"/>
    <w:bookmarkStart w:name="z15" w:id="3"/>
    <w:p>
      <w:pPr>
        <w:spacing w:after="0"/>
        <w:ind w:left="0"/>
        <w:jc w:val="both"/>
      </w:pPr>
      <w:r>
        <w:rPr>
          <w:rFonts w:ascii="Times New Roman"/>
          <w:b w:val="false"/>
          <w:i w:val="false"/>
          <w:color w:val="000000"/>
          <w:sz w:val="28"/>
        </w:rPr>
        <w:t>
      1. Қазақстан Республикасы Қаржы министрлiгiнiң Мемлекеттік кірістер комитеті Оңтүстік Қазақстан облысы бойынша Мемлекеттік кірістер департаментінің Қаратау ауданы бойынша мемлекеттік кірістер басқармасы (бұдан әрі - Басқарма) салықтардың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r>
        <w:br/>
      </w:r>
      <w:r>
        <w:rPr>
          <w:rFonts w:ascii="Times New Roman"/>
          <w:b w:val="false"/>
          <w:i w:val="false"/>
          <w:color w:val="000000"/>
          <w:sz w:val="28"/>
        </w:rPr>
        <w:t>
</w:t>
      </w:r>
      <w:r>
        <w:rPr>
          <w:rFonts w:ascii="Times New Roman"/>
          <w:b w:val="false"/>
          <w:i w:val="false"/>
          <w:color w:val="000000"/>
          <w:sz w:val="28"/>
        </w:rPr>
        <w:t>
      2. Басқарма өз қызметiн Қазақстан Республикасының Конституциясына және заңдарына, Қазақстан Республикасының Президентiнің, Үкiметiнiң актілерiне,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3. Басқарма мемлекеттiк мекеменiң ұйымдастыру-құқықтық нысанындағы заңды тұлғасы болып табылады, қазақ тiлінде өз атауымен мөрi және мөртаңбасы, белгiленген үлгiдегі бланкілерi, сондай-ақ Қазақстан Республикасының заңнамасына сәйкес Қазақстан Республикасы Қаржы министрлiгiнiң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
      4. Басқарма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
      5. Басқарма, егер Қазақстан Республикасының заңнамасына сәйкес осыған уәкілеттік берілген болса, мемлекеттің атынан азаматтық-құқықтық қатынастардың тарапы болып шығады.</w:t>
      </w:r>
      <w:r>
        <w:br/>
      </w:r>
      <w:r>
        <w:rPr>
          <w:rFonts w:ascii="Times New Roman"/>
          <w:b w:val="false"/>
          <w:i w:val="false"/>
          <w:color w:val="000000"/>
          <w:sz w:val="28"/>
        </w:rPr>
        <w:t>
</w:t>
      </w:r>
      <w:r>
        <w:rPr>
          <w:rFonts w:ascii="Times New Roman"/>
          <w:b w:val="false"/>
          <w:i w:val="false"/>
          <w:color w:val="000000"/>
          <w:sz w:val="28"/>
        </w:rPr>
        <w:t>
      6. Басқарма өз құзыретінің мәселелері бойынша Қазақстан Республикасының заңнамасында белгіленген тәртіпте Басқарма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7. Штат санынының құрылымы мен лимиті Қазақстан Республикасының қолданыстағы заңнамасына сәйкес бекітіледі.</w:t>
      </w:r>
      <w:r>
        <w:br/>
      </w:r>
      <w:r>
        <w:rPr>
          <w:rFonts w:ascii="Times New Roman"/>
          <w:b w:val="false"/>
          <w:i w:val="false"/>
          <w:color w:val="000000"/>
          <w:sz w:val="28"/>
        </w:rPr>
        <w:t>
</w:t>
      </w:r>
      <w:r>
        <w:rPr>
          <w:rFonts w:ascii="Times New Roman"/>
          <w:b w:val="false"/>
          <w:i w:val="false"/>
          <w:color w:val="000000"/>
          <w:sz w:val="28"/>
        </w:rPr>
        <w:t>
      8. Басқарманың заңды мекенжайы: пошта индексі 160031, Қазақстан Республикасы, Шымкент қаласы, Әл-Фараби ауданы, № 225 квартал, № 418 құрылыс.</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Оңтүстік Қазақстан облысы бойынша Мемлекеттік кірістер департаментінің Қаратау ауданы бойынша мемлекеттік кірістер басқармасы" республикалық мемлекеттік мекемесi.</w:t>
      </w:r>
      <w:r>
        <w:br/>
      </w:r>
      <w:r>
        <w:rPr>
          <w:rFonts w:ascii="Times New Roman"/>
          <w:b w:val="false"/>
          <w:i w:val="false"/>
          <w:color w:val="000000"/>
          <w:sz w:val="28"/>
        </w:rPr>
        <w:t>
</w:t>
      </w:r>
      <w:r>
        <w:rPr>
          <w:rFonts w:ascii="Times New Roman"/>
          <w:b w:val="false"/>
          <w:i w:val="false"/>
          <w:color w:val="000000"/>
          <w:sz w:val="28"/>
        </w:rPr>
        <w:t>
      10. Осы Ереже Басқарманың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11. Басқарманың қызметiн қаржыландыру республикалық бюджеттен жүзеге асырылады.</w:t>
      </w:r>
      <w:r>
        <w:br/>
      </w:r>
      <w:r>
        <w:rPr>
          <w:rFonts w:ascii="Times New Roman"/>
          <w:b w:val="false"/>
          <w:i w:val="false"/>
          <w:color w:val="000000"/>
          <w:sz w:val="28"/>
        </w:rPr>
        <w:t>
</w:t>
      </w:r>
      <w:r>
        <w:rPr>
          <w:rFonts w:ascii="Times New Roman"/>
          <w:b w:val="false"/>
          <w:i w:val="false"/>
          <w:color w:val="000000"/>
          <w:sz w:val="28"/>
        </w:rPr>
        <w:t>
      12. Басқармаға кәсiпкерлiк субъектiлермен Басқарманың функциялары болып табылатын мiндеттердi орындау мәнiне шарттық қатынастарға түсуге тыйым салынады.</w:t>
      </w:r>
      <w:r>
        <w:br/>
      </w:r>
      <w:r>
        <w:rPr>
          <w:rFonts w:ascii="Times New Roman"/>
          <w:b w:val="false"/>
          <w:i w:val="false"/>
          <w:color w:val="000000"/>
          <w:sz w:val="28"/>
        </w:rPr>
        <w:t>
      Егер Басқармаға заңнамалық актілермен табыс әкелетін қызметті жүзеге асыру құқығы берілсе, онда осы қызметтен алынған табыс республикалық бюджеттің кірісіне жіберіледі.</w:t>
      </w:r>
      <w:r>
        <w:br/>
      </w:r>
      <w:r>
        <w:rPr>
          <w:rFonts w:ascii="Times New Roman"/>
          <w:b w:val="false"/>
          <w:i w:val="false"/>
          <w:color w:val="000000"/>
          <w:sz w:val="28"/>
        </w:rPr>
        <w:t>
 </w:t>
      </w:r>
    </w:p>
    <w:bookmarkEnd w:id="3"/>
    <w:bookmarkStart w:name="z27" w:id="4"/>
    <w:p>
      <w:pPr>
        <w:spacing w:after="0"/>
        <w:ind w:left="0"/>
        <w:jc w:val="left"/>
      </w:pPr>
      <w:r>
        <w:rPr>
          <w:rFonts w:ascii="Times New Roman"/>
          <w:b/>
          <w:i w:val="false"/>
          <w:color w:val="000000"/>
        </w:rPr>
        <w:t xml:space="preserve"> 
2. Басқарманың міндеттері, функциялары, құқықтары мен</w:t>
      </w:r>
      <w:r>
        <w:br/>
      </w:r>
      <w:r>
        <w:rPr>
          <w:rFonts w:ascii="Times New Roman"/>
          <w:b/>
          <w:i w:val="false"/>
          <w:color w:val="000000"/>
        </w:rPr>
        <w:t>
міндеттері</w:t>
      </w:r>
    </w:p>
    <w:bookmarkEnd w:id="4"/>
    <w:bookmarkStart w:name="z28" w:id="5"/>
    <w:p>
      <w:pPr>
        <w:spacing w:after="0"/>
        <w:ind w:left="0"/>
        <w:jc w:val="both"/>
      </w:pPr>
      <w:r>
        <w:rPr>
          <w:rFonts w:ascii="Times New Roman"/>
          <w:b w:val="false"/>
          <w:i w:val="false"/>
          <w:color w:val="000000"/>
          <w:sz w:val="28"/>
        </w:rPr>
        <w:t>
      13. Басқарманың міндеттері:</w:t>
      </w:r>
      <w:r>
        <w:br/>
      </w:r>
      <w:r>
        <w:rPr>
          <w:rFonts w:ascii="Times New Roman"/>
          <w:b w:val="false"/>
          <w:i w:val="false"/>
          <w:color w:val="000000"/>
          <w:sz w:val="28"/>
        </w:rPr>
        <w:t>
</w:t>
      </w:r>
      <w:r>
        <w:rPr>
          <w:rFonts w:ascii="Times New Roman"/>
          <w:b w:val="false"/>
          <w:i w:val="false"/>
          <w:color w:val="000000"/>
          <w:sz w:val="28"/>
        </w:rPr>
        <w:t>
      1) өкілеттіктері шегінде мемлекеттің экономикалық қауіпсіздігін, кәсіпкерлік қызмет субъектілерінің, қоғамның және мемлекеттің заңды құқықтары мен мүдделерін қамтамасыз ету;</w:t>
      </w:r>
      <w:r>
        <w:br/>
      </w:r>
      <w:r>
        <w:rPr>
          <w:rFonts w:ascii="Times New Roman"/>
          <w:b w:val="false"/>
          <w:i w:val="false"/>
          <w:color w:val="000000"/>
          <w:sz w:val="28"/>
        </w:rPr>
        <w:t>
</w:t>
      </w:r>
      <w:r>
        <w:rPr>
          <w:rFonts w:ascii="Times New Roman"/>
          <w:b w:val="false"/>
          <w:i w:val="false"/>
          <w:color w:val="000000"/>
          <w:sz w:val="28"/>
        </w:rPr>
        <w:t>
      2) салықтардың, бюджетке төленетін басқа да міндетті төлемдердің толық және уақтылы түсуін қамтамасыз ету;</w:t>
      </w:r>
      <w:r>
        <w:br/>
      </w:r>
      <w:r>
        <w:rPr>
          <w:rFonts w:ascii="Times New Roman"/>
          <w:b w:val="false"/>
          <w:i w:val="false"/>
          <w:color w:val="000000"/>
          <w:sz w:val="28"/>
        </w:rPr>
        <w:t>
</w:t>
      </w:r>
      <w:r>
        <w:rPr>
          <w:rFonts w:ascii="Times New Roman"/>
          <w:b w:val="false"/>
          <w:i w:val="false"/>
          <w:color w:val="000000"/>
          <w:sz w:val="28"/>
        </w:rPr>
        <w:t>
      3) өз құзыреті шегінде халықаралық актілердің, Қазақстан Республикасының салық және өзге де заңнамасының сақталуын және орындалуын қамтамасыз ету;</w:t>
      </w:r>
      <w:r>
        <w:br/>
      </w:r>
      <w:r>
        <w:rPr>
          <w:rFonts w:ascii="Times New Roman"/>
          <w:b w:val="false"/>
          <w:i w:val="false"/>
          <w:color w:val="000000"/>
          <w:sz w:val="28"/>
        </w:rPr>
        <w:t>
</w:t>
      </w:r>
      <w:r>
        <w:rPr>
          <w:rFonts w:ascii="Times New Roman"/>
          <w:b w:val="false"/>
          <w:i w:val="false"/>
          <w:color w:val="000000"/>
          <w:sz w:val="28"/>
        </w:rPr>
        <w:t>
      4) бірыңғай жинақтаушы зейнетақы қорларына міндетті зейнетақы жарналарын және міндетті кәсіптік зейнетақы жарналарын есептеудің, ұстау мен аударудың, Мемлекеттік әлеуметтік сақтандыру қорына әлеуметтік аударымдарды есептеудің және төлеудің толықтығы мен уақтылығын қамтамасыз ету;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заңнамасында көзделген өзге де міндеттерді орындау.</w:t>
      </w:r>
      <w:r>
        <w:br/>
      </w:r>
      <w:r>
        <w:rPr>
          <w:rFonts w:ascii="Times New Roman"/>
          <w:b w:val="false"/>
          <w:i w:val="false"/>
          <w:color w:val="000000"/>
          <w:sz w:val="28"/>
        </w:rPr>
        <w:t>
</w:t>
      </w:r>
      <w:r>
        <w:rPr>
          <w:rFonts w:ascii="Times New Roman"/>
          <w:b w:val="false"/>
          <w:i w:val="false"/>
          <w:color w:val="000000"/>
          <w:sz w:val="28"/>
        </w:rPr>
        <w:t>
      14. Басқарманың функциялары:</w:t>
      </w:r>
      <w:r>
        <w:br/>
      </w:r>
      <w:r>
        <w:rPr>
          <w:rFonts w:ascii="Times New Roman"/>
          <w:b w:val="false"/>
          <w:i w:val="false"/>
          <w:color w:val="000000"/>
          <w:sz w:val="28"/>
        </w:rPr>
        <w:t>
</w:t>
      </w:r>
      <w:r>
        <w:rPr>
          <w:rFonts w:ascii="Times New Roman"/>
          <w:b w:val="false"/>
          <w:i w:val="false"/>
          <w:color w:val="000000"/>
          <w:sz w:val="28"/>
        </w:rPr>
        <w:t>
      1) салықтардың, бюджетке төленетін басқа да міндетті төлемдердің, толық және уақтылы түсуін көздейтін заңнаманың сақталуын бақылау;</w:t>
      </w:r>
      <w:r>
        <w:br/>
      </w:r>
      <w:r>
        <w:rPr>
          <w:rFonts w:ascii="Times New Roman"/>
          <w:b w:val="false"/>
          <w:i w:val="false"/>
          <w:color w:val="000000"/>
          <w:sz w:val="28"/>
        </w:rPr>
        <w:t>
</w:t>
      </w:r>
      <w:r>
        <w:rPr>
          <w:rFonts w:ascii="Times New Roman"/>
          <w:b w:val="false"/>
          <w:i w:val="false"/>
          <w:color w:val="000000"/>
          <w:sz w:val="28"/>
        </w:rPr>
        <w:t>
      2)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(Салық кодексі) және тиісті халықаралық шарттарда белгіленген тәртіпте халықаралық шарттардың ережелерін қолдану;</w:t>
      </w:r>
      <w:r>
        <w:br/>
      </w:r>
      <w:r>
        <w:rPr>
          <w:rFonts w:ascii="Times New Roman"/>
          <w:b w:val="false"/>
          <w:i w:val="false"/>
          <w:color w:val="000000"/>
          <w:sz w:val="28"/>
        </w:rPr>
        <w:t>
</w:t>
      </w:r>
      <w:r>
        <w:rPr>
          <w:rFonts w:ascii="Times New Roman"/>
          <w:b w:val="false"/>
          <w:i w:val="false"/>
          <w:color w:val="000000"/>
          <w:sz w:val="28"/>
        </w:rPr>
        <w:t>
      3) Басқарма құзыреті шегінде Қазақстан Республикасының халықаралық міндеттемелерінің орындалуын қамтамасыз ету;</w:t>
      </w:r>
      <w:r>
        <w:br/>
      </w:r>
      <w:r>
        <w:rPr>
          <w:rFonts w:ascii="Times New Roman"/>
          <w:b w:val="false"/>
          <w:i w:val="false"/>
          <w:color w:val="000000"/>
          <w:sz w:val="28"/>
        </w:rPr>
        <w:t>
</w:t>
      </w:r>
      <w:r>
        <w:rPr>
          <w:rFonts w:ascii="Times New Roman"/>
          <w:b w:val="false"/>
          <w:i w:val="false"/>
          <w:color w:val="000000"/>
          <w:sz w:val="28"/>
        </w:rPr>
        <w:t>
      4) Қазақстан Республикасының салық және өзге де заңнамасының сақталуына бақылауды жүзеге асыру бойынша мемлекеттік органдармен өзара іс-қимыл;</w:t>
      </w:r>
      <w:r>
        <w:br/>
      </w:r>
      <w:r>
        <w:rPr>
          <w:rFonts w:ascii="Times New Roman"/>
          <w:b w:val="false"/>
          <w:i w:val="false"/>
          <w:color w:val="000000"/>
          <w:sz w:val="28"/>
        </w:rPr>
        <w:t>
</w:t>
      </w:r>
      <w:r>
        <w:rPr>
          <w:rFonts w:ascii="Times New Roman"/>
          <w:b w:val="false"/>
          <w:i w:val="false"/>
          <w:color w:val="000000"/>
          <w:sz w:val="28"/>
        </w:rPr>
        <w:t>
      5) Басқарма құзыреті шегінде жеке және заңды тұлғалардың қызметіне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
      6) салықтық әкімшілендіруді жүзеге асыру;</w:t>
      </w:r>
      <w:r>
        <w:br/>
      </w:r>
      <w:r>
        <w:rPr>
          <w:rFonts w:ascii="Times New Roman"/>
          <w:b w:val="false"/>
          <w:i w:val="false"/>
          <w:color w:val="000000"/>
          <w:sz w:val="28"/>
        </w:rPr>
        <w:t>
</w:t>
      </w:r>
      <w:r>
        <w:rPr>
          <w:rFonts w:ascii="Times New Roman"/>
          <w:b w:val="false"/>
          <w:i w:val="false"/>
          <w:color w:val="000000"/>
          <w:sz w:val="28"/>
        </w:rPr>
        <w:t>
      7) Қазақстан Республикасының салық заңнамасына сәйкес салықтық бақылауды жүзеге асыру;</w:t>
      </w:r>
      <w:r>
        <w:br/>
      </w:r>
      <w:r>
        <w:rPr>
          <w:rFonts w:ascii="Times New Roman"/>
          <w:b w:val="false"/>
          <w:i w:val="false"/>
          <w:color w:val="000000"/>
          <w:sz w:val="28"/>
        </w:rPr>
        <w:t>
</w:t>
      </w:r>
      <w:r>
        <w:rPr>
          <w:rFonts w:ascii="Times New Roman"/>
          <w:b w:val="false"/>
          <w:i w:val="false"/>
          <w:color w:val="000000"/>
          <w:sz w:val="28"/>
        </w:rPr>
        <w:t>
      8) Қазақстан Республикасының ақпараттандыру туралы заңнамасына сәйкес ақпараттық жүйелерді қолдана отырып, электрондық қызметтер көрсету;</w:t>
      </w:r>
      <w:r>
        <w:br/>
      </w:r>
      <w:r>
        <w:rPr>
          <w:rFonts w:ascii="Times New Roman"/>
          <w:b w:val="false"/>
          <w:i w:val="false"/>
          <w:color w:val="000000"/>
          <w:sz w:val="28"/>
        </w:rPr>
        <w:t>
</w:t>
      </w:r>
      <w:r>
        <w:rPr>
          <w:rFonts w:ascii="Times New Roman"/>
          <w:b w:val="false"/>
          <w:i w:val="false"/>
          <w:color w:val="000000"/>
          <w:sz w:val="28"/>
        </w:rPr>
        <w:t>
      9) мемлекеттік қызмет көрсету стандарттары мен регламенттеріне сәйкес мемлекеттік қызметтер көрсету;</w:t>
      </w:r>
      <w:r>
        <w:br/>
      </w:r>
      <w:r>
        <w:rPr>
          <w:rFonts w:ascii="Times New Roman"/>
          <w:b w:val="false"/>
          <w:i w:val="false"/>
          <w:color w:val="000000"/>
          <w:sz w:val="28"/>
        </w:rPr>
        <w:t>
</w:t>
      </w:r>
      <w:r>
        <w:rPr>
          <w:rFonts w:ascii="Times New Roman"/>
          <w:b w:val="false"/>
          <w:i w:val="false"/>
          <w:color w:val="000000"/>
          <w:sz w:val="28"/>
        </w:rPr>
        <w:t>
      10) тәуекелдерді басқару жүйесін қолдану;</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заңнамасында белгіленген тәртіпте ақпараттық жүйелер арқылы мемлекеттік органдармен және өзге де ұйымдармен өзара іс-қимылды жүзеге асыру;</w:t>
      </w:r>
      <w:r>
        <w:br/>
      </w:r>
      <w:r>
        <w:rPr>
          <w:rFonts w:ascii="Times New Roman"/>
          <w:b w:val="false"/>
          <w:i w:val="false"/>
          <w:color w:val="000000"/>
          <w:sz w:val="28"/>
        </w:rPr>
        <w:t>
</w:t>
      </w:r>
      <w:r>
        <w:rPr>
          <w:rFonts w:ascii="Times New Roman"/>
          <w:b w:val="false"/>
          <w:i w:val="false"/>
          <w:color w:val="000000"/>
          <w:sz w:val="28"/>
        </w:rPr>
        <w:t>
      12)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r>
        <w:br/>
      </w:r>
      <w:r>
        <w:rPr>
          <w:rFonts w:ascii="Times New Roman"/>
          <w:b w:val="false"/>
          <w:i w:val="false"/>
          <w:color w:val="000000"/>
          <w:sz w:val="28"/>
        </w:rPr>
        <w:t>
</w:t>
      </w:r>
      <w:r>
        <w:rPr>
          <w:rFonts w:ascii="Times New Roman"/>
          <w:b w:val="false"/>
          <w:i w:val="false"/>
          <w:color w:val="000000"/>
          <w:sz w:val="28"/>
        </w:rPr>
        <w:t>
      13) хаттамалар жасау және әкімшілік құқық бұзушылық туралы істерді қарау, сондай-ақ Қазақстан Республикасының әкімшілік құқық бұзушылық туралы заңнамасында көзделген басқа да шараларды қолдану;</w:t>
      </w:r>
      <w:r>
        <w:br/>
      </w:r>
      <w:r>
        <w:rPr>
          <w:rFonts w:ascii="Times New Roman"/>
          <w:b w:val="false"/>
          <w:i w:val="false"/>
          <w:color w:val="000000"/>
          <w:sz w:val="28"/>
        </w:rPr>
        <w:t>
</w:t>
      </w:r>
      <w:r>
        <w:rPr>
          <w:rFonts w:ascii="Times New Roman"/>
          <w:b w:val="false"/>
          <w:i w:val="false"/>
          <w:color w:val="000000"/>
          <w:sz w:val="28"/>
        </w:rPr>
        <w:t>
      14) есеп жүргізу тәртібі бұзылған жағдайда жанама әдістер (активтерді, міндеттемелерді, айналымды, шығындарды, шығыстарды) негізінде салық салу объектілерін және (немесе) салық салуға байланысты объектілерді айқындау;</w:t>
      </w:r>
      <w:r>
        <w:br/>
      </w:r>
      <w:r>
        <w:rPr>
          <w:rFonts w:ascii="Times New Roman"/>
          <w:b w:val="false"/>
          <w:i w:val="false"/>
          <w:color w:val="000000"/>
          <w:sz w:val="28"/>
        </w:rPr>
        <w:t>
</w:t>
      </w:r>
      <w:r>
        <w:rPr>
          <w:rFonts w:ascii="Times New Roman"/>
          <w:b w:val="false"/>
          <w:i w:val="false"/>
          <w:color w:val="000000"/>
          <w:sz w:val="28"/>
        </w:rPr>
        <w:t>
      15) салық міндеттемесінің туындауына, орындалуына және тоқтатылуына байланысты мәселелер бойынша түсіндірулерді жүзеге асыру және түсініктер беру;</w:t>
      </w:r>
      <w:r>
        <w:br/>
      </w:r>
      <w:r>
        <w:rPr>
          <w:rFonts w:ascii="Times New Roman"/>
          <w:b w:val="false"/>
          <w:i w:val="false"/>
          <w:color w:val="000000"/>
          <w:sz w:val="28"/>
        </w:rPr>
        <w:t>
</w:t>
      </w:r>
      <w:r>
        <w:rPr>
          <w:rFonts w:ascii="Times New Roman"/>
          <w:b w:val="false"/>
          <w:i w:val="false"/>
          <w:color w:val="000000"/>
          <w:sz w:val="28"/>
        </w:rPr>
        <w:t>
      16) мемлекеттік кірістер органының қарамағына жатқызылған мәселелер бойынша халықаралық ұйымдармен, шет мемлекеттердің тиісті органдарымен ынтымақтастық жасау;</w:t>
      </w:r>
      <w:r>
        <w:br/>
      </w:r>
      <w:r>
        <w:rPr>
          <w:rFonts w:ascii="Times New Roman"/>
          <w:b w:val="false"/>
          <w:i w:val="false"/>
          <w:color w:val="000000"/>
          <w:sz w:val="28"/>
        </w:rPr>
        <w:t>
</w:t>
      </w:r>
      <w:r>
        <w:rPr>
          <w:rFonts w:ascii="Times New Roman"/>
          <w:b w:val="false"/>
          <w:i w:val="false"/>
          <w:color w:val="000000"/>
          <w:sz w:val="28"/>
        </w:rPr>
        <w:t>
      17) Қазақстан Республикасының заңнамасында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15. Басқарманың құқықтары мен міндеттері:</w:t>
      </w:r>
      <w:r>
        <w:br/>
      </w:r>
      <w:r>
        <w:rPr>
          <w:rFonts w:ascii="Times New Roman"/>
          <w:b w:val="false"/>
          <w:i w:val="false"/>
          <w:color w:val="000000"/>
          <w:sz w:val="28"/>
        </w:rPr>
        <w:t>
</w:t>
      </w: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r>
        <w:br/>
      </w:r>
      <w:r>
        <w:rPr>
          <w:rFonts w:ascii="Times New Roman"/>
          <w:b w:val="false"/>
          <w:i w:val="false"/>
          <w:color w:val="000000"/>
          <w:sz w:val="28"/>
        </w:rPr>
        <w:t>
</w:t>
      </w:r>
      <w:r>
        <w:rPr>
          <w:rFonts w:ascii="Times New Roman"/>
          <w:b w:val="false"/>
          <w:i w:val="false"/>
          <w:color w:val="000000"/>
          <w:sz w:val="28"/>
        </w:rPr>
        <w:t>
      2) Басқарманың құзыретіне кіретін мәселелер бойынша қолданыстағы заңнаманы пайдалану бойынша түсіндірулер мен түсініктемелер беру;</w:t>
      </w:r>
      <w:r>
        <w:br/>
      </w:r>
      <w:r>
        <w:rPr>
          <w:rFonts w:ascii="Times New Roman"/>
          <w:b w:val="false"/>
          <w:i w:val="false"/>
          <w:color w:val="000000"/>
          <w:sz w:val="28"/>
        </w:rPr>
        <w:t>
</w:t>
      </w: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және басқа мемлекеттердің жеке және заңды тұлғалары арасынан консультанттар мен тәуелсіз сарапшыларды тарту;</w:t>
      </w:r>
      <w:r>
        <w:br/>
      </w:r>
      <w:r>
        <w:rPr>
          <w:rFonts w:ascii="Times New Roman"/>
          <w:b w:val="false"/>
          <w:i w:val="false"/>
          <w:color w:val="000000"/>
          <w:sz w:val="28"/>
        </w:rPr>
        <w:t>
</w:t>
      </w: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сәйкес Басқарманың құқықтары мен мүдделерін қорғау мақсатында сотқа жүгіну, талап арыздар беру;</w:t>
      </w:r>
      <w:r>
        <w:br/>
      </w:r>
      <w:r>
        <w:rPr>
          <w:rFonts w:ascii="Times New Roman"/>
          <w:b w:val="false"/>
          <w:i w:val="false"/>
          <w:color w:val="000000"/>
          <w:sz w:val="28"/>
        </w:rPr>
        <w:t>
</w:t>
      </w:r>
      <w:r>
        <w:rPr>
          <w:rFonts w:ascii="Times New Roman"/>
          <w:b w:val="false"/>
          <w:i w:val="false"/>
          <w:color w:val="000000"/>
          <w:sz w:val="28"/>
        </w:rPr>
        <w:t>
      6) Басқарманың құзыретіне кіретін мәселелер бойынша жеке және заңды тұлғалардың өтініштерін, мәлімдемелері мен шағымдарын қарау;</w:t>
      </w:r>
      <w:r>
        <w:br/>
      </w:r>
      <w:r>
        <w:rPr>
          <w:rFonts w:ascii="Times New Roman"/>
          <w:b w:val="false"/>
          <w:i w:val="false"/>
          <w:color w:val="000000"/>
          <w:sz w:val="28"/>
        </w:rPr>
        <w:t>
</w:t>
      </w:r>
      <w:r>
        <w:rPr>
          <w:rFonts w:ascii="Times New Roman"/>
          <w:b w:val="false"/>
          <w:i w:val="false"/>
          <w:color w:val="000000"/>
          <w:sz w:val="28"/>
        </w:rPr>
        <w:t>
      7) заңнамада айқындалған жағдайларда жеке және заңды тұлғалардан, қажетті құжаттарды, белгіленген нысандар бойынша есептіліктерді ұсынуды талап ету;</w:t>
      </w:r>
      <w:r>
        <w:br/>
      </w:r>
      <w:r>
        <w:rPr>
          <w:rFonts w:ascii="Times New Roman"/>
          <w:b w:val="false"/>
          <w:i w:val="false"/>
          <w:color w:val="000000"/>
          <w:sz w:val="28"/>
        </w:rPr>
        <w:t>
</w:t>
      </w:r>
      <w:r>
        <w:rPr>
          <w:rFonts w:ascii="Times New Roman"/>
          <w:b w:val="false"/>
          <w:i w:val="false"/>
          <w:color w:val="000000"/>
          <w:sz w:val="28"/>
        </w:rPr>
        <w:t>
      8)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r>
        <w:br/>
      </w:r>
      <w:r>
        <w:rPr>
          <w:rFonts w:ascii="Times New Roman"/>
          <w:b w:val="false"/>
          <w:i w:val="false"/>
          <w:color w:val="000000"/>
          <w:sz w:val="28"/>
        </w:rPr>
        <w:t>
</w:t>
      </w:r>
      <w:r>
        <w:rPr>
          <w:rFonts w:ascii="Times New Roman"/>
          <w:b w:val="false"/>
          <w:i w:val="false"/>
          <w:color w:val="000000"/>
          <w:sz w:val="28"/>
        </w:rPr>
        <w:t>
      9)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End w:id="5"/>
    <w:bookmarkStart w:name="z63" w:id="6"/>
    <w:p>
      <w:pPr>
        <w:spacing w:after="0"/>
        <w:ind w:left="0"/>
        <w:jc w:val="left"/>
      </w:pPr>
      <w:r>
        <w:rPr>
          <w:rFonts w:ascii="Times New Roman"/>
          <w:b/>
          <w:i w:val="false"/>
          <w:color w:val="000000"/>
        </w:rPr>
        <w:t xml:space="preserve"> 
3. Басқарманың қызметін ұйымдастыру</w:t>
      </w:r>
    </w:p>
    <w:bookmarkEnd w:id="6"/>
    <w:bookmarkStart w:name="z64" w:id="7"/>
    <w:p>
      <w:pPr>
        <w:spacing w:after="0"/>
        <w:ind w:left="0"/>
        <w:jc w:val="both"/>
      </w:pPr>
      <w:r>
        <w:rPr>
          <w:rFonts w:ascii="Times New Roman"/>
          <w:b w:val="false"/>
          <w:i w:val="false"/>
          <w:color w:val="000000"/>
          <w:sz w:val="28"/>
        </w:rPr>
        <w:t>
      16. Басқарманың басшылығын Басқармаға жүктелген міндеттердің орындалуына және оның өз функцияларын жүзеге асыруға дербес жауапты болатын басшы жүзеге асырады.</w:t>
      </w:r>
      <w:r>
        <w:br/>
      </w:r>
      <w:r>
        <w:rPr>
          <w:rFonts w:ascii="Times New Roman"/>
          <w:b w:val="false"/>
          <w:i w:val="false"/>
          <w:color w:val="000000"/>
          <w:sz w:val="28"/>
        </w:rPr>
        <w:t>
      17. Басқарманың басшысы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
      18. Басқарма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19. Басқарманың басшысы мынадай өкілеттікті жүзеге асырады:</w:t>
      </w:r>
      <w:r>
        <w:br/>
      </w:r>
      <w:r>
        <w:rPr>
          <w:rFonts w:ascii="Times New Roman"/>
          <w:b w:val="false"/>
          <w:i w:val="false"/>
          <w:color w:val="000000"/>
          <w:sz w:val="28"/>
        </w:rPr>
        <w:t>
</w:t>
      </w:r>
      <w:r>
        <w:rPr>
          <w:rFonts w:ascii="Times New Roman"/>
          <w:b w:val="false"/>
          <w:i w:val="false"/>
          <w:color w:val="000000"/>
          <w:sz w:val="28"/>
        </w:rPr>
        <w:t>
      1) өз орынбасарларының, Басқарманың құрылымдық бөлiмшелерi басшыларының, қызметкерлерінің мiндеттерi мен өкiлеттiктерiн айқындайды;</w:t>
      </w:r>
      <w:r>
        <w:br/>
      </w:r>
      <w:r>
        <w:rPr>
          <w:rFonts w:ascii="Times New Roman"/>
          <w:b w:val="false"/>
          <w:i w:val="false"/>
          <w:color w:val="000000"/>
          <w:sz w:val="28"/>
        </w:rPr>
        <w:t>
</w:t>
      </w:r>
      <w:r>
        <w:rPr>
          <w:rFonts w:ascii="Times New Roman"/>
          <w:b w:val="false"/>
          <w:i w:val="false"/>
          <w:color w:val="000000"/>
          <w:sz w:val="28"/>
        </w:rPr>
        <w:t>
      2) Басқарманың штат санының лимиті шегінде Басқарманың штат кестесін бекітеді;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Басқарманың қызметкерлерін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белгіленген тәртіпте тәртіптік жауаптылық шараларын қолданады;</w:t>
      </w:r>
      <w:r>
        <w:br/>
      </w:r>
      <w:r>
        <w:rPr>
          <w:rFonts w:ascii="Times New Roman"/>
          <w:b w:val="false"/>
          <w:i w:val="false"/>
          <w:color w:val="000000"/>
          <w:sz w:val="28"/>
        </w:rPr>
        <w:t>
</w:t>
      </w:r>
      <w:r>
        <w:rPr>
          <w:rFonts w:ascii="Times New Roman"/>
          <w:b w:val="false"/>
          <w:i w:val="false"/>
          <w:color w:val="000000"/>
          <w:sz w:val="28"/>
        </w:rPr>
        <w:t>
      5) Басқарманың құрылымдық бөлiмшелерi туралы ережелердi бекiтедi;</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заңнамасында белгiленген тәртiпте Басқарма басшыларының орынбасарларын, Басқарманың қызметкерлерін іссапарға жіберу, еңбек демалысын беру, материалдық көмек көрсету, даярлау (қайта даялау), біліктілігін арттыру, көтермелеу, үстемеақы төлеу және сыйлықақы беру мәселелерін шешеді;</w:t>
      </w:r>
      <w:r>
        <w:br/>
      </w:r>
      <w:r>
        <w:rPr>
          <w:rFonts w:ascii="Times New Roman"/>
          <w:b w:val="false"/>
          <w:i w:val="false"/>
          <w:color w:val="000000"/>
          <w:sz w:val="28"/>
        </w:rPr>
        <w:t>
</w:t>
      </w:r>
      <w:r>
        <w:rPr>
          <w:rFonts w:ascii="Times New Roman"/>
          <w:b w:val="false"/>
          <w:i w:val="false"/>
          <w:color w:val="000000"/>
          <w:sz w:val="28"/>
        </w:rPr>
        <w:t>
      7) сыбайлас жемқорлыққа қарсы іс-әрекеттер бойынша дербес жауаптылықта болады;</w:t>
      </w:r>
      <w:r>
        <w:br/>
      </w:r>
      <w:r>
        <w:rPr>
          <w:rFonts w:ascii="Times New Roman"/>
          <w:b w:val="false"/>
          <w:i w:val="false"/>
          <w:color w:val="000000"/>
          <w:sz w:val="28"/>
        </w:rPr>
        <w:t>
</w:t>
      </w:r>
      <w:r>
        <w:rPr>
          <w:rFonts w:ascii="Times New Roman"/>
          <w:b w:val="false"/>
          <w:i w:val="false"/>
          <w:color w:val="000000"/>
          <w:sz w:val="28"/>
        </w:rPr>
        <w:t>
      8) Департаментке берілетін ақпараттардың дұрыстығына дербес жауаптылықта болады;</w:t>
      </w:r>
      <w:r>
        <w:br/>
      </w:r>
      <w:r>
        <w:rPr>
          <w:rFonts w:ascii="Times New Roman"/>
          <w:b w:val="false"/>
          <w:i w:val="false"/>
          <w:color w:val="000000"/>
          <w:sz w:val="28"/>
        </w:rPr>
        <w:t>
</w:t>
      </w:r>
      <w:r>
        <w:rPr>
          <w:rFonts w:ascii="Times New Roman"/>
          <w:b w:val="false"/>
          <w:i w:val="false"/>
          <w:color w:val="000000"/>
          <w:sz w:val="28"/>
        </w:rPr>
        <w:t>
      9) өз құзыреті шегінде Басқарманың актілеріне қол қояды;</w:t>
      </w:r>
      <w:r>
        <w:br/>
      </w:r>
      <w:r>
        <w:rPr>
          <w:rFonts w:ascii="Times New Roman"/>
          <w:b w:val="false"/>
          <w:i w:val="false"/>
          <w:color w:val="000000"/>
          <w:sz w:val="28"/>
        </w:rPr>
        <w:t>
</w:t>
      </w:r>
      <w:r>
        <w:rPr>
          <w:rFonts w:ascii="Times New Roman"/>
          <w:b w:val="false"/>
          <w:i w:val="false"/>
          <w:color w:val="000000"/>
          <w:sz w:val="28"/>
        </w:rPr>
        <w:t>
      10) барлық мемлекеттік органдарда және өзге де ұйымдарда Басқарма атынан шығады;</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заңнамасында көзделген өзге де өкілеттіктерді жүзеге асырады.</w:t>
      </w:r>
      <w:r>
        <w:br/>
      </w:r>
      <w:r>
        <w:rPr>
          <w:rFonts w:ascii="Times New Roman"/>
          <w:b w:val="false"/>
          <w:i w:val="false"/>
          <w:color w:val="000000"/>
          <w:sz w:val="28"/>
        </w:rPr>
        <w:t>
      Басқарманың басшысы болмаған кезеңде, оның өкілеттіктерін Қазақстан Республикасының заңнамасына сәйкес оны алмастыратын тұлға орындайды.</w:t>
      </w:r>
      <w:r>
        <w:br/>
      </w:r>
      <w:r>
        <w:rPr>
          <w:rFonts w:ascii="Times New Roman"/>
          <w:b w:val="false"/>
          <w:i w:val="false"/>
          <w:color w:val="000000"/>
          <w:sz w:val="28"/>
        </w:rPr>
        <w:t>
 </w:t>
      </w:r>
    </w:p>
    <w:bookmarkEnd w:id="7"/>
    <w:bookmarkStart w:name="z78" w:id="8"/>
    <w:p>
      <w:pPr>
        <w:spacing w:after="0"/>
        <w:ind w:left="0"/>
        <w:jc w:val="left"/>
      </w:pPr>
      <w:r>
        <w:rPr>
          <w:rFonts w:ascii="Times New Roman"/>
          <w:b/>
          <w:i w:val="false"/>
          <w:color w:val="000000"/>
        </w:rPr>
        <w:t xml:space="preserve"> 
4. Басқарманың мүлкi</w:t>
      </w:r>
    </w:p>
    <w:bookmarkEnd w:id="8"/>
    <w:bookmarkStart w:name="z79" w:id="9"/>
    <w:p>
      <w:pPr>
        <w:spacing w:after="0"/>
        <w:ind w:left="0"/>
        <w:jc w:val="both"/>
      </w:pPr>
      <w:r>
        <w:rPr>
          <w:rFonts w:ascii="Times New Roman"/>
          <w:b w:val="false"/>
          <w:i w:val="false"/>
          <w:color w:val="000000"/>
          <w:sz w:val="28"/>
        </w:rPr>
        <w:t>
      20. Басқарманың Қазақстан Республикасының заңнамасында көзделген жағдайларда жедел басқару құқығында оқшауланған мүлкi болады.</w:t>
      </w:r>
      <w:r>
        <w:br/>
      </w: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21. Басқармаға бекітілген мүлік республикалық меншікке жатады.</w:t>
      </w:r>
      <w:r>
        <w:br/>
      </w:r>
      <w:r>
        <w:rPr>
          <w:rFonts w:ascii="Times New Roman"/>
          <w:b w:val="false"/>
          <w:i w:val="false"/>
          <w:color w:val="000000"/>
          <w:sz w:val="28"/>
        </w:rPr>
        <w:t>
</w:t>
      </w: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r>
        <w:br/>
      </w:r>
      <w:r>
        <w:rPr>
          <w:rFonts w:ascii="Times New Roman"/>
          <w:b w:val="false"/>
          <w:i w:val="false"/>
          <w:color w:val="000000"/>
          <w:sz w:val="28"/>
        </w:rPr>
        <w:t>
 </w:t>
      </w:r>
    </w:p>
    <w:bookmarkEnd w:id="9"/>
    <w:bookmarkStart w:name="z82" w:id="10"/>
    <w:p>
      <w:pPr>
        <w:spacing w:after="0"/>
        <w:ind w:left="0"/>
        <w:jc w:val="left"/>
      </w:pPr>
      <w:r>
        <w:rPr>
          <w:rFonts w:ascii="Times New Roman"/>
          <w:b/>
          <w:i w:val="false"/>
          <w:color w:val="000000"/>
        </w:rPr>
        <w:t xml:space="preserve"> 
5. Басқарманы қайта ұйымдастыру және тарату</w:t>
      </w:r>
    </w:p>
    <w:bookmarkEnd w:id="10"/>
    <w:bookmarkStart w:name="z83" w:id="11"/>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