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942b" w14:textId="2439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5 мамырдағы № 320 бұйрығы. Қазақстан Республикасының Әділет министрлігінде 2015 жылы 24 маусымда № 11426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Республикасының Заңы 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м.а. 09.02.2022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Ұсынылған мемлекеттік атаулы әлеуметтік көмекті тағайындау және төлеу </w:t>
      </w:r>
      <w:r>
        <w:rPr>
          <w:rFonts w:ascii="Times New Roman"/>
          <w:b w:val="false"/>
          <w:i w:val="false"/>
          <w:color w:val="000000"/>
          <w:sz w:val="28"/>
        </w:rPr>
        <w:t>Қағидаларын</w:t>
      </w:r>
      <w:r>
        <w:rPr>
          <w:rFonts w:ascii="Times New Roman"/>
          <w:b w:val="false"/>
          <w:i w:val="false"/>
          <w:color w:val="000000"/>
          <w:sz w:val="28"/>
        </w:rPr>
        <w:t xml:space="preserve"> бекіту.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 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320 бұйрығымен бекітілген</w:t>
            </w:r>
          </w:p>
        </w:tc>
      </w:tr>
    </w:tbl>
    <w:bookmarkStart w:name="z201" w:id="9"/>
    <w:p>
      <w:pPr>
        <w:spacing w:after="0"/>
        <w:ind w:left="0"/>
        <w:jc w:val="left"/>
      </w:pPr>
      <w:r>
        <w:rPr>
          <w:rFonts w:ascii="Times New Roman"/>
          <w:b/>
          <w:i w:val="false"/>
          <w:color w:val="000000"/>
        </w:rPr>
        <w:t xml:space="preserve"> Мемлекеттік атаулы әлеуметтік көмек тағайындау және төлеу қағидалары</w:t>
      </w:r>
    </w:p>
    <w:bookmarkEnd w:id="9"/>
    <w:p>
      <w:pPr>
        <w:spacing w:after="0"/>
        <w:ind w:left="0"/>
        <w:jc w:val="both"/>
      </w:pPr>
      <w:r>
        <w:rPr>
          <w:rFonts w:ascii="Times New Roman"/>
          <w:b w:val="false"/>
          <w:i w:val="false"/>
          <w:color w:val="ff0000"/>
          <w:sz w:val="28"/>
        </w:rPr>
        <w:t xml:space="preserve">
      Ескерту. Қағидалардың тақырыбы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Мемлекеттік атаулы әлеуметтік көмекті тағайындау және төлеу және кепілдік берілген әлеуметтік топтаманы ұсыну қағидалары (бұдан әрі – Қағидалар) "Мемлекеттік атаулы әлеуметтік көмек туралы" Қазақстан Республикасы Заңының (бұдан әрі – Заң)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атаулы әлеуметтік көмекті тағайындау және төлеу және кепілдік берілген әлеуметтік топтаманы ұсыну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09.02.2022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517" w:id="13"/>
    <w:p>
      <w:pPr>
        <w:spacing w:after="0"/>
        <w:ind w:left="0"/>
        <w:jc w:val="both"/>
      </w:pPr>
      <w:r>
        <w:rPr>
          <w:rFonts w:ascii="Times New Roman"/>
          <w:b w:val="false"/>
          <w:i w:val="false"/>
          <w:color w:val="000000"/>
          <w:sz w:val="28"/>
        </w:rPr>
        <w:t>
      1) адамға (отбасына) берілетін көмектің жеке жоспары (бұдан әрі – жеке жоспар) – халықты жұмыспен қамту орталығы мемлекеттік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13"/>
    <w:bookmarkStart w:name="z518"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519" w:id="15"/>
    <w:p>
      <w:pPr>
        <w:spacing w:after="0"/>
        <w:ind w:left="0"/>
        <w:jc w:val="both"/>
      </w:pPr>
      <w:r>
        <w:rPr>
          <w:rFonts w:ascii="Times New Roman"/>
          <w:b w:val="false"/>
          <w:i w:val="false"/>
          <w:color w:val="000000"/>
          <w:sz w:val="28"/>
        </w:rPr>
        <w:t>
      3)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15"/>
    <w:bookmarkStart w:name="z520" w:id="16"/>
    <w:p>
      <w:pPr>
        <w:spacing w:after="0"/>
        <w:ind w:left="0"/>
        <w:jc w:val="both"/>
      </w:pPr>
      <w:r>
        <w:rPr>
          <w:rFonts w:ascii="Times New Roman"/>
          <w:b w:val="false"/>
          <w:i w:val="false"/>
          <w:color w:val="000000"/>
          <w:sz w:val="28"/>
        </w:rPr>
        <w:t>
      4) мемлекеттік атаулы әлеуметтік көмек және бір жастан алты жасты қоса алғанға дейінгі әрбір балаға ай сайынғы қосымша төлем төлеу жөніндегі уәкілетті ұйым – қаржы нарығын және қаржы ұйымдарын реттеу мен қадағалау жөніндегі уәкілетті органның банк операцияларының тиісті түрлеріне лицензиясы бар ұйымдар немесе "Қазпошта" акционерлік қоғамының аумақтық бөлімшелері;</w:t>
      </w:r>
    </w:p>
    <w:bookmarkEnd w:id="16"/>
    <w:bookmarkStart w:name="z521" w:id="17"/>
    <w:p>
      <w:pPr>
        <w:spacing w:after="0"/>
        <w:ind w:left="0"/>
        <w:jc w:val="both"/>
      </w:pPr>
      <w:r>
        <w:rPr>
          <w:rFonts w:ascii="Times New Roman"/>
          <w:b w:val="false"/>
          <w:i w:val="false"/>
          <w:color w:val="000000"/>
          <w:sz w:val="28"/>
        </w:rPr>
        <w:t xml:space="preserve">
      5) әлеуметтік бейімдеу шаралары –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шараларын, өмірлік қиын жағдайда жүрген адамдарға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522" w:id="18"/>
    <w:p>
      <w:pPr>
        <w:spacing w:after="0"/>
        <w:ind w:left="0"/>
        <w:jc w:val="both"/>
      </w:pPr>
      <w:r>
        <w:rPr>
          <w:rFonts w:ascii="Times New Roman"/>
          <w:b w:val="false"/>
          <w:i w:val="false"/>
          <w:color w:val="000000"/>
          <w:sz w:val="28"/>
        </w:rPr>
        <w:t>
      6) әлеуметтік бейімсіздік – жеке адамның әлеуметтік ортамен өзара байланысының бұзылуы;</w:t>
      </w:r>
    </w:p>
    <w:bookmarkEnd w:id="18"/>
    <w:bookmarkStart w:name="z523" w:id="19"/>
    <w:p>
      <w:pPr>
        <w:spacing w:after="0"/>
        <w:ind w:left="0"/>
        <w:jc w:val="both"/>
      </w:pPr>
      <w:r>
        <w:rPr>
          <w:rFonts w:ascii="Times New Roman"/>
          <w:b w:val="false"/>
          <w:i w:val="false"/>
          <w:color w:val="000000"/>
          <w:sz w:val="28"/>
        </w:rPr>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9"/>
    <w:bookmarkStart w:name="z524" w:id="20"/>
    <w:p>
      <w:pPr>
        <w:spacing w:after="0"/>
        <w:ind w:left="0"/>
        <w:jc w:val="both"/>
      </w:pPr>
      <w:r>
        <w:rPr>
          <w:rFonts w:ascii="Times New Roman"/>
          <w:b w:val="false"/>
          <w:i w:val="false"/>
          <w:color w:val="000000"/>
          <w:sz w:val="28"/>
        </w:rPr>
        <w:t>
      8) әлеуметтік жұмыс жөніндегі консультант (бұдан әрі – консультант) – Халықты жұмыспен қамту орталығының мемлекеттік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bookmarkEnd w:id="20"/>
    <w:bookmarkStart w:name="z525" w:id="21"/>
    <w:p>
      <w:pPr>
        <w:spacing w:after="0"/>
        <w:ind w:left="0"/>
        <w:jc w:val="both"/>
      </w:pPr>
      <w:r>
        <w:rPr>
          <w:rFonts w:ascii="Times New Roman"/>
          <w:b w:val="false"/>
          <w:i w:val="false"/>
          <w:color w:val="000000"/>
          <w:sz w:val="28"/>
        </w:rPr>
        <w:t xml:space="preserve">
      9)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қандас,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21"/>
    <w:bookmarkStart w:name="z526" w:id="22"/>
    <w:p>
      <w:pPr>
        <w:spacing w:after="0"/>
        <w:ind w:left="0"/>
        <w:jc w:val="both"/>
      </w:pPr>
      <w:r>
        <w:rPr>
          <w:rFonts w:ascii="Times New Roman"/>
          <w:b w:val="false"/>
          <w:i w:val="false"/>
          <w:color w:val="000000"/>
          <w:sz w:val="28"/>
        </w:rPr>
        <w:t>
      10)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2"/>
    <w:bookmarkStart w:name="z527" w:id="23"/>
    <w:p>
      <w:pPr>
        <w:spacing w:after="0"/>
        <w:ind w:left="0"/>
        <w:jc w:val="both"/>
      </w:pPr>
      <w:r>
        <w:rPr>
          <w:rFonts w:ascii="Times New Roman"/>
          <w:b w:val="false"/>
          <w:i w:val="false"/>
          <w:color w:val="000000"/>
          <w:sz w:val="28"/>
        </w:rPr>
        <w:t xml:space="preserve">
      11)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дейінгі адам немесе отбасы мүшесі;</w:t>
      </w:r>
    </w:p>
    <w:bookmarkEnd w:id="23"/>
    <w:bookmarkStart w:name="z528" w:id="24"/>
    <w:p>
      <w:pPr>
        <w:spacing w:after="0"/>
        <w:ind w:left="0"/>
        <w:jc w:val="both"/>
      </w:pPr>
      <w:r>
        <w:rPr>
          <w:rFonts w:ascii="Times New Roman"/>
          <w:b w:val="false"/>
          <w:i w:val="false"/>
          <w:color w:val="000000"/>
          <w:sz w:val="28"/>
        </w:rPr>
        <w:t>
      12) жан басына шаққандағы орташа табыс – отбасының жиынтық табысының айына отбасының әрбір мүшесіне келетін үлесі;</w:t>
      </w:r>
    </w:p>
    <w:bookmarkEnd w:id="24"/>
    <w:bookmarkStart w:name="z529" w:id="25"/>
    <w:p>
      <w:pPr>
        <w:spacing w:after="0"/>
        <w:ind w:left="0"/>
        <w:jc w:val="both"/>
      </w:pPr>
      <w:r>
        <w:rPr>
          <w:rFonts w:ascii="Times New Roman"/>
          <w:b w:val="false"/>
          <w:i w:val="false"/>
          <w:color w:val="000000"/>
          <w:sz w:val="28"/>
        </w:rPr>
        <w:t>
      13) жиынтық табыс – мемлекеттік атаулы әлеуметтік көмек тағайындау кезінде ескерілетін табыс түрлерінің сомасы;</w:t>
      </w:r>
    </w:p>
    <w:bookmarkEnd w:id="25"/>
    <w:bookmarkStart w:name="z530" w:id="26"/>
    <w:p>
      <w:pPr>
        <w:spacing w:after="0"/>
        <w:ind w:left="0"/>
        <w:jc w:val="both"/>
      </w:pPr>
      <w:r>
        <w:rPr>
          <w:rFonts w:ascii="Times New Roman"/>
          <w:b w:val="false"/>
          <w:i w:val="false"/>
          <w:color w:val="000000"/>
          <w:sz w:val="28"/>
        </w:rPr>
        <w:t>
      14)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6"/>
    <w:bookmarkStart w:name="z531" w:id="27"/>
    <w:p>
      <w:pPr>
        <w:spacing w:after="0"/>
        <w:ind w:left="0"/>
        <w:jc w:val="both"/>
      </w:pPr>
      <w:r>
        <w:rPr>
          <w:rFonts w:ascii="Times New Roman"/>
          <w:b w:val="false"/>
          <w:i w:val="false"/>
          <w:color w:val="000000"/>
          <w:sz w:val="28"/>
        </w:rPr>
        <w:t>
      15) көрсетілетін қызметті беруші – республикалық маңызы бар қалалардың және астананың, аудандардың және облыстық және аудандық маңызы бар қалалардың жергілікті атқарушы органдары;</w:t>
      </w:r>
    </w:p>
    <w:bookmarkEnd w:id="27"/>
    <w:bookmarkStart w:name="z558" w:id="28"/>
    <w:p>
      <w:pPr>
        <w:spacing w:after="0"/>
        <w:ind w:left="0"/>
        <w:jc w:val="both"/>
      </w:pPr>
      <w:r>
        <w:rPr>
          <w:rFonts w:ascii="Times New Roman"/>
          <w:b w:val="false"/>
          <w:i w:val="false"/>
          <w:color w:val="000000"/>
          <w:sz w:val="28"/>
        </w:rPr>
        <w:t>
      15-1)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8"/>
    <w:bookmarkStart w:name="z532" w:id="29"/>
    <w:p>
      <w:pPr>
        <w:spacing w:after="0"/>
        <w:ind w:left="0"/>
        <w:jc w:val="both"/>
      </w:pPr>
      <w:r>
        <w:rPr>
          <w:rFonts w:ascii="Times New Roman"/>
          <w:b w:val="false"/>
          <w:i w:val="false"/>
          <w:color w:val="000000"/>
          <w:sz w:val="28"/>
        </w:rPr>
        <w:t>
      16)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29"/>
    <w:bookmarkStart w:name="z533" w:id="30"/>
    <w:p>
      <w:pPr>
        <w:spacing w:after="0"/>
        <w:ind w:left="0"/>
        <w:jc w:val="both"/>
      </w:pPr>
      <w:r>
        <w:rPr>
          <w:rFonts w:ascii="Times New Roman"/>
          <w:b w:val="false"/>
          <w:i w:val="false"/>
          <w:color w:val="000000"/>
          <w:sz w:val="28"/>
        </w:rPr>
        <w:t>
      17)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bookmarkEnd w:id="30"/>
    <w:bookmarkStart w:name="z534" w:id="31"/>
    <w:p>
      <w:pPr>
        <w:spacing w:after="0"/>
        <w:ind w:left="0"/>
        <w:jc w:val="both"/>
      </w:pPr>
      <w:r>
        <w:rPr>
          <w:rFonts w:ascii="Times New Roman"/>
          <w:b w:val="false"/>
          <w:i w:val="false"/>
          <w:color w:val="000000"/>
          <w:sz w:val="28"/>
        </w:rPr>
        <w:t xml:space="preserve">
      18)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31"/>
    <w:bookmarkStart w:name="z535" w:id="32"/>
    <w:p>
      <w:pPr>
        <w:spacing w:after="0"/>
        <w:ind w:left="0"/>
        <w:jc w:val="both"/>
      </w:pPr>
      <w:r>
        <w:rPr>
          <w:rFonts w:ascii="Times New Roman"/>
          <w:b w:val="false"/>
          <w:i w:val="false"/>
          <w:color w:val="000000"/>
          <w:sz w:val="28"/>
        </w:rPr>
        <w:t xml:space="preserve">
      19)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2"/>
    <w:bookmarkStart w:name="z536" w:id="33"/>
    <w:p>
      <w:pPr>
        <w:spacing w:after="0"/>
        <w:ind w:left="0"/>
        <w:jc w:val="both"/>
      </w:pPr>
      <w:r>
        <w:rPr>
          <w:rFonts w:ascii="Times New Roman"/>
          <w:b w:val="false"/>
          <w:i w:val="false"/>
          <w:color w:val="000000"/>
          <w:sz w:val="28"/>
        </w:rPr>
        <w:t xml:space="preserve">
      20) халықты жұмыспен қамту мәселелері жөніндегі өңірлік комиссия – № 482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3"/>
    <w:bookmarkStart w:name="z537" w:id="34"/>
    <w:p>
      <w:pPr>
        <w:spacing w:after="0"/>
        <w:ind w:left="0"/>
        <w:jc w:val="both"/>
      </w:pPr>
      <w:r>
        <w:rPr>
          <w:rFonts w:ascii="Times New Roman"/>
          <w:b w:val="false"/>
          <w:i w:val="false"/>
          <w:color w:val="000000"/>
          <w:sz w:val="28"/>
        </w:rPr>
        <w:t xml:space="preserve">
      21)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34"/>
    <w:bookmarkStart w:name="z538" w:id="35"/>
    <w:p>
      <w:pPr>
        <w:spacing w:after="0"/>
        <w:ind w:left="0"/>
        <w:jc w:val="both"/>
      </w:pPr>
      <w:r>
        <w:rPr>
          <w:rFonts w:ascii="Times New Roman"/>
          <w:b w:val="false"/>
          <w:i w:val="false"/>
          <w:color w:val="000000"/>
          <w:sz w:val="28"/>
        </w:rPr>
        <w:t>
      22)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35"/>
    <w:bookmarkStart w:name="z539" w:id="36"/>
    <w:p>
      <w:pPr>
        <w:spacing w:after="0"/>
        <w:ind w:left="0"/>
        <w:jc w:val="both"/>
      </w:pPr>
      <w:r>
        <w:rPr>
          <w:rFonts w:ascii="Times New Roman"/>
          <w:b w:val="false"/>
          <w:i w:val="false"/>
          <w:color w:val="000000"/>
          <w:sz w:val="28"/>
        </w:rPr>
        <w:t>
      23)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2-тарау. Мемлекеттік атаулы әлеуметтік көмекті тағайындау тәртібі</w:t>
      </w:r>
    </w:p>
    <w:bookmarkEnd w:id="37"/>
    <w:bookmarkStart w:name="z38" w:id="38"/>
    <w:p>
      <w:pPr>
        <w:spacing w:after="0"/>
        <w:ind w:left="0"/>
        <w:jc w:val="both"/>
      </w:pPr>
      <w:r>
        <w:rPr>
          <w:rFonts w:ascii="Times New Roman"/>
          <w:b w:val="false"/>
          <w:i w:val="false"/>
          <w:color w:val="000000"/>
          <w:sz w:val="28"/>
        </w:rPr>
        <w:t xml:space="preserve">
      3. Мемлекеттік атаулы әлеуметтік көмек туралы (бұдан әрі - атаулы әлеуметтік көмек) Заңның 2-бабының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bookmarkEnd w:id="38"/>
    <w:p>
      <w:pPr>
        <w:spacing w:after="0"/>
        <w:ind w:left="0"/>
        <w:jc w:val="both"/>
      </w:pPr>
      <w:r>
        <w:rPr>
          <w:rFonts w:ascii="Times New Roman"/>
          <w:b w:val="false"/>
          <w:i w:val="false"/>
          <w:color w:val="000000"/>
          <w:sz w:val="28"/>
        </w:rPr>
        <w:t xml:space="preserve">
      Атаулы әлеуметтік көмек тағайындау үшін отбасы құрамы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 </w:t>
      </w:r>
    </w:p>
    <w:bookmarkStart w:name="z39" w:id="39"/>
    <w:p>
      <w:pPr>
        <w:spacing w:after="0"/>
        <w:ind w:left="0"/>
        <w:jc w:val="both"/>
      </w:pPr>
      <w:r>
        <w:rPr>
          <w:rFonts w:ascii="Times New Roman"/>
          <w:b w:val="false"/>
          <w:i w:val="false"/>
          <w:color w:val="000000"/>
          <w:sz w:val="28"/>
        </w:rPr>
        <w:t>
      4. Атаулы әлеуметтік көмек алуға үміткер адам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39"/>
    <w:p>
      <w:pPr>
        <w:spacing w:after="0"/>
        <w:ind w:left="0"/>
        <w:jc w:val="both"/>
      </w:pPr>
      <w:r>
        <w:rPr>
          <w:rFonts w:ascii="Times New Roman"/>
          <w:b w:val="false"/>
          <w:i w:val="false"/>
          <w:color w:val="000000"/>
          <w:sz w:val="28"/>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w:t>
      </w:r>
    </w:p>
    <w:bookmarkStart w:name="z40" w:id="40"/>
    <w:p>
      <w:pPr>
        <w:spacing w:after="0"/>
        <w:ind w:left="0"/>
        <w:jc w:val="both"/>
      </w:pPr>
      <w:r>
        <w:rPr>
          <w:rFonts w:ascii="Times New Roman"/>
          <w:b w:val="false"/>
          <w:i w:val="false"/>
          <w:color w:val="000000"/>
          <w:sz w:val="28"/>
        </w:rPr>
        <w:t>
      1) төтенше жағдайлар;</w:t>
      </w:r>
    </w:p>
    <w:bookmarkEnd w:id="40"/>
    <w:bookmarkStart w:name="z41" w:id="41"/>
    <w:p>
      <w:pPr>
        <w:spacing w:after="0"/>
        <w:ind w:left="0"/>
        <w:jc w:val="both"/>
      </w:pPr>
      <w:r>
        <w:rPr>
          <w:rFonts w:ascii="Times New Roman"/>
          <w:b w:val="false"/>
          <w:i w:val="false"/>
          <w:color w:val="000000"/>
          <w:sz w:val="28"/>
        </w:rPr>
        <w:t>
      2) мынадай негіздер бойынша өмірлік қиын жағдайлар:</w:t>
      </w:r>
    </w:p>
    <w:bookmarkEnd w:id="41"/>
    <w:p>
      <w:pPr>
        <w:spacing w:after="0"/>
        <w:ind w:left="0"/>
        <w:jc w:val="both"/>
      </w:pPr>
      <w:r>
        <w:rPr>
          <w:rFonts w:ascii="Times New Roman"/>
          <w:b w:val="false"/>
          <w:i w:val="false"/>
          <w:color w:val="000000"/>
          <w:sz w:val="28"/>
        </w:rPr>
        <w:t>
      әлеуметтік бейімсіздік пен әлеуметтік депривацияға алып келген қатыгездікпен қарау;</w:t>
      </w:r>
    </w:p>
    <w:p>
      <w:pPr>
        <w:spacing w:after="0"/>
        <w:ind w:left="0"/>
        <w:jc w:val="both"/>
      </w:pPr>
      <w:r>
        <w:rPr>
          <w:rFonts w:ascii="Times New Roman"/>
          <w:b w:val="false"/>
          <w:i w:val="false"/>
          <w:color w:val="000000"/>
          <w:sz w:val="28"/>
        </w:rPr>
        <w:t>
      үйінің болмауы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босау.</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Орталық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bookmarkStart w:name="z42" w:id="42"/>
    <w:p>
      <w:pPr>
        <w:spacing w:after="0"/>
        <w:ind w:left="0"/>
        <w:jc w:val="both"/>
      </w:pPr>
      <w:r>
        <w:rPr>
          <w:rFonts w:ascii="Times New Roman"/>
          <w:b w:val="false"/>
          <w:i w:val="false"/>
          <w:color w:val="000000"/>
          <w:sz w:val="28"/>
        </w:rPr>
        <w:t>
      5. Адамның немесе отбасының жүгіну процесінде оған консультация беріледі, оның барысында оған:</w:t>
      </w:r>
    </w:p>
    <w:bookmarkEnd w:id="42"/>
    <w:bookmarkStart w:name="z43" w:id="43"/>
    <w:p>
      <w:pPr>
        <w:spacing w:after="0"/>
        <w:ind w:left="0"/>
        <w:jc w:val="both"/>
      </w:pPr>
      <w:r>
        <w:rPr>
          <w:rFonts w:ascii="Times New Roman"/>
          <w:b w:val="false"/>
          <w:i w:val="false"/>
          <w:color w:val="000000"/>
          <w:sz w:val="28"/>
        </w:rPr>
        <w:t>
      1) мынадай ақпарат беріледі:</w:t>
      </w:r>
    </w:p>
    <w:bookmarkEnd w:id="43"/>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xml:space="preserve">
      Заңның 2-бабы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жүйелеріндегі жоқ мәліметтерді растайтын құжаттар беру мүмкіндігі туралы;</w:t>
      </w:r>
    </w:p>
    <w:bookmarkStart w:name="z44" w:id="44"/>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4"/>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ассистенттер береді.</w:t>
      </w:r>
    </w:p>
    <w:bookmarkStart w:name="z45" w:id="45"/>
    <w:p>
      <w:pPr>
        <w:spacing w:after="0"/>
        <w:ind w:left="0"/>
        <w:jc w:val="both"/>
      </w:pPr>
      <w:r>
        <w:rPr>
          <w:rFonts w:ascii="Times New Roman"/>
          <w:b w:val="false"/>
          <w:i w:val="false"/>
          <w:color w:val="000000"/>
          <w:sz w:val="28"/>
        </w:rPr>
        <w:t>
      6. Консультация беру нәтижелері бойынша адам немесе отбасы (бұдан әрі – өтініш беруші) өз тарапынан немесе отбасының атынан осы Қағидаларға 1-қосымшаға сәйкес нысан бойынша атаулы әлеуметтік көмек тағайындауға өтініш береді.</w:t>
      </w:r>
    </w:p>
    <w:bookmarkEnd w:id="45"/>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p>
      <w:pPr>
        <w:spacing w:after="0"/>
        <w:ind w:left="0"/>
        <w:jc w:val="both"/>
      </w:pPr>
      <w:r>
        <w:rPr>
          <w:rFonts w:ascii="Times New Roman"/>
          <w:b w:val="false"/>
          <w:i w:val="false"/>
          <w:color w:val="000000"/>
          <w:sz w:val="28"/>
        </w:rPr>
        <w:t xml:space="preserve">
      Атаулы әлеуметтік көмекті тағайындау туралы өтінішті ұсыну оны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тағайындау кезінде талап етілмейді.</w:t>
      </w:r>
    </w:p>
    <w:p>
      <w:pPr>
        <w:spacing w:after="0"/>
        <w:ind w:left="0"/>
        <w:jc w:val="both"/>
      </w:pPr>
      <w:r>
        <w:rPr>
          <w:rFonts w:ascii="Times New Roman"/>
          <w:b w:val="false"/>
          <w:i w:val="false"/>
          <w:color w:val="000000"/>
          <w:sz w:val="28"/>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spacing w:after="0"/>
        <w:ind w:left="0"/>
        <w:jc w:val="both"/>
      </w:pPr>
      <w:r>
        <w:rPr>
          <w:rFonts w:ascii="Times New Roman"/>
          <w:b w:val="false"/>
          <w:i w:val="false"/>
          <w:color w:val="000000"/>
          <w:sz w:val="28"/>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7. Өтініш қабылдау кезінде Орталық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bookmarkEnd w:id="46"/>
    <w:bookmarkStart w:name="z491" w:id="47"/>
    <w:p>
      <w:pPr>
        <w:spacing w:after="0"/>
        <w:ind w:left="0"/>
        <w:jc w:val="both"/>
      </w:pPr>
      <w:r>
        <w:rPr>
          <w:rFonts w:ascii="Times New Roman"/>
          <w:b w:val="false"/>
          <w:i w:val="false"/>
          <w:color w:val="000000"/>
          <w:sz w:val="28"/>
        </w:rPr>
        <w:t>
      1) өтініш берушінің жеке басын куәландыратын;</w:t>
      </w:r>
    </w:p>
    <w:bookmarkEnd w:id="47"/>
    <w:bookmarkStart w:name="z492" w:id="48"/>
    <w:p>
      <w:pPr>
        <w:spacing w:after="0"/>
        <w:ind w:left="0"/>
        <w:jc w:val="both"/>
      </w:pPr>
      <w:r>
        <w:rPr>
          <w:rFonts w:ascii="Times New Roman"/>
          <w:b w:val="false"/>
          <w:i w:val="false"/>
          <w:color w:val="000000"/>
          <w:sz w:val="28"/>
        </w:rPr>
        <w:t>
      2) қандас мәртебесі туралы;</w:t>
      </w:r>
    </w:p>
    <w:bookmarkEnd w:id="48"/>
    <w:bookmarkStart w:name="z493" w:id="49"/>
    <w:p>
      <w:pPr>
        <w:spacing w:after="0"/>
        <w:ind w:left="0"/>
        <w:jc w:val="both"/>
      </w:pPr>
      <w:r>
        <w:rPr>
          <w:rFonts w:ascii="Times New Roman"/>
          <w:b w:val="false"/>
          <w:i w:val="false"/>
          <w:color w:val="000000"/>
          <w:sz w:val="28"/>
        </w:rPr>
        <w:t>
      3) босқын мәртебесі туралы;</w:t>
      </w:r>
    </w:p>
    <w:bookmarkEnd w:id="49"/>
    <w:bookmarkStart w:name="z494" w:id="50"/>
    <w:p>
      <w:pPr>
        <w:spacing w:after="0"/>
        <w:ind w:left="0"/>
        <w:jc w:val="both"/>
      </w:pPr>
      <w:r>
        <w:rPr>
          <w:rFonts w:ascii="Times New Roman"/>
          <w:b w:val="false"/>
          <w:i w:val="false"/>
          <w:color w:val="000000"/>
          <w:sz w:val="28"/>
        </w:rPr>
        <w:t>
      4) шетелдік мәртебесі туралы;</w:t>
      </w:r>
    </w:p>
    <w:bookmarkEnd w:id="50"/>
    <w:bookmarkStart w:name="z495" w:id="51"/>
    <w:p>
      <w:pPr>
        <w:spacing w:after="0"/>
        <w:ind w:left="0"/>
        <w:jc w:val="both"/>
      </w:pPr>
      <w:r>
        <w:rPr>
          <w:rFonts w:ascii="Times New Roman"/>
          <w:b w:val="false"/>
          <w:i w:val="false"/>
          <w:color w:val="000000"/>
          <w:sz w:val="28"/>
        </w:rPr>
        <w:t>
      5) азаматтығы жоқ адам мәртебесі туралы;</w:t>
      </w:r>
    </w:p>
    <w:bookmarkEnd w:id="51"/>
    <w:bookmarkStart w:name="z496" w:id="52"/>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bookmarkEnd w:id="52"/>
    <w:bookmarkStart w:name="z497" w:id="53"/>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bookmarkEnd w:id="53"/>
    <w:bookmarkStart w:name="z498" w:id="54"/>
    <w:p>
      <w:pPr>
        <w:spacing w:after="0"/>
        <w:ind w:left="0"/>
        <w:jc w:val="both"/>
      </w:pPr>
      <w:r>
        <w:rPr>
          <w:rFonts w:ascii="Times New Roman"/>
          <w:b w:val="false"/>
          <w:i w:val="false"/>
          <w:color w:val="000000"/>
          <w:sz w:val="28"/>
        </w:rPr>
        <w:t>
      8) мүгедектікті белгілеу туралы;</w:t>
      </w:r>
    </w:p>
    <w:bookmarkEnd w:id="54"/>
    <w:bookmarkStart w:name="z499" w:id="55"/>
    <w:p>
      <w:pPr>
        <w:spacing w:after="0"/>
        <w:ind w:left="0"/>
        <w:jc w:val="both"/>
      </w:pPr>
      <w:r>
        <w:rPr>
          <w:rFonts w:ascii="Times New Roman"/>
          <w:b w:val="false"/>
          <w:i w:val="false"/>
          <w:color w:val="000000"/>
          <w:sz w:val="28"/>
        </w:rPr>
        <w:t>
      9) баланың (барлық балаларға) тууын (қайтыс болуын) тіркеу туралы;</w:t>
      </w:r>
    </w:p>
    <w:bookmarkEnd w:id="55"/>
    <w:bookmarkStart w:name="z500" w:id="56"/>
    <w:p>
      <w:pPr>
        <w:spacing w:after="0"/>
        <w:ind w:left="0"/>
        <w:jc w:val="both"/>
      </w:pPr>
      <w:r>
        <w:rPr>
          <w:rFonts w:ascii="Times New Roman"/>
          <w:b w:val="false"/>
          <w:i w:val="false"/>
          <w:color w:val="000000"/>
          <w:sz w:val="28"/>
        </w:rPr>
        <w:t>
      10) қорғаншылық (қамқоршылық) белгілеу туралы;</w:t>
      </w:r>
    </w:p>
    <w:bookmarkEnd w:id="56"/>
    <w:bookmarkStart w:name="z501" w:id="57"/>
    <w:p>
      <w:pPr>
        <w:spacing w:after="0"/>
        <w:ind w:left="0"/>
        <w:jc w:val="both"/>
      </w:pPr>
      <w:r>
        <w:rPr>
          <w:rFonts w:ascii="Times New Roman"/>
          <w:b w:val="false"/>
          <w:i w:val="false"/>
          <w:color w:val="000000"/>
          <w:sz w:val="28"/>
        </w:rPr>
        <w:t>
      11) бала асырап алу туралы;</w:t>
      </w:r>
    </w:p>
    <w:bookmarkEnd w:id="57"/>
    <w:bookmarkStart w:name="z502" w:id="58"/>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bookmarkEnd w:id="58"/>
    <w:bookmarkStart w:name="z503" w:id="59"/>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bookmarkEnd w:id="59"/>
    <w:bookmarkStart w:name="z504" w:id="60"/>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bookmarkEnd w:id="60"/>
    <w:bookmarkStart w:name="z505" w:id="61"/>
    <w:p>
      <w:pPr>
        <w:spacing w:after="0"/>
        <w:ind w:left="0"/>
        <w:jc w:val="both"/>
      </w:pPr>
      <w:r>
        <w:rPr>
          <w:rFonts w:ascii="Times New Roman"/>
          <w:b w:val="false"/>
          <w:i w:val="false"/>
          <w:color w:val="000000"/>
          <w:sz w:val="28"/>
        </w:rPr>
        <w:t>
      15) дара кәсіпкердің мәртебесі туралы;</w:t>
      </w:r>
    </w:p>
    <w:bookmarkEnd w:id="61"/>
    <w:bookmarkStart w:name="z506" w:id="62"/>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bookmarkEnd w:id="62"/>
    <w:bookmarkStart w:name="z507" w:id="63"/>
    <w:p>
      <w:pPr>
        <w:spacing w:after="0"/>
        <w:ind w:left="0"/>
        <w:jc w:val="both"/>
      </w:pPr>
      <w:r>
        <w:rPr>
          <w:rFonts w:ascii="Times New Roman"/>
          <w:b w:val="false"/>
          <w:i w:val="false"/>
          <w:color w:val="000000"/>
          <w:sz w:val="28"/>
        </w:rPr>
        <w:t>
      17) жеке қосалқы шаруашылықтың болуы туралы;</w:t>
      </w:r>
    </w:p>
    <w:bookmarkEnd w:id="63"/>
    <w:bookmarkStart w:name="z508" w:id="64"/>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bookmarkEnd w:id="64"/>
    <w:bookmarkStart w:name="z509" w:id="65"/>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bookmarkEnd w:id="65"/>
    <w:bookmarkStart w:name="z510" w:id="66"/>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bookmarkEnd w:id="66"/>
    <w:bookmarkStart w:name="z511" w:id="67"/>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bookmarkEnd w:id="67"/>
    <w:bookmarkStart w:name="z512" w:id="68"/>
    <w:p>
      <w:pPr>
        <w:spacing w:after="0"/>
        <w:ind w:left="0"/>
        <w:jc w:val="both"/>
      </w:pPr>
      <w:r>
        <w:rPr>
          <w:rFonts w:ascii="Times New Roman"/>
          <w:b w:val="false"/>
          <w:i w:val="false"/>
          <w:color w:val="000000"/>
          <w:sz w:val="28"/>
        </w:rPr>
        <w:t>
      22) меншігінде тұрғын үй, үй-жайдың болуы туралы;</w:t>
      </w:r>
    </w:p>
    <w:bookmarkEnd w:id="68"/>
    <w:bookmarkStart w:name="z513" w:id="69"/>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bookmarkEnd w:id="69"/>
    <w:bookmarkStart w:name="z514" w:id="70"/>
    <w:p>
      <w:pPr>
        <w:spacing w:after="0"/>
        <w:ind w:left="0"/>
        <w:jc w:val="both"/>
      </w:pPr>
      <w:r>
        <w:rPr>
          <w:rFonts w:ascii="Times New Roman"/>
          <w:b w:val="false"/>
          <w:i w:val="false"/>
          <w:color w:val="000000"/>
          <w:sz w:val="28"/>
        </w:rPr>
        <w:t>
      24) меншігінде автокөлік құралының болуы туралы.</w:t>
      </w:r>
    </w:p>
    <w:bookmarkEnd w:id="70"/>
    <w:p>
      <w:pPr>
        <w:spacing w:after="0"/>
        <w:ind w:left="0"/>
        <w:jc w:val="both"/>
      </w:pPr>
      <w:r>
        <w:rPr>
          <w:rFonts w:ascii="Times New Roman"/>
          <w:b w:val="false"/>
          <w:i w:val="false"/>
          <w:color w:val="000000"/>
          <w:sz w:val="28"/>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pPr>
        <w:spacing w:after="0"/>
        <w:ind w:left="0"/>
        <w:jc w:val="both"/>
      </w:pPr>
      <w:r>
        <w:rPr>
          <w:rFonts w:ascii="Times New Roman"/>
          <w:b w:val="false"/>
          <w:i w:val="false"/>
          <w:color w:val="000000"/>
          <w:sz w:val="28"/>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29.09.2022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71"/>
    <w:p>
      <w:pPr>
        <w:spacing w:after="0"/>
        <w:ind w:left="0"/>
        <w:jc w:val="both"/>
      </w:pPr>
      <w:r>
        <w:rPr>
          <w:rFonts w:ascii="Times New Roman"/>
          <w:b w:val="false"/>
          <w:i w:val="false"/>
          <w:color w:val="000000"/>
          <w:sz w:val="28"/>
        </w:rPr>
        <w:t>
      7-1.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71"/>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Еңбек және халықты әлеуметтік қорғау министрінің 29.09.2022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22.02.2023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8. Ақпараттық жүйелерде мәліметтер болмаған кезде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Орталық, ауылдық жерде – әкім тиісті мемлекеттік органға және (немесе) ұйымға жазбаша сұрау салуды ресімдейді.</w:t>
      </w:r>
    </w:p>
    <w:bookmarkEnd w:id="72"/>
    <w:p>
      <w:pPr>
        <w:spacing w:after="0"/>
        <w:ind w:left="0"/>
        <w:jc w:val="both"/>
      </w:pPr>
      <w:r>
        <w:rPr>
          <w:rFonts w:ascii="Times New Roman"/>
          <w:b w:val="false"/>
          <w:i w:val="false"/>
          <w:color w:val="000000"/>
          <w:sz w:val="28"/>
        </w:rPr>
        <w:t xml:space="preserve">
      Портал арқылы электрондық өтініш келіп түскен кезде Орталық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pPr>
        <w:spacing w:after="0"/>
        <w:ind w:left="0"/>
        <w:jc w:val="both"/>
      </w:pPr>
      <w:r>
        <w:rPr>
          <w:rFonts w:ascii="Times New Roman"/>
          <w:b w:val="false"/>
          <w:i w:val="false"/>
          <w:color w:val="000000"/>
          <w:sz w:val="28"/>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ҚЭТ-ты қалыптастыру мерзімі сұрау салуға жауап алғанға дейін, бірақ күнтізбелік отыз күннен аспайтын мерзімге дейін ұзартылады.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29.09.2022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xml:space="preserve">
      9.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29.09.2022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4"/>
    <w:p>
      <w:pPr>
        <w:spacing w:after="0"/>
        <w:ind w:left="0"/>
        <w:jc w:val="both"/>
      </w:pPr>
      <w:r>
        <w:rPr>
          <w:rFonts w:ascii="Times New Roman"/>
          <w:b w:val="false"/>
          <w:i w:val="false"/>
          <w:color w:val="000000"/>
          <w:sz w:val="28"/>
        </w:rPr>
        <w:t>
      10. Өтініш берушінің өтінішін қараған кезде әкім немесе Орталық:</w:t>
      </w:r>
    </w:p>
    <w:bookmarkEnd w:id="74"/>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p>
      <w:pPr>
        <w:spacing w:after="0"/>
        <w:ind w:left="0"/>
        <w:jc w:val="both"/>
      </w:pPr>
      <w:r>
        <w:rPr>
          <w:rFonts w:ascii="Times New Roman"/>
          <w:b w:val="false"/>
          <w:i w:val="false"/>
          <w:color w:val="000000"/>
          <w:sz w:val="28"/>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Орталық маманының электрондық цифрлық қолтанбасымен (бұдан әрі - ЭЦҚ) куәландырылады.</w:t>
      </w:r>
    </w:p>
    <w:p>
      <w:pPr>
        <w:spacing w:after="0"/>
        <w:ind w:left="0"/>
        <w:jc w:val="both"/>
      </w:pPr>
      <w:r>
        <w:rPr>
          <w:rFonts w:ascii="Times New Roman"/>
          <w:b w:val="false"/>
          <w:i w:val="false"/>
          <w:color w:val="000000"/>
          <w:sz w:val="28"/>
        </w:rPr>
        <w:t>
      Құжаттарды сканерлеу мүмкіндігі болмаған жағдайда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p>
      <w:pPr>
        <w:spacing w:after="0"/>
        <w:ind w:left="0"/>
        <w:jc w:val="both"/>
      </w:pPr>
      <w:r>
        <w:rPr>
          <w:rFonts w:ascii="Times New Roman"/>
          <w:b w:val="false"/>
          <w:i w:val="false"/>
          <w:color w:val="000000"/>
          <w:sz w:val="28"/>
        </w:rPr>
        <w:t xml:space="preserve">
      3) сканерлеу (көшіру) сапасын және құжаттардың электрондық және (немесе) қағаз көшірмелерінің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алынған түпнұсқаларға сәйкестігін қамтамасыз етеді;</w:t>
      </w:r>
    </w:p>
    <w:p>
      <w:pPr>
        <w:spacing w:after="0"/>
        <w:ind w:left="0"/>
        <w:jc w:val="both"/>
      </w:pPr>
      <w:r>
        <w:rPr>
          <w:rFonts w:ascii="Times New Roman"/>
          <w:b w:val="false"/>
          <w:i w:val="false"/>
          <w:color w:val="000000"/>
          <w:sz w:val="28"/>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27.05.2020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11. Әкім немесе Орталық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атаулы әлеуметтік көмекті тағайындауға өтінішті қабылдаудан мынадай:</w:t>
      </w:r>
    </w:p>
    <w:bookmarkEnd w:id="75"/>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bookmarkStart w:name="z78" w:id="76"/>
    <w:p>
      <w:pPr>
        <w:spacing w:after="0"/>
        <w:ind w:left="0"/>
        <w:jc w:val="both"/>
      </w:pPr>
      <w:r>
        <w:rPr>
          <w:rFonts w:ascii="Times New Roman"/>
          <w:b w:val="false"/>
          <w:i w:val="false"/>
          <w:color w:val="000000"/>
          <w:sz w:val="28"/>
        </w:rPr>
        <w:t>
      12. Өтініш беруші атаулы әлеуметтік көмек тағайындау үшін талаптарға сәйкес болған кезде:</w:t>
      </w:r>
    </w:p>
    <w:bookmarkEnd w:id="76"/>
    <w:p>
      <w:pPr>
        <w:spacing w:after="0"/>
        <w:ind w:left="0"/>
        <w:jc w:val="both"/>
      </w:pPr>
      <w:r>
        <w:rPr>
          <w:rFonts w:ascii="Times New Roman"/>
          <w:b w:val="false"/>
          <w:i w:val="false"/>
          <w:color w:val="000000"/>
          <w:sz w:val="28"/>
        </w:rPr>
        <w:t>
      1) әкім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 осы Қағидаларға 3-қосымшаға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8-тармақтарда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 қабылданғаннан кейін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p>
      <w:pPr>
        <w:spacing w:after="0"/>
        <w:ind w:left="0"/>
        <w:jc w:val="both"/>
      </w:pPr>
      <w:r>
        <w:rPr>
          <w:rFonts w:ascii="Times New Roman"/>
          <w:b w:val="false"/>
          <w:i w:val="false"/>
          <w:color w:val="000000"/>
          <w:sz w:val="28"/>
        </w:rPr>
        <w:t>
      2) Орталық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өтініштерді тіркеудің электрондық журналында тіркеледі;</w:t>
      </w:r>
    </w:p>
    <w:p>
      <w:pPr>
        <w:spacing w:after="0"/>
        <w:ind w:left="0"/>
        <w:jc w:val="both"/>
      </w:pPr>
      <w:r>
        <w:rPr>
          <w:rFonts w:ascii="Times New Roman"/>
          <w:b w:val="false"/>
          <w:i w:val="false"/>
          <w:color w:val="000000"/>
          <w:sz w:val="28"/>
        </w:rPr>
        <w:t>
      еңбекке қабілетті отбасы мүшелерін, олардың өтініштері бойынша "Халықты жұмыспен қамту туралы" Қазақстан Республикасы Заңының 13-бабына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өтінішті қабылдағаннан кейін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29.09.2022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13. Учаскелік комиссия әкімнен немесе Орталықтан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Орталыққа береді.</w:t>
      </w:r>
    </w:p>
    <w:bookmarkEnd w:id="77"/>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spacing w:after="0"/>
        <w:ind w:left="0"/>
        <w:jc w:val="both"/>
      </w:pPr>
      <w:r>
        <w:rPr>
          <w:rFonts w:ascii="Times New Roman"/>
          <w:b w:val="false"/>
          <w:i w:val="false"/>
          <w:color w:val="000000"/>
          <w:sz w:val="28"/>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spacing w:after="0"/>
        <w:ind w:left="0"/>
        <w:jc w:val="both"/>
      </w:pPr>
      <w:r>
        <w:rPr>
          <w:rFonts w:ascii="Times New Roman"/>
          <w:b w:val="false"/>
          <w:i w:val="false"/>
          <w:color w:val="000000"/>
          <w:sz w:val="28"/>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bookmarkStart w:name="z82" w:id="78"/>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78"/>
    <w:bookmarkStart w:name="z540" w:id="79"/>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79"/>
    <w:bookmarkStart w:name="z541" w:id="80"/>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ережесі) сәйкес атаулы әлеуметтік көмек тағайындауға жүгінген тоқсан алдындағы тоқсан үшін есептейді.</w:t>
      </w:r>
    </w:p>
    <w:bookmarkEnd w:id="80"/>
    <w:p>
      <w:pPr>
        <w:spacing w:after="0"/>
        <w:ind w:left="0"/>
        <w:jc w:val="both"/>
      </w:pPr>
      <w:r>
        <w:rPr>
          <w:rFonts w:ascii="Times New Roman"/>
          <w:b w:val="false"/>
          <w:i w:val="false"/>
          <w:color w:val="000000"/>
          <w:sz w:val="28"/>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Бір жастан алты жасты қоса алғанға дейінгі балаларға атаулы әлеуметтік көмек тағайындау кезеңіне әр балаға 1,5 айлық есептік көрсеткіш мөлшерінде ай сайынғы қосымша төлем төленеді.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Start w:name="z542" w:id="8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Орталық маманы ЭЦҚ-сы арқылы, Орталық құрылымдық бөлімшесінің басшысы және Орталық басшысы қол қояды;</w:t>
      </w:r>
    </w:p>
    <w:bookmarkEnd w:id="81"/>
    <w:bookmarkStart w:name="z543" w:id="8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82"/>
    <w:bookmarkStart w:name="z544" w:id="83"/>
    <w:p>
      <w:pPr>
        <w:spacing w:after="0"/>
        <w:ind w:left="0"/>
        <w:jc w:val="both"/>
      </w:pPr>
      <w:r>
        <w:rPr>
          <w:rFonts w:ascii="Times New Roman"/>
          <w:b w:val="false"/>
          <w:i w:val="false"/>
          <w:color w:val="000000"/>
          <w:sz w:val="28"/>
        </w:rPr>
        <w:t>
      5) уәкілетті органға ҚЭТ-ты және құжаттар топтамасын береді.</w:t>
      </w:r>
    </w:p>
    <w:bookmarkEnd w:id="83"/>
    <w:bookmarkStart w:name="z545" w:id="84"/>
    <w:p>
      <w:pPr>
        <w:spacing w:after="0"/>
        <w:ind w:left="0"/>
        <w:jc w:val="both"/>
      </w:pPr>
      <w:r>
        <w:rPr>
          <w:rFonts w:ascii="Times New Roman"/>
          <w:b w:val="false"/>
          <w:i w:val="false"/>
          <w:color w:val="000000"/>
          <w:sz w:val="28"/>
        </w:rPr>
        <w:t>
      Шартты ақшалай көмекті айқындаған жағдайда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bookmarkEnd w:id="84"/>
    <w:bookmarkStart w:name="z546" w:id="85"/>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bookmarkEnd w:id="85"/>
    <w:bookmarkStart w:name="z547" w:id="86"/>
    <w:p>
      <w:pPr>
        <w:spacing w:after="0"/>
        <w:ind w:left="0"/>
        <w:jc w:val="both"/>
      </w:pPr>
      <w:r>
        <w:rPr>
          <w:rFonts w:ascii="Times New Roman"/>
          <w:b w:val="false"/>
          <w:i w:val="false"/>
          <w:color w:val="000000"/>
          <w:sz w:val="28"/>
        </w:rPr>
        <w:t xml:space="preserve">
      2)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адамдар ретінде тіркейді;</w:t>
      </w:r>
    </w:p>
    <w:bookmarkEnd w:id="86"/>
    <w:bookmarkStart w:name="z548" w:id="87"/>
    <w:p>
      <w:pPr>
        <w:spacing w:after="0"/>
        <w:ind w:left="0"/>
        <w:jc w:val="both"/>
      </w:pPr>
      <w:r>
        <w:rPr>
          <w:rFonts w:ascii="Times New Roman"/>
          <w:b w:val="false"/>
          <w:i w:val="false"/>
          <w:color w:val="000000"/>
          <w:sz w:val="28"/>
        </w:rPr>
        <w:t>
      3) алынған мәліметтер мен құжаттарды халықты жұмыспен қамту мәселелері жөніндегі аудандық (қалалық) немесе өңірлік комиссияға:</w:t>
      </w:r>
    </w:p>
    <w:bookmarkEnd w:id="87"/>
    <w:p>
      <w:pPr>
        <w:spacing w:after="0"/>
        <w:ind w:left="0"/>
        <w:jc w:val="both"/>
      </w:pPr>
      <w:r>
        <w:rPr>
          <w:rFonts w:ascii="Times New Roman"/>
          <w:b w:val="false"/>
          <w:i w:val="false"/>
          <w:color w:val="000000"/>
          <w:sz w:val="28"/>
        </w:rPr>
        <w:t>
      шартты ақшалай көмектің біржолғы төлемі;</w:t>
      </w:r>
    </w:p>
    <w:p>
      <w:pPr>
        <w:spacing w:after="0"/>
        <w:ind w:left="0"/>
        <w:jc w:val="both"/>
      </w:pPr>
      <w:r>
        <w:rPr>
          <w:rFonts w:ascii="Times New Roman"/>
          <w:b w:val="false"/>
          <w:i w:val="false"/>
          <w:color w:val="000000"/>
          <w:sz w:val="28"/>
        </w:rPr>
        <w:t>
      ұсынылуы туралы шешім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жұмыспен қамту орталығына жіберіледі.</w:t>
      </w:r>
    </w:p>
    <w:p>
      <w:pPr>
        <w:spacing w:after="0"/>
        <w:ind w:left="0"/>
        <w:jc w:val="both"/>
      </w:pPr>
      <w:r>
        <w:rPr>
          <w:rFonts w:ascii="Times New Roman"/>
          <w:b w:val="false"/>
          <w:i w:val="false"/>
          <w:color w:val="000000"/>
          <w:sz w:val="28"/>
        </w:rPr>
        <w:t xml:space="preserve">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қамтитын жеке жоспар жасайды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bookmarkStart w:name="z549" w:id="88"/>
    <w:p>
      <w:pPr>
        <w:spacing w:after="0"/>
        <w:ind w:left="0"/>
        <w:jc w:val="both"/>
      </w:pPr>
      <w:r>
        <w:rPr>
          <w:rFonts w:ascii="Times New Roman"/>
          <w:b w:val="false"/>
          <w:i w:val="false"/>
          <w:color w:val="000000"/>
          <w:sz w:val="28"/>
        </w:rPr>
        <w:t>
      Орталық әлеуметтік келісімшарт жасалған күннен бастап бір жұмыс күні ішінде:</w:t>
      </w:r>
    </w:p>
    <w:bookmarkEnd w:id="88"/>
    <w:bookmarkStart w:name="z550" w:id="89"/>
    <w:p>
      <w:pPr>
        <w:spacing w:after="0"/>
        <w:ind w:left="0"/>
        <w:jc w:val="both"/>
      </w:pPr>
      <w:r>
        <w:rPr>
          <w:rFonts w:ascii="Times New Roman"/>
          <w:b w:val="false"/>
          <w:i w:val="false"/>
          <w:color w:val="000000"/>
          <w:sz w:val="28"/>
        </w:rPr>
        <w:t>
      1)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w:t>
      </w:r>
    </w:p>
    <w:bookmarkEnd w:id="89"/>
    <w:bookmarkStart w:name="z551" w:id="90"/>
    <w:p>
      <w:pPr>
        <w:spacing w:after="0"/>
        <w:ind w:left="0"/>
        <w:jc w:val="both"/>
      </w:pPr>
      <w:r>
        <w:rPr>
          <w:rFonts w:ascii="Times New Roman"/>
          <w:b w:val="false"/>
          <w:i w:val="false"/>
          <w:color w:val="000000"/>
          <w:sz w:val="28"/>
        </w:rPr>
        <w:t xml:space="preserve">
      2) өтініш берушіге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bookmarkEnd w:id="90"/>
    <w:p>
      <w:pPr>
        <w:spacing w:after="0"/>
        <w:ind w:left="0"/>
        <w:jc w:val="both"/>
      </w:pPr>
      <w:r>
        <w:rPr>
          <w:rFonts w:ascii="Times New Roman"/>
          <w:b w:val="false"/>
          <w:i w:val="false"/>
          <w:color w:val="000000"/>
          <w:sz w:val="28"/>
        </w:rPr>
        <w:t>
      Орталық өтініш берушінің алдын ала шешімге қарсылығын оны жіберген күннен бастап 2 (екі) жұмыс күні ішінде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15. Уәкілетті орган Заңның 4-бабының 8-тармағына сәйкес ҚЭТ-ты немесе қағаз жеткізгіштегі құжаттар топтамасын және электрондық шешім жобасын алған күннен бастап үш жұмыс күні ішінде:</w:t>
      </w:r>
    </w:p>
    <w:bookmarkEnd w:id="91"/>
    <w:bookmarkStart w:name="z92" w:id="92"/>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уәкілетті орган басшысының немесе оның міндетін атқарушы адамның шешімі бойынша күнтізбелік отыз күнге дейін ұзартылады;</w:t>
      </w:r>
    </w:p>
    <w:bookmarkEnd w:id="92"/>
    <w:bookmarkStart w:name="z93" w:id="93"/>
    <w:p>
      <w:pPr>
        <w:spacing w:after="0"/>
        <w:ind w:left="0"/>
        <w:jc w:val="both"/>
      </w:pPr>
      <w:r>
        <w:rPr>
          <w:rFonts w:ascii="Times New Roman"/>
          <w:b w:val="false"/>
          <w:i w:val="false"/>
          <w:color w:val="000000"/>
          <w:sz w:val="28"/>
        </w:rPr>
        <w:t>
      2) таңдалған атаулы әлеуметтік көмек түрінің, жиынтық табысын есептеудің және Орталық жүргізген адамның (отбасының) атаулы әлеуметтік көмекті есептеуінің дұрыстығын тексеруді;</w:t>
      </w:r>
    </w:p>
    <w:bookmarkEnd w:id="93"/>
    <w:bookmarkStart w:name="z94" w:id="94"/>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ҚЭТ-ты және электрондық шешім жобасын пысықтауға қайтаруды;</w:t>
      </w:r>
    </w:p>
    <w:bookmarkEnd w:id="94"/>
    <w:bookmarkStart w:name="z95" w:id="95"/>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Орталық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Еңбек және халықты әлеуметтік қорғау министрінің 23.12.2021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96"/>
    <w:p>
      <w:pPr>
        <w:spacing w:after="0"/>
        <w:ind w:left="0"/>
        <w:jc w:val="both"/>
      </w:pPr>
      <w:r>
        <w:rPr>
          <w:rFonts w:ascii="Times New Roman"/>
          <w:b w:val="false"/>
          <w:i w:val="false"/>
          <w:color w:val="000000"/>
          <w:sz w:val="28"/>
        </w:rPr>
        <w:t xml:space="preserve">
      16. Атаулы әлеуметтік көмек: </w:t>
      </w:r>
    </w:p>
    <w:bookmarkEnd w:id="96"/>
    <w:bookmarkStart w:name="z97" w:id="97"/>
    <w:p>
      <w:pPr>
        <w:spacing w:after="0"/>
        <w:ind w:left="0"/>
        <w:jc w:val="both"/>
      </w:pPr>
      <w:r>
        <w:rPr>
          <w:rFonts w:ascii="Times New Roman"/>
          <w:b w:val="false"/>
          <w:i w:val="false"/>
          <w:color w:val="000000"/>
          <w:sz w:val="28"/>
        </w:rPr>
        <w:t>
      1) табысы аз адамдар болып табылмайтын адамдарға (отбасыларға);</w:t>
      </w:r>
    </w:p>
    <w:bookmarkEnd w:id="97"/>
    <w:bookmarkStart w:name="z98" w:id="98"/>
    <w:p>
      <w:pPr>
        <w:spacing w:after="0"/>
        <w:ind w:left="0"/>
        <w:jc w:val="both"/>
      </w:pPr>
      <w:r>
        <w:rPr>
          <w:rFonts w:ascii="Times New Roman"/>
          <w:b w:val="false"/>
          <w:i w:val="false"/>
          <w:color w:val="000000"/>
          <w:sz w:val="28"/>
        </w:rPr>
        <w:t xml:space="preserve">
      2) Заңның 2-бабының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жұмыспен қамтуға жәрдемдесу шараларына қатысудан бас тартқан адамдарды қоспағанда, отбасына - еңбекке қабілетті мүшесі жұмыспен қамтуға жәрдемдесу шараларына қатысудан бас тартқан күннен бастап алты ай ішінде;</w:t>
      </w:r>
    </w:p>
    <w:bookmarkEnd w:id="98"/>
    <w:bookmarkStart w:name="z99" w:id="99"/>
    <w:p>
      <w:pPr>
        <w:spacing w:after="0"/>
        <w:ind w:left="0"/>
        <w:jc w:val="both"/>
      </w:pPr>
      <w:r>
        <w:rPr>
          <w:rFonts w:ascii="Times New Roman"/>
          <w:b w:val="false"/>
          <w:i w:val="false"/>
          <w:color w:val="000000"/>
          <w:sz w:val="28"/>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bookmarkEnd w:id="99"/>
    <w:bookmarkStart w:name="z100" w:id="100"/>
    <w:p>
      <w:pPr>
        <w:spacing w:after="0"/>
        <w:ind w:left="0"/>
        <w:jc w:val="both"/>
      </w:pPr>
      <w:r>
        <w:rPr>
          <w:rFonts w:ascii="Times New Roman"/>
          <w:b w:val="false"/>
          <w:i w:val="false"/>
          <w:color w:val="000000"/>
          <w:sz w:val="28"/>
        </w:rPr>
        <w:t>
      4) атаулы әлеуметтік көмек тағайындау үшін көрінеу жалған ақпарат және (немесе) дәйексіз құжаттар ұсынған адамдарға (отбасыларға) ұсынған күнінен бастап алты ай ішінде;</w:t>
      </w:r>
    </w:p>
    <w:bookmarkEnd w:id="100"/>
    <w:bookmarkStart w:name="z101" w:id="101"/>
    <w:p>
      <w:pPr>
        <w:spacing w:after="0"/>
        <w:ind w:left="0"/>
        <w:jc w:val="both"/>
      </w:pPr>
      <w:r>
        <w:rPr>
          <w:rFonts w:ascii="Times New Roman"/>
          <w:b w:val="false"/>
          <w:i w:val="false"/>
          <w:color w:val="000000"/>
          <w:sz w:val="28"/>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тағайындалмайды.</w:t>
      </w:r>
    </w:p>
    <w:bookmarkEnd w:id="101"/>
    <w:p>
      <w:pPr>
        <w:spacing w:after="0"/>
        <w:ind w:left="0"/>
        <w:jc w:val="both"/>
      </w:pPr>
      <w:r>
        <w:rPr>
          <w:rFonts w:ascii="Times New Roman"/>
          <w:b w:val="false"/>
          <w:i w:val="false"/>
          <w:color w:val="000000"/>
          <w:sz w:val="28"/>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bookmarkStart w:name="z102" w:id="102"/>
    <w:p>
      <w:pPr>
        <w:spacing w:after="0"/>
        <w:ind w:left="0"/>
        <w:jc w:val="both"/>
      </w:pPr>
      <w:r>
        <w:rPr>
          <w:rFonts w:ascii="Times New Roman"/>
          <w:b w:val="false"/>
          <w:i w:val="false"/>
          <w:color w:val="000000"/>
          <w:sz w:val="28"/>
        </w:rPr>
        <w:t>
      17. Атаулы әлеуметтік көмекті тағайындау немесе бас тарту туралы шешімге ЭЦҚ-ны қолдана отырып, уәкілетті органның басшысы немесе оның міндеттерін атқаратын адам қол қояды.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18. Орталық электрондық шешім жобасы және ҚЭТ пысықтауға қайтарылған кезде үш жұмыс күні ішінде:</w:t>
      </w:r>
    </w:p>
    <w:bookmarkEnd w:id="103"/>
    <w:bookmarkStart w:name="z104" w:id="104"/>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bookmarkEnd w:id="104"/>
    <w:bookmarkStart w:name="z105" w:id="105"/>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105"/>
    <w:bookmarkStart w:name="z106" w:id="106"/>
    <w:p>
      <w:pPr>
        <w:spacing w:after="0"/>
        <w:ind w:left="0"/>
        <w:jc w:val="both"/>
      </w:pPr>
      <w:r>
        <w:rPr>
          <w:rFonts w:ascii="Times New Roman"/>
          <w:b w:val="false"/>
          <w:i w:val="false"/>
          <w:color w:val="000000"/>
          <w:sz w:val="28"/>
        </w:rPr>
        <w:t>
      3) пысықталған ҚЭТ-ты және электрондық шешім жобасын осы Қағидалардың 14-тармағында айқындалған тәртіппен нақтыланған мәліметтермен уәкілетті органға жібереді.</w:t>
      </w:r>
    </w:p>
    <w:bookmarkEnd w:id="106"/>
    <w:bookmarkStart w:name="z107" w:id="107"/>
    <w:p>
      <w:pPr>
        <w:spacing w:after="0"/>
        <w:ind w:left="0"/>
        <w:jc w:val="both"/>
      </w:pPr>
      <w:r>
        <w:rPr>
          <w:rFonts w:ascii="Times New Roman"/>
          <w:b w:val="false"/>
          <w:i w:val="false"/>
          <w:color w:val="000000"/>
          <w:sz w:val="28"/>
        </w:rPr>
        <w:t xml:space="preserve">
      19. Орталық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108"/>
    <w:p>
      <w:pPr>
        <w:spacing w:after="0"/>
        <w:ind w:left="0"/>
        <w:jc w:val="both"/>
      </w:pPr>
      <w:r>
        <w:rPr>
          <w:rFonts w:ascii="Times New Roman"/>
          <w:b w:val="false"/>
          <w:i w:val="false"/>
          <w:color w:val="000000"/>
          <w:sz w:val="28"/>
        </w:rPr>
        <w:t>
      19-1. Атаулы әлеуметтік көмек алушы болып табылатын адамға өтініш берушінің (отбасының) атаулы әлеуметтік көмек алушыларға тиесілігін растайтын ақпарат "электрондық үкімет" веб-порталы арқылы ұсынылады.</w:t>
      </w:r>
    </w:p>
    <w:bookmarkEnd w:id="108"/>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Еңбек және халықты әлеуметтік қорғау министрінің 27.05.2020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xml:space="preserve">
      20. Атаулы әлеуметтік көмек және бір жастан алты жасты қоса алғанға дейінгі әрбір балаға ай сайынғы қосымша төлемді төлеуді уәкілетті орган Мемлекеттік корпорация арқылы атаулы әлеуметтік көмек төлеу жөніндегі уәкілетті ұйымның банктік шоттарына немесе Қазақстан Республикасы Үкіметінің 2021 жылғы 8 қыркүйектегі № 619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ерекшеліктеріне сәйкес электрондық ақшаның электрондық әмияндарына электрондық ақшамен аудару жолымен жүргізеді.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10"/>
    <w:p>
      <w:pPr>
        <w:spacing w:after="0"/>
        <w:ind w:left="0"/>
        <w:jc w:val="both"/>
      </w:pPr>
      <w:r>
        <w:rPr>
          <w:rFonts w:ascii="Times New Roman"/>
          <w:b w:val="false"/>
          <w:i w:val="false"/>
          <w:color w:val="000000"/>
          <w:sz w:val="28"/>
        </w:rPr>
        <w:t>
      21. Жүгінер алдындағы тоқсандағы жан басына шаққандағы орташа табыс және тағайындалған атаулы әлеуметтік көмектің мөлшері мынадай жағдайларда қайта есептеледі:</w:t>
      </w:r>
    </w:p>
    <w:bookmarkEnd w:id="110"/>
    <w:p>
      <w:pPr>
        <w:spacing w:after="0"/>
        <w:ind w:left="0"/>
        <w:jc w:val="both"/>
      </w:pPr>
      <w:r>
        <w:rPr>
          <w:rFonts w:ascii="Times New Roman"/>
          <w:b w:val="false"/>
          <w:i w:val="false"/>
          <w:color w:val="000000"/>
          <w:sz w:val="28"/>
        </w:rPr>
        <w:t>
      отбасы құрамы өзгерген - отбасы құрамы өзгерген күннен бастап;</w:t>
      </w:r>
    </w:p>
    <w:p>
      <w:pPr>
        <w:spacing w:after="0"/>
        <w:ind w:left="0"/>
        <w:jc w:val="both"/>
      </w:pPr>
      <w:r>
        <w:rPr>
          <w:rFonts w:ascii="Times New Roman"/>
          <w:b w:val="false"/>
          <w:i w:val="false"/>
          <w:color w:val="000000"/>
          <w:sz w:val="28"/>
        </w:rPr>
        <w:t>
      өтініш берушінің жалған мәліметтер және (немесе) дәйексіз құжаттар ұсынуын қоспағанда, отбасының жиынтық табысын айқындау кезінде есепке алынбаған фактілер немесе мәліметтер анықталған жағдайда - атаулы әлеуметтік көмекке жүгінген айдан бастап.</w:t>
      </w:r>
    </w:p>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берушінің атаулы әлеуметтік көмекті заңсыз тағайындауға және (немесе) төлеуге алып келген жалған мәліметтер және (немесе) дәйексіз құжаттар ұсынғаны анықталған жағдайда адамға (отбасыға) атаулы әлеуметтік көмек төлеу тоқтатылады.</w:t>
      </w:r>
    </w:p>
    <w:bookmarkStart w:name="z110" w:id="111"/>
    <w:p>
      <w:pPr>
        <w:spacing w:after="0"/>
        <w:ind w:left="0"/>
        <w:jc w:val="both"/>
      </w:pPr>
      <w:r>
        <w:rPr>
          <w:rFonts w:ascii="Times New Roman"/>
          <w:b w:val="false"/>
          <w:i w:val="false"/>
          <w:color w:val="000000"/>
          <w:sz w:val="28"/>
        </w:rPr>
        <w:t>
      22.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Орталықты, ал ауылдық жерде әкімді аталған мән-жайлардың туындауы туралы хабардар етеді.</w:t>
      </w:r>
    </w:p>
    <w:bookmarkEnd w:id="111"/>
    <w:p>
      <w:pPr>
        <w:spacing w:after="0"/>
        <w:ind w:left="0"/>
        <w:jc w:val="both"/>
      </w:pPr>
      <w:r>
        <w:rPr>
          <w:rFonts w:ascii="Times New Roman"/>
          <w:b w:val="false"/>
          <w:i w:val="false"/>
          <w:color w:val="000000"/>
          <w:sz w:val="28"/>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мемлекеттік атаулы әлеуметтік көмек тағайындауға жаңа өтініш берген кезде жүзеге асырылады.</w:t>
      </w:r>
    </w:p>
    <w:bookmarkStart w:name="z111" w:id="112"/>
    <w:p>
      <w:pPr>
        <w:spacing w:after="0"/>
        <w:ind w:left="0"/>
        <w:jc w:val="left"/>
      </w:pPr>
      <w:r>
        <w:rPr>
          <w:rFonts w:ascii="Times New Roman"/>
          <w:b/>
          <w:i w:val="false"/>
          <w:color w:val="000000"/>
        </w:rPr>
        <w:t xml:space="preserve"> 1-параграф. Шартсыз ақшалай көмек тағайындау тәртібі</w:t>
      </w:r>
    </w:p>
    <w:bookmarkEnd w:id="112"/>
    <w:bookmarkStart w:name="z112" w:id="113"/>
    <w:p>
      <w:pPr>
        <w:spacing w:after="0"/>
        <w:ind w:left="0"/>
        <w:jc w:val="both"/>
      </w:pPr>
      <w:r>
        <w:rPr>
          <w:rFonts w:ascii="Times New Roman"/>
          <w:b w:val="false"/>
          <w:i w:val="false"/>
          <w:color w:val="000000"/>
          <w:sz w:val="28"/>
        </w:rPr>
        <w:t xml:space="preserve">
      23.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bookmarkEnd w:id="113"/>
    <w:bookmarkStart w:name="z113" w:id="114"/>
    <w:p>
      <w:pPr>
        <w:spacing w:after="0"/>
        <w:ind w:left="0"/>
        <w:jc w:val="both"/>
      </w:pPr>
      <w:r>
        <w:rPr>
          <w:rFonts w:ascii="Times New Roman"/>
          <w:b w:val="false"/>
          <w:i w:val="false"/>
          <w:color w:val="000000"/>
          <w:sz w:val="28"/>
        </w:rPr>
        <w:t>
      1) жалғызілікті және жалғыз тұратын табысы аз:</w:t>
      </w:r>
    </w:p>
    <w:bookmarkEnd w:id="114"/>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адамдар;</w:t>
      </w:r>
    </w:p>
    <w:p>
      <w:pPr>
        <w:spacing w:after="0"/>
        <w:ind w:left="0"/>
        <w:jc w:val="both"/>
      </w:pPr>
      <w:r>
        <w:rPr>
          <w:rFonts w:ascii="Times New Roman"/>
          <w:b w:val="false"/>
          <w:i w:val="false"/>
          <w:color w:val="000000"/>
          <w:sz w:val="28"/>
        </w:rPr>
        <w:t>
      бірінші және екінші топтағы мүгедектігі бар адамдар;</w:t>
      </w:r>
    </w:p>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w:t>
      </w:r>
    </w:p>
    <w:bookmarkStart w:name="z114" w:id="115"/>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үш жасқа дейінгі балаға, мүгедектігі бар балаға, бірінші немесе екінші топтағы мүгедектігі бар адамға, бөгде адамның күтімі мен көмегіне мұқтаж, сексен жастан асқан қартқа күтімді жүзеге асыратын табысы аз отбасыларға көрсетіледі.</w:t>
      </w:r>
    </w:p>
    <w:bookmarkEnd w:id="115"/>
    <w:p>
      <w:pPr>
        <w:spacing w:after="0"/>
        <w:ind w:left="0"/>
        <w:jc w:val="both"/>
      </w:pPr>
      <w:r>
        <w:rPr>
          <w:rFonts w:ascii="Times New Roman"/>
          <w:b w:val="false"/>
          <w:i w:val="false"/>
          <w:color w:val="000000"/>
          <w:sz w:val="28"/>
        </w:rPr>
        <w:t>
      Шартсыз ақшалай көмек өтініш берген айдан бастап ағымдағы тоқсанға тағайындалады және ай сайын төленеді.</w:t>
      </w:r>
    </w:p>
    <w:p>
      <w:pPr>
        <w:spacing w:after="0"/>
        <w:ind w:left="0"/>
        <w:jc w:val="both"/>
      </w:pPr>
      <w:r>
        <w:rPr>
          <w:rFonts w:ascii="Times New Roman"/>
          <w:b w:val="false"/>
          <w:i w:val="false"/>
          <w:color w:val="000000"/>
          <w:sz w:val="28"/>
        </w:rPr>
        <w:t>
      16-тармақтың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05.08.2022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16"/>
    <w:p>
      <w:pPr>
        <w:spacing w:after="0"/>
        <w:ind w:left="0"/>
        <w:jc w:val="left"/>
      </w:pPr>
      <w:r>
        <w:rPr>
          <w:rFonts w:ascii="Times New Roman"/>
          <w:b/>
          <w:i w:val="false"/>
          <w:color w:val="000000"/>
        </w:rPr>
        <w:t xml:space="preserve"> 2-параграф. Шартты ақшалай көмек тағайындау тәртібі</w:t>
      </w:r>
    </w:p>
    <w:bookmarkEnd w:id="116"/>
    <w:bookmarkStart w:name="z116" w:id="117"/>
    <w:p>
      <w:pPr>
        <w:spacing w:after="0"/>
        <w:ind w:left="0"/>
        <w:jc w:val="both"/>
      </w:pPr>
      <w:r>
        <w:rPr>
          <w:rFonts w:ascii="Times New Roman"/>
          <w:b w:val="false"/>
          <w:i w:val="false"/>
          <w:color w:val="000000"/>
          <w:sz w:val="28"/>
        </w:rPr>
        <w:t xml:space="preserve">
      24.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Үкіметінің 2021 жылғы 8 қыркүйектегі № 619 қаулысымен бекітілген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мен ерекшеліктеріне сәйкес электрондық ақшаның электрондық әмияндарына электрондық ақшамен әлеуметтік бейімдеу шараларына қатысқан жағдайда көрсетіледі.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м.а. 09.02.2022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8"/>
    <w:p>
      <w:pPr>
        <w:spacing w:after="0"/>
        <w:ind w:left="0"/>
        <w:jc w:val="both"/>
      </w:pPr>
      <w:r>
        <w:rPr>
          <w:rFonts w:ascii="Times New Roman"/>
          <w:b w:val="false"/>
          <w:i w:val="false"/>
          <w:color w:val="000000"/>
          <w:sz w:val="28"/>
        </w:rPr>
        <w:t>
      25. Шартты ақшалай көмекті тағайындау шарты:</w:t>
      </w:r>
    </w:p>
    <w:bookmarkEnd w:id="118"/>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мен әлеуметтік бейімдеу шараларына қатысуы бойынша тараптардың міндеттемелері көрсетіледі;</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bookmarkStart w:name="z119" w:id="119"/>
    <w:p>
      <w:pPr>
        <w:spacing w:after="0"/>
        <w:ind w:left="0"/>
        <w:jc w:val="both"/>
      </w:pPr>
      <w:r>
        <w:rPr>
          <w:rFonts w:ascii="Times New Roman"/>
          <w:b w:val="false"/>
          <w:i w:val="false"/>
          <w:color w:val="000000"/>
          <w:sz w:val="28"/>
        </w:rPr>
        <w:t>
      26. Жұмыспен қамтуға жәрдемдесудің белсенді шараларына қатысу табысы аз отбасының мынадай мүшелеріне:</w:t>
      </w:r>
    </w:p>
    <w:bookmarkEnd w:id="119"/>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 интерндеріне, докторанттарына, аспиранттарына;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төлеу үшін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23.12.2021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05.08.2022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0" w:id="120"/>
    <w:p>
      <w:pPr>
        <w:spacing w:after="0"/>
        <w:ind w:left="0"/>
        <w:jc w:val="both"/>
      </w:pPr>
      <w:r>
        <w:rPr>
          <w:rFonts w:ascii="Times New Roman"/>
          <w:b w:val="false"/>
          <w:i w:val="false"/>
          <w:color w:val="000000"/>
          <w:sz w:val="28"/>
        </w:rPr>
        <w:t>
      27. Орталық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bookmarkEnd w:id="120"/>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xml:space="preserve">
      Лайықты жұмыс болмаған жағдайда, Орталық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 шараларын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Еңбек және халықты әлеуметтік қорғау министрінің м.а. 09.02.2022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1"/>
    <w:p>
      <w:pPr>
        <w:spacing w:after="0"/>
        <w:ind w:left="0"/>
        <w:jc w:val="both"/>
      </w:pPr>
      <w:r>
        <w:rPr>
          <w:rFonts w:ascii="Times New Roman"/>
          <w:b w:val="false"/>
          <w:i w:val="false"/>
          <w:color w:val="000000"/>
          <w:sz w:val="28"/>
        </w:rPr>
        <w:t>
      28.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Орталық "Халықты жұмыспен қамту туралы" Қазақстан Республикасының Заңына сәйкес мемлекеттік қолдау шараларын ұсынады.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м.а. 09.02.2022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29.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Орталық әлеуметтік келісімшартты сүйемелдеу туралы консультанттың жауабын алған күннен бастап бір жұмыс күні ішінде:</w:t>
      </w:r>
    </w:p>
    <w:bookmarkEnd w:id="122"/>
    <w:bookmarkStart w:name="z123" w:id="1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 дайындайды;</w:t>
      </w:r>
    </w:p>
    <w:bookmarkEnd w:id="123"/>
    <w:bookmarkStart w:name="z124" w:id="124"/>
    <w:p>
      <w:pPr>
        <w:spacing w:after="0"/>
        <w:ind w:left="0"/>
        <w:jc w:val="both"/>
      </w:pPr>
      <w:r>
        <w:rPr>
          <w:rFonts w:ascii="Times New Roman"/>
          <w:b w:val="false"/>
          <w:i w:val="false"/>
          <w:color w:val="000000"/>
          <w:sz w:val="28"/>
        </w:rPr>
        <w:t>
      2) адамға (отбасына) шартты ақшалай көмек төлеуді тоқтату туралы электрондық шешім жобасын қалыптастырады;</w:t>
      </w:r>
    </w:p>
    <w:bookmarkEnd w:id="124"/>
    <w:bookmarkStart w:name="z125" w:id="125"/>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14-тармағының 3) және 4) тармақшаларында айқындалған тәртіппен уәкілетті органға жібереді.</w:t>
      </w:r>
    </w:p>
    <w:bookmarkEnd w:id="125"/>
    <w:bookmarkStart w:name="z126" w:id="126"/>
    <w:p>
      <w:pPr>
        <w:spacing w:after="0"/>
        <w:ind w:left="0"/>
        <w:jc w:val="both"/>
      </w:pPr>
      <w:r>
        <w:rPr>
          <w:rFonts w:ascii="Times New Roman"/>
          <w:b w:val="false"/>
          <w:i w:val="false"/>
          <w:color w:val="000000"/>
          <w:sz w:val="28"/>
        </w:rPr>
        <w:t>
      30. Уәкілетті орган адамға (отбасыға) төленетін шартты ақшалай көмекті тоқтату туралы шешімді осы Қағидалардың 15 және 17-тармақтарында белгіленген тәртіппен және мерзімде қабылдайды.</w:t>
      </w:r>
    </w:p>
    <w:bookmarkEnd w:id="126"/>
    <w:bookmarkStart w:name="z127" w:id="127"/>
    <w:p>
      <w:pPr>
        <w:spacing w:after="0"/>
        <w:ind w:left="0"/>
        <w:jc w:val="both"/>
      </w:pPr>
      <w:r>
        <w:rPr>
          <w:rFonts w:ascii="Times New Roman"/>
          <w:b w:val="false"/>
          <w:i w:val="false"/>
          <w:color w:val="000000"/>
          <w:sz w:val="28"/>
        </w:rPr>
        <w:t xml:space="preserve">
      31. Орталық, уәкілетті орган шартты ақшалай көмек мөлшерін өзгерту туралы, шартты ақшалай көмек төлемін тоқтату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атаулы әлеуметтік көмек төлемін.</w:t>
      </w:r>
    </w:p>
    <w:bookmarkEnd w:id="127"/>
    <w:bookmarkStart w:name="z128" w:id="128"/>
    <w:p>
      <w:pPr>
        <w:spacing w:after="0"/>
        <w:ind w:left="0"/>
        <w:jc w:val="both"/>
      </w:pPr>
      <w:r>
        <w:rPr>
          <w:rFonts w:ascii="Times New Roman"/>
          <w:b w:val="false"/>
          <w:i w:val="false"/>
          <w:color w:val="000000"/>
          <w:sz w:val="28"/>
        </w:rPr>
        <w:t>
      32. Әлеуметтік келісімшартты іске асырудың мониторингі ай сайын жүргізіледі:</w:t>
      </w:r>
    </w:p>
    <w:bookmarkEnd w:id="128"/>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мыналардың:</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w:t>
      </w:r>
    </w:p>
    <w:p>
      <w:pPr>
        <w:spacing w:after="0"/>
        <w:ind w:left="0"/>
        <w:jc w:val="both"/>
      </w:pPr>
      <w:r>
        <w:rPr>
          <w:rFonts w:ascii="Times New Roman"/>
          <w:b w:val="false"/>
          <w:i w:val="false"/>
          <w:color w:val="000000"/>
          <w:sz w:val="28"/>
        </w:rPr>
        <w:t>
      біржолғы ақшалай көмек қаражатының нысаналы пайдаланылуын растайтын отбасының еңбекке қабілетті мүшесі беретін құжаттар негізінде жүргізіледі.</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Орталыққа хабарлайды.</w:t>
      </w:r>
    </w:p>
    <w:p>
      <w:pPr>
        <w:spacing w:after="0"/>
        <w:ind w:left="0"/>
        <w:jc w:val="both"/>
      </w:pPr>
      <w:r>
        <w:rPr>
          <w:rFonts w:ascii="Times New Roman"/>
          <w:b w:val="false"/>
          <w:i w:val="false"/>
          <w:color w:val="000000"/>
          <w:sz w:val="28"/>
        </w:rPr>
        <w:t>
      Орталық және уәкілетті орган осы Қағидалардың 29, 30-тармақтарында көзделген шараларды қабылдайды.</w:t>
      </w:r>
    </w:p>
    <w:bookmarkStart w:name="z129" w:id="129"/>
    <w:p>
      <w:pPr>
        <w:spacing w:after="0"/>
        <w:ind w:left="0"/>
        <w:jc w:val="both"/>
      </w:pPr>
      <w:r>
        <w:rPr>
          <w:rFonts w:ascii="Times New Roman"/>
          <w:b w:val="false"/>
          <w:i w:val="false"/>
          <w:color w:val="000000"/>
          <w:sz w:val="28"/>
        </w:rPr>
        <w:t xml:space="preserve">
      33. Ассистент ай сайын, есепті айдан кейінгі айдың 3 күніне дейінгі мерзімде консультантқа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17319 болып тіркелген) (бұдан әрі - № 347 бұйрық) 11-қосымшаға сәйкес әкімшілік деректерді жинауға арналған нысан бойынша ассистенттің әлеуметтік келісімшартты сүйемелдеуі туралы есептік кезеңге елді мекендер бойынша ай сайынғы есепті ұсынады.</w:t>
      </w:r>
    </w:p>
    <w:bookmarkEnd w:id="129"/>
    <w:p>
      <w:pPr>
        <w:spacing w:after="0"/>
        <w:ind w:left="0"/>
        <w:jc w:val="both"/>
      </w:pPr>
      <w:r>
        <w:rPr>
          <w:rFonts w:ascii="Times New Roman"/>
          <w:b w:val="false"/>
          <w:i w:val="false"/>
          <w:color w:val="000000"/>
          <w:sz w:val="28"/>
        </w:rPr>
        <w:t xml:space="preserve">
      Консультант ай сайын, есепті айдан кейінгі айдың 5 күніне дейінгі мерзімде № 347 бұйрығына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деректерді жинауға арналған нысан бойынша әлеуметтік жұмыс жөніндегі консультанттың әлеуметтік келісімшартты сүйемелдеу туралы есептік кезеңге ай сайынғы есепті ұсынады.</w:t>
      </w:r>
    </w:p>
    <w:bookmarkStart w:name="z130" w:id="130"/>
    <w:p>
      <w:pPr>
        <w:spacing w:after="0"/>
        <w:ind w:left="0"/>
        <w:jc w:val="left"/>
      </w:pPr>
      <w:r>
        <w:rPr>
          <w:rFonts w:ascii="Times New Roman"/>
          <w:b/>
          <w:i w:val="false"/>
          <w:color w:val="000000"/>
        </w:rPr>
        <w:t xml:space="preserve"> 3-тарау. Атаулы әлеуметтік көмек тағайындау тәртібі</w:t>
      </w:r>
    </w:p>
    <w:bookmarkEnd w:id="130"/>
    <w:bookmarkStart w:name="z131" w:id="131"/>
    <w:p>
      <w:pPr>
        <w:spacing w:after="0"/>
        <w:ind w:left="0"/>
        <w:jc w:val="both"/>
      </w:pPr>
      <w:r>
        <w:rPr>
          <w:rFonts w:ascii="Times New Roman"/>
          <w:b w:val="false"/>
          <w:i w:val="false"/>
          <w:color w:val="000000"/>
          <w:sz w:val="28"/>
        </w:rPr>
        <w:t>
      34. Уәкілетті орган атаулы әлеуметтік көмекті тағайындау туралы шешімнің және бір жастан алты жасты қоса алғанға дейінгі әрбір балаға ай сайынғы қосымша төлемнің негізінде атаулы әлеуметтік көмек төлеуге арналған АӘК тағайындалған сомаларын және бір жастан алты жасты қоса алғанға дейінгі әрбір балаға ай сайынғы қосымша төлемді ағымдағы жылдың соңына дейін бюджет қаражатына қажеттілікке қосуды қамтамасыз етеді.</w:t>
      </w:r>
    </w:p>
    <w:bookmarkEnd w:id="131"/>
    <w:p>
      <w:pPr>
        <w:spacing w:after="0"/>
        <w:ind w:left="0"/>
        <w:jc w:val="both"/>
      </w:pPr>
      <w:r>
        <w:rPr>
          <w:rFonts w:ascii="Times New Roman"/>
          <w:b w:val="false"/>
          <w:i w:val="false"/>
          <w:color w:val="000000"/>
          <w:sz w:val="28"/>
        </w:rPr>
        <w:t>
      Алушыға атаулы әлеуметтік көмекті және бір жастан алты жасты қоса алғанға дейінгі әрбір балаға ай сайынғы төлемді төлеу атаулы әлеуметтік көмек, бір жастан алты жасты қоса алғанға дейінгі әрбір балаға ай сайынғы төлемді төлеуге қажеттілік сомасы туралы өтінімге сәйкес уәкілетті органның шешімі негізінде Мемлекеттік корпорация арқылы жүзеге асырылады.</w:t>
      </w:r>
    </w:p>
    <w:p>
      <w:pPr>
        <w:spacing w:after="0"/>
        <w:ind w:left="0"/>
        <w:jc w:val="both"/>
      </w:pPr>
      <w:r>
        <w:rPr>
          <w:rFonts w:ascii="Times New Roman"/>
          <w:b w:val="false"/>
          <w:i w:val="false"/>
          <w:color w:val="000000"/>
          <w:sz w:val="28"/>
        </w:rPr>
        <w:t>
      Қажеттілік сомасы туралы өтінімді Мемлекеттік корпорация әр айдың бірінші жұмыс күнінде қалыптастырады.</w:t>
      </w:r>
    </w:p>
    <w:p>
      <w:pPr>
        <w:spacing w:after="0"/>
        <w:ind w:left="0"/>
        <w:jc w:val="both"/>
      </w:pPr>
      <w:r>
        <w:rPr>
          <w:rFonts w:ascii="Times New Roman"/>
          <w:b w:val="false"/>
          <w:i w:val="false"/>
          <w:color w:val="000000"/>
          <w:sz w:val="28"/>
        </w:rPr>
        <w:t>
      Мемлекеттік корпорация қажеттілік қалыптасқаннан кейінгі келесі жұмыс күнінен кешіктірмей уәкілетті органға бір жастан алты жасты қоса алғанға дейінгі әрбір балаға атаулы әлеуметтік көмек, ай сайынғы қосымша төлем төлеуге қажеттілік сомасы туралы өтінімді жібереді.</w:t>
      </w:r>
    </w:p>
    <w:p>
      <w:pPr>
        <w:spacing w:after="0"/>
        <w:ind w:left="0"/>
        <w:jc w:val="both"/>
      </w:pPr>
      <w:r>
        <w:rPr>
          <w:rFonts w:ascii="Times New Roman"/>
          <w:b w:val="false"/>
          <w:i w:val="false"/>
          <w:color w:val="000000"/>
          <w:sz w:val="28"/>
        </w:rPr>
        <w:t>
      Уәкілетті орган атаулы әлеуметтік көмек, бір жастан алты жасты қоса алғанға дейінгі әрбір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бір жастан алты жасты қоса алғанға дейінгі әрбір балаға төленетін ай сайынғы қосымша төлемді қажеттілік сомасы туралы өтінімде көзделген сомалар шегінде ақшалай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2"/>
    <w:p>
      <w:pPr>
        <w:spacing w:after="0"/>
        <w:ind w:left="0"/>
        <w:jc w:val="both"/>
      </w:pPr>
      <w:r>
        <w:rPr>
          <w:rFonts w:ascii="Times New Roman"/>
          <w:b w:val="false"/>
          <w:i w:val="false"/>
          <w:color w:val="000000"/>
          <w:sz w:val="28"/>
        </w:rPr>
        <w:t>
      35. Мемлекеттік корпорация:</w:t>
      </w:r>
    </w:p>
    <w:bookmarkEnd w:id="132"/>
    <w:p>
      <w:pPr>
        <w:spacing w:after="0"/>
        <w:ind w:left="0"/>
        <w:jc w:val="both"/>
      </w:pPr>
      <w:r>
        <w:rPr>
          <w:rFonts w:ascii="Times New Roman"/>
          <w:b w:val="false"/>
          <w:i w:val="false"/>
          <w:color w:val="000000"/>
          <w:sz w:val="28"/>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spacing w:after="0"/>
        <w:ind w:left="0"/>
        <w:jc w:val="both"/>
      </w:pPr>
      <w:r>
        <w:rPr>
          <w:rFonts w:ascii="Times New Roman"/>
          <w:b w:val="false"/>
          <w:i w:val="false"/>
          <w:color w:val="000000"/>
          <w:sz w:val="28"/>
        </w:rPr>
        <w:t>
      ағымдағы айдың соңғы жұмыс күнінен кешіктірмей Мемлекеттік корпорацияның шотына келіп түскен атаулы әлеуметтік көмектің, бір жастан алты жасты қоса алғанға дейінгі әрбір балаға ай сайынғы қосымша төлемнің артық есептелген (төленген) сомаларын уәкілетті органға аударады;</w:t>
      </w:r>
    </w:p>
    <w:p>
      <w:pPr>
        <w:spacing w:after="0"/>
        <w:ind w:left="0"/>
        <w:jc w:val="both"/>
      </w:pPr>
      <w:r>
        <w:rPr>
          <w:rFonts w:ascii="Times New Roman"/>
          <w:b w:val="false"/>
          <w:i w:val="false"/>
          <w:color w:val="000000"/>
          <w:sz w:val="28"/>
        </w:rPr>
        <w:t>
      есепті айдан кейінгі әрбір айдың 20-күнінен кешіктірмей уәкілетті органмен атаулы әлеуметтік көмек төлеуге бөлінген қаражат және бір жастан алты жасты қоса алғанға дейінгі әрбір балаға ай сайынғы қосымша төлем бойынша салыстыру актісіне қол қояды.</w:t>
      </w:r>
    </w:p>
    <w:p>
      <w:pPr>
        <w:spacing w:after="0"/>
        <w:ind w:left="0"/>
        <w:jc w:val="both"/>
      </w:pPr>
      <w:r>
        <w:rPr>
          <w:rFonts w:ascii="Times New Roman"/>
          <w:b w:val="false"/>
          <w:i w:val="false"/>
          <w:color w:val="000000"/>
          <w:sz w:val="28"/>
        </w:rPr>
        <w:t>
      Төленген сомалар бойынша Мемлекеттік корпорация мен мемлекеттік атаулы әлеуметтік көмекті және бір жастан алты жасты қоса алғанға дейінгі әрбір балаға ай сайынғы қосымша төлемді төлеу жөніндегі уәкілетті ұйымдар арасында ай сайын салыстыру актілері жасалады.</w:t>
      </w:r>
    </w:p>
    <w:p>
      <w:pPr>
        <w:spacing w:after="0"/>
        <w:ind w:left="0"/>
        <w:jc w:val="both"/>
      </w:pPr>
      <w:r>
        <w:rPr>
          <w:rFonts w:ascii="Times New Roman"/>
          <w:b w:val="false"/>
          <w:i w:val="false"/>
          <w:color w:val="000000"/>
          <w:sz w:val="28"/>
        </w:rPr>
        <w:t>
      Атаулы әлеуметтік көмекті және бір жастан алты жасты қоса алғанға дейінгі әрбір балаға ай сайынғы қосымша төлемді төлеуге байланысты банк қызметтеріне ақы төлеу Мемлекеттік корпорация мен уәкілетті органдар арасында заңнамада белгіленген тәртіппен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3"/>
    <w:p>
      <w:pPr>
        <w:spacing w:after="0"/>
        <w:ind w:left="0"/>
        <w:jc w:val="both"/>
      </w:pPr>
      <w:r>
        <w:rPr>
          <w:rFonts w:ascii="Times New Roman"/>
          <w:b w:val="false"/>
          <w:i w:val="false"/>
          <w:color w:val="000000"/>
          <w:sz w:val="28"/>
        </w:rPr>
        <w:t>
      36.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орталық немесе әкім ауылды жерде тиісті фактілер немесе мәліметтер анықталған күннен бастап бір жұмыс күні ішінде уәкілетті органды жазбаша түрде хабардар етеді.</w:t>
      </w:r>
    </w:p>
    <w:bookmarkEnd w:id="133"/>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уәкілетті орган атаулы әлеуметтік көмек алушыға атаулы әлеуметтік көмекті ерікті түрде қайтару туралы жазбаша хабарлама жібереді. Хабарлама жіберілген күннен бастап атаулы әлеуметтік көмек төлеу тоқтатылады.</w:t>
      </w:r>
    </w:p>
    <w:p>
      <w:pPr>
        <w:spacing w:after="0"/>
        <w:ind w:left="0"/>
        <w:jc w:val="both"/>
      </w:pPr>
      <w:r>
        <w:rPr>
          <w:rFonts w:ascii="Times New Roman"/>
          <w:b w:val="false"/>
          <w:i w:val="false"/>
          <w:color w:val="000000"/>
          <w:sz w:val="28"/>
        </w:rPr>
        <w:t xml:space="preserve">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беріледі.</w:t>
      </w:r>
    </w:p>
    <w:p>
      <w:pPr>
        <w:spacing w:after="0"/>
        <w:ind w:left="0"/>
        <w:jc w:val="both"/>
      </w:pPr>
      <w:r>
        <w:rPr>
          <w:rFonts w:ascii="Times New Roman"/>
          <w:b w:val="false"/>
          <w:i w:val="false"/>
          <w:color w:val="000000"/>
          <w:sz w:val="28"/>
        </w:rPr>
        <w:t>
      Атаулы әлеуметтік көмек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жұмыспен қамту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жұмыспен қамту орталығы басшысының немесе әкімнің ЭЦҚ-сы, содан кейін бұл жазба түзету құқығынсыз ақпараттық жүйеде сақталады.</w:t>
      </w:r>
    </w:p>
    <w:p>
      <w:pPr>
        <w:spacing w:after="0"/>
        <w:ind w:left="0"/>
        <w:jc w:val="both"/>
      </w:pPr>
      <w:r>
        <w:rPr>
          <w:rFonts w:ascii="Times New Roman"/>
          <w:b w:val="false"/>
          <w:i w:val="false"/>
          <w:color w:val="000000"/>
          <w:sz w:val="28"/>
        </w:rPr>
        <w:t>
      Егер өтініш білдіруші немесе мемлекеттік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уәкілетті органға ағымдағы айдың соңғы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4 тарау. Бір жастан алты жасты қоса алғанға дейінгі әрбір балаға ай сайынғы қосымша төлемді тағайындау және жүзеге асыру тәртібі</w:t>
      </w:r>
    </w:p>
    <w:bookmarkEnd w:id="134"/>
    <w:p>
      <w:pPr>
        <w:spacing w:after="0"/>
        <w:ind w:left="0"/>
        <w:jc w:val="both"/>
      </w:pPr>
      <w:r>
        <w:rPr>
          <w:rFonts w:ascii="Times New Roman"/>
          <w:b w:val="false"/>
          <w:i w:val="false"/>
          <w:color w:val="ff0000"/>
          <w:sz w:val="28"/>
        </w:rPr>
        <w:t xml:space="preserve">
      Ескерту. 4-тарау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2" w:id="135"/>
    <w:p>
      <w:pPr>
        <w:spacing w:after="0"/>
        <w:ind w:left="0"/>
        <w:jc w:val="both"/>
      </w:pPr>
      <w:r>
        <w:rPr>
          <w:rFonts w:ascii="Times New Roman"/>
          <w:b w:val="false"/>
          <w:i w:val="false"/>
          <w:color w:val="000000"/>
          <w:sz w:val="28"/>
        </w:rPr>
        <w:t>
      37. Бір жастан алты жасты қоса алғанға дейінгі балаларға ай сайынғы қосымша төлем балалардың жасын ескере отырып, ағымдағы тоқсанға бір жастан алты жасты қоса алғанға дейінгі балалары бар атаулы әлеуметтік көмек алушыларға тағайындалады және ай сайын төленеді.</w:t>
      </w:r>
    </w:p>
    <w:bookmarkEnd w:id="135"/>
    <w:bookmarkStart w:name="z553" w:id="136"/>
    <w:p>
      <w:pPr>
        <w:spacing w:after="0"/>
        <w:ind w:left="0"/>
        <w:jc w:val="both"/>
      </w:pPr>
      <w:r>
        <w:rPr>
          <w:rFonts w:ascii="Times New Roman"/>
          <w:b w:val="false"/>
          <w:i w:val="false"/>
          <w:color w:val="000000"/>
          <w:sz w:val="28"/>
        </w:rPr>
        <w:t xml:space="preserve">
      38. Атаулы әлеуметтік көмек тағайындауға арналған өтініште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 бір жастан 6 жасты қоса алғанға дейінгі барлық балаларды, оның ішінде ағымдағы тоқсанда бір жасқа толған балаларды көрсетеді.</w:t>
      </w:r>
    </w:p>
    <w:bookmarkEnd w:id="136"/>
    <w:bookmarkStart w:name="z554" w:id="137"/>
    <w:p>
      <w:pPr>
        <w:spacing w:after="0"/>
        <w:ind w:left="0"/>
        <w:jc w:val="both"/>
      </w:pPr>
      <w:r>
        <w:rPr>
          <w:rFonts w:ascii="Times New Roman"/>
          <w:b w:val="false"/>
          <w:i w:val="false"/>
          <w:color w:val="000000"/>
          <w:sz w:val="28"/>
        </w:rPr>
        <w:t xml:space="preserve">
      39. Атаулы әлеуметтік көмекті тағайындау туралы шешімде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баланың жасын ескере отырып, бір жастан алты жасты қоса алғанға дейінгі балаларға ай сайынғы қосымша төлемді төлеу кезеңі көрсетіледі.</w:t>
      </w:r>
    </w:p>
    <w:bookmarkEnd w:id="137"/>
    <w:bookmarkStart w:name="z555" w:id="138"/>
    <w:p>
      <w:pPr>
        <w:spacing w:after="0"/>
        <w:ind w:left="0"/>
        <w:jc w:val="both"/>
      </w:pPr>
      <w:r>
        <w:rPr>
          <w:rFonts w:ascii="Times New Roman"/>
          <w:b w:val="false"/>
          <w:i w:val="false"/>
          <w:color w:val="000000"/>
          <w:sz w:val="28"/>
        </w:rPr>
        <w:t>
      40. Бала қайтыс болған жағдайда бір жастан алты жасқа дейінгі балаларға ай сайынғы қосымша төлем бала қайтыс болған айға төленеді.</w:t>
      </w:r>
    </w:p>
    <w:bookmarkEnd w:id="138"/>
    <w:bookmarkStart w:name="z423" w:id="139"/>
    <w:p>
      <w:pPr>
        <w:spacing w:after="0"/>
        <w:ind w:left="0"/>
        <w:jc w:val="left"/>
      </w:pPr>
      <w:r>
        <w:rPr>
          <w:rFonts w:ascii="Times New Roman"/>
          <w:b/>
          <w:i w:val="false"/>
          <w:color w:val="000000"/>
        </w:rPr>
        <w:t xml:space="preserve"> 5-тарау. Көрсетілетін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139"/>
    <w:p>
      <w:pPr>
        <w:spacing w:after="0"/>
        <w:ind w:left="0"/>
        <w:jc w:val="both"/>
      </w:pPr>
      <w:r>
        <w:rPr>
          <w:rFonts w:ascii="Times New Roman"/>
          <w:b w:val="false"/>
          <w:i w:val="false"/>
          <w:color w:val="ff0000"/>
          <w:sz w:val="28"/>
        </w:rPr>
        <w:t xml:space="preserve">
      Ескерту. 5-тараумен толықтырылды – ҚР Еңбек және халықты әлеуметтік қорғау министрінің 27.05.2020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4" w:id="140"/>
    <w:p>
      <w:pPr>
        <w:spacing w:after="0"/>
        <w:ind w:left="0"/>
        <w:jc w:val="both"/>
      </w:pPr>
      <w:r>
        <w:rPr>
          <w:rFonts w:ascii="Times New Roman"/>
          <w:b w:val="false"/>
          <w:i w:val="false"/>
          <w:color w:val="000000"/>
          <w:sz w:val="28"/>
        </w:rPr>
        <w:t>
      45. Көрсетілетін қызметті берушінің мекенжайына келіп түскен өтініш берушінің шағымы тіркелген күнінен бастап 5 (бес) жұмыс күні ішінде қаралуға тиіс.</w:t>
      </w:r>
    </w:p>
    <w:bookmarkEnd w:id="140"/>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шағым жасауға ҚР ӘРПК-нің 91-бабының 5-тармағына сәйкес әкімшілік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29.12.2022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41"/>
    <w:p>
      <w:pPr>
        <w:spacing w:after="0"/>
        <w:ind w:left="0"/>
        <w:jc w:val="both"/>
      </w:pPr>
      <w:r>
        <w:rPr>
          <w:rFonts w:ascii="Times New Roman"/>
          <w:b w:val="false"/>
          <w:i w:val="false"/>
          <w:color w:val="000000"/>
          <w:sz w:val="28"/>
        </w:rPr>
        <w:t>
      46. "Өтініш берушінің (отбасының) атаулы әлеуметтік көмек алушыларға тиесілігін растайтын ақпарат беру" мемлекеттік қызметін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 басшысының атына беріледі.</w:t>
      </w:r>
    </w:p>
    <w:bookmarkEnd w:id="141"/>
    <w:p>
      <w:pPr>
        <w:spacing w:after="0"/>
        <w:ind w:left="0"/>
        <w:jc w:val="both"/>
      </w:pPr>
      <w:r>
        <w:rPr>
          <w:rFonts w:ascii="Times New Roman"/>
          <w:b w:val="false"/>
          <w:i w:val="false"/>
          <w:color w:val="000000"/>
          <w:sz w:val="28"/>
        </w:rPr>
        <w:t>
      Көрсетілетін қызметті берушінің мекенжайына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46-тармаққа өзгеріс енгізілді - ҚР Еңбек және халықты әлеуметтік қорғау министрінің 28.06.2021 </w:t>
      </w:r>
      <w:r>
        <w:rPr>
          <w:rFonts w:ascii="Times New Roman"/>
          <w:b w:val="false"/>
          <w:i w:val="false"/>
          <w:color w:val="000000"/>
          <w:sz w:val="28"/>
        </w:rPr>
        <w:t>№ 226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42"/>
    <w:p>
      <w:pPr>
        <w:spacing w:after="0"/>
        <w:ind w:left="0"/>
        <w:jc w:val="left"/>
      </w:pPr>
      <w:r>
        <w:rPr>
          <w:rFonts w:ascii="Times New Roman"/>
          <w:b/>
          <w:i w:val="false"/>
          <w:color w:val="000000"/>
        </w:rPr>
        <w:t xml:space="preserve"> Мемлекеттік атаулы әлеуметтік көмек тағайындауға өтініш</w:t>
      </w:r>
    </w:p>
    <w:bookmarkEnd w:id="142"/>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Халықты жұмыспен қамту орталығына 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мекенжайында тұратын (елді мекен,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(көшесі, үй және пәтер, телефон №) </w:t>
      </w:r>
    </w:p>
    <w:p>
      <w:pPr>
        <w:spacing w:after="0"/>
        <w:ind w:left="0"/>
        <w:jc w:val="both"/>
      </w:pPr>
      <w:r>
        <w:rPr>
          <w:rFonts w:ascii="Times New Roman"/>
          <w:b w:val="false"/>
          <w:i w:val="false"/>
          <w:color w:val="000000"/>
          <w:sz w:val="28"/>
        </w:rPr>
        <w:t xml:space="preserve">
      жеке сәйкестендіру нөмірі 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xml:space="preserve">
      құжат түрі ___________________________________________________________ </w:t>
      </w:r>
    </w:p>
    <w:p>
      <w:pPr>
        <w:spacing w:after="0"/>
        <w:ind w:left="0"/>
        <w:jc w:val="both"/>
      </w:pPr>
      <w:r>
        <w:rPr>
          <w:rFonts w:ascii="Times New Roman"/>
          <w:b w:val="false"/>
          <w:i w:val="false"/>
          <w:color w:val="000000"/>
          <w:sz w:val="28"/>
        </w:rPr>
        <w:t>
      құжат № /сериясы ________ берілген күні ________ кім берді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Банктің атауы ______________________</w:t>
            </w:r>
          </w:p>
          <w:p>
            <w:pPr>
              <w:spacing w:after="20"/>
              <w:ind w:left="20"/>
              <w:jc w:val="both"/>
            </w:pPr>
            <w:r>
              <w:rPr>
                <w:rFonts w:ascii="Times New Roman"/>
                <w:b w:val="false"/>
                <w:i w:val="false"/>
                <w:color w:val="000000"/>
                <w:sz w:val="20"/>
              </w:rPr>
              <w:t>
Банк шоты № ____________________</w:t>
            </w:r>
          </w:p>
          <w:p>
            <w:pPr>
              <w:spacing w:after="20"/>
              <w:ind w:left="20"/>
              <w:jc w:val="both"/>
            </w:pPr>
            <w:r>
              <w:rPr>
                <w:rFonts w:ascii="Times New Roman"/>
                <w:b w:val="false"/>
                <w:i w:val="false"/>
                <w:color w:val="000000"/>
                <w:sz w:val="20"/>
              </w:rPr>
              <w:t>
Шоттың түрі: ағымдағы</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әмиянына</w:t>
            </w:r>
          </w:p>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(бір жолғы/ай сайынғы) (қажетінің асты сызылсын)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Жеті жасқа дейінгі балалардың тізімі: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(АӘТ,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мүгедектігі бар адам, жұмыссыз, бала күтімі бойынша демалыста, үй шаруашылығындағы адам, студент, оқушы, мектепке дейінгі оқушы)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(мектептегі оқу сыныбы) мектепке дейінгі ұйымдардағы балалардың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 31 тамызға дейін өтініш білдірген кезде мектепте оқитын балаларға бір атау таңдау мектеп формасы (МФ) жиынтығы немесе спорттық костюм (СК)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әмиянын ашу мүмкіндігі туралы, сондай-ақ осындай шоттағы ақшаны, оның ішінде электрондық әмияндардағы электрондық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 Е-маіl ____________________</w:t>
      </w:r>
    </w:p>
    <w:p>
      <w:pPr>
        <w:spacing w:after="0"/>
        <w:ind w:left="0"/>
        <w:jc w:val="both"/>
      </w:pPr>
      <w:r>
        <w:rPr>
          <w:rFonts w:ascii="Times New Roman"/>
          <w:b w:val="false"/>
          <w:i w:val="false"/>
          <w:color w:val="000000"/>
          <w:sz w:val="28"/>
        </w:rPr>
        <w:t>
      20___ жылғы "___" ______________ ___________________________________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Халықты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xml:space="preserve">
      20___ жылғы "____" ___________ учаскелік комиссия өтінішті қоса берілген </w:t>
      </w:r>
    </w:p>
    <w:p>
      <w:pPr>
        <w:spacing w:after="0"/>
        <w:ind w:left="0"/>
        <w:jc w:val="both"/>
      </w:pPr>
      <w:r>
        <w:rPr>
          <w:rFonts w:ascii="Times New Roman"/>
          <w:b w:val="false"/>
          <w:i w:val="false"/>
          <w:color w:val="000000"/>
          <w:sz w:val="28"/>
        </w:rPr>
        <w:t xml:space="preserve">
      құжаттармен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20___ жылғы "___" ___________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 берушінің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_ _ _ _ _ _ _ _ _ _ _ _ _ _ _ _ __ _ _ _ _ _ _ _ _ _ _ _ _ __ _ _ _ _ _ _ _ _ _ _ _ _</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xml:space="preserve">
      Азамат (ша) _____________________________ өтініші қоса берілген ______ данадағы </w:t>
      </w:r>
    </w:p>
    <w:p>
      <w:pPr>
        <w:spacing w:after="0"/>
        <w:ind w:left="0"/>
        <w:jc w:val="both"/>
      </w:pPr>
      <w:r>
        <w:rPr>
          <w:rFonts w:ascii="Times New Roman"/>
          <w:b w:val="false"/>
          <w:i w:val="false"/>
          <w:color w:val="000000"/>
          <w:sz w:val="28"/>
        </w:rPr>
        <w:t xml:space="preserve">
      құжаттармен, отбасының ________________ тіркеу нөмірімен </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143"/>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w:t>
      </w:r>
    </w:p>
    <w:bookmarkEnd w:id="14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20____ жылғы "___" __________ №_______қолхат</w:t>
      </w:r>
    </w:p>
    <w:p>
      <w:pPr>
        <w:spacing w:after="0"/>
        <w:ind w:left="0"/>
        <w:jc w:val="both"/>
      </w:pPr>
      <w:r>
        <w:rPr>
          <w:rFonts w:ascii="Times New Roman"/>
          <w:b w:val="false"/>
          <w:i w:val="false"/>
          <w:color w:val="000000"/>
          <w:sz w:val="28"/>
        </w:rPr>
        <w:t xml:space="preserve">
      Халықты жұмыспен қамту орталығы __________________________________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xml:space="preserve">
      Азаматқа (шаға) 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20______ жылғы "____" _________ </w:t>
      </w:r>
    </w:p>
    <w:p>
      <w:pPr>
        <w:spacing w:after="0"/>
        <w:ind w:left="0"/>
        <w:jc w:val="both"/>
      </w:pPr>
      <w:r>
        <w:rPr>
          <w:rFonts w:ascii="Times New Roman"/>
          <w:b w:val="false"/>
          <w:i w:val="false"/>
          <w:color w:val="000000"/>
          <w:sz w:val="28"/>
        </w:rPr>
        <w:t xml:space="preserve">
      Жүгінген күні 20 ____ жылғы "____" ________ </w:t>
      </w:r>
    </w:p>
    <w:p>
      <w:pPr>
        <w:spacing w:after="0"/>
        <w:ind w:left="0"/>
        <w:jc w:val="both"/>
      </w:pPr>
      <w:r>
        <w:rPr>
          <w:rFonts w:ascii="Times New Roman"/>
          <w:b w:val="false"/>
          <w:i w:val="false"/>
          <w:color w:val="000000"/>
          <w:sz w:val="28"/>
        </w:rPr>
        <w:t>
      Атаулы әлеуметтік көмек тағайындау туралы өтініштерді қабылдаудан бас тартылды: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фактісін растайтын мәліметтердің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144"/>
    <w:p>
      <w:pPr>
        <w:spacing w:after="0"/>
        <w:ind w:left="0"/>
        <w:jc w:val="left"/>
      </w:pPr>
      <w:r>
        <w:rPr>
          <w:rFonts w:ascii="Times New Roman"/>
          <w:b/>
          <w:i w:val="false"/>
          <w:color w:val="000000"/>
        </w:rPr>
        <w:t xml:space="preserve"> Атаулы әлеуметтік көмек тағайындауға өтініштерді тіркеу журналы</w:t>
      </w:r>
    </w:p>
    <w:bookmarkEnd w:id="144"/>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145"/>
    <w:p>
      <w:pPr>
        <w:spacing w:after="0"/>
        <w:ind w:left="0"/>
        <w:jc w:val="left"/>
      </w:pPr>
      <w:r>
        <w:rPr>
          <w:rFonts w:ascii="Times New Roman"/>
          <w:b/>
          <w:i w:val="false"/>
          <w:color w:val="000000"/>
        </w:rPr>
        <w:t xml:space="preserve"> Өтініштерді тіркеудің электрондық журналы</w:t>
      </w:r>
    </w:p>
    <w:bookmarkEnd w:id="145"/>
    <w:p>
      <w:pPr>
        <w:spacing w:after="0"/>
        <w:ind w:left="0"/>
        <w:jc w:val="both"/>
      </w:pPr>
      <w:r>
        <w:rPr>
          <w:rFonts w:ascii="Times New Roman"/>
          <w:b w:val="false"/>
          <w:i w:val="false"/>
          <w:color w:val="ff0000"/>
          <w:sz w:val="28"/>
        </w:rPr>
        <w:t xml:space="preserve">
      Ескерту. 3-1-қосымша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Учаскелік комиссияның 20__ жылғы "__" _______ № ____ қорытындысы</w:t>
      </w:r>
    </w:p>
    <w:p>
      <w:pPr>
        <w:spacing w:after="0"/>
        <w:ind w:left="0"/>
        <w:jc w:val="both"/>
      </w:pPr>
      <w:r>
        <w:rPr>
          <w:rFonts w:ascii="Times New Roman"/>
          <w:b w:val="false"/>
          <w:i w:val="false"/>
          <w:color w:val="000000"/>
          <w:sz w:val="28"/>
        </w:rPr>
        <w:t xml:space="preserve">
      Учаскелік комиссия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отбасының (өтініш берушінің)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(тұлғаға) қажеттіліктің болмауы, шартты/шартсыз ақшалай көмек түрінде (біржолғы/ай сайын) мемлекеттік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халықты жұмыспен қамту орталығы қызметкерінің тегі, аты, әкесінің аты </w:t>
      </w:r>
    </w:p>
    <w:p>
      <w:pPr>
        <w:spacing w:after="0"/>
        <w:ind w:left="0"/>
        <w:jc w:val="both"/>
      </w:pPr>
      <w:r>
        <w:rPr>
          <w:rFonts w:ascii="Times New Roman"/>
          <w:b w:val="false"/>
          <w:i w:val="false"/>
          <w:color w:val="000000"/>
          <w:sz w:val="28"/>
        </w:rPr>
        <w:t>
      (бар болса), лауазымы, қолы _________________________________</w:t>
      </w:r>
    </w:p>
    <w:p>
      <w:pPr>
        <w:spacing w:after="0"/>
        <w:ind w:left="0"/>
        <w:jc w:val="both"/>
      </w:pPr>
      <w:r>
        <w:rPr>
          <w:rFonts w:ascii="Times New Roman"/>
          <w:b w:val="false"/>
          <w:i w:val="false"/>
          <w:color w:val="000000"/>
          <w:sz w:val="28"/>
        </w:rPr>
        <w:t xml:space="preserve">
      немесе өтініш беруші ауылдық елді мекенде тұрған жағдайда, құжаттарды қабылдаған </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Учаскелік комиссияның </w:t>
            </w:r>
            <w:r>
              <w:br/>
            </w:r>
            <w:r>
              <w:rPr>
                <w:rFonts w:ascii="Times New Roman"/>
                <w:b w:val="false"/>
                <w:i w:val="false"/>
                <w:color w:val="000000"/>
                <w:sz w:val="20"/>
              </w:rPr>
              <w:t>20__ жылғы "__" ______ № ____</w:t>
            </w:r>
            <w:r>
              <w:br/>
            </w:r>
            <w:r>
              <w:rPr>
                <w:rFonts w:ascii="Times New Roman"/>
                <w:b w:val="false"/>
                <w:i w:val="false"/>
                <w:color w:val="000000"/>
                <w:sz w:val="20"/>
              </w:rPr>
              <w:t>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146"/>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bookmarkEnd w:id="146"/>
    <w:p>
      <w:pPr>
        <w:spacing w:after="0"/>
        <w:ind w:left="0"/>
        <w:jc w:val="both"/>
      </w:pPr>
      <w:r>
        <w:rPr>
          <w:rFonts w:ascii="Times New Roman"/>
          <w:b w:val="false"/>
          <w:i w:val="false"/>
          <w:color w:val="000000"/>
          <w:sz w:val="28"/>
        </w:rPr>
        <w:t>
      20__ жылғы "__" ________ 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Тұрғылықты мекенжайы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ескеріледі)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2-бабы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xml:space="preserve">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шығарылған жылы, құқық беретін құжат, оны пайдаланудан </w:t>
      </w:r>
    </w:p>
    <w:p>
      <w:pPr>
        <w:spacing w:after="0"/>
        <w:ind w:left="0"/>
        <w:jc w:val="both"/>
      </w:pPr>
      <w:r>
        <w:rPr>
          <w:rFonts w:ascii="Times New Roman"/>
          <w:b w:val="false"/>
          <w:i w:val="false"/>
          <w:color w:val="000000"/>
          <w:sz w:val="28"/>
        </w:rPr>
        <w:t xml:space="preserve">
      түскен табыс) __________________________ өзге тұрғын үй, қазіргі уақытта тұрып </w:t>
      </w:r>
    </w:p>
    <w:p>
      <w:pPr>
        <w:spacing w:after="0"/>
        <w:ind w:left="0"/>
        <w:jc w:val="both"/>
      </w:pPr>
      <w:r>
        <w:rPr>
          <w:rFonts w:ascii="Times New Roman"/>
          <w:b w:val="false"/>
          <w:i w:val="false"/>
          <w:color w:val="000000"/>
          <w:sz w:val="28"/>
        </w:rPr>
        <w:t>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xml:space="preserve">
      13. Мемлекеттік атаулы әлеуметтік көмекке мұқтаждықтың болмауы Қазақстан Республикасы Еңбек және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болып тіркелген) бекітілген Өтініш берушінің материалдық жағдайын тексеру нәтижелері бойынша мемлекеттік атаулы әлеуметтік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(немесе отбасының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Коды ___________________________________________________________ </w:t>
      </w:r>
    </w:p>
    <w:p>
      <w:pPr>
        <w:spacing w:after="0"/>
        <w:ind w:left="0"/>
        <w:jc w:val="both"/>
      </w:pPr>
      <w:r>
        <w:rPr>
          <w:rFonts w:ascii="Times New Roman"/>
          <w:b w:val="false"/>
          <w:i w:val="false"/>
          <w:color w:val="000000"/>
          <w:sz w:val="28"/>
        </w:rPr>
        <w:t xml:space="preserve">
      Облыс (қала) ____________________________________________________ </w:t>
      </w:r>
    </w:p>
    <w:p>
      <w:pPr>
        <w:spacing w:after="0"/>
        <w:ind w:left="0"/>
        <w:jc w:val="both"/>
      </w:pPr>
      <w:r>
        <w:rPr>
          <w:rFonts w:ascii="Times New Roman"/>
          <w:b w:val="false"/>
          <w:i w:val="false"/>
          <w:color w:val="000000"/>
          <w:sz w:val="28"/>
        </w:rPr>
        <w:t xml:space="preserve">
      Атаулы әлеуметтік көмек тағайындау (төлем мөлшерін өзгерту, төлемді тоқтата тұру, </w:t>
      </w:r>
    </w:p>
    <w:p>
      <w:pPr>
        <w:spacing w:after="0"/>
        <w:ind w:left="0"/>
        <w:jc w:val="both"/>
      </w:pPr>
      <w:r>
        <w:rPr>
          <w:rFonts w:ascii="Times New Roman"/>
          <w:b w:val="false"/>
          <w:i w:val="false"/>
          <w:color w:val="000000"/>
          <w:sz w:val="28"/>
        </w:rPr>
        <w:t xml:space="preserve">
      төлемді тоқтату, тағайындаудан бас тарту) туралы шешім </w:t>
      </w:r>
    </w:p>
    <w:p>
      <w:pPr>
        <w:spacing w:after="0"/>
        <w:ind w:left="0"/>
        <w:jc w:val="both"/>
      </w:pPr>
      <w:r>
        <w:rPr>
          <w:rFonts w:ascii="Times New Roman"/>
          <w:b w:val="false"/>
          <w:i w:val="false"/>
          <w:color w:val="000000"/>
          <w:sz w:val="28"/>
        </w:rPr>
        <w:t xml:space="preserve">
      ______________ (ауданы/қала) бойынша </w:t>
      </w:r>
    </w:p>
    <w:p>
      <w:pPr>
        <w:spacing w:after="0"/>
        <w:ind w:left="0"/>
        <w:jc w:val="both"/>
      </w:pPr>
      <w:r>
        <w:rPr>
          <w:rFonts w:ascii="Times New Roman"/>
          <w:b w:val="false"/>
          <w:i w:val="false"/>
          <w:color w:val="000000"/>
          <w:sz w:val="28"/>
        </w:rPr>
        <w:t xml:space="preserve">
      20__ жылғы ___ __________ № _____________________________________ </w:t>
      </w:r>
    </w:p>
    <w:p>
      <w:pPr>
        <w:spacing w:after="0"/>
        <w:ind w:left="0"/>
        <w:jc w:val="both"/>
      </w:pPr>
      <w:r>
        <w:rPr>
          <w:rFonts w:ascii="Times New Roman"/>
          <w:b w:val="false"/>
          <w:i w:val="false"/>
          <w:color w:val="000000"/>
          <w:sz w:val="28"/>
        </w:rPr>
        <w:t xml:space="preserve">
      Отбасы ісін тіркеу № ______________________________________________ </w:t>
      </w:r>
    </w:p>
    <w:p>
      <w:pPr>
        <w:spacing w:after="0"/>
        <w:ind w:left="0"/>
        <w:jc w:val="both"/>
      </w:pPr>
      <w:r>
        <w:rPr>
          <w:rFonts w:ascii="Times New Roman"/>
          <w:b w:val="false"/>
          <w:i w:val="false"/>
          <w:color w:val="000000"/>
          <w:sz w:val="28"/>
        </w:rPr>
        <w:t xml:space="preserve">
      Өтініштің күні/нөмірі______________________________________________ </w:t>
      </w:r>
    </w:p>
    <w:p>
      <w:pPr>
        <w:spacing w:after="0"/>
        <w:ind w:left="0"/>
        <w:jc w:val="both"/>
      </w:pPr>
      <w:r>
        <w:rPr>
          <w:rFonts w:ascii="Times New Roman"/>
          <w:b w:val="false"/>
          <w:i w:val="false"/>
          <w:color w:val="000000"/>
          <w:sz w:val="28"/>
        </w:rPr>
        <w:t xml:space="preserve">
      Өтініш беруші____________________________________________________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Жүгінген күні 20__ жылғы "___" 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Өтініш берушінің тұрғылықты жері __________________________________ </w:t>
      </w:r>
    </w:p>
    <w:p>
      <w:pPr>
        <w:spacing w:after="0"/>
        <w:ind w:left="0"/>
        <w:jc w:val="both"/>
      </w:pPr>
      <w:r>
        <w:rPr>
          <w:rFonts w:ascii="Times New Roman"/>
          <w:b w:val="false"/>
          <w:i w:val="false"/>
          <w:color w:val="000000"/>
          <w:sz w:val="28"/>
        </w:rPr>
        <w:t xml:space="preserve">
      Мемлекеттік атаулы әлеуметтік көмек тағайындауға есептер: </w:t>
      </w:r>
    </w:p>
    <w:p>
      <w:pPr>
        <w:spacing w:after="0"/>
        <w:ind w:left="0"/>
        <w:jc w:val="both"/>
      </w:pPr>
      <w:r>
        <w:rPr>
          <w:rFonts w:ascii="Times New Roman"/>
          <w:b w:val="false"/>
          <w:i w:val="false"/>
          <w:color w:val="000000"/>
          <w:sz w:val="28"/>
        </w:rPr>
        <w:t xml:space="preserve">
      Отбасындағы адамдардың саны: ___________________________________ </w:t>
      </w:r>
    </w:p>
    <w:p>
      <w:pPr>
        <w:spacing w:after="0"/>
        <w:ind w:left="0"/>
        <w:jc w:val="both"/>
      </w:pPr>
      <w:r>
        <w:rPr>
          <w:rFonts w:ascii="Times New Roman"/>
          <w:b w:val="false"/>
          <w:i w:val="false"/>
          <w:color w:val="000000"/>
          <w:sz w:val="28"/>
        </w:rPr>
        <w:t xml:space="preserve">
      _________ жылғы ____ тоқсандағы отбасының табысы </w:t>
      </w:r>
    </w:p>
    <w:p>
      <w:pPr>
        <w:spacing w:after="0"/>
        <w:ind w:left="0"/>
        <w:jc w:val="both"/>
      </w:pPr>
      <w:r>
        <w:rPr>
          <w:rFonts w:ascii="Times New Roman"/>
          <w:b w:val="false"/>
          <w:i w:val="false"/>
          <w:color w:val="000000"/>
          <w:sz w:val="28"/>
        </w:rPr>
        <w:t xml:space="preserve">
      1.____________________________ теңге </w:t>
      </w:r>
    </w:p>
    <w:p>
      <w:pPr>
        <w:spacing w:after="0"/>
        <w:ind w:left="0"/>
        <w:jc w:val="both"/>
      </w:pPr>
      <w:r>
        <w:rPr>
          <w:rFonts w:ascii="Times New Roman"/>
          <w:b w:val="false"/>
          <w:i w:val="false"/>
          <w:color w:val="000000"/>
          <w:sz w:val="28"/>
        </w:rPr>
        <w:t xml:space="preserve">
      2.__________ _______________ теңге </w:t>
      </w:r>
    </w:p>
    <w:p>
      <w:pPr>
        <w:spacing w:after="0"/>
        <w:ind w:left="0"/>
        <w:jc w:val="both"/>
      </w:pPr>
      <w:r>
        <w:rPr>
          <w:rFonts w:ascii="Times New Roman"/>
          <w:b w:val="false"/>
          <w:i w:val="false"/>
          <w:color w:val="000000"/>
          <w:sz w:val="28"/>
        </w:rPr>
        <w:t xml:space="preserve">
      3.____ ______ _______________ теңге </w:t>
      </w:r>
    </w:p>
    <w:p>
      <w:pPr>
        <w:spacing w:after="0"/>
        <w:ind w:left="0"/>
        <w:jc w:val="both"/>
      </w:pPr>
      <w:r>
        <w:rPr>
          <w:rFonts w:ascii="Times New Roman"/>
          <w:b w:val="false"/>
          <w:i w:val="false"/>
          <w:color w:val="000000"/>
          <w:sz w:val="28"/>
        </w:rPr>
        <w:t xml:space="preserve">
      Отбасының тоқсандағы жалпы табысы ______________________ теңге </w:t>
      </w:r>
    </w:p>
    <w:p>
      <w:pPr>
        <w:spacing w:after="0"/>
        <w:ind w:left="0"/>
        <w:jc w:val="both"/>
      </w:pPr>
      <w:r>
        <w:rPr>
          <w:rFonts w:ascii="Times New Roman"/>
          <w:b w:val="false"/>
          <w:i w:val="false"/>
          <w:color w:val="000000"/>
          <w:sz w:val="28"/>
        </w:rPr>
        <w:t>
      Отбасының орташа айлық табысы: 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Адамға (отбасына) атаулы әлеуметтік көмек тағайындау 20__ жылғы "___"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бастап 20__ жылғы "___" ____ дейін сомасы _______ теңге cомасында тағайындалады.</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Бір жастан алты жасқа дейінгі балаларға қоса алғанда ай сайынғы қосымша төлем тағайындалсын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А.Ә.Т.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төлем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тоқсанға тағайындалды,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Төлемнің жалпы сомасы: с _____________20__ жыл бойынша ___________ </w:t>
      </w:r>
    </w:p>
    <w:p>
      <w:pPr>
        <w:spacing w:after="0"/>
        <w:ind w:left="0"/>
        <w:jc w:val="both"/>
      </w:pPr>
      <w:r>
        <w:rPr>
          <w:rFonts w:ascii="Times New Roman"/>
          <w:b w:val="false"/>
          <w:i w:val="false"/>
          <w:color w:val="000000"/>
          <w:sz w:val="28"/>
        </w:rPr>
        <w:t>
      20__ жыл сомасында_________________ теңге.</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 ________ дейін өзгертілсін және ___________ теңге сомасында белгіленсін. </w:t>
      </w:r>
    </w:p>
    <w:p>
      <w:pPr>
        <w:spacing w:after="0"/>
        <w:ind w:left="0"/>
        <w:jc w:val="both"/>
      </w:pPr>
      <w:r>
        <w:rPr>
          <w:rFonts w:ascii="Times New Roman"/>
          <w:b w:val="false"/>
          <w:i w:val="false"/>
          <w:color w:val="000000"/>
          <w:sz w:val="28"/>
        </w:rPr>
        <w:t xml:space="preserve">
      (шартты/шартсыз ақшалай көмек - қажеті жазылсын)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3. ____________________ атаулы әлеуметтік көмек төлемін тоқтата тұру </w:t>
      </w:r>
    </w:p>
    <w:p>
      <w:pPr>
        <w:spacing w:after="0"/>
        <w:ind w:left="0"/>
        <w:jc w:val="both"/>
      </w:pPr>
      <w:r>
        <w:rPr>
          <w:rFonts w:ascii="Times New Roman"/>
          <w:b w:val="false"/>
          <w:i w:val="false"/>
          <w:color w:val="000000"/>
          <w:sz w:val="28"/>
        </w:rPr>
        <w:t xml:space="preserve">
      (шартты / шартсыз ақшалай көмек - қажеті жазылсын) </w:t>
      </w:r>
    </w:p>
    <w:p>
      <w:pPr>
        <w:spacing w:after="0"/>
        <w:ind w:left="0"/>
        <w:jc w:val="both"/>
      </w:pPr>
      <w:r>
        <w:rPr>
          <w:rFonts w:ascii="Times New Roman"/>
          <w:b w:val="false"/>
          <w:i w:val="false"/>
          <w:color w:val="000000"/>
          <w:sz w:val="28"/>
        </w:rPr>
        <w:t xml:space="preserve">
      20__ ж. ______________________________(негіз) </w:t>
      </w:r>
    </w:p>
    <w:p>
      <w:pPr>
        <w:spacing w:after="0"/>
        <w:ind w:left="0"/>
        <w:jc w:val="both"/>
      </w:pPr>
      <w:r>
        <w:rPr>
          <w:rFonts w:ascii="Times New Roman"/>
          <w:b w:val="false"/>
          <w:i w:val="false"/>
          <w:color w:val="000000"/>
          <w:sz w:val="28"/>
        </w:rPr>
        <w:t xml:space="preserve">
      4. Атаулы әлеуметтік көмек тағайындауды (шартты/шартсыз ақшалай </w:t>
      </w:r>
    </w:p>
    <w:p>
      <w:pPr>
        <w:spacing w:after="0"/>
        <w:ind w:left="0"/>
        <w:jc w:val="both"/>
      </w:pPr>
      <w:r>
        <w:rPr>
          <w:rFonts w:ascii="Times New Roman"/>
          <w:b w:val="false"/>
          <w:i w:val="false"/>
          <w:color w:val="000000"/>
          <w:sz w:val="28"/>
        </w:rPr>
        <w:t xml:space="preserve">
      көмек - қажеті жазылсын) тоқтату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 "Иә" сөзі қойылады </w:t>
      </w:r>
    </w:p>
    <w:p>
      <w:pPr>
        <w:spacing w:after="0"/>
        <w:ind w:left="0"/>
        <w:jc w:val="both"/>
      </w:pPr>
      <w:r>
        <w:rPr>
          <w:rFonts w:ascii="Times New Roman"/>
          <w:b w:val="false"/>
          <w:i w:val="false"/>
          <w:color w:val="000000"/>
          <w:sz w:val="28"/>
        </w:rPr>
        <w:t xml:space="preserve">
      5. Атаулы әлеуметтік тағайындаудан бас тарту (шартты / шартсыз ақшалай </w:t>
      </w:r>
    </w:p>
    <w:p>
      <w:pPr>
        <w:spacing w:after="0"/>
        <w:ind w:left="0"/>
        <w:jc w:val="both"/>
      </w:pPr>
      <w:r>
        <w:rPr>
          <w:rFonts w:ascii="Times New Roman"/>
          <w:b w:val="false"/>
          <w:i w:val="false"/>
          <w:color w:val="000000"/>
          <w:sz w:val="28"/>
        </w:rPr>
        <w:t xml:space="preserve">
      көмек - қажеті жазылсын) </w:t>
      </w:r>
    </w:p>
    <w:p>
      <w:pPr>
        <w:spacing w:after="0"/>
        <w:ind w:left="0"/>
        <w:jc w:val="both"/>
      </w:pPr>
      <w:r>
        <w:rPr>
          <w:rFonts w:ascii="Times New Roman"/>
          <w:b w:val="false"/>
          <w:i w:val="false"/>
          <w:color w:val="000000"/>
          <w:sz w:val="28"/>
        </w:rPr>
        <w:t xml:space="preserve">
      көмек _____________________________________________________________ </w:t>
      </w:r>
    </w:p>
    <w:p>
      <w:pPr>
        <w:spacing w:after="0"/>
        <w:ind w:left="0"/>
        <w:jc w:val="both"/>
      </w:pPr>
      <w:r>
        <w:rPr>
          <w:rFonts w:ascii="Times New Roman"/>
          <w:b w:val="false"/>
          <w:i w:val="false"/>
          <w:color w:val="000000"/>
          <w:sz w:val="28"/>
        </w:rPr>
        <w:t>
      ______________________________(негіз)</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w:t>
      </w:r>
    </w:p>
    <w:p>
      <w:pPr>
        <w:spacing w:after="0"/>
        <w:ind w:left="0"/>
        <w:jc w:val="both"/>
      </w:pP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w:t>
      </w:r>
    </w:p>
    <w:p>
      <w:pPr>
        <w:spacing w:after="0"/>
        <w:ind w:left="0"/>
        <w:jc w:val="both"/>
      </w:pPr>
      <w:r>
        <w:rPr>
          <w:rFonts w:ascii="Times New Roman"/>
          <w:b w:val="false"/>
          <w:i w:val="false"/>
          <w:color w:val="000000"/>
          <w:sz w:val="28"/>
        </w:rPr>
        <w:t xml:space="preserve">
      бөлімінің маманы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 дайындалған: </w:t>
      </w:r>
    </w:p>
    <w:p>
      <w:pPr>
        <w:spacing w:after="0"/>
        <w:ind w:left="0"/>
        <w:jc w:val="both"/>
      </w:pPr>
      <w:r>
        <w:rPr>
          <w:rFonts w:ascii="Times New Roman"/>
          <w:b w:val="false"/>
          <w:i w:val="false"/>
          <w:color w:val="000000"/>
          <w:sz w:val="28"/>
        </w:rPr>
        <w:t xml:space="preserve">
      Аудандық / қалалық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құрылымдық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маманы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Әлеуметтік келісімшарт __________ №____ 20 __жылғы "___" _________ </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xml:space="preserve">
      ______________________________ атынан _____________________________, </w:t>
      </w:r>
    </w:p>
    <w:p>
      <w:pPr>
        <w:spacing w:after="0"/>
        <w:ind w:left="0"/>
        <w:jc w:val="both"/>
      </w:pPr>
      <w:r>
        <w:rPr>
          <w:rFonts w:ascii="Times New Roman"/>
          <w:b w:val="false"/>
          <w:i w:val="false"/>
          <w:color w:val="000000"/>
          <w:sz w:val="28"/>
        </w:rPr>
        <w:t>
      (халықты жұмыспен қамту орталығының атауы) болуы),</w:t>
      </w:r>
    </w:p>
    <w:p>
      <w:pPr>
        <w:spacing w:after="0"/>
        <w:ind w:left="0"/>
        <w:jc w:val="both"/>
      </w:pPr>
      <w:r>
        <w:rPr>
          <w:rFonts w:ascii="Times New Roman"/>
          <w:b w:val="false"/>
          <w:i w:val="false"/>
          <w:color w:val="000000"/>
          <w:sz w:val="28"/>
        </w:rPr>
        <w:t>
      (халықты жұмыспен қамту орталығы өкілінің лауазымы)</w:t>
      </w:r>
    </w:p>
    <w:p>
      <w:pPr>
        <w:spacing w:after="0"/>
        <w:ind w:left="0"/>
        <w:jc w:val="both"/>
      </w:pPr>
      <w:r>
        <w:rPr>
          <w:rFonts w:ascii="Times New Roman"/>
          <w:b w:val="false"/>
          <w:i w:val="false"/>
          <w:color w:val="000000"/>
          <w:sz w:val="28"/>
        </w:rPr>
        <w:t>
      бұдан әрі "Халықты жұмыспен қамту орталығы" деп аталатын, бір жағынан және шартты ақшалай көмек тағайындауға өтініш беруші (бұдан әрі – ШАК) одан әрі ШАК тағайындауға өтініш беруші деп аталатын __________________________________________________________________ мекенжайы бойынша тұратын азамат (ша) өзге тараптан төмендегі ШАК төлеуге осы әлеуметтік келісімшартты (бұдан әрі – келісімшарт) жасасты.</w:t>
      </w:r>
    </w:p>
    <w:p>
      <w:pPr>
        <w:spacing w:after="0"/>
        <w:ind w:left="0"/>
        <w:jc w:val="left"/>
      </w:pPr>
      <w:r>
        <w:rPr>
          <w:rFonts w:ascii="Times New Roman"/>
          <w:b/>
          <w:i w:val="false"/>
          <w:color w:val="000000"/>
        </w:rPr>
        <w:t xml:space="preserve"> 1.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отбасының (адамның) өмірлік қиын жағдайдан шығуына арналған жеке жоспарға (бұдан әрі – Жеке жоспар) сәйкес өтініш берушінің өмірлік қиын жағдайдан шығуына жәрдемдесу арқылы Тараптардың қатынастарын реттеу келісімшарттың мәні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Халықты жұмыспен қамту орталығы:</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 кент, ауыл, ауылдық округ әкіміне осы келісімшартта көзделген міндеттемелердің орындалуын мониторингілеу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5-1) алынған бір жолғы шартталған ақшалай көмекті нысаналы пайдалану бойынша және әлеуметтік келісімшартта белгіленген біржолғы төлемді нысаналы пайдалану мерзімі өткеннен кейін бір жұмыс күні ішінде ассистентті (консультантты) біржолғы шартты ақшалай көмекті нысаналы пайдалану туралы хабардар етуге және оған растайтын құжаттардың көшірмелерін, сондай-ақ салыстырып тексеру үшін олардың түпнұсқаларын ұсынуға міндеттенеді.</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оның ішінде электрондық ақшаның электрондық әмияндарындағы электрондық ақшаны,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left"/>
      </w:pPr>
      <w:r>
        <w:rPr>
          <w:rFonts w:ascii="Times New Roman"/>
          <w:b/>
          <w:i w:val="false"/>
          <w:color w:val="000000"/>
        </w:rPr>
        <w:t xml:space="preserve"> 3. Келісімшарт тараптарының құқықтары</w:t>
      </w:r>
    </w:p>
    <w:p>
      <w:pPr>
        <w:spacing w:after="0"/>
        <w:ind w:left="0"/>
        <w:jc w:val="both"/>
      </w:pPr>
      <w:r>
        <w:rPr>
          <w:rFonts w:ascii="Times New Roman"/>
          <w:b w:val="false"/>
          <w:i w:val="false"/>
          <w:color w:val="000000"/>
          <w:sz w:val="28"/>
        </w:rPr>
        <w:t>
      4. Халықты жұмыспен қамту орталығының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электрондық ақшаның электрондық әмияндарындағы электрондық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халықты жұмыспен қамту орталығының іс-әрекетіне жоғары тұрған жергілікті атқарушы органдарға, сондай-ақ сот тәртібімен шағым жасауға құқығы бар.</w:t>
      </w:r>
    </w:p>
    <w:p>
      <w:pPr>
        <w:spacing w:after="0"/>
        <w:ind w:left="0"/>
        <w:jc w:val="left"/>
      </w:pPr>
      <w:r>
        <w:rPr>
          <w:rFonts w:ascii="Times New Roman"/>
          <w:b/>
          <w:i w:val="false"/>
          <w:color w:val="000000"/>
        </w:rPr>
        <w:t xml:space="preserve"> 4.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left"/>
      </w:pPr>
      <w:r>
        <w:rPr>
          <w:rFonts w:ascii="Times New Roman"/>
          <w:b/>
          <w:i w:val="false"/>
          <w:color w:val="000000"/>
        </w:rPr>
        <w:t xml:space="preserve"> 6.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 .</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жұмыспен қамту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(мекенжайы, телефоны, факс)__________________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уәкілетті өкілдің)</w:t>
            </w:r>
          </w:p>
          <w:p>
            <w:pPr>
              <w:spacing w:after="20"/>
              <w:ind w:left="20"/>
              <w:jc w:val="both"/>
            </w:pP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xml:space="preserve">
құжаттың нөмірі және күні, кім берді)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__________________ </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Әлеуметтік келісімшартқа қосымша</w:t>
      </w:r>
    </w:p>
    <w:p>
      <w:pPr>
        <w:spacing w:after="0"/>
        <w:ind w:left="0"/>
        <w:jc w:val="both"/>
      </w:pPr>
      <w:r>
        <w:rPr>
          <w:rFonts w:ascii="Times New Roman"/>
          <w:b w:val="false"/>
          <w:i w:val="false"/>
          <w:color w:val="000000"/>
          <w:sz w:val="28"/>
        </w:rPr>
        <w:t>
      Отбасының (адамның) өмірлік қиын жағдайдан шығуы үшін жеке жоспар</w:t>
      </w:r>
    </w:p>
    <w:p>
      <w:pPr>
        <w:spacing w:after="0"/>
        <w:ind w:left="0"/>
        <w:jc w:val="both"/>
      </w:pPr>
      <w:r>
        <w:rPr>
          <w:rFonts w:ascii="Times New Roman"/>
          <w:b w:val="false"/>
          <w:i w:val="false"/>
          <w:color w:val="000000"/>
          <w:sz w:val="28"/>
        </w:rPr>
        <w:t>
      Халықты жұмыспен қамту орталығы________________________ аудан/қала</w:t>
      </w:r>
    </w:p>
    <w:p>
      <w:pPr>
        <w:spacing w:after="0"/>
        <w:ind w:left="0"/>
        <w:jc w:val="both"/>
      </w:pPr>
      <w:r>
        <w:rPr>
          <w:rFonts w:ascii="Times New Roman"/>
          <w:b w:val="false"/>
          <w:i w:val="false"/>
          <w:color w:val="000000"/>
          <w:sz w:val="28"/>
        </w:rPr>
        <w:t xml:space="preserve">
      Көмек алушы:_______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____________________________________________________________________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____________________________________________________________________</w:t>
      </w:r>
    </w:p>
    <w:p>
      <w:pPr>
        <w:spacing w:after="0"/>
        <w:ind w:left="0"/>
        <w:jc w:val="both"/>
      </w:pPr>
      <w:r>
        <w:rPr>
          <w:rFonts w:ascii="Times New Roman"/>
          <w:b w:val="false"/>
          <w:i w:val="false"/>
          <w:color w:val="000000"/>
          <w:sz w:val="28"/>
        </w:rPr>
        <w:t>
      Отбасының өмірлік қиын жағдайдан шығуы үшін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Халықты жұмыспен қамту орталығы атаулы әлеуметтік көмек көрсетуге өтініш білдірген адаммен және (немесе) оның отбасы мүшелерімен бірлесіп "Халықты жұмыспен қамту туралы" Қазақстан Республикасы Заңының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бойынша не тұрақты жұмыс орнына жұмысқа орналасуға жасайды.</w:t>
      </w:r>
    </w:p>
    <w:p>
      <w:pPr>
        <w:spacing w:after="0"/>
        <w:ind w:left="0"/>
        <w:jc w:val="left"/>
      </w:pPr>
      <w:r>
        <w:rPr>
          <w:rFonts w:ascii="Times New Roman"/>
          <w:b/>
          <w:i w:val="false"/>
          <w:color w:val="000000"/>
        </w:rPr>
        <w:t xml:space="preserve">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бұйрыққа 7-қосымшада бекітілген әлеуметтік бейімдеу жөніндегі іс-шаралардың үлгі тізбесіне сәйкес көрсетілген іс-шаралардың қажеттілігіне қарай халықты жұмыспен қамту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орталығы_____________ </w:t>
            </w:r>
          </w:p>
          <w:p>
            <w:pPr>
              <w:spacing w:after="20"/>
              <w:ind w:left="20"/>
              <w:jc w:val="both"/>
            </w:pPr>
            <w:r>
              <w:rPr>
                <w:rFonts w:ascii="Times New Roman"/>
                <w:b w:val="false"/>
                <w:i w:val="false"/>
                <w:color w:val="000000"/>
                <w:sz w:val="20"/>
              </w:rPr>
              <w:t xml:space="preserve">
(халықты жұмыспен қамту орталығының толық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(мекенжайы, телефоны, факс) _____________________ </w:t>
            </w:r>
          </w:p>
          <w:p>
            <w:pPr>
              <w:spacing w:after="20"/>
              <w:ind w:left="20"/>
              <w:jc w:val="both"/>
            </w:pPr>
            <w:r>
              <w:rPr>
                <w:rFonts w:ascii="Times New Roman"/>
                <w:b w:val="false"/>
                <w:i w:val="false"/>
                <w:color w:val="000000"/>
                <w:sz w:val="20"/>
              </w:rPr>
              <w:t xml:space="preserve">
(Уәкілетті өкілдің тегі, аты, әкесінің аты </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 төлеуге өтініш беруші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(тегі, аты, әкесінің аты (болған кезде) __________________ </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құжаттың нөмірі мен күні, кім берді)</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w:t>
            </w:r>
          </w:p>
          <w:p>
            <w:pPr>
              <w:spacing w:after="20"/>
              <w:ind w:left="20"/>
              <w:jc w:val="both"/>
            </w:pPr>
            <w:r>
              <w:rPr>
                <w:rFonts w:ascii="Times New Roman"/>
                <w:b w:val="false"/>
                <w:i w:val="false"/>
                <w:color w:val="000000"/>
                <w:sz w:val="20"/>
              </w:rPr>
              <w:t>
 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 қосымша</w:t>
            </w:r>
          </w:p>
        </w:tc>
      </w:tr>
    </w:tbl>
    <w:bookmarkStart w:name="z68" w:id="147"/>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147"/>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1) "Қазақстан Республикасында мүгедектерді әлеуметтік қорғау туралы" Қазақстан Республикасы Заңының 21-бабында айқындалған мүгедектігі бар адамдарды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xml:space="preserve">
      6) медициналық-санитариялық алғашқы көмек көрсететін медициналық ұйымға тіркеу; </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xml:space="preserve">
      8) "Әлеуметтік мәні бар аурулардан зардап шегетін азаматтарға ұсынылатын медициналық-әлеуметтік көмек көрсету қағидаларын бекіту туралы" Қазақстан Республикасы Денсаулық сақтау және әлеуметтік даму министрінің 2015 жылғы 28 сәуірдегі № 285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қағидаларына сәйкес әлеуметтік мәні бар аурулар болған кезде емдеу;</w:t>
      </w:r>
    </w:p>
    <w:p>
      <w:pPr>
        <w:spacing w:after="0"/>
        <w:ind w:left="0"/>
        <w:jc w:val="both"/>
      </w:pPr>
      <w:r>
        <w:rPr>
          <w:rFonts w:ascii="Times New Roman"/>
          <w:b w:val="false"/>
          <w:i w:val="false"/>
          <w:color w:val="000000"/>
          <w:sz w:val="28"/>
        </w:rPr>
        <w:t>
      9)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xml:space="preserve">
      10)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11)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14)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Республикасының заңнамасында көзделген тәртіппен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 ______ хабарлама 20___жылғы "__" 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туған күні 20______ жылғы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Атаулы әлеуметтік көмек тағайындау / тағайындаудан бас тарту туралы шешім </w:t>
      </w:r>
    </w:p>
    <w:p>
      <w:pPr>
        <w:spacing w:after="0"/>
        <w:ind w:left="0"/>
        <w:jc w:val="both"/>
      </w:pPr>
      <w:r>
        <w:rPr>
          <w:rFonts w:ascii="Times New Roman"/>
          <w:b w:val="false"/>
          <w:i w:val="false"/>
          <w:color w:val="000000"/>
          <w:sz w:val="28"/>
        </w:rPr>
        <w:t>
      20_____жылғы "__"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xml:space="preserve">
      "Мемлекеттік атаулы әлеуметтік көмек туралы" Заңның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Құжаттарды қайтару күні 20__ жылғы "___" __________________________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Уәкілетті органның басшысы 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 _ _ _ хабарламаға № 3 түбіршек бастап "__" __________ 20__ жыл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 қосымша</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 ____________ Халықты жұмыспен қамту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________________________________________</w:t>
      </w:r>
    </w:p>
    <w:p>
      <w:pPr>
        <w:spacing w:after="0"/>
        <w:ind w:left="0"/>
        <w:jc w:val="both"/>
      </w:pPr>
      <w:r>
        <w:rPr>
          <w:rFonts w:ascii="Times New Roman"/>
          <w:b w:val="false"/>
          <w:i w:val="false"/>
          <w:color w:val="000000"/>
          <w:sz w:val="28"/>
        </w:rPr>
        <w:t xml:space="preserve">
      Атаулы әлеуметтік көмек тағайындауға өтініш беру күні 20__ жылғы ____________ бастап </w:t>
      </w:r>
    </w:p>
    <w:p>
      <w:pPr>
        <w:spacing w:after="0"/>
        <w:ind w:left="0"/>
        <w:jc w:val="both"/>
      </w:pPr>
      <w:r>
        <w:rPr>
          <w:rFonts w:ascii="Times New Roman"/>
          <w:b w:val="false"/>
          <w:i w:val="false"/>
          <w:color w:val="000000"/>
          <w:sz w:val="28"/>
        </w:rPr>
        <w:t xml:space="preserve">
      Өтініш беруші:___________________________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Отбасы құрамында есепке алынғандар саны адам: _______________, </w:t>
      </w:r>
    </w:p>
    <w:p>
      <w:pPr>
        <w:spacing w:after="0"/>
        <w:ind w:left="0"/>
        <w:jc w:val="both"/>
      </w:pPr>
      <w:r>
        <w:rPr>
          <w:rFonts w:ascii="Times New Roman"/>
          <w:b w:val="false"/>
          <w:i w:val="false"/>
          <w:color w:val="000000"/>
          <w:sz w:val="28"/>
        </w:rPr>
        <w:t>
      оның ішінде еңбекке жарамды_________________________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 № ____ жасалған әлеуметтік келісімшарт міндеттемелерін бұзған еңбекке қабілетті адамның (-дардың) тегі, аты, әкесінің аты (бар болса) ____________________________________________________________________ (керегінің астын сызу)_________________________________________________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 атауы/әлеуметтік келісімшарттың бұзылған міндеттемесі (қажеттісінің астын сызу)): 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 қатысудан бас тартуына байланысты, тағайындалған атаулы әлеуметтік көмек (атаулы әлеуметтік көмекті тағайындаудан бас тарту) адамға (отбасына) төлемдерді іс-шараларға қатысудан бас тартқан күннен бастап алты ай тоқтату туралы шешім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 келісімшартта көзделген міндеттемелердің орындалмауына байланысты, жасалған әлеуметтік бұзушылық жасалған күннен бастап алты ай ішінде адамға (отбасына) тағайындалған атаулы әлеуметтік көмек төлеуді (атаулы әлеуметтік көмек тағайындаудан бас тарту) тоқтату туралы шешім жобасын әзірлеу. келісімшарт және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 дәйексіз құжаттардың берілуінің анықталуына байланысты адамға (отбасына) тағайындалған атаулы әлеуметтік көмекті төлеуді (атаулы әлеуметтік көмекті тағайындаудан бас тартуды) тоқтату туралы шешімнің жобасын жеке тұлғаға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 / қалалық жұмыспен қамту орталығының директоры _______________</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Жұмыспен қамту орталығының құрылымдық бөлімінің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Жұмыспен қамту орталығының маманы _____ 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 қосымша</w:t>
            </w:r>
          </w:p>
        </w:tc>
      </w:tr>
    </w:tbl>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Атаулы әлеуметтік көмек төлемді тоқтату (мөлшерін өзгерту) туралы 20____ жылғы "____"__________ №_____хабарлама</w:t>
      </w:r>
    </w:p>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w:t>
      </w:r>
    </w:p>
    <w:p>
      <w:pPr>
        <w:spacing w:after="0"/>
        <w:ind w:left="0"/>
        <w:jc w:val="both"/>
      </w:pPr>
      <w:r>
        <w:rPr>
          <w:rFonts w:ascii="Times New Roman"/>
          <w:b w:val="false"/>
          <w:i w:val="false"/>
          <w:color w:val="000000"/>
          <w:sz w:val="28"/>
        </w:rPr>
        <w:t xml:space="preserve">
      Сіздің назарыңызға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төлеуді тоқтату, оның мөлшерін өзгерту туралы (қажеттісінің астын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Уәкілетті органның басшысы______________________________________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Уәкілетті органның маманы 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 қосымша</w:t>
            </w:r>
          </w:p>
        </w:tc>
      </w:tr>
    </w:tbl>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22.02.2023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адамның (отбасының) материалдық жағдайына тексеру жүргізуге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 кент, ауыл, ауылдық округ әкімінде құжаттар топтамасын тапсыру үшін күтудің рұқсат етілген ең ұзақ уақыты –</w:t>
            </w:r>
          </w:p>
          <w:p>
            <w:pPr>
              <w:spacing w:after="20"/>
              <w:ind w:left="20"/>
              <w:jc w:val="both"/>
            </w:pPr>
            <w:r>
              <w:rPr>
                <w:rFonts w:ascii="Times New Roman"/>
                <w:b w:val="false"/>
                <w:i w:val="false"/>
                <w:color w:val="000000"/>
                <w:sz w:val="20"/>
              </w:rPr>
              <w:t>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Орталықта, кент, ауыл,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p>
            <w:pPr>
              <w:spacing w:after="20"/>
              <w:ind w:left="20"/>
              <w:jc w:val="both"/>
            </w:pPr>
            <w:r>
              <w:rPr>
                <w:rFonts w:ascii="Times New Roman"/>
                <w:b w:val="false"/>
                <w:i w:val="false"/>
                <w:color w:val="000000"/>
                <w:sz w:val="20"/>
              </w:rPr>
              <w:t>
Қызметті портал арқылы көрсеткен жағдайда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Мемлекеттік қызмет көрсету үшін жүгінген кезде өтінішті алғаннан кейін көрсетілетін қызметті беруші 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дара кәсіпкердің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w:t>
            </w:r>
          </w:p>
          <w:p>
            <w:pPr>
              <w:spacing w:after="20"/>
              <w:ind w:left="20"/>
              <w:jc w:val="both"/>
            </w:pPr>
            <w:r>
              <w:rPr>
                <w:rFonts w:ascii="Times New Roman"/>
                <w:b w:val="false"/>
                <w:i w:val="false"/>
                <w:color w:val="000000"/>
                <w:sz w:val="20"/>
              </w:rPr>
              <w:t>
үй-жайлардың болуы туралы, меншігінде жеке тұрғын үй құрылысына арналған жер учаскесінің болуы туралы, 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табысы аз адамдар болып табылмайтын адамдарға (отбасыларға);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атаулы әлеуметтік көмек туралы" 2001 жылғы 17 шілдедегі № 246 Қазақстан Республикасы Заңының 2-бабының </w:t>
            </w:r>
            <w:r>
              <w:rPr>
                <w:rFonts w:ascii="Times New Roman"/>
                <w:b w:val="false"/>
                <w:i w:val="false"/>
                <w:color w:val="000000"/>
                <w:sz w:val="20"/>
              </w:rPr>
              <w:t>6-тармағында</w:t>
            </w:r>
            <w:r>
              <w:rPr>
                <w:rFonts w:ascii="Times New Roman"/>
                <w:b w:val="false"/>
                <w:i w:val="false"/>
                <w:color w:val="000000"/>
                <w:sz w:val="20"/>
              </w:rPr>
              <w:t xml:space="preserve">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p>
      <w:pPr>
        <w:spacing w:after="0"/>
        <w:ind w:left="0"/>
        <w:jc w:val="both"/>
      </w:pPr>
      <w:bookmarkStart w:name="z427" w:id="148"/>
      <w:r>
        <w:rPr>
          <w:rFonts w:ascii="Times New Roman"/>
          <w:b w:val="false"/>
          <w:i w:val="false"/>
          <w:color w:val="000000"/>
          <w:sz w:val="28"/>
        </w:rPr>
        <w:t>
      Мемлекеттік атаулы әлеуметтік</w:t>
      </w:r>
    </w:p>
    <w:bookmarkEnd w:id="148"/>
    <w:p>
      <w:pPr>
        <w:spacing w:after="0"/>
        <w:ind w:left="0"/>
        <w:jc w:val="both"/>
      </w:pPr>
      <w:r>
        <w:rPr>
          <w:rFonts w:ascii="Times New Roman"/>
          <w:b w:val="false"/>
          <w:i w:val="false"/>
          <w:color w:val="000000"/>
          <w:sz w:val="28"/>
        </w:rPr>
        <w:t>көмек тағайындау және төлеу</w:t>
      </w:r>
    </w:p>
    <w:p>
      <w:pPr>
        <w:spacing w:after="0"/>
        <w:ind w:left="0"/>
        <w:jc w:val="both"/>
      </w:pPr>
      <w:r>
        <w:rPr>
          <w:rFonts w:ascii="Times New Roman"/>
          <w:b w:val="false"/>
          <w:i w:val="false"/>
          <w:color w:val="000000"/>
          <w:sz w:val="28"/>
        </w:rPr>
        <w:t>және кепілдік берілген</w:t>
      </w:r>
    </w:p>
    <w:p>
      <w:pPr>
        <w:spacing w:after="0"/>
        <w:ind w:left="0"/>
        <w:jc w:val="both"/>
      </w:pPr>
      <w:r>
        <w:rPr>
          <w:rFonts w:ascii="Times New Roman"/>
          <w:b w:val="false"/>
          <w:i w:val="false"/>
          <w:color w:val="000000"/>
          <w:sz w:val="28"/>
        </w:rPr>
        <w:t>әлеуметтік топтаманы ұсыну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13-қосымшада оң жақ жоғары бұрыш жаңа редакцияда - ҚР Еңбек және халықты әлеуметтік қорғау министрінің 23.12.2021 </w:t>
      </w:r>
      <w:r>
        <w:rPr>
          <w:rFonts w:ascii="Times New Roman"/>
          <w:b w:val="false"/>
          <w:i w:val="false"/>
          <w:color w:val="000000"/>
          <w:sz w:val="28"/>
        </w:rPr>
        <w:t>№ 487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Уәкілетті органға (кент, ауыл,</w:t>
      </w:r>
    </w:p>
    <w:p>
      <w:pPr>
        <w:spacing w:after="0"/>
        <w:ind w:left="0"/>
        <w:jc w:val="both"/>
      </w:pPr>
      <w:r>
        <w:rPr>
          <w:rFonts w:ascii="Times New Roman"/>
          <w:b w:val="false"/>
          <w:i w:val="false"/>
          <w:color w:val="000000"/>
          <w:sz w:val="28"/>
        </w:rPr>
        <w:t>ауылдық округ әкіміне)</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(елді мекен, аудан, облыс)</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мекенжайы бойынша тұратын</w:t>
      </w:r>
    </w:p>
    <w:p>
      <w:pPr>
        <w:spacing w:after="0"/>
        <w:ind w:left="0"/>
        <w:jc w:val="both"/>
      </w:pPr>
      <w:r>
        <w:rPr>
          <w:rFonts w:ascii="Times New Roman"/>
          <w:b w:val="false"/>
          <w:i w:val="false"/>
          <w:color w:val="000000"/>
          <w:sz w:val="28"/>
        </w:rPr>
        <w:t>(елді мекен, аудан)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(көше, үйдің және пәтердің №,</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(Өтініш берушінің тегі, аты,</w:t>
      </w:r>
    </w:p>
    <w:p>
      <w:pPr>
        <w:spacing w:after="0"/>
        <w:ind w:left="0"/>
        <w:jc w:val="both"/>
      </w:pPr>
      <w:r>
        <w:rPr>
          <w:rFonts w:ascii="Times New Roman"/>
          <w:b w:val="false"/>
          <w:i w:val="false"/>
          <w:color w:val="000000"/>
          <w:sz w:val="28"/>
        </w:rPr>
        <w:t>әкесінің аты (бар болса)</w:t>
      </w:r>
    </w:p>
    <w:p>
      <w:pPr>
        <w:spacing w:after="0"/>
        <w:ind w:left="0"/>
        <w:jc w:val="both"/>
      </w:pPr>
      <w:r>
        <w:rPr>
          <w:rFonts w:ascii="Times New Roman"/>
          <w:b w:val="false"/>
          <w:i w:val="false"/>
          <w:color w:val="000000"/>
          <w:sz w:val="28"/>
        </w:rPr>
        <w:t>Жеке басты куәландыратын</w:t>
      </w:r>
    </w:p>
    <w:p>
      <w:pPr>
        <w:spacing w:after="0"/>
        <w:ind w:left="0"/>
        <w:jc w:val="both"/>
      </w:pPr>
      <w:r>
        <w:rPr>
          <w:rFonts w:ascii="Times New Roman"/>
          <w:b w:val="false"/>
          <w:i w:val="false"/>
          <w:color w:val="000000"/>
          <w:sz w:val="28"/>
        </w:rPr>
        <w:t>құжаттың</w:t>
      </w:r>
    </w:p>
    <w:p>
      <w:pPr>
        <w:spacing w:after="0"/>
        <w:ind w:left="0"/>
        <w:jc w:val="both"/>
      </w:pPr>
      <w:r>
        <w:rPr>
          <w:rFonts w:ascii="Times New Roman"/>
          <w:b w:val="false"/>
          <w:i w:val="false"/>
          <w:color w:val="000000"/>
          <w:sz w:val="28"/>
        </w:rPr>
        <w:t>№ ________ кім берген _______</w:t>
      </w:r>
    </w:p>
    <w:p>
      <w:pPr>
        <w:spacing w:after="0"/>
        <w:ind w:left="0"/>
        <w:jc w:val="both"/>
      </w:pPr>
      <w:r>
        <w:rPr>
          <w:rFonts w:ascii="Times New Roman"/>
          <w:b w:val="false"/>
          <w:i w:val="false"/>
          <w:color w:val="000000"/>
          <w:sz w:val="28"/>
        </w:rPr>
        <w:t>берілген күні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ff0000"/>
          <w:sz w:val="28"/>
        </w:rPr>
        <w:t xml:space="preserve">
      Ескерту. 13-қосымшамен толықтырылды – ҚР Еңбек және халықты әлеуметтік қорғау министрінің 27.05.2020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Еңбек және халықты әлеуметтік қорғау министрінің 28.06.2021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29.12.2022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 </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sms-хабарлама жіберу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