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8b42" w14:textId="6048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 қызметі және ойын бизнесі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14 мамырдағы № 181 бұйрығы. Қазақстан Республикасының Әділет министрлігінде 2015 жылы 26 маусымда № 11446 тіркелді. Күші жойылды - Қазақстан Республикасы Мәдениет және спорт министрінің 2020 жылғы 8 шiлдедегi № 195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Мәдениет және спорт министрінің 11.10.2017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"Казино қызметімен айналысу үшін лицензия беру" мемлекеттік көрсетілетін қызмет регламенті;</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"Ойын автоматтары залы қызметімен айналысу үшін лицензия беру" мемлекеттік көрсетілетін қызмет регламенті;</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"Букмекер кеңсесі қызметімен айналысу үшін лицензия беру" мемлекеттік көрсетілетін қызмет регламенті;</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"Тотализатор қызметімен айналысу үшін лицензия беру" мемлекеттік көрсетілетін қызмет регламенті бекітілсін.</w:t>
      </w:r>
    </w:p>
    <w:bookmarkEnd w:id="5"/>
    <w:bookmarkStart w:name="z8" w:id="6"/>
    <w:p>
      <w:pPr>
        <w:spacing w:after="0"/>
        <w:ind w:left="0"/>
        <w:jc w:val="both"/>
      </w:pPr>
      <w:r>
        <w:rPr>
          <w:rFonts w:ascii="Times New Roman"/>
          <w:b w:val="false"/>
          <w:i w:val="false"/>
          <w:color w:val="000000"/>
          <w:sz w:val="28"/>
        </w:rPr>
        <w:t>
      2. Мына:</w:t>
      </w:r>
    </w:p>
    <w:bookmarkEnd w:id="6"/>
    <w:bookmarkStart w:name="z9" w:id="7"/>
    <w:p>
      <w:pPr>
        <w:spacing w:after="0"/>
        <w:ind w:left="0"/>
        <w:jc w:val="both"/>
      </w:pPr>
      <w:r>
        <w:rPr>
          <w:rFonts w:ascii="Times New Roman"/>
          <w:b w:val="false"/>
          <w:i w:val="false"/>
          <w:color w:val="000000"/>
          <w:sz w:val="28"/>
        </w:rPr>
        <w:t xml:space="preserve">
      1) "Лотерея қызметі және ойын бизнесі саласындағы мемлекеттік көрсетілетін қызметтер регламенттерін бекіту және "Қазақстан Республикасы Спорт және дене шынықтыру істері агенттігі көрсететін электрондық мемлекеттік қызметтер регламенттерін бекіту туралы" Қазақстан Республикасы Спорт және дене шынықтыру істері агенттігі төрағасы міндетін атқарушының 2012 жылғы 2 қазандағы № 294 бұйрығының күші жойылды деп тану туралы" Қазақстан Республикасы Спорт және дене шынықтыру істері агенттігі төрағасының 2014 жылғы 4 наурыздағы № 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9222 тіркелген, 2015 жылы 2014 жылы 23 желтоқсанда № 249 (27870) "Казахстанская правда" газетінде жарияланған);</w:t>
      </w:r>
    </w:p>
    <w:bookmarkEnd w:id="7"/>
    <w:bookmarkStart w:name="z10" w:id="8"/>
    <w:p>
      <w:pPr>
        <w:spacing w:after="0"/>
        <w:ind w:left="0"/>
        <w:jc w:val="both"/>
      </w:pPr>
      <w:r>
        <w:rPr>
          <w:rFonts w:ascii="Times New Roman"/>
          <w:b w:val="false"/>
          <w:i w:val="false"/>
          <w:color w:val="000000"/>
          <w:sz w:val="28"/>
        </w:rPr>
        <w:t xml:space="preserve">
      2) "Лотерея қызметі және ойын бизнесі саласындағы мемлекеттік көрсетілетін қызметтер регламенттерін бекіту және "Қазақстан Республикасы Спорт және дене шынықтыру істері агенттігі көрсететін электрондық мемлекеттік қызметтер регламенттерін бекіту туралы" Қазақстан Республикасы Спорт және дене шынықтыру істері агенттігі төрағасы міндетін атқарушының 2012 жылғы 2 қазандағы № 294 бұйрығының күші жойылды деп тану туралы" Қазақстан Республикасы Спорт және дене шынықтыру істері агенттігі төрағасының 2014 жылғы 4 наурыздағы № 73 бұйрығына толықтырулар енгізу туралы" Қазақстан Республикасы Спорт және дене шынықтыру істері агенттігі төрағасының 2014 жылғы 10 шілдедегі № 271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9671 тіркелген, "Әділет" ақпараттық-құқықтық жүйесінде 2014 жылы 27 тамызда жарияланған) күші жойылды деп танылсын.</w:t>
      </w:r>
    </w:p>
    <w:bookmarkEnd w:id="8"/>
    <w:bookmarkStart w:name="z11" w:id="9"/>
    <w:p>
      <w:pPr>
        <w:spacing w:after="0"/>
        <w:ind w:left="0"/>
        <w:jc w:val="both"/>
      </w:pPr>
      <w:r>
        <w:rPr>
          <w:rFonts w:ascii="Times New Roman"/>
          <w:b w:val="false"/>
          <w:i w:val="false"/>
          <w:color w:val="000000"/>
          <w:sz w:val="28"/>
        </w:rPr>
        <w:t>
      3. Қазақстан Республикасы Мәдениет және спорт министрлігі Спорт және дене шынықтыру істері комитеті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жариялануын;</w:t>
      </w:r>
    </w:p>
    <w:bookmarkEnd w:id="11"/>
    <w:bookmarkStart w:name="z14" w:id="12"/>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w:t>
      </w:r>
    </w:p>
    <w:bookmarkEnd w:id="12"/>
    <w:bookmarkStart w:name="z15" w:id="13"/>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13"/>
    <w:bookmarkStart w:name="z16" w:id="14"/>
    <w:p>
      <w:pPr>
        <w:spacing w:after="0"/>
        <w:ind w:left="0"/>
        <w:jc w:val="both"/>
      </w:pPr>
      <w:r>
        <w:rPr>
          <w:rFonts w:ascii="Times New Roman"/>
          <w:b w:val="false"/>
          <w:i w:val="false"/>
          <w:color w:val="000000"/>
          <w:sz w:val="28"/>
        </w:rPr>
        <w:t>
      4. Осы бұйрықтың орындалуын бақылау Қазақстан Республикасының Мәдениет және спорт вице-министрі С.Ж. Мұсайбековке жүктелсін.</w:t>
      </w:r>
    </w:p>
    <w:bookmarkEnd w:id="14"/>
    <w:bookmarkStart w:name="z17"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181 бұйрығына 1-қосымша</w:t>
            </w:r>
          </w:p>
        </w:tc>
      </w:tr>
    </w:tbl>
    <w:bookmarkStart w:name="z19" w:id="16"/>
    <w:p>
      <w:pPr>
        <w:spacing w:after="0"/>
        <w:ind w:left="0"/>
        <w:jc w:val="left"/>
      </w:pPr>
      <w:r>
        <w:rPr>
          <w:rFonts w:ascii="Times New Roman"/>
          <w:b/>
          <w:i w:val="false"/>
          <w:color w:val="000000"/>
        </w:rPr>
        <w:t xml:space="preserve"> "Лотереяларды ұйымдастыру және өткізу жөніндегі қызмет түрін жүзеге асыруға лицензия беру" мемлекеттік көрсетілетін қызмет регламенті</w:t>
      </w:r>
    </w:p>
    <w:bookmarkEnd w:id="16"/>
    <w:p>
      <w:pPr>
        <w:spacing w:after="0"/>
        <w:ind w:left="0"/>
        <w:jc w:val="both"/>
      </w:pPr>
      <w:r>
        <w:rPr>
          <w:rFonts w:ascii="Times New Roman"/>
          <w:b w:val="false"/>
          <w:i w:val="false"/>
          <w:color w:val="ff0000"/>
          <w:sz w:val="28"/>
        </w:rPr>
        <w:t xml:space="preserve">
      Ескерту. Алып тасталды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181 бұйрығына</w:t>
            </w:r>
            <w:r>
              <w:br/>
            </w:r>
            <w:r>
              <w:rPr>
                <w:rFonts w:ascii="Times New Roman"/>
                <w:b w:val="false"/>
                <w:i w:val="false"/>
                <w:color w:val="000000"/>
                <w:sz w:val="20"/>
              </w:rPr>
              <w:t>2-қосымша</w:t>
            </w:r>
          </w:p>
        </w:tc>
      </w:tr>
    </w:tbl>
    <w:bookmarkStart w:name="z76" w:id="17"/>
    <w:p>
      <w:pPr>
        <w:spacing w:after="0"/>
        <w:ind w:left="0"/>
        <w:jc w:val="left"/>
      </w:pPr>
      <w:r>
        <w:rPr>
          <w:rFonts w:ascii="Times New Roman"/>
          <w:b/>
          <w:i w:val="false"/>
          <w:color w:val="000000"/>
        </w:rPr>
        <w:t xml:space="preserve"> "Казино қызметімен айналысу үшін лицензия беру" мемлекеттік көрсетілетін қызмет регламенті</w:t>
      </w:r>
    </w:p>
    <w:bookmarkEnd w:id="17"/>
    <w:p>
      <w:pPr>
        <w:spacing w:after="0"/>
        <w:ind w:left="0"/>
        <w:jc w:val="both"/>
      </w:pPr>
      <w:r>
        <w:rPr>
          <w:rFonts w:ascii="Times New Roman"/>
          <w:b w:val="false"/>
          <w:i w:val="false"/>
          <w:color w:val="ff0000"/>
          <w:sz w:val="28"/>
        </w:rPr>
        <w:t xml:space="preserve">
      Ескерту. Регламент жаңа редакцияда - ҚР Мәдениет және спорт министрінің 26.02.2016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18"/>
    <w:p>
      <w:pPr>
        <w:spacing w:after="0"/>
        <w:ind w:left="0"/>
        <w:jc w:val="left"/>
      </w:pPr>
      <w:r>
        <w:rPr>
          <w:rFonts w:ascii="Times New Roman"/>
          <w:b/>
          <w:i w:val="false"/>
          <w:color w:val="000000"/>
        </w:rPr>
        <w:t xml:space="preserve"> 1-тарау. Жалпы ережелер</w:t>
      </w:r>
    </w:p>
    <w:bookmarkEnd w:id="18"/>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19"/>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Мәдениет және спорт министрінің 2015 жылғы 17 сәуірдегі № 140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11307 болып тіркелген "Казино қызметімен айналысу үшін лицензия беру" мемлекеттік көрсетілетін қызмет стандартына сәйкес (бұдан әрі – стандарт) Қазақстан Республикасы Мәдениет және спорт министрлігі Спорт және дене шынықтыру істері комитеті (бұдан әрі – көрсетілетін қызметті беруші) көрсетеді.</w:t>
      </w:r>
    </w:p>
    <w:bookmarkEnd w:id="19"/>
    <w:bookmarkStart w:name="z88" w:id="20"/>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w:t>
      </w:r>
    </w:p>
    <w:bookmarkEnd w:id="20"/>
    <w:bookmarkStart w:name="z89" w:id="21"/>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21"/>
    <w:bookmarkStart w:name="z90" w:id="22"/>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End w:id="22"/>
    <w:bookmarkStart w:name="z91" w:id="2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3"/>
    <w:bookmarkStart w:name="z92" w:id="24"/>
    <w:p>
      <w:pPr>
        <w:spacing w:after="0"/>
        <w:ind w:left="0"/>
        <w:jc w:val="both"/>
      </w:pPr>
      <w:r>
        <w:rPr>
          <w:rFonts w:ascii="Times New Roman"/>
          <w:b w:val="false"/>
          <w:i w:val="false"/>
          <w:color w:val="000000"/>
          <w:sz w:val="28"/>
        </w:rPr>
        <w:t>
      3. Мемлекеттік қызметті көрсету нәтижесі – казино қызметімен айналысу құқығына лицензия, қайта ресімделген лицензия, лицензияның телнұсқасы не мемлекеттік қызметті көрсетуден бас тарту туралы уәжделген жауап (бұдан әрі – лицензия немесе бас тарту туралы уәжделген жауап) болып табылады.</w:t>
      </w:r>
    </w:p>
    <w:bookmarkEnd w:id="24"/>
    <w:bookmarkStart w:name="z93" w:id="2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5"/>
    <w:bookmarkStart w:name="z94" w:id="26"/>
    <w:p>
      <w:pPr>
        <w:spacing w:after="0"/>
        <w:ind w:left="0"/>
        <w:jc w:val="both"/>
      </w:pPr>
      <w:r>
        <w:rPr>
          <w:rFonts w:ascii="Times New Roman"/>
          <w:b w:val="false"/>
          <w:i w:val="false"/>
          <w:color w:val="000000"/>
          <w:sz w:val="28"/>
        </w:rPr>
        <w:t>
      Лицензияны, қайта ресімделген лицензияны, лицензияның телнұсқасын қағаз тасымалдағышта алу үшін жүгінген жағдайда, мемлекеттік қызметті көрсету нәтижесі электрондық форматта ресімделеді.</w:t>
      </w:r>
    </w:p>
    <w:bookmarkEnd w:id="26"/>
    <w:bookmarkStart w:name="z95" w:id="27"/>
    <w:p>
      <w:pPr>
        <w:spacing w:after="0"/>
        <w:ind w:left="0"/>
        <w:jc w:val="both"/>
      </w:pPr>
      <w:r>
        <w:rPr>
          <w:rFonts w:ascii="Times New Roman"/>
          <w:b w:val="false"/>
          <w:i w:val="false"/>
          <w:color w:val="000000"/>
          <w:sz w:val="28"/>
        </w:rPr>
        <w:t>
      Порталда мемлекеттік көрсетілетін қызмет нәтижесін Мемлекеттік корпорация алу үшін уәкілетті лауазымды адамның электрондық цифрлық қолтаңбасымен (бұдан әрі – ЭЦҚ) куәландырған мемлекеттік көрсетілетін қызмет нәтижесінің әзірлігі туралы хабарлама алады.</w:t>
      </w:r>
    </w:p>
    <w:bookmarkEnd w:id="27"/>
    <w:bookmarkStart w:name="z96" w:id="2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8"/>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29"/>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негіздеме заңды тұлғадан (бұдан әрі – көрсетілетін қызметті алушы) стандарттың 9-тармағында көзделген, Мемлекеттік корпорация немесе портал арқылы қабылданған құжаттар болып табылады.</w:t>
      </w:r>
    </w:p>
    <w:bookmarkEnd w:id="29"/>
    <w:bookmarkStart w:name="z98" w:id="30"/>
    <w:p>
      <w:pPr>
        <w:spacing w:after="0"/>
        <w:ind w:left="0"/>
        <w:jc w:val="both"/>
      </w:pPr>
      <w:r>
        <w:rPr>
          <w:rFonts w:ascii="Times New Roman"/>
          <w:b w:val="false"/>
          <w:i w:val="false"/>
          <w:color w:val="000000"/>
          <w:sz w:val="28"/>
        </w:rPr>
        <w:t>
      5. Орындау ұзақтығын көрсете отырып, мемлекеттік қызмет көрсету процесінің құрамына кіретін әрбір рәсімнің (іс-қимылдың) мазмұны:</w:t>
      </w:r>
    </w:p>
    <w:bookmarkEnd w:id="30"/>
    <w:bookmarkStart w:name="z99" w:id="31"/>
    <w:p>
      <w:pPr>
        <w:spacing w:after="0"/>
        <w:ind w:left="0"/>
        <w:jc w:val="both"/>
      </w:pPr>
      <w:r>
        <w:rPr>
          <w:rFonts w:ascii="Times New Roman"/>
          <w:b w:val="false"/>
          <w:i w:val="false"/>
          <w:color w:val="000000"/>
          <w:sz w:val="28"/>
        </w:rPr>
        <w:t>
      1) өтініш пен құжаттардың электрондық көшірмелерін құжаттарды түскен күні қабылдау және тіркеу, оларды көрсетілетін қызметті берушінің жауапты орындаушысына, басқарма басшысына, көрсетілетін қызметті берушінің басшылығына жолдау (егер құжаттар сағат 18:00-ден кейін келіп түскен жағдайда өтінішті қабылдау келесі жұмыс күні тіркеледі);</w:t>
      </w:r>
    </w:p>
    <w:bookmarkEnd w:id="31"/>
    <w:bookmarkStart w:name="z100" w:id="32"/>
    <w:p>
      <w:pPr>
        <w:spacing w:after="0"/>
        <w:ind w:left="0"/>
        <w:jc w:val="both"/>
      </w:pPr>
      <w:r>
        <w:rPr>
          <w:rFonts w:ascii="Times New Roman"/>
          <w:b w:val="false"/>
          <w:i w:val="false"/>
          <w:color w:val="000000"/>
          <w:sz w:val="28"/>
        </w:rPr>
        <w:t>
      2) өтініш тіркелген соң, екі жұмыс күн ішінде құжаттарды стандарттың 9-тармағына сәйкестігіне тексеруді жүзеге асыру;</w:t>
      </w:r>
    </w:p>
    <w:bookmarkEnd w:id="32"/>
    <w:bookmarkStart w:name="z101" w:id="33"/>
    <w:p>
      <w:pPr>
        <w:spacing w:after="0"/>
        <w:ind w:left="0"/>
        <w:jc w:val="both"/>
      </w:pPr>
      <w:r>
        <w:rPr>
          <w:rFonts w:ascii="Times New Roman"/>
          <w:b w:val="false"/>
          <w:i w:val="false"/>
          <w:color w:val="000000"/>
          <w:sz w:val="28"/>
        </w:rPr>
        <w:t>
      3) стандарттың 9-тармағына сәйкес келетін құжаттар мемлекеттік қызметті көрсетуден бас тарту туралы уәжделген жауап немесе он екі жұмыс күні ішінде көрсетілетін қызметі берушінің лицензия беру туралы бұйрығы, лицензияны қайта ресімдеу – екі жұмыс күні ішінде немесе лицензияның телнұсқасын беру – бір жұмыс күн ішінде қаралады және дайындалады, келісіледі/қол қойылады;</w:t>
      </w:r>
    </w:p>
    <w:bookmarkEnd w:id="33"/>
    <w:bookmarkStart w:name="z102" w:id="34"/>
    <w:p>
      <w:pPr>
        <w:spacing w:after="0"/>
        <w:ind w:left="0"/>
        <w:jc w:val="both"/>
      </w:pPr>
      <w:r>
        <w:rPr>
          <w:rFonts w:ascii="Times New Roman"/>
          <w:b w:val="false"/>
          <w:i w:val="false"/>
          <w:color w:val="000000"/>
          <w:sz w:val="28"/>
        </w:rPr>
        <w:t>
      4) бекітілген бұйрық негізінде порталда "Е-лицензиялау" мемлекеттік деректер қоры" ақпараттық жүйесінде (бұдан әрі – "Е-лицензиялау" АЖ МДҚ) лицензия жинақталып және мемлекеттік қызмет алушыға жолданады не мемлекеттік қызметті көрсетуден бас тарту туралы уәжделген жауапқа қол қойылған кезде бір жұмыс күн ішінде мемлекеттік қызметті алушыға "Е-лицензиялау" АЖ МДҚ порталында хат жолданады.</w:t>
      </w:r>
    </w:p>
    <w:bookmarkEnd w:id="34"/>
    <w:bookmarkStart w:name="z103" w:id="35"/>
    <w:p>
      <w:pPr>
        <w:spacing w:after="0"/>
        <w:ind w:left="0"/>
        <w:jc w:val="both"/>
      </w:pPr>
      <w:r>
        <w:rPr>
          <w:rFonts w:ascii="Times New Roman"/>
          <w:b w:val="false"/>
          <w:i w:val="false"/>
          <w:color w:val="000000"/>
          <w:sz w:val="28"/>
        </w:rPr>
        <w:t>
      6. Мынадай рәсімдерді (іс-қимылды) орындауды бастауға негіздеме болатын мемлекеттік қызмет көрсету рәсімдерінің (іс-қимылдың) нәтижелері:</w:t>
      </w:r>
    </w:p>
    <w:bookmarkEnd w:id="35"/>
    <w:bookmarkStart w:name="z104" w:id="36"/>
    <w:p>
      <w:pPr>
        <w:spacing w:after="0"/>
        <w:ind w:left="0"/>
        <w:jc w:val="both"/>
      </w:pPr>
      <w:r>
        <w:rPr>
          <w:rFonts w:ascii="Times New Roman"/>
          <w:b w:val="false"/>
          <w:i w:val="false"/>
          <w:color w:val="000000"/>
          <w:sz w:val="28"/>
        </w:rPr>
        <w:t>
      1) тіркелген өтініш;</w:t>
      </w:r>
    </w:p>
    <w:bookmarkEnd w:id="36"/>
    <w:bookmarkStart w:name="z105" w:id="37"/>
    <w:p>
      <w:pPr>
        <w:spacing w:after="0"/>
        <w:ind w:left="0"/>
        <w:jc w:val="both"/>
      </w:pPr>
      <w:r>
        <w:rPr>
          <w:rFonts w:ascii="Times New Roman"/>
          <w:b w:val="false"/>
          <w:i w:val="false"/>
          <w:color w:val="000000"/>
          <w:sz w:val="28"/>
        </w:rPr>
        <w:t>
      2) егер құжаттар толық ұсынылмаған жағдайда – жазбаша дәлелді бас тарту, егер құжаттар толық болған жағдайда – стандарттың 9-тармағына сәйкес құжаттар топтамасы;</w:t>
      </w:r>
    </w:p>
    <w:bookmarkEnd w:id="37"/>
    <w:bookmarkStart w:name="z106" w:id="38"/>
    <w:p>
      <w:pPr>
        <w:spacing w:after="0"/>
        <w:ind w:left="0"/>
        <w:jc w:val="both"/>
      </w:pPr>
      <w:r>
        <w:rPr>
          <w:rFonts w:ascii="Times New Roman"/>
          <w:b w:val="false"/>
          <w:i w:val="false"/>
          <w:color w:val="000000"/>
          <w:sz w:val="28"/>
        </w:rPr>
        <w:t>
      3) мемлекеттік қызмет берушінің бұйрығы немесе мемлекеттік қызметті көрсетуден бас тарту туралы уәжделген жауап;</w:t>
      </w:r>
    </w:p>
    <w:bookmarkEnd w:id="38"/>
    <w:bookmarkStart w:name="z107" w:id="39"/>
    <w:p>
      <w:pPr>
        <w:spacing w:after="0"/>
        <w:ind w:left="0"/>
        <w:jc w:val="both"/>
      </w:pPr>
      <w:r>
        <w:rPr>
          <w:rFonts w:ascii="Times New Roman"/>
          <w:b w:val="false"/>
          <w:i w:val="false"/>
          <w:color w:val="000000"/>
          <w:sz w:val="28"/>
        </w:rPr>
        <w:t>
      4) лицензияның нөмірі немесе шығыс нөмірімен хат (мемлекеттік қызметті көрсетуден бас тарту туралы уәжделген жауап).</w:t>
      </w:r>
    </w:p>
    <w:bookmarkEnd w:id="39"/>
    <w:bookmarkStart w:name="z108" w:id="4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 w:id="4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1"/>
    <w:bookmarkStart w:name="z110" w:id="42"/>
    <w:p>
      <w:pPr>
        <w:spacing w:after="0"/>
        <w:ind w:left="0"/>
        <w:jc w:val="both"/>
      </w:pPr>
      <w:r>
        <w:rPr>
          <w:rFonts w:ascii="Times New Roman"/>
          <w:b w:val="false"/>
          <w:i w:val="false"/>
          <w:color w:val="000000"/>
          <w:sz w:val="28"/>
        </w:rPr>
        <w:t>
      1) көрсетілетін қызметті берушінің басшылығы;</w:t>
      </w:r>
    </w:p>
    <w:bookmarkEnd w:id="42"/>
    <w:bookmarkStart w:name="z111" w:id="43"/>
    <w:p>
      <w:pPr>
        <w:spacing w:after="0"/>
        <w:ind w:left="0"/>
        <w:jc w:val="both"/>
      </w:pPr>
      <w:r>
        <w:rPr>
          <w:rFonts w:ascii="Times New Roman"/>
          <w:b w:val="false"/>
          <w:i w:val="false"/>
          <w:color w:val="000000"/>
          <w:sz w:val="28"/>
        </w:rPr>
        <w:t>
      2) басқарма басшысы;</w:t>
      </w:r>
    </w:p>
    <w:bookmarkEnd w:id="43"/>
    <w:bookmarkStart w:name="z112" w:id="44"/>
    <w:p>
      <w:pPr>
        <w:spacing w:after="0"/>
        <w:ind w:left="0"/>
        <w:jc w:val="both"/>
      </w:pPr>
      <w:r>
        <w:rPr>
          <w:rFonts w:ascii="Times New Roman"/>
          <w:b w:val="false"/>
          <w:i w:val="false"/>
          <w:color w:val="000000"/>
          <w:sz w:val="28"/>
        </w:rPr>
        <w:t>
      3) жауапты орындаушы.</w:t>
      </w:r>
    </w:p>
    <w:bookmarkEnd w:id="44"/>
    <w:bookmarkStart w:name="z113" w:id="45"/>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қызметкерлері арасындағы рәсімдердің </w:t>
      </w:r>
    </w:p>
    <w:bookmarkEnd w:id="45"/>
    <w:bookmarkStart w:name="z114" w:id="46"/>
    <w:p>
      <w:pPr>
        <w:spacing w:after="0"/>
        <w:ind w:left="0"/>
        <w:jc w:val="both"/>
      </w:pPr>
      <w:r>
        <w:rPr>
          <w:rFonts w:ascii="Times New Roman"/>
          <w:b w:val="false"/>
          <w:i w:val="false"/>
          <w:color w:val="000000"/>
          <w:sz w:val="28"/>
        </w:rPr>
        <w:t>
      (іс-қимылдың) реттілігін сипаттау:</w:t>
      </w:r>
    </w:p>
    <w:bookmarkEnd w:id="46"/>
    <w:bookmarkStart w:name="z115" w:id="47"/>
    <w:p>
      <w:pPr>
        <w:spacing w:after="0"/>
        <w:ind w:left="0"/>
        <w:jc w:val="both"/>
      </w:pPr>
      <w:r>
        <w:rPr>
          <w:rFonts w:ascii="Times New Roman"/>
          <w:b w:val="false"/>
          <w:i w:val="false"/>
          <w:color w:val="000000"/>
          <w:sz w:val="28"/>
        </w:rPr>
        <w:t>
      1) құжаттардың электрондық көшірмелерін қабылдау және тіркеу және оларды көрсетілетін қызметті берушінің жауапты орындаушысына, басқарма басшысына, басшылығына құжаттар түскен күні жолдау (егер құжаттар сағат 18:00-ден кейін келіп түскен жағдайда құжаттарды қабылдау келесі жұмыс күні тіркеледі);</w:t>
      </w:r>
    </w:p>
    <w:bookmarkEnd w:id="47"/>
    <w:bookmarkStart w:name="z116" w:id="48"/>
    <w:p>
      <w:pPr>
        <w:spacing w:after="0"/>
        <w:ind w:left="0"/>
        <w:jc w:val="both"/>
      </w:pPr>
      <w:r>
        <w:rPr>
          <w:rFonts w:ascii="Times New Roman"/>
          <w:b w:val="false"/>
          <w:i w:val="false"/>
          <w:color w:val="000000"/>
          <w:sz w:val="28"/>
        </w:rPr>
        <w:t>
      2) өтініш тіркелген соң жауапты орындаушы екі жұмыс күні ішінде құжаттарды стандарттың 9-тармағына сәйкес келуін тексереді;</w:t>
      </w:r>
    </w:p>
    <w:bookmarkEnd w:id="48"/>
    <w:bookmarkStart w:name="z117" w:id="49"/>
    <w:p>
      <w:pPr>
        <w:spacing w:after="0"/>
        <w:ind w:left="0"/>
        <w:jc w:val="both"/>
      </w:pPr>
      <w:r>
        <w:rPr>
          <w:rFonts w:ascii="Times New Roman"/>
          <w:b w:val="false"/>
          <w:i w:val="false"/>
          <w:color w:val="000000"/>
          <w:sz w:val="28"/>
        </w:rPr>
        <w:t>
      3) жауапты орындаушы стандарттың 9-тармағына сәйкес құжаттарды басқарма басшысы көрсетілетін қызметті берушінің басшылығы мемлекеттік қызметті көрсетуден бас тарту туралы уәжделген жауапты немесе лицензияны беру туралы бұйрықты он екі жұмыс күні ішінде, лицензияны қайта ресімдеуді – екі жұмыс күні ішінде, немесе лицензияның телнұсқасын – бір жұмыс күн ішінде қарайды және дайындайды, келіседі/қол қояды;</w:t>
      </w:r>
    </w:p>
    <w:bookmarkEnd w:id="49"/>
    <w:bookmarkStart w:name="z118" w:id="50"/>
    <w:p>
      <w:pPr>
        <w:spacing w:after="0"/>
        <w:ind w:left="0"/>
        <w:jc w:val="both"/>
      </w:pPr>
      <w:r>
        <w:rPr>
          <w:rFonts w:ascii="Times New Roman"/>
          <w:b w:val="false"/>
          <w:i w:val="false"/>
          <w:color w:val="000000"/>
          <w:sz w:val="28"/>
        </w:rPr>
        <w:t>
      4) жауапты орындаушы лицензияны жасайды және көрсетілетін қызметті алушыға порталда "Е-лицензиялау" АЖ МДҚ жолданады не мемлекеттік қызметті көрсетуден бас тарту туралы уәжделген жауапқа қол қойылған хат мемлекеттік қызметті алушыға бір жұмыс күн ішінде "Е-лицензиялау" АЖ МДҚ порталында жолданады.</w:t>
      </w:r>
    </w:p>
    <w:bookmarkEnd w:id="50"/>
    <w:bookmarkStart w:name="z119" w:id="51"/>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52"/>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сұратуын өңдеу ұзақтығы:</w:t>
      </w:r>
    </w:p>
    <w:bookmarkEnd w:id="52"/>
    <w:bookmarkStart w:name="z121" w:id="5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"электрондық кезек" тәртібімен жеделдетілген қызмет көрсетусіз Мемлекеттік корпорацияға жүгінеді. Қажеттілігіне байланысты мемлекеттік көрсетілетін қызметті алушының портал арқылы электрондық кезекті "броньдауына" болады;</w:t>
      </w:r>
    </w:p>
    <w:bookmarkEnd w:id="53"/>
    <w:bookmarkStart w:name="z122" w:id="54"/>
    <w:p>
      <w:pPr>
        <w:spacing w:after="0"/>
        <w:ind w:left="0"/>
        <w:jc w:val="both"/>
      </w:pPr>
      <w:r>
        <w:rPr>
          <w:rFonts w:ascii="Times New Roman"/>
          <w:b w:val="false"/>
          <w:i w:val="false"/>
          <w:color w:val="000000"/>
          <w:sz w:val="28"/>
        </w:rPr>
        <w:t>
      2) Мемлекеттік корпорацияның қызметкері 15 минут ішінде көрсетілетін қызметті алушының өтініштерін қабылдауды және тіркеуді жүргізеді және құжаттардың электрондық көшірмелері түрінде көрсетілетін қызметті берушіге Мемлекеттік корпорация қызметкерінің ЭЦҚ куәландырылған мемлекеттік қызметтерді көрсетудің мониторингтің ақпараттық жүйесі (бұдан әрі – МҚКМ АЖ) арқылы жолдайды.</w:t>
      </w:r>
    </w:p>
    <w:bookmarkEnd w:id="54"/>
    <w:bookmarkStart w:name="z123" w:id="55"/>
    <w:p>
      <w:pPr>
        <w:spacing w:after="0"/>
        <w:ind w:left="0"/>
        <w:jc w:val="both"/>
      </w:pPr>
      <w:r>
        <w:rPr>
          <w:rFonts w:ascii="Times New Roman"/>
          <w:b w:val="false"/>
          <w:i w:val="false"/>
          <w:color w:val="000000"/>
          <w:sz w:val="28"/>
        </w:rPr>
        <w:t>
      Көрсетілген органның құжатты қабылдаған күні және жоспарланған нәтижені беру күні туралы белгі қоя отырып, көрсетілетін қызметті алушыға берілетін қолхат өтініштің қабылданғандығын растау болып табылады.</w:t>
      </w:r>
    </w:p>
    <w:bookmarkEnd w:id="55"/>
    <w:bookmarkStart w:name="z124" w:id="56"/>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корпорацияның қызметкері өтініш қабылдаудан бас тартады.</w:t>
      </w:r>
    </w:p>
    <w:bookmarkEnd w:id="56"/>
    <w:bookmarkStart w:name="z125" w:id="57"/>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7"/>
    <w:bookmarkStart w:name="z126" w:id="58"/>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қолхатпен Мемлекеттік корпорацияға жүгінеді;</w:t>
      </w:r>
    </w:p>
    <w:bookmarkEnd w:id="58"/>
    <w:bookmarkStart w:name="z127" w:id="59"/>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алушыға лицензия немесе бас тарту туралы уәжделген жауап береді, мемлекеттік қызмет көрсетудің нәтижесін берудің ұзақтығы – 15 минут.</w:t>
      </w:r>
    </w:p>
    <w:bookmarkEnd w:id="59"/>
    <w:bookmarkStart w:name="z128" w:id="60"/>
    <w:p>
      <w:pPr>
        <w:spacing w:after="0"/>
        <w:ind w:left="0"/>
        <w:jc w:val="both"/>
      </w:pPr>
      <w:r>
        <w:rPr>
          <w:rFonts w:ascii="Times New Roman"/>
          <w:b w:val="false"/>
          <w:i w:val="false"/>
          <w:color w:val="000000"/>
          <w:sz w:val="28"/>
        </w:rPr>
        <w:t xml:space="preserve">
      11. Жүгіну тәртібін және портал арқылы мемлекеттік қызмет көрсету кезінде көрсетілетін қызметті беруші мен көрсетілетін қызметті алушы рәсімдерінің (іс-қимылдарының)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w:t>
      </w:r>
    </w:p>
    <w:bookmarkEnd w:id="60"/>
    <w:bookmarkStart w:name="z129" w:id="61"/>
    <w:p>
      <w:pPr>
        <w:spacing w:after="0"/>
        <w:ind w:left="0"/>
        <w:jc w:val="both"/>
      </w:pPr>
      <w:r>
        <w:rPr>
          <w:rFonts w:ascii="Times New Roman"/>
          <w:b w:val="false"/>
          <w:i w:val="false"/>
          <w:color w:val="000000"/>
          <w:sz w:val="28"/>
        </w:rPr>
        <w:t>
      1) көрсетілетін қызметті алушы өзінің ЭЦҚ тіркеу куәлігі арқылы порталда тіркеуді жүзеге асырады;</w:t>
      </w:r>
    </w:p>
    <w:bookmarkEnd w:id="61"/>
    <w:bookmarkStart w:name="z130" w:id="62"/>
    <w:p>
      <w:pPr>
        <w:spacing w:after="0"/>
        <w:ind w:left="0"/>
        <w:jc w:val="both"/>
      </w:pPr>
      <w:r>
        <w:rPr>
          <w:rFonts w:ascii="Times New Roman"/>
          <w:b w:val="false"/>
          <w:i w:val="false"/>
          <w:color w:val="000000"/>
          <w:sz w:val="28"/>
        </w:rPr>
        <w:t>
      2) 1-процесс – көрсетілетін қызметті алушы ЭЦҚ тіркеу куәлігін бекіту, мемлекеттік көрсетілетін қызметті алу үшін көрсетілетін қызметті алушының порталға пароль енгізу процесі;</w:t>
      </w:r>
    </w:p>
    <w:bookmarkEnd w:id="62"/>
    <w:bookmarkStart w:name="z131" w:id="63"/>
    <w:p>
      <w:pPr>
        <w:spacing w:after="0"/>
        <w:ind w:left="0"/>
        <w:jc w:val="both"/>
      </w:pPr>
      <w:r>
        <w:rPr>
          <w:rFonts w:ascii="Times New Roman"/>
          <w:b w:val="false"/>
          <w:i w:val="false"/>
          <w:color w:val="000000"/>
          <w:sz w:val="28"/>
        </w:rPr>
        <w:t>
      3) 1-шарт – порталда логин және пароль арқылы тіркелген көрсетілетін қызметті алушы туралы деректердің түпнұсқалығын тексеру;</w:t>
      </w:r>
    </w:p>
    <w:bookmarkEnd w:id="63"/>
    <w:bookmarkStart w:name="z134" w:id="64"/>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p>
    <w:bookmarkEnd w:id="64"/>
    <w:bookmarkStart w:name="z135" w:id="65"/>
    <w:p>
      <w:pPr>
        <w:spacing w:after="0"/>
        <w:ind w:left="0"/>
        <w:jc w:val="both"/>
      </w:pPr>
      <w:r>
        <w:rPr>
          <w:rFonts w:ascii="Times New Roman"/>
          <w:b w:val="false"/>
          <w:i w:val="false"/>
          <w:color w:val="000000"/>
          <w:sz w:val="28"/>
        </w:rPr>
        <w:t>
      5) 3-процесс – көрсетілетін қызметті алушының порталда осы мемлекеттік көрсетілетін қызмет регламентінде көрсетілген қызметті таңдауы, қызметті көрсету үшін сұрату нысанын экранға шығару және оның құрылымы мен форматтық талаптарын есепке ала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65"/>
    <w:bookmarkStart w:name="z136" w:id="66"/>
    <w:p>
      <w:pPr>
        <w:spacing w:after="0"/>
        <w:ind w:left="0"/>
        <w:jc w:val="both"/>
      </w:pPr>
      <w:r>
        <w:rPr>
          <w:rFonts w:ascii="Times New Roman"/>
          <w:b w:val="false"/>
          <w:i w:val="false"/>
          <w:color w:val="000000"/>
          <w:sz w:val="28"/>
        </w:rPr>
        <w:t>
      6) 4-процесс – "электрондық үкіметтің" төлем шлюзі (бұдан әрі – ЭҮТШ) арқылы қызметке ақы төлеу;</w:t>
      </w:r>
    </w:p>
    <w:bookmarkEnd w:id="66"/>
    <w:bookmarkStart w:name="z137" w:id="67"/>
    <w:p>
      <w:pPr>
        <w:spacing w:after="0"/>
        <w:ind w:left="0"/>
        <w:jc w:val="both"/>
      </w:pPr>
      <w:r>
        <w:rPr>
          <w:rFonts w:ascii="Times New Roman"/>
          <w:b w:val="false"/>
          <w:i w:val="false"/>
          <w:color w:val="000000"/>
          <w:sz w:val="28"/>
        </w:rPr>
        <w:t>
      7) 2-шарт – "Е-лицензиялау" МДҚ АЖ көрсетілетін қызмет үшін ақы төлеу фактісін тексеру;</w:t>
      </w:r>
    </w:p>
    <w:bookmarkEnd w:id="67"/>
    <w:bookmarkStart w:name="z138" w:id="68"/>
    <w:p>
      <w:pPr>
        <w:spacing w:after="0"/>
        <w:ind w:left="0"/>
        <w:jc w:val="both"/>
      </w:pPr>
      <w:r>
        <w:rPr>
          <w:rFonts w:ascii="Times New Roman"/>
          <w:b w:val="false"/>
          <w:i w:val="false"/>
          <w:color w:val="000000"/>
          <w:sz w:val="28"/>
        </w:rPr>
        <w:t>
      8) 5-процесс – порталда көрсетілетін қызмет үшін төлемақы болмауына байланысты, сұрау салынған қызметтен бас тарту туралы хабарлама қалыптастыру;</w:t>
      </w:r>
    </w:p>
    <w:bookmarkEnd w:id="68"/>
    <w:bookmarkStart w:name="z139" w:id="69"/>
    <w:p>
      <w:pPr>
        <w:spacing w:after="0"/>
        <w:ind w:left="0"/>
        <w:jc w:val="both"/>
      </w:pPr>
      <w:r>
        <w:rPr>
          <w:rFonts w:ascii="Times New Roman"/>
          <w:b w:val="false"/>
          <w:i w:val="false"/>
          <w:color w:val="000000"/>
          <w:sz w:val="28"/>
        </w:rPr>
        <w:t>
      9) 6-процесс – алушының сұратуды растау (қол қою) үшін ЭЦҚ тіркеу куәлігін таңдауы;</w:t>
      </w:r>
    </w:p>
    <w:bookmarkEnd w:id="69"/>
    <w:bookmarkStart w:name="z140" w:id="70"/>
    <w:p>
      <w:pPr>
        <w:spacing w:after="0"/>
        <w:ind w:left="0"/>
        <w:jc w:val="both"/>
      </w:pP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сұратуда көрсетілген жеке сәйкестендіру нөмірі (бұдан әрі – ЖСН)/бизнес-сәйкестендіру нөмірі (бұдан әрі – БСН) мен ЭЦҚ тіркеу куәлігінде көрсетілген ЖСН/БСН арасындағы сәйкестендіру деректерінің сәйкестігін тексеру;</w:t>
      </w:r>
    </w:p>
    <w:bookmarkEnd w:id="70"/>
    <w:bookmarkStart w:name="z141" w:id="71"/>
    <w:p>
      <w:pPr>
        <w:spacing w:after="0"/>
        <w:ind w:left="0"/>
        <w:jc w:val="both"/>
      </w:pPr>
      <w:r>
        <w:rPr>
          <w:rFonts w:ascii="Times New Roman"/>
          <w:b w:val="false"/>
          <w:i w:val="false"/>
          <w:color w:val="000000"/>
          <w:sz w:val="28"/>
        </w:rPr>
        <w:t>
      11) 7-процесс – көрсетілетін қызметті алушының ЭЦҚ түпнұсқалығын расталмауына байланысты сұрау салынған қызметтен бас тарту туралы хабарламаны қалыптастыру;</w:t>
      </w:r>
    </w:p>
    <w:bookmarkEnd w:id="71"/>
    <w:bookmarkStart w:name="z142" w:id="72"/>
    <w:p>
      <w:pPr>
        <w:spacing w:after="0"/>
        <w:ind w:left="0"/>
        <w:jc w:val="both"/>
      </w:pP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сұратудың (енгізілген деректердің) толтырылған нысанын куәландыру (қол қоюы);</w:t>
      </w:r>
    </w:p>
    <w:bookmarkEnd w:id="72"/>
    <w:bookmarkStart w:name="z143" w:id="73"/>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сұратуын) "Е-лицензиялау" МДҚ АЖ тіркеу;</w:t>
      </w:r>
    </w:p>
    <w:bookmarkEnd w:id="73"/>
    <w:bookmarkStart w:name="z144" w:id="74"/>
    <w:p>
      <w:pPr>
        <w:spacing w:after="0"/>
        <w:ind w:left="0"/>
        <w:jc w:val="both"/>
      </w:pPr>
      <w:r>
        <w:rPr>
          <w:rFonts w:ascii="Times New Roman"/>
          <w:b w:val="false"/>
          <w:i w:val="false"/>
          <w:color w:val="000000"/>
          <w:sz w:val="28"/>
        </w:rPr>
        <w:t>
      14) 10-процесс – осы регламенттің 5-тармағының 2)-4) тармақшалармен көзделген рәсімдер (іс-қимылдар);</w:t>
      </w:r>
    </w:p>
    <w:bookmarkEnd w:id="74"/>
    <w:bookmarkStart w:name="z145" w:id="75"/>
    <w:p>
      <w:pPr>
        <w:spacing w:after="0"/>
        <w:ind w:left="0"/>
        <w:jc w:val="both"/>
      </w:pPr>
      <w:r>
        <w:rPr>
          <w:rFonts w:ascii="Times New Roman"/>
          <w:b w:val="false"/>
          <w:i w:val="false"/>
          <w:color w:val="000000"/>
          <w:sz w:val="28"/>
        </w:rPr>
        <w:t>
      15) 11-процесс – "Е-лицензиялау" МДҚ АЖ қалыптастырылған қызмет нәтижесін не "Е-лицензиялау" МДҚ АЖ порталында мемлекеттік қызмет көрсетуден бас тарту туралы уәждеген жауапты көрсетілетін қызметті алушының алуы.</w:t>
      </w:r>
    </w:p>
    <w:bookmarkEnd w:id="75"/>
    <w:bookmarkStart w:name="z146" w:id="76"/>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өзара </w:t>
      </w:r>
    </w:p>
    <w:bookmarkEnd w:id="76"/>
    <w:bookmarkStart w:name="z147" w:id="77"/>
    <w:p>
      <w:pPr>
        <w:spacing w:after="0"/>
        <w:ind w:left="0"/>
        <w:jc w:val="both"/>
      </w:pPr>
      <w:r>
        <w:rPr>
          <w:rFonts w:ascii="Times New Roman"/>
          <w:b w:val="false"/>
          <w:i w:val="false"/>
          <w:color w:val="000000"/>
          <w:sz w:val="28"/>
        </w:rPr>
        <w:t xml:space="preserve">
      іс-қимылдары рәсімдері (іс-қимылдарының) ретіттілігінің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49" w:id="78"/>
    <w:p>
      <w:pPr>
        <w:spacing w:after="0"/>
        <w:ind w:left="0"/>
        <w:jc w:val="left"/>
      </w:pPr>
      <w:r>
        <w:rPr>
          <w:rFonts w:ascii="Times New Roman"/>
          <w:b/>
          <w:i w:val="false"/>
          <w:color w:val="000000"/>
        </w:rPr>
        <w:t xml:space="preserve"> Портал арқылы электрондық мемлекеттік қызмет көрсеткен кезде функционалдық өзара іс-қимыл диаграммасы</w:t>
      </w:r>
    </w:p>
    <w:bookmarkEnd w:id="78"/>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94"/>
        <w:gridCol w:w="2906"/>
      </w:tblGrid>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хабарлама</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хабарлама</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ағыны</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8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ағыны</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пайдаланушыға берілетін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51" w:id="79"/>
    <w:p>
      <w:pPr>
        <w:spacing w:after="0"/>
        <w:ind w:left="0"/>
        <w:jc w:val="both"/>
      </w:pPr>
      <w:r>
        <w:rPr>
          <w:rFonts w:ascii="Times New Roman"/>
          <w:b w:val="false"/>
          <w:i w:val="false"/>
          <w:color w:val="000000"/>
          <w:sz w:val="28"/>
        </w:rPr>
        <w:t xml:space="preserve">
      </w:t>
      </w:r>
      <w:r>
        <w:rPr>
          <w:rFonts w:ascii="Times New Roman"/>
          <w:b/>
          <w:i w:val="false"/>
          <w:color w:val="000000"/>
          <w:sz w:val="28"/>
        </w:rPr>
        <w:t>"Казино қызметімен айналысу үшін лицензия беру" мемлекеттік қызмет көрсетудің бизнес-процестерінің анықтамалығы</w:t>
      </w:r>
    </w:p>
    <w:bookmarkEnd w:id="79"/>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622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23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рәсімдерінің (іс-қимылының) және (немесе) ҚФБ атауы;</w:t>
      </w:r>
      <w:r>
        <w:br/>
      </w:r>
      <w:r>
        <w:rPr>
          <w:rFonts w:ascii="Times New Roman"/>
          <w:b w:val="false"/>
          <w:i w:val="false"/>
          <w:color w:val="000000"/>
          <w:sz w:val="28"/>
        </w:rPr>
        <w:t>
</w:t>
      </w:r>
      <w:r>
        <w:br/>
      </w:r>
    </w:p>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br/>
      </w:r>
    </w:p>
    <w:p>
      <w:pPr>
        <w:spacing w:after="0"/>
        <w:ind w:left="0"/>
        <w:jc w:val="both"/>
      </w:pPr>
      <w:r>
        <w:drawing>
          <wp:inline distT="0" distB="0" distL="0" distR="0">
            <wp:extent cx="584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181 бұйрығына</w:t>
            </w:r>
            <w:r>
              <w:br/>
            </w:r>
            <w:r>
              <w:rPr>
                <w:rFonts w:ascii="Times New Roman"/>
                <w:b w:val="false"/>
                <w:i w:val="false"/>
                <w:color w:val="000000"/>
                <w:sz w:val="20"/>
              </w:rPr>
              <w:t>3-қосымша</w:t>
            </w:r>
          </w:p>
        </w:tc>
      </w:tr>
    </w:tbl>
    <w:bookmarkStart w:name="z133" w:id="80"/>
    <w:p>
      <w:pPr>
        <w:spacing w:after="0"/>
        <w:ind w:left="0"/>
        <w:jc w:val="left"/>
      </w:pPr>
      <w:r>
        <w:rPr>
          <w:rFonts w:ascii="Times New Roman"/>
          <w:b/>
          <w:i w:val="false"/>
          <w:color w:val="000000"/>
        </w:rPr>
        <w:t xml:space="preserve"> "Ойын автоматтары залы қызметімен айналысу үшін лицензия беру" мемлекеттік көрсетілетін қызмет регламенті</w:t>
      </w:r>
    </w:p>
    <w:bookmarkEnd w:id="80"/>
    <w:p>
      <w:pPr>
        <w:spacing w:after="0"/>
        <w:ind w:left="0"/>
        <w:jc w:val="both"/>
      </w:pPr>
      <w:r>
        <w:rPr>
          <w:rFonts w:ascii="Times New Roman"/>
          <w:b w:val="false"/>
          <w:i w:val="false"/>
          <w:color w:val="ff0000"/>
          <w:sz w:val="28"/>
        </w:rPr>
        <w:t xml:space="preserve">
      Ескерту. Регламент жаңа редакцияда - ҚР Мәдениет және спорт министрінің 26.02.2016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81"/>
    <w:p>
      <w:pPr>
        <w:spacing w:after="0"/>
        <w:ind w:left="0"/>
        <w:jc w:val="left"/>
      </w:pPr>
      <w:r>
        <w:rPr>
          <w:rFonts w:ascii="Times New Roman"/>
          <w:b/>
          <w:i w:val="false"/>
          <w:color w:val="000000"/>
        </w:rPr>
        <w:t xml:space="preserve"> 1-тарау. Жалпы ережелер </w:t>
      </w:r>
    </w:p>
    <w:bookmarkEnd w:id="81"/>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82"/>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Мәдениет және спорт министрінің 2015 жылғы 17 сәуірдегі № 140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11307 болып тіркелген "Ойын автоматтары залы қызметімен айналысу үшін лицензия беру" мемлекеттік көрсетілетін қызмет стандартына сәйкес (бұдан әрі – стандарт) Қазақстан Республикасы Мәдениет және спорт министрлігі Спорт және дене шынықтыру істері комитеті (бұдан әрі – көрсетілетін қызметті беруші) көрсетеді.</w:t>
      </w:r>
    </w:p>
    <w:bookmarkEnd w:id="82"/>
    <w:bookmarkStart w:name="z154" w:id="83"/>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w:t>
      </w:r>
    </w:p>
    <w:bookmarkEnd w:id="83"/>
    <w:bookmarkStart w:name="z155" w:id="84"/>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84"/>
    <w:bookmarkStart w:name="z156" w:id="85"/>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End w:id="85"/>
    <w:bookmarkStart w:name="z157" w:id="8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86"/>
    <w:bookmarkStart w:name="z158" w:id="87"/>
    <w:p>
      <w:pPr>
        <w:spacing w:after="0"/>
        <w:ind w:left="0"/>
        <w:jc w:val="both"/>
      </w:pPr>
      <w:r>
        <w:rPr>
          <w:rFonts w:ascii="Times New Roman"/>
          <w:b w:val="false"/>
          <w:i w:val="false"/>
          <w:color w:val="000000"/>
          <w:sz w:val="28"/>
        </w:rPr>
        <w:t>
      3. Мемлекеттік қызметті көрсету нәтижесі – ойын автоматтары залы қызметімен айналысу құқығына лицензия, қайта ресімделген лицензия, лицензияның телнұсқасы не мемлекеттік қызметті көрсетуден бас тарту туралы уәжделген жауап (бұдан әрі – лицензия немесе бас тарту туралы уәжделген жауап) болып табылады.</w:t>
      </w:r>
    </w:p>
    <w:bookmarkEnd w:id="87"/>
    <w:bookmarkStart w:name="z159" w:id="8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88"/>
    <w:bookmarkStart w:name="z160" w:id="89"/>
    <w:p>
      <w:pPr>
        <w:spacing w:after="0"/>
        <w:ind w:left="0"/>
        <w:jc w:val="both"/>
      </w:pPr>
      <w:r>
        <w:rPr>
          <w:rFonts w:ascii="Times New Roman"/>
          <w:b w:val="false"/>
          <w:i w:val="false"/>
          <w:color w:val="000000"/>
          <w:sz w:val="28"/>
        </w:rPr>
        <w:t>
      Лицензияны, қайта ресімделген лицензияны, лицензияның телнұсқасын қағаз тасымалдағышта алу үшін жүгінген жағдайда, мемлекеттік қызметті көрсету нәтижесі электрондық форматта ресімделеді.</w:t>
      </w:r>
    </w:p>
    <w:bookmarkEnd w:id="89"/>
    <w:bookmarkStart w:name="z161" w:id="90"/>
    <w:p>
      <w:pPr>
        <w:spacing w:after="0"/>
        <w:ind w:left="0"/>
        <w:jc w:val="both"/>
      </w:pPr>
      <w:r>
        <w:rPr>
          <w:rFonts w:ascii="Times New Roman"/>
          <w:b w:val="false"/>
          <w:i w:val="false"/>
          <w:color w:val="000000"/>
          <w:sz w:val="28"/>
        </w:rPr>
        <w:t>
      Порталда мемлекеттік көрсетілетін қызмет нәтижесін Мемлекеттік корпорация алу үшін уәкілетті лауазымды адамның электрондық цифрлық қолтаңбасымен (бұдан әрі – ЭЦҚ) куәландырған мемлекеттік көрсетілетін қызмет нәтижесінің әзірлігі туралы хабарлама алады.</w:t>
      </w:r>
    </w:p>
    <w:bookmarkEnd w:id="90"/>
    <w:bookmarkStart w:name="z162" w:id="9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91"/>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 w:id="92"/>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негіздеме заңды тұлғадан (бұдан әрі – көрсетілетін қызметті алушы) стандарттың 9-тармағында көзделген, Мемлекеттік корпорация немесе портал арқылы қабылданған құжаттар болып табылады.</w:t>
      </w:r>
    </w:p>
    <w:bookmarkEnd w:id="92"/>
    <w:bookmarkStart w:name="z164" w:id="93"/>
    <w:p>
      <w:pPr>
        <w:spacing w:after="0"/>
        <w:ind w:left="0"/>
        <w:jc w:val="both"/>
      </w:pPr>
      <w:r>
        <w:rPr>
          <w:rFonts w:ascii="Times New Roman"/>
          <w:b w:val="false"/>
          <w:i w:val="false"/>
          <w:color w:val="000000"/>
          <w:sz w:val="28"/>
        </w:rPr>
        <w:t>
      5. Орындау ұзақтығын көрсете отырып, мемлекеттік қызмет көрсету процесінің құрамына кіретін әрбір рәсімнің (іс-қимылдың) мазмұны:</w:t>
      </w:r>
    </w:p>
    <w:bookmarkEnd w:id="93"/>
    <w:bookmarkStart w:name="z165" w:id="94"/>
    <w:p>
      <w:pPr>
        <w:spacing w:after="0"/>
        <w:ind w:left="0"/>
        <w:jc w:val="both"/>
      </w:pPr>
      <w:r>
        <w:rPr>
          <w:rFonts w:ascii="Times New Roman"/>
          <w:b w:val="false"/>
          <w:i w:val="false"/>
          <w:color w:val="000000"/>
          <w:sz w:val="28"/>
        </w:rPr>
        <w:t>
      1) өтініш пен құжаттардың электрондық көшірмелерін құжаттарды түскен күні қабылдау және тіркеу, оларды көрсетілетін қызметті берушінің жауапты орындаушысына, басқарма басшысына, көрсетілетін қызметті берушінің басшылығына жолдау (егер құжаттар сағат 18:00-ден кейін келіп түскен жағдайда өтінішті қабылдау келесі жұмыс күні тіркеледі);</w:t>
      </w:r>
    </w:p>
    <w:bookmarkEnd w:id="94"/>
    <w:bookmarkStart w:name="z166" w:id="95"/>
    <w:p>
      <w:pPr>
        <w:spacing w:after="0"/>
        <w:ind w:left="0"/>
        <w:jc w:val="both"/>
      </w:pPr>
      <w:r>
        <w:rPr>
          <w:rFonts w:ascii="Times New Roman"/>
          <w:b w:val="false"/>
          <w:i w:val="false"/>
          <w:color w:val="000000"/>
          <w:sz w:val="28"/>
        </w:rPr>
        <w:t>
      2) өтініш тіркелген соң, екі жұмыс күн ішінде құжаттарды стандарттың 9-тармағына сәйкестігіне тексеруді жүзеге асыру;</w:t>
      </w:r>
    </w:p>
    <w:bookmarkEnd w:id="95"/>
    <w:bookmarkStart w:name="z167" w:id="96"/>
    <w:p>
      <w:pPr>
        <w:spacing w:after="0"/>
        <w:ind w:left="0"/>
        <w:jc w:val="both"/>
      </w:pPr>
      <w:r>
        <w:rPr>
          <w:rFonts w:ascii="Times New Roman"/>
          <w:b w:val="false"/>
          <w:i w:val="false"/>
          <w:color w:val="000000"/>
          <w:sz w:val="28"/>
        </w:rPr>
        <w:t>
      3) стандарттың 9-тармағына сәйкес келетін құжаттар мемлекеттік қызметті көрсетуден бас тарту туралы уәжделген жауап немесе он екі жұмыс күні ішінде көрсетілетін қызметі берушінің лицензия беру туралы бұйрығы, лицензияны қайта ресімдеу – екі жұмыс күні ішінде немесе лицензияның телнұсқасын беру – бір жұмыс күн ішінде қаралады және дайындалады, келісіледі/қол қойылады;</w:t>
      </w:r>
    </w:p>
    <w:bookmarkEnd w:id="96"/>
    <w:bookmarkStart w:name="z168" w:id="97"/>
    <w:p>
      <w:pPr>
        <w:spacing w:after="0"/>
        <w:ind w:left="0"/>
        <w:jc w:val="both"/>
      </w:pPr>
      <w:r>
        <w:rPr>
          <w:rFonts w:ascii="Times New Roman"/>
          <w:b w:val="false"/>
          <w:i w:val="false"/>
          <w:color w:val="000000"/>
          <w:sz w:val="28"/>
        </w:rPr>
        <w:t>
      4) бекітілген бұйрық негізінде порталда "Е-лицензиялау" мемлекеттік деректер қоры" ақпараттық жүйесінде (бұдан әрі – "Е-лицензиялау" АЖ МДҚ) лицензия жинақталып және мемлекеттік қызмет алушыға жолданады не мемлекеттік қызметті көрсетуден бас тарту туралы уәжделген жауапқа қол қойылған кезде бір жұмыс күн ішінде мемлекеттік қызметті алушыға "Е-лицензиялау" АЖ МДҚ порталында хат жолданады.</w:t>
      </w:r>
    </w:p>
    <w:bookmarkEnd w:id="97"/>
    <w:bookmarkStart w:name="z169" w:id="98"/>
    <w:p>
      <w:pPr>
        <w:spacing w:after="0"/>
        <w:ind w:left="0"/>
        <w:jc w:val="both"/>
      </w:pPr>
      <w:r>
        <w:rPr>
          <w:rFonts w:ascii="Times New Roman"/>
          <w:b w:val="false"/>
          <w:i w:val="false"/>
          <w:color w:val="000000"/>
          <w:sz w:val="28"/>
        </w:rPr>
        <w:t>
      6. Мынадай рәсімдерді (іс-қимылды) орындауды бастауға негіздеме болатын мемлекеттік қызмет көрсету рәсімдерінің (іс-қимылдың) нәтижелері:</w:t>
      </w:r>
    </w:p>
    <w:bookmarkEnd w:id="98"/>
    <w:bookmarkStart w:name="z170" w:id="99"/>
    <w:p>
      <w:pPr>
        <w:spacing w:after="0"/>
        <w:ind w:left="0"/>
        <w:jc w:val="both"/>
      </w:pPr>
      <w:r>
        <w:rPr>
          <w:rFonts w:ascii="Times New Roman"/>
          <w:b w:val="false"/>
          <w:i w:val="false"/>
          <w:color w:val="000000"/>
          <w:sz w:val="28"/>
        </w:rPr>
        <w:t>
      1) тіркелген өтініш;</w:t>
      </w:r>
    </w:p>
    <w:bookmarkEnd w:id="99"/>
    <w:bookmarkStart w:name="z171" w:id="100"/>
    <w:p>
      <w:pPr>
        <w:spacing w:after="0"/>
        <w:ind w:left="0"/>
        <w:jc w:val="both"/>
      </w:pPr>
      <w:r>
        <w:rPr>
          <w:rFonts w:ascii="Times New Roman"/>
          <w:b w:val="false"/>
          <w:i w:val="false"/>
          <w:color w:val="000000"/>
          <w:sz w:val="28"/>
        </w:rPr>
        <w:t>
      2) егер құжаттар толық ұсынылмаған жағдайда – жазбаша дәлелді бас тарту, егер құжаттар толық болған жағдайда – стандарттың 9-тармағына сәйкес құжаттар топтамасы;</w:t>
      </w:r>
    </w:p>
    <w:bookmarkEnd w:id="100"/>
    <w:bookmarkStart w:name="z172" w:id="101"/>
    <w:p>
      <w:pPr>
        <w:spacing w:after="0"/>
        <w:ind w:left="0"/>
        <w:jc w:val="both"/>
      </w:pPr>
      <w:r>
        <w:rPr>
          <w:rFonts w:ascii="Times New Roman"/>
          <w:b w:val="false"/>
          <w:i w:val="false"/>
          <w:color w:val="000000"/>
          <w:sz w:val="28"/>
        </w:rPr>
        <w:t>
      3) мемлекеттік қызмет берушінің бұйрығы немесе мемлекеттік қызметті көрсетуден бас тарту туралы уәжделген жауап;</w:t>
      </w:r>
    </w:p>
    <w:bookmarkEnd w:id="101"/>
    <w:bookmarkStart w:name="z173" w:id="102"/>
    <w:p>
      <w:pPr>
        <w:spacing w:after="0"/>
        <w:ind w:left="0"/>
        <w:jc w:val="both"/>
      </w:pPr>
      <w:r>
        <w:rPr>
          <w:rFonts w:ascii="Times New Roman"/>
          <w:b w:val="false"/>
          <w:i w:val="false"/>
          <w:color w:val="000000"/>
          <w:sz w:val="28"/>
        </w:rPr>
        <w:t>
      4) лицензияның нөмірі немесе шығыс нөмірімен хат (мемлекеттік қызметті көрсетуден бас тарту туралы уәжделген жауап).</w:t>
      </w:r>
    </w:p>
    <w:bookmarkEnd w:id="102"/>
    <w:bookmarkStart w:name="z174" w:id="10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03"/>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0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4"/>
    <w:bookmarkStart w:name="z176" w:id="105"/>
    <w:p>
      <w:pPr>
        <w:spacing w:after="0"/>
        <w:ind w:left="0"/>
        <w:jc w:val="both"/>
      </w:pPr>
      <w:r>
        <w:rPr>
          <w:rFonts w:ascii="Times New Roman"/>
          <w:b w:val="false"/>
          <w:i w:val="false"/>
          <w:color w:val="000000"/>
          <w:sz w:val="28"/>
        </w:rPr>
        <w:t>
      1) көрсетілетін қызметті берушінің басшылығы;</w:t>
      </w:r>
    </w:p>
    <w:bookmarkEnd w:id="105"/>
    <w:bookmarkStart w:name="z177" w:id="106"/>
    <w:p>
      <w:pPr>
        <w:spacing w:after="0"/>
        <w:ind w:left="0"/>
        <w:jc w:val="both"/>
      </w:pPr>
      <w:r>
        <w:rPr>
          <w:rFonts w:ascii="Times New Roman"/>
          <w:b w:val="false"/>
          <w:i w:val="false"/>
          <w:color w:val="000000"/>
          <w:sz w:val="28"/>
        </w:rPr>
        <w:t>
      2) басқарма басшысы;</w:t>
      </w:r>
    </w:p>
    <w:bookmarkEnd w:id="106"/>
    <w:bookmarkStart w:name="z178" w:id="107"/>
    <w:p>
      <w:pPr>
        <w:spacing w:after="0"/>
        <w:ind w:left="0"/>
        <w:jc w:val="both"/>
      </w:pPr>
      <w:r>
        <w:rPr>
          <w:rFonts w:ascii="Times New Roman"/>
          <w:b w:val="false"/>
          <w:i w:val="false"/>
          <w:color w:val="000000"/>
          <w:sz w:val="28"/>
        </w:rPr>
        <w:t>
      3) жауапты орындаушы.</w:t>
      </w:r>
    </w:p>
    <w:bookmarkEnd w:id="107"/>
    <w:bookmarkStart w:name="z179" w:id="10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қызметкерлері арасындағы рәсімдердің </w:t>
      </w:r>
    </w:p>
    <w:bookmarkEnd w:id="108"/>
    <w:bookmarkStart w:name="z180" w:id="109"/>
    <w:p>
      <w:pPr>
        <w:spacing w:after="0"/>
        <w:ind w:left="0"/>
        <w:jc w:val="both"/>
      </w:pPr>
      <w:r>
        <w:rPr>
          <w:rFonts w:ascii="Times New Roman"/>
          <w:b w:val="false"/>
          <w:i w:val="false"/>
          <w:color w:val="000000"/>
          <w:sz w:val="28"/>
        </w:rPr>
        <w:t>
      (іс-қимылдың) реттілігін сипаттау:</w:t>
      </w:r>
    </w:p>
    <w:bookmarkEnd w:id="109"/>
    <w:bookmarkStart w:name="z181" w:id="110"/>
    <w:p>
      <w:pPr>
        <w:spacing w:after="0"/>
        <w:ind w:left="0"/>
        <w:jc w:val="both"/>
      </w:pPr>
      <w:r>
        <w:rPr>
          <w:rFonts w:ascii="Times New Roman"/>
          <w:b w:val="false"/>
          <w:i w:val="false"/>
          <w:color w:val="000000"/>
          <w:sz w:val="28"/>
        </w:rPr>
        <w:t>
      1) құжаттардың электрондық көшірмелерін қабылдау және тіркеу және оларды көрсетілетін қызметті берушінің жауапты орындаушысына, басқарма басшысына, басшылығына құжаттар түскен күні жолдау (егер құжаттар сағат 18:00-ден кейін келіп түскен жағдайда құжаттарды қабылдау келесі жұмыс күні тіркеледі);</w:t>
      </w:r>
    </w:p>
    <w:bookmarkEnd w:id="110"/>
    <w:bookmarkStart w:name="z182" w:id="111"/>
    <w:p>
      <w:pPr>
        <w:spacing w:after="0"/>
        <w:ind w:left="0"/>
        <w:jc w:val="both"/>
      </w:pPr>
      <w:r>
        <w:rPr>
          <w:rFonts w:ascii="Times New Roman"/>
          <w:b w:val="false"/>
          <w:i w:val="false"/>
          <w:color w:val="000000"/>
          <w:sz w:val="28"/>
        </w:rPr>
        <w:t>
      2) өтініш тіркелген соң жауапты орындаушы екі жұмыс күні ішінде құжаттарды стандарттың 9-тармағына сәйкес келуін тексереді;</w:t>
      </w:r>
    </w:p>
    <w:bookmarkEnd w:id="111"/>
    <w:bookmarkStart w:name="z183" w:id="112"/>
    <w:p>
      <w:pPr>
        <w:spacing w:after="0"/>
        <w:ind w:left="0"/>
        <w:jc w:val="both"/>
      </w:pPr>
      <w:r>
        <w:rPr>
          <w:rFonts w:ascii="Times New Roman"/>
          <w:b w:val="false"/>
          <w:i w:val="false"/>
          <w:color w:val="000000"/>
          <w:sz w:val="28"/>
        </w:rPr>
        <w:t>
      3) жауапты орындаушы стандарттың 9-тармағына сәйкес құжаттарды басқарма басшысы көрсетілетін қызметті берушінің басшылығы мемлекеттік қызметті көрсетуден бас тарту туралы уәжделген жауапты немесе лицензияны беру туралы бұйрықты он екі жұмыс күні ішінде, лицензияны қайта ресімдеуді – екі жұмыс күні ішінде, немесе лицензияның телнұсқасын – бір жұмыс күн ішінде қарайды және дайындайды, келіседі/қол қояды;</w:t>
      </w:r>
    </w:p>
    <w:bookmarkEnd w:id="112"/>
    <w:bookmarkStart w:name="z184" w:id="113"/>
    <w:p>
      <w:pPr>
        <w:spacing w:after="0"/>
        <w:ind w:left="0"/>
        <w:jc w:val="both"/>
      </w:pPr>
      <w:r>
        <w:rPr>
          <w:rFonts w:ascii="Times New Roman"/>
          <w:b w:val="false"/>
          <w:i w:val="false"/>
          <w:color w:val="000000"/>
          <w:sz w:val="28"/>
        </w:rPr>
        <w:t>
      4) жауапты орындаушы лицензияны жасайды және көрсетілетін қызметті алушыға порталда "Е-лицензиялау" АЖ МДҚ жолданады не мемлекеттік қызметті көрсетуден бас тарту туралы уәжделген жауапқа қол қойылған хат мемлекеттік қызметті алушыға бір жұмыс күн ішінде "Е-лицензиялау" АЖ МДҚ порталында жолданады.</w:t>
      </w:r>
    </w:p>
    <w:bookmarkEnd w:id="113"/>
    <w:bookmarkStart w:name="z185" w:id="114"/>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4"/>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 w:id="115"/>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сұратуын өңдеу ұзақтығы:</w:t>
      </w:r>
    </w:p>
    <w:bookmarkEnd w:id="115"/>
    <w:bookmarkStart w:name="z187" w:id="116"/>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коопорацияға жеделдетілген қызмет көрсетусіз "электрондық кезек" тәртібімен жүгінеді. Қажеттілігіне байланысты мемлекеттік көрсетілетін қызметті алушының портал арқылы электрондық кезекті "броньдауына" болады;</w:t>
      </w:r>
    </w:p>
    <w:bookmarkEnd w:id="116"/>
    <w:bookmarkStart w:name="z188" w:id="117"/>
    <w:p>
      <w:pPr>
        <w:spacing w:after="0"/>
        <w:ind w:left="0"/>
        <w:jc w:val="both"/>
      </w:pPr>
      <w:r>
        <w:rPr>
          <w:rFonts w:ascii="Times New Roman"/>
          <w:b w:val="false"/>
          <w:i w:val="false"/>
          <w:color w:val="000000"/>
          <w:sz w:val="28"/>
        </w:rPr>
        <w:t>
      2) Мемлекеттік корпорацияның қызметкері 15 минут ішінде көрсетілетін қызметті алушының өтініштерін қабылдауды және тіркеуді жүргізеді және құжаттардың электрондық көшірмелері түрінде көрсетілетін қызметті берушіге Мемлекеттік корпорация қызметкерінің ЭЦҚ куәландырылған мемлекеттік қызметтерді көрсетудің мониторингтің ақпараттық жүйесі (бұдан әрі – МҚКМ АЖ) арқылы жолдайды.</w:t>
      </w:r>
    </w:p>
    <w:bookmarkEnd w:id="117"/>
    <w:bookmarkStart w:name="z191" w:id="118"/>
    <w:p>
      <w:pPr>
        <w:spacing w:after="0"/>
        <w:ind w:left="0"/>
        <w:jc w:val="both"/>
      </w:pPr>
      <w:r>
        <w:rPr>
          <w:rFonts w:ascii="Times New Roman"/>
          <w:b w:val="false"/>
          <w:i w:val="false"/>
          <w:color w:val="000000"/>
          <w:sz w:val="28"/>
        </w:rPr>
        <w:t>
      Көрсетілген органның құжатты қабылдаған күні және жоспарланған нәтижені беру күні туралы белгі қоя отырып, көрсетілетін қызметті алушыға берілетін қолхат өтініштің қабылданғандығын растау болып табылады.</w:t>
      </w:r>
    </w:p>
    <w:bookmarkEnd w:id="118"/>
    <w:bookmarkStart w:name="z192" w:id="119"/>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корпорацияның қызметкері өтініш қабылдаудан бас тартады.</w:t>
      </w:r>
    </w:p>
    <w:bookmarkEnd w:id="119"/>
    <w:bookmarkStart w:name="z193" w:id="12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120"/>
    <w:bookmarkStart w:name="z194" w:id="121"/>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қолхатпен Мемлекеттік корпорацияға жүгінеді;</w:t>
      </w:r>
    </w:p>
    <w:bookmarkEnd w:id="121"/>
    <w:bookmarkStart w:name="z195" w:id="122"/>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алушыға лицензия немесе бас тарту туралы уәжделген жауап береді, мемлекеттік қызмет көрсетудің нәтижесін берудің ұзақтығы – 15 минут.</w:t>
      </w:r>
    </w:p>
    <w:bookmarkEnd w:id="122"/>
    <w:bookmarkStart w:name="z196" w:id="123"/>
    <w:p>
      <w:pPr>
        <w:spacing w:after="0"/>
        <w:ind w:left="0"/>
        <w:jc w:val="both"/>
      </w:pPr>
      <w:r>
        <w:rPr>
          <w:rFonts w:ascii="Times New Roman"/>
          <w:b w:val="false"/>
          <w:i w:val="false"/>
          <w:color w:val="000000"/>
          <w:sz w:val="28"/>
        </w:rPr>
        <w:t xml:space="preserve">
      11. Жүгіну тәртібін және портал арқылы мемлекеттік қызмет көрсету кезінде көрсетілетін қызметті беруші мен көрсетілетін қызметті алушы рәсімдерінің (іс-қимылдарының)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w:t>
      </w:r>
    </w:p>
    <w:bookmarkEnd w:id="123"/>
    <w:bookmarkStart w:name="z197" w:id="124"/>
    <w:p>
      <w:pPr>
        <w:spacing w:after="0"/>
        <w:ind w:left="0"/>
        <w:jc w:val="both"/>
      </w:pPr>
      <w:r>
        <w:rPr>
          <w:rFonts w:ascii="Times New Roman"/>
          <w:b w:val="false"/>
          <w:i w:val="false"/>
          <w:color w:val="000000"/>
          <w:sz w:val="28"/>
        </w:rPr>
        <w:t>
      1) көрсетілетін қызметті алушы өзінің ЭЦҚ тіркеу куәлігі арқылы порталда тіркеуді жүзеге асырады;</w:t>
      </w:r>
    </w:p>
    <w:bookmarkEnd w:id="124"/>
    <w:bookmarkStart w:name="z198" w:id="125"/>
    <w:p>
      <w:pPr>
        <w:spacing w:after="0"/>
        <w:ind w:left="0"/>
        <w:jc w:val="both"/>
      </w:pPr>
      <w:r>
        <w:rPr>
          <w:rFonts w:ascii="Times New Roman"/>
          <w:b w:val="false"/>
          <w:i w:val="false"/>
          <w:color w:val="000000"/>
          <w:sz w:val="28"/>
        </w:rPr>
        <w:t>
      2) 1-процесс – көрсетілетін қызметті алушы ЭЦҚ тіркеу куәлігін бекіту, мемлекеттік көрсетілетін қызметті алу үшін көрсетілетін қызметті алушының порталға пароль енгізу процесі;</w:t>
      </w:r>
    </w:p>
    <w:bookmarkEnd w:id="125"/>
    <w:bookmarkStart w:name="z199" w:id="126"/>
    <w:p>
      <w:pPr>
        <w:spacing w:after="0"/>
        <w:ind w:left="0"/>
        <w:jc w:val="both"/>
      </w:pPr>
      <w:r>
        <w:rPr>
          <w:rFonts w:ascii="Times New Roman"/>
          <w:b w:val="false"/>
          <w:i w:val="false"/>
          <w:color w:val="000000"/>
          <w:sz w:val="28"/>
        </w:rPr>
        <w:t>
      3) 1-шарт – порталда логин және пароль арқылы тіркелген көрсетілетін қызметті алушы туралы деректердің түпнұсқалығын тексеру;</w:t>
      </w:r>
    </w:p>
    <w:bookmarkEnd w:id="126"/>
    <w:bookmarkStart w:name="z200" w:id="12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p>
    <w:bookmarkEnd w:id="127"/>
    <w:bookmarkStart w:name="z201" w:id="128"/>
    <w:p>
      <w:pPr>
        <w:spacing w:after="0"/>
        <w:ind w:left="0"/>
        <w:jc w:val="both"/>
      </w:pPr>
      <w:r>
        <w:rPr>
          <w:rFonts w:ascii="Times New Roman"/>
          <w:b w:val="false"/>
          <w:i w:val="false"/>
          <w:color w:val="000000"/>
          <w:sz w:val="28"/>
        </w:rPr>
        <w:t>
      5) 3-процесс – көрсетілетін қызметті алушының порталда осы мемлекеттік көрсетілетін қызмет регламентінде көрсетілген қызметті таңдауы, қызметті көрсету үшін сұрату нысанын экранға шығару және оның құрылымы мен форматтық талаптарын есепке ала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128"/>
    <w:bookmarkStart w:name="z202" w:id="129"/>
    <w:p>
      <w:pPr>
        <w:spacing w:after="0"/>
        <w:ind w:left="0"/>
        <w:jc w:val="both"/>
      </w:pPr>
      <w:r>
        <w:rPr>
          <w:rFonts w:ascii="Times New Roman"/>
          <w:b w:val="false"/>
          <w:i w:val="false"/>
          <w:color w:val="000000"/>
          <w:sz w:val="28"/>
        </w:rPr>
        <w:t>
      6) 4-процесс – "электрондық үкіметтің" төлем шлюзі (бұдан әрі – ЭҮТШ) арқылы қызметке ақы төлеу;</w:t>
      </w:r>
    </w:p>
    <w:bookmarkEnd w:id="129"/>
    <w:bookmarkStart w:name="z203" w:id="130"/>
    <w:p>
      <w:pPr>
        <w:spacing w:after="0"/>
        <w:ind w:left="0"/>
        <w:jc w:val="both"/>
      </w:pPr>
      <w:r>
        <w:rPr>
          <w:rFonts w:ascii="Times New Roman"/>
          <w:b w:val="false"/>
          <w:i w:val="false"/>
          <w:color w:val="000000"/>
          <w:sz w:val="28"/>
        </w:rPr>
        <w:t>
      7) 2-шарт – "Е-лицензиялау" МДҚ АЖ көрсетілетін қызмет үшін ақы төлеу фактісін тексеру;</w:t>
      </w:r>
    </w:p>
    <w:bookmarkEnd w:id="130"/>
    <w:bookmarkStart w:name="z204" w:id="131"/>
    <w:p>
      <w:pPr>
        <w:spacing w:after="0"/>
        <w:ind w:left="0"/>
        <w:jc w:val="both"/>
      </w:pPr>
      <w:r>
        <w:rPr>
          <w:rFonts w:ascii="Times New Roman"/>
          <w:b w:val="false"/>
          <w:i w:val="false"/>
          <w:color w:val="000000"/>
          <w:sz w:val="28"/>
        </w:rPr>
        <w:t>
      8) 5-процесс – порталда көрсетілетін қызмет үшін төлемақы болмауына байланысты, сұрау салынған қызметтен бас тарту туралы хабарлама қалыптастыру;</w:t>
      </w:r>
    </w:p>
    <w:bookmarkEnd w:id="131"/>
    <w:bookmarkStart w:name="z205" w:id="132"/>
    <w:p>
      <w:pPr>
        <w:spacing w:after="0"/>
        <w:ind w:left="0"/>
        <w:jc w:val="both"/>
      </w:pPr>
      <w:r>
        <w:rPr>
          <w:rFonts w:ascii="Times New Roman"/>
          <w:b w:val="false"/>
          <w:i w:val="false"/>
          <w:color w:val="000000"/>
          <w:sz w:val="28"/>
        </w:rPr>
        <w:t>
      9) 6-процесс – алушының сұратуды растау (қол қою) үшін ЭЦҚ тіркеу куәлігін таңдауы;</w:t>
      </w:r>
    </w:p>
    <w:bookmarkEnd w:id="132"/>
    <w:bookmarkStart w:name="z206" w:id="133"/>
    <w:p>
      <w:pPr>
        <w:spacing w:after="0"/>
        <w:ind w:left="0"/>
        <w:jc w:val="both"/>
      </w:pP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сұратуда көрсетілген жеке сәйкестендіру нөмірі (бұдан әрі – ЖСН)/бизнес-сәйкестендіру нөмірі (бұдан әрі – БСН) мен ЭЦҚ тіркеу куәлігінде көрсетілген ЖСН/БСН арасындағы сәйкестендіру деректерінің сәйкестігін тексеру;</w:t>
      </w:r>
    </w:p>
    <w:bookmarkEnd w:id="133"/>
    <w:bookmarkStart w:name="z207" w:id="134"/>
    <w:p>
      <w:pPr>
        <w:spacing w:after="0"/>
        <w:ind w:left="0"/>
        <w:jc w:val="both"/>
      </w:pPr>
      <w:r>
        <w:rPr>
          <w:rFonts w:ascii="Times New Roman"/>
          <w:b w:val="false"/>
          <w:i w:val="false"/>
          <w:color w:val="000000"/>
          <w:sz w:val="28"/>
        </w:rPr>
        <w:t>
      11) 7-процесс – көрсетілетін қызметті алушының ЭЦҚ түпнұсқалығын расталмауына байланысты сұрау салынған қызметтен бас тарту туралы хабарламаны қалыптастыру;</w:t>
      </w:r>
    </w:p>
    <w:bookmarkEnd w:id="134"/>
    <w:bookmarkStart w:name="z208" w:id="135"/>
    <w:p>
      <w:pPr>
        <w:spacing w:after="0"/>
        <w:ind w:left="0"/>
        <w:jc w:val="both"/>
      </w:pP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сұратудың (енгізілген деректердің) толтырылған нысанын куәландыру (қол қоюы);</w:t>
      </w:r>
    </w:p>
    <w:bookmarkEnd w:id="135"/>
    <w:bookmarkStart w:name="z209" w:id="136"/>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сұратуын) "Е-лицензиялау" МДҚ АЖ тіркеу;</w:t>
      </w:r>
    </w:p>
    <w:bookmarkEnd w:id="136"/>
    <w:bookmarkStart w:name="z210" w:id="137"/>
    <w:p>
      <w:pPr>
        <w:spacing w:after="0"/>
        <w:ind w:left="0"/>
        <w:jc w:val="both"/>
      </w:pPr>
      <w:r>
        <w:rPr>
          <w:rFonts w:ascii="Times New Roman"/>
          <w:b w:val="false"/>
          <w:i w:val="false"/>
          <w:color w:val="000000"/>
          <w:sz w:val="28"/>
        </w:rPr>
        <w:t>
      14) 10-процесс – осы регламенттің 5-тармағының 2)-4) тармақшалармен көзделген рәсімдер (іс-қимылдар);</w:t>
      </w:r>
    </w:p>
    <w:bookmarkEnd w:id="137"/>
    <w:bookmarkStart w:name="z211" w:id="138"/>
    <w:p>
      <w:pPr>
        <w:spacing w:after="0"/>
        <w:ind w:left="0"/>
        <w:jc w:val="both"/>
      </w:pPr>
      <w:r>
        <w:rPr>
          <w:rFonts w:ascii="Times New Roman"/>
          <w:b w:val="false"/>
          <w:i w:val="false"/>
          <w:color w:val="000000"/>
          <w:sz w:val="28"/>
        </w:rPr>
        <w:t>
      15) 11-процесс – "Е-лицензиялау" МДҚ АЖ қалыптастырылған қызмет нәтижесін не "Е-лицензиялау" МДҚ АЖ порталында мемлекеттік қызмет көрсетуден бас тарту туралы уәждеген жауапты көрсетілетін қызметті алушының алуы.</w:t>
      </w:r>
    </w:p>
    <w:bookmarkEnd w:id="138"/>
    <w:bookmarkStart w:name="z212" w:id="139"/>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өзара </w:t>
      </w:r>
    </w:p>
    <w:bookmarkEnd w:id="139"/>
    <w:bookmarkStart w:name="z213" w:id="140"/>
    <w:p>
      <w:pPr>
        <w:spacing w:after="0"/>
        <w:ind w:left="0"/>
        <w:jc w:val="both"/>
      </w:pPr>
      <w:r>
        <w:rPr>
          <w:rFonts w:ascii="Times New Roman"/>
          <w:b w:val="false"/>
          <w:i w:val="false"/>
          <w:color w:val="000000"/>
          <w:sz w:val="28"/>
        </w:rPr>
        <w:t xml:space="preserve">
      іс-қимылдары рәсімдері (іс-қимылдарының) ретіттілігінің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автоматтары залы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15" w:id="141"/>
    <w:p>
      <w:pPr>
        <w:spacing w:after="0"/>
        <w:ind w:left="0"/>
        <w:jc w:val="left"/>
      </w:pPr>
      <w:r>
        <w:rPr>
          <w:rFonts w:ascii="Times New Roman"/>
          <w:b/>
          <w:i w:val="false"/>
          <w:color w:val="000000"/>
        </w:rPr>
        <w:t xml:space="preserve"> Портал арқылы электрондық мемлекеттік қызмет көрсеткен кезде функционалдық өзара іс-қимыл диаграммасы</w:t>
      </w:r>
    </w:p>
    <w:bookmarkEnd w:id="141"/>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24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94"/>
        <w:gridCol w:w="2906"/>
      </w:tblGrid>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хабарлама</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хабарлама</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9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34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45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461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ағыны</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8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ағыны</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95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пайдаланушыға берілетін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автоматтары залы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17" w:id="142"/>
    <w:p>
      <w:pPr>
        <w:spacing w:after="0"/>
        <w:ind w:left="0"/>
        <w:jc w:val="left"/>
      </w:pPr>
      <w:r>
        <w:rPr>
          <w:rFonts w:ascii="Times New Roman"/>
          <w:b/>
          <w:i w:val="false"/>
          <w:color w:val="000000"/>
        </w:rPr>
        <w:t xml:space="preserve"> "Ойын автоматтары залы қызметімен айналысу үшін лицензия беру" мемлекеттік қызмет көрсетудің бизнес-процестерінің анықтамалығы</w:t>
      </w:r>
    </w:p>
    <w:bookmarkEnd w:id="142"/>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620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622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223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рәсімдерінің (іс-қимылының) және (немесе) ҚФБ атауы;</w:t>
      </w:r>
      <w:r>
        <w:br/>
      </w:r>
      <w:r>
        <w:rPr>
          <w:rFonts w:ascii="Times New Roman"/>
          <w:b w:val="false"/>
          <w:i w:val="false"/>
          <w:color w:val="000000"/>
          <w:sz w:val="28"/>
        </w:rPr>
        <w:t>
</w:t>
      </w:r>
      <w:r>
        <w:br/>
      </w:r>
    </w:p>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br/>
      </w:r>
    </w:p>
    <w:p>
      <w:pPr>
        <w:spacing w:after="0"/>
        <w:ind w:left="0"/>
        <w:jc w:val="both"/>
      </w:pPr>
      <w:r>
        <w:drawing>
          <wp:inline distT="0" distB="0" distL="0" distR="0">
            <wp:extent cx="584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842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181 бұйрығына</w:t>
            </w:r>
            <w:r>
              <w:br/>
            </w:r>
            <w:r>
              <w:rPr>
                <w:rFonts w:ascii="Times New Roman"/>
                <w:b w:val="false"/>
                <w:i w:val="false"/>
                <w:color w:val="000000"/>
                <w:sz w:val="20"/>
              </w:rPr>
              <w:t>4-қосымша</w:t>
            </w:r>
          </w:p>
        </w:tc>
      </w:tr>
    </w:tbl>
    <w:bookmarkStart w:name="z190" w:id="143"/>
    <w:p>
      <w:pPr>
        <w:spacing w:after="0"/>
        <w:ind w:left="0"/>
        <w:jc w:val="left"/>
      </w:pPr>
      <w:r>
        <w:rPr>
          <w:rFonts w:ascii="Times New Roman"/>
          <w:b/>
          <w:i w:val="false"/>
          <w:color w:val="000000"/>
        </w:rPr>
        <w:t xml:space="preserve"> "Букмекер кеңсесі қызметімен айналысу үшін лицензия беру" мемлекеттік көрсетілетін қызмет регламенті</w:t>
      </w:r>
    </w:p>
    <w:bookmarkEnd w:id="143"/>
    <w:p>
      <w:pPr>
        <w:spacing w:after="0"/>
        <w:ind w:left="0"/>
        <w:jc w:val="both"/>
      </w:pPr>
      <w:r>
        <w:rPr>
          <w:rFonts w:ascii="Times New Roman"/>
          <w:b w:val="false"/>
          <w:i w:val="false"/>
          <w:color w:val="ff0000"/>
          <w:sz w:val="28"/>
        </w:rPr>
        <w:t xml:space="preserve">
      Ескерту. Регламент жаңа редакцияда - ҚР Мәдениет және спорт министрінің 26.02.2016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 </w:t>
      </w:r>
    </w:p>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9" w:id="144"/>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Мәдениет және спорт министрінің 2015 жылғы 17 сәуірдегі № 140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11307 болып тіркелген "Букмекер кеңсесі қызметімен айналысу үшін лицензия беру" мемлекеттік көрсетілетін қызмет стандартына сәйкес (бұдан әрі – стандарт) Қазақстан Республикасы Мәдениет және спорт министрлігі Спорт және дене шынықтыру істері комитеті (бұдан әрі – көрсетілетін қызметті беруші) көрсетеді.</w:t>
      </w:r>
    </w:p>
    <w:bookmarkEnd w:id="144"/>
    <w:bookmarkStart w:name="z220" w:id="145"/>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w:t>
      </w:r>
    </w:p>
    <w:bookmarkEnd w:id="145"/>
    <w:bookmarkStart w:name="z221" w:id="14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146"/>
    <w:bookmarkStart w:name="z222" w:id="147"/>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End w:id="147"/>
    <w:bookmarkStart w:name="z223" w:id="14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48"/>
    <w:bookmarkStart w:name="z224" w:id="149"/>
    <w:p>
      <w:pPr>
        <w:spacing w:after="0"/>
        <w:ind w:left="0"/>
        <w:jc w:val="both"/>
      </w:pPr>
      <w:r>
        <w:rPr>
          <w:rFonts w:ascii="Times New Roman"/>
          <w:b w:val="false"/>
          <w:i w:val="false"/>
          <w:color w:val="000000"/>
          <w:sz w:val="28"/>
        </w:rPr>
        <w:t>
      3. Мемлекеттік қызметті көрсету нәтижесі – ойын автоматтары залы қызметімен айналысу құқығына лицензия, қайта ресімделген лицензия, лицензияның телнұсқасы не мемлекеттік қызметті көрсетуден бас тарту туралы уәжделген жауап (бұдан әрі – лицензия немесе бас тарту туралы уәжделген жауап) болып табылады.</w:t>
      </w:r>
    </w:p>
    <w:bookmarkEnd w:id="149"/>
    <w:bookmarkStart w:name="z225" w:id="15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50"/>
    <w:bookmarkStart w:name="z226" w:id="151"/>
    <w:p>
      <w:pPr>
        <w:spacing w:after="0"/>
        <w:ind w:left="0"/>
        <w:jc w:val="both"/>
      </w:pPr>
      <w:r>
        <w:rPr>
          <w:rFonts w:ascii="Times New Roman"/>
          <w:b w:val="false"/>
          <w:i w:val="false"/>
          <w:color w:val="000000"/>
          <w:sz w:val="28"/>
        </w:rPr>
        <w:t>
      Лицензияны, қайта ресімделген лицензияны, лицензияның телнұсқасын қағаз тасымалдағышта алу үшін жүгінген жағдайда, мемлекеттік қызметті көрсету нәтижесі электрондық форматта ресімделеді.</w:t>
      </w:r>
    </w:p>
    <w:bookmarkEnd w:id="151"/>
    <w:bookmarkStart w:name="z227" w:id="152"/>
    <w:p>
      <w:pPr>
        <w:spacing w:after="0"/>
        <w:ind w:left="0"/>
        <w:jc w:val="both"/>
      </w:pPr>
      <w:r>
        <w:rPr>
          <w:rFonts w:ascii="Times New Roman"/>
          <w:b w:val="false"/>
          <w:i w:val="false"/>
          <w:color w:val="000000"/>
          <w:sz w:val="28"/>
        </w:rPr>
        <w:t>
      Порталда мемлекеттік көрсетілетін қызмет нәтижесін Мемлекеттік корпорация алу үшін уәкілетті лауазымды адамның электрондық цифрлық қолтаңбасымен (бұдан әрі – ЭЦҚ) куәландырған мемлекеттік көрсетілетін қызмет нәтижесінің әзірлігі туралы хабарлама алады.</w:t>
      </w:r>
    </w:p>
    <w:bookmarkEnd w:id="152"/>
    <w:bookmarkStart w:name="z228" w:id="15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3"/>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9" w:id="154"/>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негіздеме заңды тұлғадан (бұдан әрі – көрсетілетін қызметті алушы) стандарттың 9-тармағында көзделген, Мемлекеттік корпорация немесе портал арқылы қабылданған құжаттар болып табылады.</w:t>
      </w:r>
    </w:p>
    <w:bookmarkEnd w:id="154"/>
    <w:bookmarkStart w:name="z230" w:id="155"/>
    <w:p>
      <w:pPr>
        <w:spacing w:after="0"/>
        <w:ind w:left="0"/>
        <w:jc w:val="both"/>
      </w:pPr>
      <w:r>
        <w:rPr>
          <w:rFonts w:ascii="Times New Roman"/>
          <w:b w:val="false"/>
          <w:i w:val="false"/>
          <w:color w:val="000000"/>
          <w:sz w:val="28"/>
        </w:rPr>
        <w:t>
      5. Орындау ұзақтығын көрсете отырып, мемлекеттік қызмет көрсету процесінің құрамына кіретін әрбір рәсімнің (іс-қимылдың) мазмұны:</w:t>
      </w:r>
    </w:p>
    <w:bookmarkEnd w:id="155"/>
    <w:bookmarkStart w:name="z231" w:id="156"/>
    <w:p>
      <w:pPr>
        <w:spacing w:after="0"/>
        <w:ind w:left="0"/>
        <w:jc w:val="both"/>
      </w:pPr>
      <w:r>
        <w:rPr>
          <w:rFonts w:ascii="Times New Roman"/>
          <w:b w:val="false"/>
          <w:i w:val="false"/>
          <w:color w:val="000000"/>
          <w:sz w:val="28"/>
        </w:rPr>
        <w:t>
      1) өтініш пен құжаттардың электрондық көшірмелерін құжаттарды түскен күні қабылдау және тіркеу, оларды көрсетілетін қызметті берушінің жауапты орындаушысына, басқарма басшысына, көрсетілетін қызметті берушінің басшылығына жолдау (егер құжаттар сағат 18:00-ден кейін келіп түскен жағдайда өтінішті қабылдау келесі жұмыс күні тіркеледі);</w:t>
      </w:r>
    </w:p>
    <w:bookmarkEnd w:id="156"/>
    <w:bookmarkStart w:name="z232" w:id="157"/>
    <w:p>
      <w:pPr>
        <w:spacing w:after="0"/>
        <w:ind w:left="0"/>
        <w:jc w:val="both"/>
      </w:pPr>
      <w:r>
        <w:rPr>
          <w:rFonts w:ascii="Times New Roman"/>
          <w:b w:val="false"/>
          <w:i w:val="false"/>
          <w:color w:val="000000"/>
          <w:sz w:val="28"/>
        </w:rPr>
        <w:t>
      2) өтініш тіркелген соң, екі жұмыс күн ішінде құжаттарды стандарттың 9-тармағына сәйкестігіне тексеруді жүзеге асыру;</w:t>
      </w:r>
    </w:p>
    <w:bookmarkEnd w:id="157"/>
    <w:bookmarkStart w:name="z233" w:id="158"/>
    <w:p>
      <w:pPr>
        <w:spacing w:after="0"/>
        <w:ind w:left="0"/>
        <w:jc w:val="both"/>
      </w:pPr>
      <w:r>
        <w:rPr>
          <w:rFonts w:ascii="Times New Roman"/>
          <w:b w:val="false"/>
          <w:i w:val="false"/>
          <w:color w:val="000000"/>
          <w:sz w:val="28"/>
        </w:rPr>
        <w:t>
      3) стандарттың 9-тармағына сәйкес келетін құжаттар мемлекеттік қызметті көрсетуден бас тарту туралы уәжделген жауап немесе он екі жұмыс күні ішінде көрсетілетін қызметі берушінің лицензия беру туралы бұйрығы, лицензияны қайта ресімдеу – екі жұмыс күні ішінде немесе лицензияның телнұсқасын беру – бір жұмыс күн ішінде қаралады және дайындалады, келісіледі/қол қойылады;</w:t>
      </w:r>
    </w:p>
    <w:bookmarkEnd w:id="158"/>
    <w:bookmarkStart w:name="z234" w:id="159"/>
    <w:p>
      <w:pPr>
        <w:spacing w:after="0"/>
        <w:ind w:left="0"/>
        <w:jc w:val="both"/>
      </w:pPr>
      <w:r>
        <w:rPr>
          <w:rFonts w:ascii="Times New Roman"/>
          <w:b w:val="false"/>
          <w:i w:val="false"/>
          <w:color w:val="000000"/>
          <w:sz w:val="28"/>
        </w:rPr>
        <w:t>
      4) бекітілген бұйрық негізінде порталда "Е-лицензиялау" мемлекеттік деректер қоры" ақпараттық жүйесінде (бұдан әрі – "Е-лицензиялау" АЖ МДҚ) лицензия жинақталып және мемлекеттік қызмет алушыға жолданады не мемлекеттік қызметті көрсетуден бас тарту туралы уәжделген жауапқа қол қойылған кезде бір жұмыс күн ішінде мемлекеттік қызметті алушыға "Е-лицензиялау" АЖ МДҚ порталында хат жолданады.</w:t>
      </w:r>
    </w:p>
    <w:bookmarkEnd w:id="159"/>
    <w:bookmarkStart w:name="z235" w:id="160"/>
    <w:p>
      <w:pPr>
        <w:spacing w:after="0"/>
        <w:ind w:left="0"/>
        <w:jc w:val="both"/>
      </w:pPr>
      <w:r>
        <w:rPr>
          <w:rFonts w:ascii="Times New Roman"/>
          <w:b w:val="false"/>
          <w:i w:val="false"/>
          <w:color w:val="000000"/>
          <w:sz w:val="28"/>
        </w:rPr>
        <w:t>
      6. Мынадай рәсімдерді (іс-қимылды) орындауды бастауға негіздеме болатын мемлекеттік қызмет көрсету рәсімдерінің (іс-қимылдың) нәтижелері:</w:t>
      </w:r>
    </w:p>
    <w:bookmarkEnd w:id="160"/>
    <w:bookmarkStart w:name="z236" w:id="161"/>
    <w:p>
      <w:pPr>
        <w:spacing w:after="0"/>
        <w:ind w:left="0"/>
        <w:jc w:val="both"/>
      </w:pPr>
      <w:r>
        <w:rPr>
          <w:rFonts w:ascii="Times New Roman"/>
          <w:b w:val="false"/>
          <w:i w:val="false"/>
          <w:color w:val="000000"/>
          <w:sz w:val="28"/>
        </w:rPr>
        <w:t>
      1) тіркелген өтініш;</w:t>
      </w:r>
    </w:p>
    <w:bookmarkEnd w:id="161"/>
    <w:bookmarkStart w:name="z237" w:id="162"/>
    <w:p>
      <w:pPr>
        <w:spacing w:after="0"/>
        <w:ind w:left="0"/>
        <w:jc w:val="both"/>
      </w:pPr>
      <w:r>
        <w:rPr>
          <w:rFonts w:ascii="Times New Roman"/>
          <w:b w:val="false"/>
          <w:i w:val="false"/>
          <w:color w:val="000000"/>
          <w:sz w:val="28"/>
        </w:rPr>
        <w:t>
      2) егер құжаттар толық ұсынылмаған жағдайда – жазбаша дәлелді бас тарту, егер құжаттар толық болған жағдайда – стандарттың 9-тармағына сәйкес құжаттар топтамасы;</w:t>
      </w:r>
    </w:p>
    <w:bookmarkEnd w:id="162"/>
    <w:bookmarkStart w:name="z238" w:id="163"/>
    <w:p>
      <w:pPr>
        <w:spacing w:after="0"/>
        <w:ind w:left="0"/>
        <w:jc w:val="both"/>
      </w:pPr>
      <w:r>
        <w:rPr>
          <w:rFonts w:ascii="Times New Roman"/>
          <w:b w:val="false"/>
          <w:i w:val="false"/>
          <w:color w:val="000000"/>
          <w:sz w:val="28"/>
        </w:rPr>
        <w:t>
      3) мемлекеттік қызмет берушінің бұйрығы немесе мемлекеттік қызметті көрсетуден бас тарту туралы уәжделген жауап;</w:t>
      </w:r>
    </w:p>
    <w:bookmarkEnd w:id="163"/>
    <w:bookmarkStart w:name="z239" w:id="164"/>
    <w:p>
      <w:pPr>
        <w:spacing w:after="0"/>
        <w:ind w:left="0"/>
        <w:jc w:val="both"/>
      </w:pPr>
      <w:r>
        <w:rPr>
          <w:rFonts w:ascii="Times New Roman"/>
          <w:b w:val="false"/>
          <w:i w:val="false"/>
          <w:color w:val="000000"/>
          <w:sz w:val="28"/>
        </w:rPr>
        <w:t>
      4) лицензияның нөмірі немесе шығыс нөмірімен хат (мемлекеттік қызметті көрсетуден бас тарту туралы уәжделген жауап).</w:t>
      </w:r>
    </w:p>
    <w:bookmarkEnd w:id="164"/>
    <w:bookmarkStart w:name="z240" w:id="16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65"/>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1" w:id="16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6"/>
    <w:bookmarkStart w:name="z242" w:id="167"/>
    <w:p>
      <w:pPr>
        <w:spacing w:after="0"/>
        <w:ind w:left="0"/>
        <w:jc w:val="both"/>
      </w:pPr>
      <w:r>
        <w:rPr>
          <w:rFonts w:ascii="Times New Roman"/>
          <w:b w:val="false"/>
          <w:i w:val="false"/>
          <w:color w:val="000000"/>
          <w:sz w:val="28"/>
        </w:rPr>
        <w:t>
      1) көрсетілетін қызметті берушінің басшылығы;</w:t>
      </w:r>
    </w:p>
    <w:bookmarkEnd w:id="167"/>
    <w:bookmarkStart w:name="z243" w:id="168"/>
    <w:p>
      <w:pPr>
        <w:spacing w:after="0"/>
        <w:ind w:left="0"/>
        <w:jc w:val="both"/>
      </w:pPr>
      <w:r>
        <w:rPr>
          <w:rFonts w:ascii="Times New Roman"/>
          <w:b w:val="false"/>
          <w:i w:val="false"/>
          <w:color w:val="000000"/>
          <w:sz w:val="28"/>
        </w:rPr>
        <w:t>
      2) басқарма басшысы;</w:t>
      </w:r>
    </w:p>
    <w:bookmarkEnd w:id="168"/>
    <w:bookmarkStart w:name="z244" w:id="169"/>
    <w:p>
      <w:pPr>
        <w:spacing w:after="0"/>
        <w:ind w:left="0"/>
        <w:jc w:val="both"/>
      </w:pPr>
      <w:r>
        <w:rPr>
          <w:rFonts w:ascii="Times New Roman"/>
          <w:b w:val="false"/>
          <w:i w:val="false"/>
          <w:color w:val="000000"/>
          <w:sz w:val="28"/>
        </w:rPr>
        <w:t>
      3) жауапты орындаушы.</w:t>
      </w:r>
    </w:p>
    <w:bookmarkEnd w:id="169"/>
    <w:bookmarkStart w:name="z247" w:id="17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(іс-қимылдың) реттілігін сипаттау:</w:t>
      </w:r>
    </w:p>
    <w:bookmarkEnd w:id="170"/>
    <w:bookmarkStart w:name="z248" w:id="171"/>
    <w:p>
      <w:pPr>
        <w:spacing w:after="0"/>
        <w:ind w:left="0"/>
        <w:jc w:val="both"/>
      </w:pPr>
      <w:r>
        <w:rPr>
          <w:rFonts w:ascii="Times New Roman"/>
          <w:b w:val="false"/>
          <w:i w:val="false"/>
          <w:color w:val="000000"/>
          <w:sz w:val="28"/>
        </w:rPr>
        <w:t>
      1) құжаттардың электрондық көшірмелерін қабылдау және тіркеу және оларды көрсетілетін қызметті берушінің жауапты орындаушысына, басқарма басшысына, басшылығына құжаттар түскен күні жолдау (егер құжаттар сағат 18:00-ден кейін келіп түскен жағдайда құжаттарды қабылдау келесі жұмыс күні тіркеледі);</w:t>
      </w:r>
    </w:p>
    <w:bookmarkEnd w:id="171"/>
    <w:bookmarkStart w:name="z249" w:id="172"/>
    <w:p>
      <w:pPr>
        <w:spacing w:after="0"/>
        <w:ind w:left="0"/>
        <w:jc w:val="both"/>
      </w:pPr>
      <w:r>
        <w:rPr>
          <w:rFonts w:ascii="Times New Roman"/>
          <w:b w:val="false"/>
          <w:i w:val="false"/>
          <w:color w:val="000000"/>
          <w:sz w:val="28"/>
        </w:rPr>
        <w:t>
      2) өтініш тіркелген соң жауапты орындаушы екі жұмыс күні ішінде құжаттарды стандарттың 9-тармағына сәйкес келуін тексереді;</w:t>
      </w:r>
    </w:p>
    <w:bookmarkEnd w:id="172"/>
    <w:bookmarkStart w:name="z250" w:id="173"/>
    <w:p>
      <w:pPr>
        <w:spacing w:after="0"/>
        <w:ind w:left="0"/>
        <w:jc w:val="both"/>
      </w:pPr>
      <w:r>
        <w:rPr>
          <w:rFonts w:ascii="Times New Roman"/>
          <w:b w:val="false"/>
          <w:i w:val="false"/>
          <w:color w:val="000000"/>
          <w:sz w:val="28"/>
        </w:rPr>
        <w:t>
      3) жауапты орындаушы стандарттың 9-тармағына сәйкес құжаттарды басқарма басшысы көрсетілетін қызметті берушінің басшылығы мемлекеттік қызметті көрсетуден бас тарту туралы уәжделген жауапты немесе лицензияны беру туралы бұйрықты он екі жұмыс күні ішінде, лицензияны қайта ресімдеуді – екі жұмыс күні ішінде, немесе лицензияның телнұсқасын – бір жұмыс күн ішінде қарайды және дайындайды, келіседі/қол қояды;</w:t>
      </w:r>
    </w:p>
    <w:bookmarkEnd w:id="173"/>
    <w:bookmarkStart w:name="z251" w:id="174"/>
    <w:p>
      <w:pPr>
        <w:spacing w:after="0"/>
        <w:ind w:left="0"/>
        <w:jc w:val="both"/>
      </w:pPr>
      <w:r>
        <w:rPr>
          <w:rFonts w:ascii="Times New Roman"/>
          <w:b w:val="false"/>
          <w:i w:val="false"/>
          <w:color w:val="000000"/>
          <w:sz w:val="28"/>
        </w:rPr>
        <w:t>
      4) жауапты орындаушы лицензияны жасайды және көрсетілетін қызметті алушыға порталда "Е-лицензиялау" АЖ МДҚ жолданады не мемлекеттік қызметті көрсетуден бас тарту туралы уәжделген жауапқа қол қойылған хат мемлекеттік қызметті алушыға бір жұмыс күн ішінде "Е-лицензиялау" АЖ МДҚ порталында жолданады.</w:t>
      </w:r>
    </w:p>
    <w:bookmarkEnd w:id="174"/>
    <w:bookmarkStart w:name="z252" w:id="175"/>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5"/>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3" w:id="176"/>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сұратуын өңдеу ұзақтығы:</w:t>
      </w:r>
    </w:p>
    <w:bookmarkEnd w:id="176"/>
    <w:bookmarkStart w:name="z254" w:id="17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"электрондық кезек" тәртібімен жеделдетілген қызмет көрсетусіз Мемлекеттік корпорацияға жүгінеді. Қажеттілігіне байланысты мемлекеттік көрсетілетін қызметті алушының портал арқылы электрондық кезекті "броньдауына" болады;</w:t>
      </w:r>
    </w:p>
    <w:bookmarkEnd w:id="177"/>
    <w:bookmarkStart w:name="z255" w:id="178"/>
    <w:p>
      <w:pPr>
        <w:spacing w:after="0"/>
        <w:ind w:left="0"/>
        <w:jc w:val="both"/>
      </w:pPr>
      <w:r>
        <w:rPr>
          <w:rFonts w:ascii="Times New Roman"/>
          <w:b w:val="false"/>
          <w:i w:val="false"/>
          <w:color w:val="000000"/>
          <w:sz w:val="28"/>
        </w:rPr>
        <w:t>
      2) Мемлекеттік корпорацияның қызметкері 15 минут ішінде көрсетілетін қызметті алушының өтініштерін қабылдауды және тіркеуді жүргізеді және құжаттардың электрондық көшірмелері түрінде көрсетілетін қызметті берушіге Мемлекеттік корпорация қызметкерінің ЭЦҚ куәландырылған мемлекеттік қызметтерді көрсетудің мониторингтің ақпараттық жүйесі (бұдан әрі – МҚКМ АЖ) арқылы жолдайды.</w:t>
      </w:r>
    </w:p>
    <w:bookmarkEnd w:id="178"/>
    <w:bookmarkStart w:name="z256" w:id="179"/>
    <w:p>
      <w:pPr>
        <w:spacing w:after="0"/>
        <w:ind w:left="0"/>
        <w:jc w:val="both"/>
      </w:pPr>
      <w:r>
        <w:rPr>
          <w:rFonts w:ascii="Times New Roman"/>
          <w:b w:val="false"/>
          <w:i w:val="false"/>
          <w:color w:val="000000"/>
          <w:sz w:val="28"/>
        </w:rPr>
        <w:t>
      Көрсетілген органның құжатты қабылдаған күні және жоспарланған нәтижені беру күні туралы белгі қоя отырып, көрсетілетін қызметті алушыға берілетін қолхат өтініштің қабылданғандығын растау болып табылады.</w:t>
      </w:r>
    </w:p>
    <w:bookmarkEnd w:id="179"/>
    <w:bookmarkStart w:name="z257" w:id="180"/>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корпорацияның қызметкері өтініш қабылдаудан бас тартады.</w:t>
      </w:r>
    </w:p>
    <w:bookmarkEnd w:id="180"/>
    <w:bookmarkStart w:name="z258" w:id="181"/>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181"/>
    <w:bookmarkStart w:name="z259" w:id="182"/>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қолхатпен Мемлекеттік корпорацияға жүгінеді;</w:t>
      </w:r>
    </w:p>
    <w:bookmarkEnd w:id="182"/>
    <w:bookmarkStart w:name="z260" w:id="183"/>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алушыға лицензия немесе бас тарту туралы уәжделген жауап береді, мемлекеттік қызмет көрсетудің нәтижесін берудің ұзақтығы – 15 минут.</w:t>
      </w:r>
    </w:p>
    <w:bookmarkEnd w:id="183"/>
    <w:bookmarkStart w:name="z261" w:id="184"/>
    <w:p>
      <w:pPr>
        <w:spacing w:after="0"/>
        <w:ind w:left="0"/>
        <w:jc w:val="both"/>
      </w:pPr>
      <w:r>
        <w:rPr>
          <w:rFonts w:ascii="Times New Roman"/>
          <w:b w:val="false"/>
          <w:i w:val="false"/>
          <w:color w:val="000000"/>
          <w:sz w:val="28"/>
        </w:rPr>
        <w:t xml:space="preserve">
      11. Жүгіну тәртібін және портал арқылы мемлекеттік қызмет көрсету кезінде көрсетілетін қызметті беруші мен көрсетілетін қызметті алушы рәсімдерінің (іс-қимылдарының)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w:t>
      </w:r>
    </w:p>
    <w:bookmarkEnd w:id="184"/>
    <w:bookmarkStart w:name="z262" w:id="185"/>
    <w:p>
      <w:pPr>
        <w:spacing w:after="0"/>
        <w:ind w:left="0"/>
        <w:jc w:val="both"/>
      </w:pPr>
      <w:r>
        <w:rPr>
          <w:rFonts w:ascii="Times New Roman"/>
          <w:b w:val="false"/>
          <w:i w:val="false"/>
          <w:color w:val="000000"/>
          <w:sz w:val="28"/>
        </w:rPr>
        <w:t>
      1) көрсетілетін қызметті алушы өзінің ЭЦҚ тіркеу куәлігі арқылы порталда тіркеуді жүзеге асырады;</w:t>
      </w:r>
    </w:p>
    <w:bookmarkEnd w:id="185"/>
    <w:bookmarkStart w:name="z263" w:id="186"/>
    <w:p>
      <w:pPr>
        <w:spacing w:after="0"/>
        <w:ind w:left="0"/>
        <w:jc w:val="both"/>
      </w:pPr>
      <w:r>
        <w:rPr>
          <w:rFonts w:ascii="Times New Roman"/>
          <w:b w:val="false"/>
          <w:i w:val="false"/>
          <w:color w:val="000000"/>
          <w:sz w:val="28"/>
        </w:rPr>
        <w:t>
      2) 1-процесс – көрсетілетін қызметті алушы ЭЦҚ тіркеу куәлігін бекіту, мемлекеттік көрсетілетін қызметті алу үшін көрсетілетін қызметті алушының порталға пароль енгізу процесі;</w:t>
      </w:r>
    </w:p>
    <w:bookmarkEnd w:id="186"/>
    <w:bookmarkStart w:name="z264" w:id="187"/>
    <w:p>
      <w:pPr>
        <w:spacing w:after="0"/>
        <w:ind w:left="0"/>
        <w:jc w:val="both"/>
      </w:pPr>
      <w:r>
        <w:rPr>
          <w:rFonts w:ascii="Times New Roman"/>
          <w:b w:val="false"/>
          <w:i w:val="false"/>
          <w:color w:val="000000"/>
          <w:sz w:val="28"/>
        </w:rPr>
        <w:t>
      3) 1-шарт – порталда логин және пароль арқылы тіркелген көрсетілетін қызметті алушы туралы деректердің түпнұсқалығын тексеру;</w:t>
      </w:r>
    </w:p>
    <w:bookmarkEnd w:id="187"/>
    <w:bookmarkStart w:name="z265" w:id="188"/>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p>
    <w:bookmarkEnd w:id="188"/>
    <w:bookmarkStart w:name="z266" w:id="189"/>
    <w:p>
      <w:pPr>
        <w:spacing w:after="0"/>
        <w:ind w:left="0"/>
        <w:jc w:val="both"/>
      </w:pPr>
      <w:r>
        <w:rPr>
          <w:rFonts w:ascii="Times New Roman"/>
          <w:b w:val="false"/>
          <w:i w:val="false"/>
          <w:color w:val="000000"/>
          <w:sz w:val="28"/>
        </w:rPr>
        <w:t>
      5) 3-процесс – көрсетілетін қызметті алушының порталда осы мемлекеттік көрсетілетін қызмет регламентінде көрсетілген қызметті таңдауы, қызметті көрсету үшін сұрату нысанын экранға шығару және оның құрылымы мен форматтық талаптарын есепке ала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189"/>
    <w:bookmarkStart w:name="z267" w:id="190"/>
    <w:p>
      <w:pPr>
        <w:spacing w:after="0"/>
        <w:ind w:left="0"/>
        <w:jc w:val="both"/>
      </w:pPr>
      <w:r>
        <w:rPr>
          <w:rFonts w:ascii="Times New Roman"/>
          <w:b w:val="false"/>
          <w:i w:val="false"/>
          <w:color w:val="000000"/>
          <w:sz w:val="28"/>
        </w:rPr>
        <w:t>
      6) 4-процесс – "электрондық үкіметтің" төлем шлюзі (бұдан әрі – ЭҮТШ) арқылы қызметке ақы төлеу;</w:t>
      </w:r>
    </w:p>
    <w:bookmarkEnd w:id="190"/>
    <w:bookmarkStart w:name="z268" w:id="191"/>
    <w:p>
      <w:pPr>
        <w:spacing w:after="0"/>
        <w:ind w:left="0"/>
        <w:jc w:val="both"/>
      </w:pPr>
      <w:r>
        <w:rPr>
          <w:rFonts w:ascii="Times New Roman"/>
          <w:b w:val="false"/>
          <w:i w:val="false"/>
          <w:color w:val="000000"/>
          <w:sz w:val="28"/>
        </w:rPr>
        <w:t>
      7) 2-шарт – "Е-лицензиялау" МДҚ АЖ көрсетілетін қызмет үшін ақы төлеу фактісін тексеру;</w:t>
      </w:r>
    </w:p>
    <w:bookmarkEnd w:id="191"/>
    <w:bookmarkStart w:name="z269" w:id="192"/>
    <w:p>
      <w:pPr>
        <w:spacing w:after="0"/>
        <w:ind w:left="0"/>
        <w:jc w:val="both"/>
      </w:pPr>
      <w:r>
        <w:rPr>
          <w:rFonts w:ascii="Times New Roman"/>
          <w:b w:val="false"/>
          <w:i w:val="false"/>
          <w:color w:val="000000"/>
          <w:sz w:val="28"/>
        </w:rPr>
        <w:t>
      8) 5-процесс – порталда көрсетілетін қызмет үшін төлемақы болмауына байланысты, сұрау салынған қызметтен бас тарту туралы хабарлама қалыптастыру;</w:t>
      </w:r>
    </w:p>
    <w:bookmarkEnd w:id="192"/>
    <w:bookmarkStart w:name="z270" w:id="193"/>
    <w:p>
      <w:pPr>
        <w:spacing w:after="0"/>
        <w:ind w:left="0"/>
        <w:jc w:val="both"/>
      </w:pPr>
      <w:r>
        <w:rPr>
          <w:rFonts w:ascii="Times New Roman"/>
          <w:b w:val="false"/>
          <w:i w:val="false"/>
          <w:color w:val="000000"/>
          <w:sz w:val="28"/>
        </w:rPr>
        <w:t>
      9) 6-процесс – алушының сұратуды растау (қол қою) үшін ЭЦҚ тіркеу куәлігін таңдауы;</w:t>
      </w:r>
    </w:p>
    <w:bookmarkEnd w:id="193"/>
    <w:bookmarkStart w:name="z271" w:id="194"/>
    <w:p>
      <w:pPr>
        <w:spacing w:after="0"/>
        <w:ind w:left="0"/>
        <w:jc w:val="both"/>
      </w:pP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сұратуда көрсетілген жеке сәйкестендіру нөмірі (бұдан әрі – ЖСН)/бизнес-сәйкестендіру нөмірі (бұдан әрі – БСН) мен ЭЦҚ тіркеу куәлігінде көрсетілген ЖСН/БСН арасындағы сәйкестендіру деректерінің сәйкестігін тексеру;</w:t>
      </w:r>
    </w:p>
    <w:bookmarkEnd w:id="194"/>
    <w:bookmarkStart w:name="z272" w:id="195"/>
    <w:p>
      <w:pPr>
        <w:spacing w:after="0"/>
        <w:ind w:left="0"/>
        <w:jc w:val="both"/>
      </w:pPr>
      <w:r>
        <w:rPr>
          <w:rFonts w:ascii="Times New Roman"/>
          <w:b w:val="false"/>
          <w:i w:val="false"/>
          <w:color w:val="000000"/>
          <w:sz w:val="28"/>
        </w:rPr>
        <w:t>
      11) 7-процесс – көрсетілетін қызметті алушының ЭЦҚ түпнұсқалығын расталмауына байланысты сұрау салынған қызметтен бас тарту туралы хабарламаны қалыптастыру;</w:t>
      </w:r>
    </w:p>
    <w:bookmarkEnd w:id="195"/>
    <w:bookmarkStart w:name="z273" w:id="196"/>
    <w:p>
      <w:pPr>
        <w:spacing w:after="0"/>
        <w:ind w:left="0"/>
        <w:jc w:val="both"/>
      </w:pP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сұратудың (енгізілген деректердің) толтырылған нысанын куәландыру (қол қоюы);</w:t>
      </w:r>
    </w:p>
    <w:bookmarkEnd w:id="196"/>
    <w:bookmarkStart w:name="z274" w:id="197"/>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сұратуын) "Е-лицензиялау" МДҚ АЖ-де тіркеу;</w:t>
      </w:r>
    </w:p>
    <w:bookmarkEnd w:id="197"/>
    <w:bookmarkStart w:name="z275" w:id="198"/>
    <w:p>
      <w:pPr>
        <w:spacing w:after="0"/>
        <w:ind w:left="0"/>
        <w:jc w:val="both"/>
      </w:pPr>
      <w:r>
        <w:rPr>
          <w:rFonts w:ascii="Times New Roman"/>
          <w:b w:val="false"/>
          <w:i w:val="false"/>
          <w:color w:val="000000"/>
          <w:sz w:val="28"/>
        </w:rPr>
        <w:t>
      14) 10-процесс – осы регламенттің 5-тармағының 2)-4) тармақшалармен көзделген рәсімдер (іс-қимылдар);</w:t>
      </w:r>
    </w:p>
    <w:bookmarkEnd w:id="198"/>
    <w:bookmarkStart w:name="z276" w:id="199"/>
    <w:p>
      <w:pPr>
        <w:spacing w:after="0"/>
        <w:ind w:left="0"/>
        <w:jc w:val="both"/>
      </w:pPr>
      <w:r>
        <w:rPr>
          <w:rFonts w:ascii="Times New Roman"/>
          <w:b w:val="false"/>
          <w:i w:val="false"/>
          <w:color w:val="000000"/>
          <w:sz w:val="28"/>
        </w:rPr>
        <w:t>
      16) 11-процесс – "Е-лицензиялау" МДҚ АЖ-да қалыптастырылған қызмет нәтижесін не "Е-лицензиялау" МДҚ АЖ порталында мемлекеттік қызмет көрсетуден бас тарту туралы уәждеген жауапты көрсетілетін қызметті алушының алуы.</w:t>
      </w:r>
    </w:p>
    <w:bookmarkEnd w:id="199"/>
    <w:bookmarkStart w:name="z277" w:id="200"/>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өзара іс-қимылдары рәсімдері (іс-қимылдарының) ретіттілігінің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79" w:id="201"/>
    <w:p>
      <w:pPr>
        <w:spacing w:after="0"/>
        <w:ind w:left="0"/>
        <w:jc w:val="left"/>
      </w:pPr>
      <w:r>
        <w:rPr>
          <w:rFonts w:ascii="Times New Roman"/>
          <w:b/>
          <w:i w:val="false"/>
          <w:color w:val="000000"/>
        </w:rPr>
        <w:t xml:space="preserve"> Портал арқылы электрондық мемлекеттік қызмет көрсеткен кезде функционалдық өзара іс-қимыл диаграммасы</w:t>
      </w:r>
    </w:p>
    <w:bookmarkEnd w:id="201"/>
    <w:p>
      <w:pPr>
        <w:spacing w:after="0"/>
        <w:ind w:left="0"/>
        <w:jc w:val="left"/>
      </w:pP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33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94"/>
        <w:gridCol w:w="2906"/>
      </w:tblGrid>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хабарлама</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хабарлама</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334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461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ағыны</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8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ағыны</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95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пайдаланушыға берілетін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81" w:id="202"/>
    <w:p>
      <w:pPr>
        <w:spacing w:after="0"/>
        <w:ind w:left="0"/>
        <w:jc w:val="left"/>
      </w:pPr>
      <w:r>
        <w:rPr>
          <w:rFonts w:ascii="Times New Roman"/>
          <w:b/>
          <w:i w:val="false"/>
          <w:color w:val="000000"/>
        </w:rPr>
        <w:t xml:space="preserve"> "Букмекер кеңсесі қызметімен айналысу үшін лицензия беру" мемлекеттік қызмет көрсетудің бизнес-процестерінің анықтамалығы</w:t>
      </w:r>
    </w:p>
    <w:bookmarkEnd w:id="202"/>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620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622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223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рәсімдерінің (іс-қимылының) және (немесе) ҚФБ атауы;</w:t>
      </w:r>
      <w:r>
        <w:br/>
      </w:r>
      <w:r>
        <w:rPr>
          <w:rFonts w:ascii="Times New Roman"/>
          <w:b w:val="false"/>
          <w:i w:val="false"/>
          <w:color w:val="000000"/>
          <w:sz w:val="28"/>
        </w:rPr>
        <w:t>
</w:t>
      </w:r>
      <w:r>
        <w:br/>
      </w:r>
    </w:p>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br/>
      </w:r>
    </w:p>
    <w:p>
      <w:pPr>
        <w:spacing w:after="0"/>
        <w:ind w:left="0"/>
        <w:jc w:val="both"/>
      </w:pPr>
      <w:r>
        <w:drawing>
          <wp:inline distT="0" distB="0" distL="0" distR="0">
            <wp:extent cx="584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842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181 бұйрығына</w:t>
            </w:r>
            <w:r>
              <w:br/>
            </w:r>
            <w:r>
              <w:rPr>
                <w:rFonts w:ascii="Times New Roman"/>
                <w:b w:val="false"/>
                <w:i w:val="false"/>
                <w:color w:val="000000"/>
                <w:sz w:val="20"/>
              </w:rPr>
              <w:t>5-қосымша</w:t>
            </w:r>
          </w:p>
        </w:tc>
      </w:tr>
    </w:tbl>
    <w:bookmarkStart w:name="z246" w:id="203"/>
    <w:p>
      <w:pPr>
        <w:spacing w:after="0"/>
        <w:ind w:left="0"/>
        <w:jc w:val="left"/>
      </w:pPr>
      <w:r>
        <w:rPr>
          <w:rFonts w:ascii="Times New Roman"/>
          <w:b/>
          <w:i w:val="false"/>
          <w:color w:val="000000"/>
        </w:rPr>
        <w:t xml:space="preserve"> "Тотализатор қызметімен айналысу үшін лицензия беру" мемлекеттік көрсетілетін қызмет регламенті</w:t>
      </w:r>
    </w:p>
    <w:bookmarkEnd w:id="203"/>
    <w:p>
      <w:pPr>
        <w:spacing w:after="0"/>
        <w:ind w:left="0"/>
        <w:jc w:val="both"/>
      </w:pPr>
      <w:r>
        <w:rPr>
          <w:rFonts w:ascii="Times New Roman"/>
          <w:b w:val="false"/>
          <w:i w:val="false"/>
          <w:color w:val="ff0000"/>
          <w:sz w:val="28"/>
        </w:rPr>
        <w:t xml:space="preserve">
      Ескерту. Регламент жаңа редакцияда - ҚР Мәдениет және спорт министрінің 26.02.2016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3" w:id="204"/>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Мәдениет және спорт министрінің 2015 жылғы 17 сәуірдегі № 140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11307 болып тіркелген "Тотализатор қызметімен айналысу үшін лицензия беру" мемлекеттік көрсетілетін қызмет стандартына сәйкес (бұдан әрі – стандарт) Қазақстан Республикасы Мәдениет және спорт министрлігі Спорт және дене шынықтыру істері комитеті (бұдан әрі – көрсетілетін қызметті беруші) көрсетеді.</w:t>
      </w:r>
    </w:p>
    <w:bookmarkEnd w:id="204"/>
    <w:bookmarkStart w:name="z284" w:id="205"/>
    <w:p>
      <w:pPr>
        <w:spacing w:after="0"/>
        <w:ind w:left="0"/>
        <w:jc w:val="both"/>
      </w:pPr>
      <w:r>
        <w:rPr>
          <w:rFonts w:ascii="Times New Roman"/>
          <w:b w:val="false"/>
          <w:i w:val="false"/>
          <w:color w:val="000000"/>
          <w:sz w:val="28"/>
        </w:rPr>
        <w:t>
      Мемлекеттік қызметті көрсетуге өтініш қабылдау және олардың нәтижелерін беру:</w:t>
      </w:r>
    </w:p>
    <w:bookmarkEnd w:id="205"/>
    <w:bookmarkStart w:name="z285" w:id="20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206"/>
    <w:bookmarkStart w:name="z286" w:id="207"/>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End w:id="207"/>
    <w:bookmarkStart w:name="z287" w:id="20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08"/>
    <w:bookmarkStart w:name="z288" w:id="209"/>
    <w:p>
      <w:pPr>
        <w:spacing w:after="0"/>
        <w:ind w:left="0"/>
        <w:jc w:val="both"/>
      </w:pPr>
      <w:r>
        <w:rPr>
          <w:rFonts w:ascii="Times New Roman"/>
          <w:b w:val="false"/>
          <w:i w:val="false"/>
          <w:color w:val="000000"/>
          <w:sz w:val="28"/>
        </w:rPr>
        <w:t>
      3. Мемлекеттік қызметті көрсету нәтижесі – ойын автоматтары залы қызметімен айналысу құқығына лицензия, қайта ресімделген лицензия, лицензияның телнұсқасы не мемлекеттік қызметті көрсетуден бас тарту туралы уәжделген жауап (бұдан әрі – лицензия немесе бас тарту туралы уәжделген жауап) болып табылады.</w:t>
      </w:r>
    </w:p>
    <w:bookmarkEnd w:id="209"/>
    <w:bookmarkStart w:name="z289" w:id="21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10"/>
    <w:bookmarkStart w:name="z290" w:id="211"/>
    <w:p>
      <w:pPr>
        <w:spacing w:after="0"/>
        <w:ind w:left="0"/>
        <w:jc w:val="both"/>
      </w:pPr>
      <w:r>
        <w:rPr>
          <w:rFonts w:ascii="Times New Roman"/>
          <w:b w:val="false"/>
          <w:i w:val="false"/>
          <w:color w:val="000000"/>
          <w:sz w:val="28"/>
        </w:rPr>
        <w:t>
      Лицензияны, қайта ресімделген лицензияны, лицензияның телнұсқасын қағаз тасымалдағышта алу үшін жүгінген жағдайда, мемлекеттік қызметті көрсету нәтижесі электрондық форматта ресімделеді.</w:t>
      </w:r>
    </w:p>
    <w:bookmarkEnd w:id="211"/>
    <w:bookmarkStart w:name="z291" w:id="212"/>
    <w:p>
      <w:pPr>
        <w:spacing w:after="0"/>
        <w:ind w:left="0"/>
        <w:jc w:val="both"/>
      </w:pPr>
      <w:r>
        <w:rPr>
          <w:rFonts w:ascii="Times New Roman"/>
          <w:b w:val="false"/>
          <w:i w:val="false"/>
          <w:color w:val="000000"/>
          <w:sz w:val="28"/>
        </w:rPr>
        <w:t>
      Порталда мемлекеттік көрсетілетін қызмет нәтижесін Мемлекеттік корпорация алу үшін уәкілетті лауазымды адамның электрондық цифрлық қолтаңбасымен (бұдан әрі – ЭЦҚ) куәландырған мемлекеттік көрсетілетін қызмет нәтижесінің әзірлігі туралы хабарлама алады.</w:t>
      </w:r>
    </w:p>
    <w:bookmarkEnd w:id="212"/>
    <w:bookmarkStart w:name="z292" w:id="2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13"/>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3" w:id="214"/>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негіз заңды тұлғадан (бұдан әрі – көрсетілетін қызметті алушы) стандарттың 9-тармағында көзделген, Мемлекеттік корпорацияға немесе портал арқылы қабылданған құжаттар болып табылады.</w:t>
      </w:r>
    </w:p>
    <w:bookmarkEnd w:id="214"/>
    <w:bookmarkStart w:name="z294" w:id="2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215"/>
    <w:bookmarkStart w:name="z295" w:id="216"/>
    <w:p>
      <w:pPr>
        <w:spacing w:after="0"/>
        <w:ind w:left="0"/>
        <w:jc w:val="both"/>
      </w:pPr>
      <w:r>
        <w:rPr>
          <w:rFonts w:ascii="Times New Roman"/>
          <w:b w:val="false"/>
          <w:i w:val="false"/>
          <w:color w:val="000000"/>
          <w:sz w:val="28"/>
        </w:rPr>
        <w:t>
      1) өтінішпен құжаттардың электрондық көшірмелерін құжаттарды түскен күні қабылдауы және тіркеуі және оларды көрсетілетін қызметті берушінің жауапты орындаушысына, басқарма басшысына, көрсетілетін қызметті берушінің басшысына жолдауы (егер құжаттар сағат 18:00-ден кейін келіп түскен жағдайда құжаттарды қабылдау келесі жұмыс күні тіркеледі);</w:t>
      </w:r>
    </w:p>
    <w:bookmarkEnd w:id="216"/>
    <w:bookmarkStart w:name="z296" w:id="217"/>
    <w:p>
      <w:pPr>
        <w:spacing w:after="0"/>
        <w:ind w:left="0"/>
        <w:jc w:val="both"/>
      </w:pPr>
      <w:r>
        <w:rPr>
          <w:rFonts w:ascii="Times New Roman"/>
          <w:b w:val="false"/>
          <w:i w:val="false"/>
          <w:color w:val="000000"/>
          <w:sz w:val="28"/>
        </w:rPr>
        <w:t>
      2) өтініш тіркелген соң, екі жұмыс күн ішінде құжаттарды стандарттың 9-тармағына сәйкес екендігін тексеруді жүзеге;</w:t>
      </w:r>
    </w:p>
    <w:bookmarkEnd w:id="217"/>
    <w:bookmarkStart w:name="z297" w:id="218"/>
    <w:p>
      <w:pPr>
        <w:spacing w:after="0"/>
        <w:ind w:left="0"/>
        <w:jc w:val="both"/>
      </w:pPr>
      <w:r>
        <w:rPr>
          <w:rFonts w:ascii="Times New Roman"/>
          <w:b w:val="false"/>
          <w:i w:val="false"/>
          <w:color w:val="000000"/>
          <w:sz w:val="28"/>
        </w:rPr>
        <w:t>
      3) стандарттың 9-тармағына сәйкес келетін құжаттар мемлекеттік қызметті көрсетуден бас тарту туралы уәжделген жауап немесе он екі жұмыс күні ішінде лицензияны беруге көрсетілетін туралы бұйрығы, лицензияны қайта ресімдеу – екі жұмыс күні ішінде, немесе лицензияның телнұсқасын беру – бір жұмыс күн ішінде қаралады және дайындалады, келісіледі/қол қойылады;</w:t>
      </w:r>
    </w:p>
    <w:bookmarkEnd w:id="218"/>
    <w:bookmarkStart w:name="z298" w:id="219"/>
    <w:p>
      <w:pPr>
        <w:spacing w:after="0"/>
        <w:ind w:left="0"/>
        <w:jc w:val="both"/>
      </w:pPr>
      <w:r>
        <w:rPr>
          <w:rFonts w:ascii="Times New Roman"/>
          <w:b w:val="false"/>
          <w:i w:val="false"/>
          <w:color w:val="000000"/>
          <w:sz w:val="28"/>
        </w:rPr>
        <w:t>
      4) бекітілген бұйрық негізінде порталда "Е-лицензиялау" мемлекеттік деректер қоры" ақпараттық жүйесінде (бұдан әрі – "Е-лицензиялау" АЖ МДҚ) лицензия жинақталып және мемлекеттік қызмет алушыға жолданады не мемлекеттік қызметті көрсетуден бас тарту туралы уәжделген жауапқа қол қойылған кезде бір жұмыс күн ішінде мемлекеттік қызметті алушыға "Е-лицензиялау" АЖ МДҚ порталында хат жолданады.</w:t>
      </w:r>
    </w:p>
    <w:bookmarkEnd w:id="219"/>
    <w:bookmarkStart w:name="z299" w:id="220"/>
    <w:p>
      <w:pPr>
        <w:spacing w:after="0"/>
        <w:ind w:left="0"/>
        <w:jc w:val="both"/>
      </w:pPr>
      <w:r>
        <w:rPr>
          <w:rFonts w:ascii="Times New Roman"/>
          <w:b w:val="false"/>
          <w:i w:val="false"/>
          <w:color w:val="000000"/>
          <w:sz w:val="28"/>
        </w:rPr>
        <w:t>
      6. Мынадай рәсімдерді (іс-қимылды) орындауды бастауға негіздеме болатын мемлекеттік қызмет көрсету рәсімдерінің (іс-қимылдың) нәтижелері:</w:t>
      </w:r>
    </w:p>
    <w:bookmarkEnd w:id="220"/>
    <w:bookmarkStart w:name="z300" w:id="221"/>
    <w:p>
      <w:pPr>
        <w:spacing w:after="0"/>
        <w:ind w:left="0"/>
        <w:jc w:val="both"/>
      </w:pPr>
      <w:r>
        <w:rPr>
          <w:rFonts w:ascii="Times New Roman"/>
          <w:b w:val="false"/>
          <w:i w:val="false"/>
          <w:color w:val="000000"/>
          <w:sz w:val="28"/>
        </w:rPr>
        <w:t>
      1) тіркелген өтініш;</w:t>
      </w:r>
    </w:p>
    <w:bookmarkEnd w:id="221"/>
    <w:bookmarkStart w:name="z301" w:id="222"/>
    <w:p>
      <w:pPr>
        <w:spacing w:after="0"/>
        <w:ind w:left="0"/>
        <w:jc w:val="both"/>
      </w:pPr>
      <w:r>
        <w:rPr>
          <w:rFonts w:ascii="Times New Roman"/>
          <w:b w:val="false"/>
          <w:i w:val="false"/>
          <w:color w:val="000000"/>
          <w:sz w:val="28"/>
        </w:rPr>
        <w:t>
      2) егер құжаттар толық ұсынылмаған жағдайда – жазбаша дәлелді бас тарту, егер құжаттар толық болған жағдайда – стандарттың 9-тармағына сәйкес құжаттар топтамасы;</w:t>
      </w:r>
    </w:p>
    <w:bookmarkEnd w:id="222"/>
    <w:bookmarkStart w:name="z302" w:id="223"/>
    <w:p>
      <w:pPr>
        <w:spacing w:after="0"/>
        <w:ind w:left="0"/>
        <w:jc w:val="both"/>
      </w:pPr>
      <w:r>
        <w:rPr>
          <w:rFonts w:ascii="Times New Roman"/>
          <w:b w:val="false"/>
          <w:i w:val="false"/>
          <w:color w:val="000000"/>
          <w:sz w:val="28"/>
        </w:rPr>
        <w:t>
      3) мемлекеттік қызмет берушінің бұйрығы немесе мемлекеттік қызметті көрсетуден бас тарту туралы уәжделген жауап;</w:t>
      </w:r>
    </w:p>
    <w:bookmarkEnd w:id="223"/>
    <w:bookmarkStart w:name="z303" w:id="224"/>
    <w:p>
      <w:pPr>
        <w:spacing w:after="0"/>
        <w:ind w:left="0"/>
        <w:jc w:val="both"/>
      </w:pPr>
      <w:r>
        <w:rPr>
          <w:rFonts w:ascii="Times New Roman"/>
          <w:b w:val="false"/>
          <w:i w:val="false"/>
          <w:color w:val="000000"/>
          <w:sz w:val="28"/>
        </w:rPr>
        <w:t>
      4) лицензияның нөмірі немесе шығыс нөмірімен хат (мемлекеттік қызметті көрсетуден бас тарту туралы уәжделген жауап).</w:t>
      </w:r>
    </w:p>
    <w:bookmarkEnd w:id="224"/>
    <w:bookmarkStart w:name="z304" w:id="22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25"/>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5" w:id="2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26"/>
    <w:bookmarkStart w:name="z306" w:id="227"/>
    <w:p>
      <w:pPr>
        <w:spacing w:after="0"/>
        <w:ind w:left="0"/>
        <w:jc w:val="both"/>
      </w:pPr>
      <w:r>
        <w:rPr>
          <w:rFonts w:ascii="Times New Roman"/>
          <w:b w:val="false"/>
          <w:i w:val="false"/>
          <w:color w:val="000000"/>
          <w:sz w:val="28"/>
        </w:rPr>
        <w:t>
      1) көрсетілетін қызметті берушінің басшылығы;</w:t>
      </w:r>
    </w:p>
    <w:bookmarkEnd w:id="227"/>
    <w:bookmarkStart w:name="z307" w:id="228"/>
    <w:p>
      <w:pPr>
        <w:spacing w:after="0"/>
        <w:ind w:left="0"/>
        <w:jc w:val="both"/>
      </w:pPr>
      <w:r>
        <w:rPr>
          <w:rFonts w:ascii="Times New Roman"/>
          <w:b w:val="false"/>
          <w:i w:val="false"/>
          <w:color w:val="000000"/>
          <w:sz w:val="28"/>
        </w:rPr>
        <w:t>
      2) басқарма басшысы;</w:t>
      </w:r>
    </w:p>
    <w:bookmarkEnd w:id="228"/>
    <w:bookmarkStart w:name="z308" w:id="229"/>
    <w:p>
      <w:pPr>
        <w:spacing w:after="0"/>
        <w:ind w:left="0"/>
        <w:jc w:val="both"/>
      </w:pPr>
      <w:r>
        <w:rPr>
          <w:rFonts w:ascii="Times New Roman"/>
          <w:b w:val="false"/>
          <w:i w:val="false"/>
          <w:color w:val="000000"/>
          <w:sz w:val="28"/>
        </w:rPr>
        <w:t>
      3) жауапты орындаушы.</w:t>
      </w:r>
    </w:p>
    <w:bookmarkEnd w:id="229"/>
    <w:bookmarkStart w:name="z309" w:id="23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(іс-қимылдың) реттілігін сипаттау:</w:t>
      </w:r>
    </w:p>
    <w:bookmarkEnd w:id="230"/>
    <w:bookmarkStart w:name="z310" w:id="231"/>
    <w:p>
      <w:pPr>
        <w:spacing w:after="0"/>
        <w:ind w:left="0"/>
        <w:jc w:val="both"/>
      </w:pPr>
      <w:r>
        <w:rPr>
          <w:rFonts w:ascii="Times New Roman"/>
          <w:b w:val="false"/>
          <w:i w:val="false"/>
          <w:color w:val="000000"/>
          <w:sz w:val="28"/>
        </w:rPr>
        <w:t>
      1) құжаттардың электрондық көшірмелерін қабылдау және тіркеу және оларды көрсетілетін қызметті берушінің жауапты орындаушысына, басқарма басшысына, басшылығына құжаттар түскен күні жолдау (егер құжаттар сағат 18:00-ден кейін келіп түскен жағдайда құжаттарды қабылдау келесі жұмыс күні тіркеледі);</w:t>
      </w:r>
    </w:p>
    <w:bookmarkEnd w:id="231"/>
    <w:bookmarkStart w:name="z311" w:id="232"/>
    <w:p>
      <w:pPr>
        <w:spacing w:after="0"/>
        <w:ind w:left="0"/>
        <w:jc w:val="both"/>
      </w:pPr>
      <w:r>
        <w:rPr>
          <w:rFonts w:ascii="Times New Roman"/>
          <w:b w:val="false"/>
          <w:i w:val="false"/>
          <w:color w:val="000000"/>
          <w:sz w:val="28"/>
        </w:rPr>
        <w:t>
      2) өтініш тіркелген соң жауапты орындаушы екі жұмыс күні ішінде құжаттарды стандарттың 9-тармағына сәйкес келуін тексереді;</w:t>
      </w:r>
    </w:p>
    <w:bookmarkEnd w:id="232"/>
    <w:bookmarkStart w:name="z312" w:id="233"/>
    <w:p>
      <w:pPr>
        <w:spacing w:after="0"/>
        <w:ind w:left="0"/>
        <w:jc w:val="both"/>
      </w:pPr>
      <w:r>
        <w:rPr>
          <w:rFonts w:ascii="Times New Roman"/>
          <w:b w:val="false"/>
          <w:i w:val="false"/>
          <w:color w:val="000000"/>
          <w:sz w:val="28"/>
        </w:rPr>
        <w:t>
      3) жауапты орындаушы стандарттың 9-тармағына сәйкес құжаттарды басқарма басшысы көрсетілетін қызметті берушінің басшылығы мемлекеттік қызметті көрсетуден бас тарту туралы уәжделген жауапты немесе лицензияны беру туралы бұйрықты он екі жұмыс күні ішінде, лицензияны қайта ресімдеуді – екі жұмыс күні ішінде, немесе лицензияның телнұсқасын – бір жұмыс күн ішінде қарайды және дайындайды, келіседі/қол қояды;</w:t>
      </w:r>
    </w:p>
    <w:bookmarkEnd w:id="233"/>
    <w:bookmarkStart w:name="z313" w:id="234"/>
    <w:p>
      <w:pPr>
        <w:spacing w:after="0"/>
        <w:ind w:left="0"/>
        <w:jc w:val="both"/>
      </w:pPr>
      <w:r>
        <w:rPr>
          <w:rFonts w:ascii="Times New Roman"/>
          <w:b w:val="false"/>
          <w:i w:val="false"/>
          <w:color w:val="000000"/>
          <w:sz w:val="28"/>
        </w:rPr>
        <w:t>
      4) жауапты орындаушы лицензияны жасайды және көрсетілетін қызметті алушыға порталда "Е-лицензиялау" АЖ МДҚ жолданады не мемлекеттік қызметті көрсетуден бас тарту туралы уәжделген жауапқа қол қойылған хат мемлекеттік қызметті алушыға бір жұмыс күн ішінде "Е-лицензиялау" АЖ МДҚ порталында жолданады.</w:t>
      </w:r>
    </w:p>
    <w:bookmarkEnd w:id="234"/>
    <w:bookmarkStart w:name="z314" w:id="235"/>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5"/>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11.10.2017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5" w:id="236"/>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сұратуын өңдеу ұзақтығы:</w:t>
      </w:r>
    </w:p>
    <w:bookmarkEnd w:id="236"/>
    <w:bookmarkStart w:name="z316" w:id="23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"электрондық кезек" тәртібімен жеделдетілген қызмет көрсетусіз Мемлекеттік корпорацияға жүгінеді. Қажеттілігіне байланысты мемлекеттік көрсетілетін қызметті алушының портал арқылы электрондық кезекті "броньдауына" болады;</w:t>
      </w:r>
    </w:p>
    <w:bookmarkEnd w:id="237"/>
    <w:bookmarkStart w:name="z317" w:id="238"/>
    <w:p>
      <w:pPr>
        <w:spacing w:after="0"/>
        <w:ind w:left="0"/>
        <w:jc w:val="both"/>
      </w:pPr>
      <w:r>
        <w:rPr>
          <w:rFonts w:ascii="Times New Roman"/>
          <w:b w:val="false"/>
          <w:i w:val="false"/>
          <w:color w:val="000000"/>
          <w:sz w:val="28"/>
        </w:rPr>
        <w:t>
      2) Мемлекеттік корпорацияның қызметкері 15 минут ішінде көрсетілетін қызметті алушының өтініштерін қабылдауды және тіркеуді жүргізеді және құжаттардың электрондық көшірмелері түрінде көрсетілетін қызметті берушіге Мемлекеттік корпорация қызметкерінің ЭЦҚ куәландырылған мемлекеттік қызметтерді көрсетудің мониторингтің ақпараттық жүйесі (бұдан әрі – МҚКМ АЖ) арқылы жолдайды.</w:t>
      </w:r>
    </w:p>
    <w:bookmarkEnd w:id="238"/>
    <w:bookmarkStart w:name="z318" w:id="239"/>
    <w:p>
      <w:pPr>
        <w:spacing w:after="0"/>
        <w:ind w:left="0"/>
        <w:jc w:val="both"/>
      </w:pPr>
      <w:r>
        <w:rPr>
          <w:rFonts w:ascii="Times New Roman"/>
          <w:b w:val="false"/>
          <w:i w:val="false"/>
          <w:color w:val="000000"/>
          <w:sz w:val="28"/>
        </w:rPr>
        <w:t>
      Көрсетілген органның құжатты қабылдаған күні және жоспарланған нәтижені беру күні туралы белгі қоя отырып, көрсетілетін қызметті алушыға берілетін қолхат өтініштің қабылданғандығын растау болып табылады.</w:t>
      </w:r>
    </w:p>
    <w:bookmarkEnd w:id="239"/>
    <w:bookmarkStart w:name="z319" w:id="240"/>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корпорацияның қызметкері өтініш қабылдаудан бас тартады.</w:t>
      </w:r>
    </w:p>
    <w:bookmarkEnd w:id="240"/>
    <w:bookmarkStart w:name="z320" w:id="241"/>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241"/>
    <w:bookmarkStart w:name="z321" w:id="242"/>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қолхатпен Мемлекеттік корпорацияға жүгінеді;</w:t>
      </w:r>
    </w:p>
    <w:bookmarkEnd w:id="242"/>
    <w:bookmarkStart w:name="z322" w:id="243"/>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алушыға лицензия немесе бас тарту туралы уәжделген жауап береді, мемлекеттік қызмет көрсетудің нәтижесін берудің ұзақтығы – 15 минут.</w:t>
      </w:r>
    </w:p>
    <w:bookmarkEnd w:id="243"/>
    <w:bookmarkStart w:name="z323" w:id="244"/>
    <w:p>
      <w:pPr>
        <w:spacing w:after="0"/>
        <w:ind w:left="0"/>
        <w:jc w:val="both"/>
      </w:pPr>
      <w:r>
        <w:rPr>
          <w:rFonts w:ascii="Times New Roman"/>
          <w:b w:val="false"/>
          <w:i w:val="false"/>
          <w:color w:val="000000"/>
          <w:sz w:val="28"/>
        </w:rPr>
        <w:t xml:space="preserve">
      11. Жүгіну тәртібін және портал арқылы мемлекеттік қызмет көрсету кезінде көрсетілетін қызметті беруші мен көрсетілетін қызметті алушы рәсімдерінің (іс-қимылдарының)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w:t>
      </w:r>
    </w:p>
    <w:bookmarkEnd w:id="244"/>
    <w:bookmarkStart w:name="z324" w:id="245"/>
    <w:p>
      <w:pPr>
        <w:spacing w:after="0"/>
        <w:ind w:left="0"/>
        <w:jc w:val="both"/>
      </w:pPr>
      <w:r>
        <w:rPr>
          <w:rFonts w:ascii="Times New Roman"/>
          <w:b w:val="false"/>
          <w:i w:val="false"/>
          <w:color w:val="000000"/>
          <w:sz w:val="28"/>
        </w:rPr>
        <w:t>
      1) көрсетілетін қызметті алушы өзінің ЭЦҚ тіркеу куәлігі арқылы порталда тіркеуді жүзеге асырады;</w:t>
      </w:r>
    </w:p>
    <w:bookmarkEnd w:id="245"/>
    <w:bookmarkStart w:name="z325" w:id="246"/>
    <w:p>
      <w:pPr>
        <w:spacing w:after="0"/>
        <w:ind w:left="0"/>
        <w:jc w:val="both"/>
      </w:pPr>
      <w:r>
        <w:rPr>
          <w:rFonts w:ascii="Times New Roman"/>
          <w:b w:val="false"/>
          <w:i w:val="false"/>
          <w:color w:val="000000"/>
          <w:sz w:val="28"/>
        </w:rPr>
        <w:t>
      2) 1-процесс – көрсетілетін қызметті алушы ЭЦҚ тіркеу куәлігін бекіту, мемлекеттік көрсетілетін қызметті алу үшін көрсетілетін қызметті алушының порталға пароль енгізу процесі;</w:t>
      </w:r>
    </w:p>
    <w:bookmarkEnd w:id="246"/>
    <w:bookmarkStart w:name="z326" w:id="247"/>
    <w:p>
      <w:pPr>
        <w:spacing w:after="0"/>
        <w:ind w:left="0"/>
        <w:jc w:val="both"/>
      </w:pPr>
      <w:r>
        <w:rPr>
          <w:rFonts w:ascii="Times New Roman"/>
          <w:b w:val="false"/>
          <w:i w:val="false"/>
          <w:color w:val="000000"/>
          <w:sz w:val="28"/>
        </w:rPr>
        <w:t>
      3) 1-шарт – порталда логин және пароль арқылы тіркелген көрсетілетін қызметті алушы туралы деректердің түпнұсқалығын тексеру;</w:t>
      </w:r>
    </w:p>
    <w:bookmarkEnd w:id="247"/>
    <w:bookmarkStart w:name="z327" w:id="248"/>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w:t>
      </w:r>
    </w:p>
    <w:bookmarkEnd w:id="248"/>
    <w:bookmarkStart w:name="z328" w:id="249"/>
    <w:p>
      <w:pPr>
        <w:spacing w:after="0"/>
        <w:ind w:left="0"/>
        <w:jc w:val="both"/>
      </w:pPr>
      <w:r>
        <w:rPr>
          <w:rFonts w:ascii="Times New Roman"/>
          <w:b w:val="false"/>
          <w:i w:val="false"/>
          <w:color w:val="000000"/>
          <w:sz w:val="28"/>
        </w:rPr>
        <w:t>
      5) 3-процесс – көрсетілетін қызметті алушының порталда осы мемлекеттік көрсетілетін қызмет регламентінде көрсетілген қызметті таңдауы, қызметті көрсету үшін сұрату нысанын экранға шығару және оның құрылымы мен форматтық талаптарын есепке ала отырып, сұраудың нысанына электрондық түрдегі қажетті құжаттарды тіркей отырып, көрсетілетін қызметті алушының нысанды толтыруы (деректерді енгізуі);</w:t>
      </w:r>
    </w:p>
    <w:bookmarkEnd w:id="249"/>
    <w:bookmarkStart w:name="z329" w:id="250"/>
    <w:p>
      <w:pPr>
        <w:spacing w:after="0"/>
        <w:ind w:left="0"/>
        <w:jc w:val="both"/>
      </w:pPr>
      <w:r>
        <w:rPr>
          <w:rFonts w:ascii="Times New Roman"/>
          <w:b w:val="false"/>
          <w:i w:val="false"/>
          <w:color w:val="000000"/>
          <w:sz w:val="28"/>
        </w:rPr>
        <w:t>
      6) 4-процесс – "электрондық үкіметтің" төлем шлюзі (бұдан әрі – ЭҮТШ) арқылы қызметке ақы төлеу;</w:t>
      </w:r>
    </w:p>
    <w:bookmarkEnd w:id="250"/>
    <w:bookmarkStart w:name="z330" w:id="251"/>
    <w:p>
      <w:pPr>
        <w:spacing w:after="0"/>
        <w:ind w:left="0"/>
        <w:jc w:val="both"/>
      </w:pPr>
      <w:r>
        <w:rPr>
          <w:rFonts w:ascii="Times New Roman"/>
          <w:b w:val="false"/>
          <w:i w:val="false"/>
          <w:color w:val="000000"/>
          <w:sz w:val="28"/>
        </w:rPr>
        <w:t>
      7) 2-шарт – "Е-лицензиялау" МДҚ АЖ көрсетілетін қызмет үшін ақы төлеу фактісін тексеру;</w:t>
      </w:r>
    </w:p>
    <w:bookmarkEnd w:id="251"/>
    <w:bookmarkStart w:name="z331" w:id="252"/>
    <w:p>
      <w:pPr>
        <w:spacing w:after="0"/>
        <w:ind w:left="0"/>
        <w:jc w:val="both"/>
      </w:pPr>
      <w:r>
        <w:rPr>
          <w:rFonts w:ascii="Times New Roman"/>
          <w:b w:val="false"/>
          <w:i w:val="false"/>
          <w:color w:val="000000"/>
          <w:sz w:val="28"/>
        </w:rPr>
        <w:t>
      8) 5-процесс – порталда көрсетілетін қызмет үшін төлемақы болмауына байланысты, сұрау салынған қызметтен бас тарту туралы хабарлама қалыптастыру;</w:t>
      </w:r>
    </w:p>
    <w:bookmarkEnd w:id="252"/>
    <w:bookmarkStart w:name="z332" w:id="253"/>
    <w:p>
      <w:pPr>
        <w:spacing w:after="0"/>
        <w:ind w:left="0"/>
        <w:jc w:val="both"/>
      </w:pPr>
      <w:r>
        <w:rPr>
          <w:rFonts w:ascii="Times New Roman"/>
          <w:b w:val="false"/>
          <w:i w:val="false"/>
          <w:color w:val="000000"/>
          <w:sz w:val="28"/>
        </w:rPr>
        <w:t>
      9) 6-процесс – алушының сұратуды растау (қол қою) үшін ЭЦҚ тіркеу куәлігін таңдауы;</w:t>
      </w:r>
    </w:p>
    <w:bookmarkEnd w:id="253"/>
    <w:bookmarkStart w:name="z333" w:id="254"/>
    <w:p>
      <w:pPr>
        <w:spacing w:after="0"/>
        <w:ind w:left="0"/>
        <w:jc w:val="both"/>
      </w:pPr>
      <w:r>
        <w:rPr>
          <w:rFonts w:ascii="Times New Roman"/>
          <w:b w:val="false"/>
          <w:i w:val="false"/>
          <w:color w:val="000000"/>
          <w:sz w:val="28"/>
        </w:rPr>
        <w:t>
      10) 3-шарт – порталда ЭЦҚ тіркеу куәлігінің қолданылу мерзімін және тізімде кері қайтарылған (күшін жойған) тіркеу куәліктерінің болмауын, сондай-ақ сұратуда көрсетілген жеке сәйкестендіру нөмірі (бұдан әрі – ЖСН)/бизнес-сәйкестендіру нөмірі (бұдан әрі – БСН) мен ЭЦҚ тіркеу куәлігінде көрсетілген ЖСН/БСН арасындағы сәйкестендіру деректерінің сәйкестігін тексеру;</w:t>
      </w:r>
    </w:p>
    <w:bookmarkEnd w:id="254"/>
    <w:bookmarkStart w:name="z334" w:id="255"/>
    <w:p>
      <w:pPr>
        <w:spacing w:after="0"/>
        <w:ind w:left="0"/>
        <w:jc w:val="both"/>
      </w:pPr>
      <w:r>
        <w:rPr>
          <w:rFonts w:ascii="Times New Roman"/>
          <w:b w:val="false"/>
          <w:i w:val="false"/>
          <w:color w:val="000000"/>
          <w:sz w:val="28"/>
        </w:rPr>
        <w:t>
      11) 7-процесс – көрсетілетін қызметті алушының ЭЦҚ түпнұсқалығын расталмауына байланысты сұрау салынған қызметтен бас тарту туралы хабарламаны қалыптастыру;</w:t>
      </w:r>
    </w:p>
    <w:bookmarkEnd w:id="255"/>
    <w:bookmarkStart w:name="z335" w:id="256"/>
    <w:p>
      <w:pPr>
        <w:spacing w:after="0"/>
        <w:ind w:left="0"/>
        <w:jc w:val="both"/>
      </w:pPr>
      <w:r>
        <w:rPr>
          <w:rFonts w:ascii="Times New Roman"/>
          <w:b w:val="false"/>
          <w:i w:val="false"/>
          <w:color w:val="000000"/>
          <w:sz w:val="28"/>
        </w:rPr>
        <w:t>
      12) 8-процесс – көрсетілетін қызметті алушының ЭЦҚ арқылы көрсетілетін қызметті алуға арналған сұратудың (енгізілген деректердің) толтырылған нысанын куәландыру (қол қоюы);</w:t>
      </w:r>
    </w:p>
    <w:bookmarkEnd w:id="256"/>
    <w:bookmarkStart w:name="z336" w:id="257"/>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сұратуын) "Е-лицензиялау" МДҚ АЖ-де тіркеу;</w:t>
      </w:r>
    </w:p>
    <w:bookmarkEnd w:id="257"/>
    <w:bookmarkStart w:name="z337" w:id="258"/>
    <w:p>
      <w:pPr>
        <w:spacing w:after="0"/>
        <w:ind w:left="0"/>
        <w:jc w:val="both"/>
      </w:pPr>
      <w:r>
        <w:rPr>
          <w:rFonts w:ascii="Times New Roman"/>
          <w:b w:val="false"/>
          <w:i w:val="false"/>
          <w:color w:val="000000"/>
          <w:sz w:val="28"/>
        </w:rPr>
        <w:t>
      14) 10-процесс – осы регламенттің 5-тармағының 2)-4) тармақшалармен көзделген рәсімдер (іс-қимылдар);</w:t>
      </w:r>
    </w:p>
    <w:bookmarkEnd w:id="258"/>
    <w:bookmarkStart w:name="z338" w:id="259"/>
    <w:p>
      <w:pPr>
        <w:spacing w:after="0"/>
        <w:ind w:left="0"/>
        <w:jc w:val="both"/>
      </w:pPr>
      <w:r>
        <w:rPr>
          <w:rFonts w:ascii="Times New Roman"/>
          <w:b w:val="false"/>
          <w:i w:val="false"/>
          <w:color w:val="000000"/>
          <w:sz w:val="28"/>
        </w:rPr>
        <w:t>
      15) 11-процесс – "Е-лицензиялау" МДҚ АЖ қалыптастырылған қызмет нәтижесін не "Е-лицензиялау" МДҚ АЖ порталында мемлекеттік қызмет көрсетуден бас тарту туралы уәждеген жауапты көрсетілетін қызметті алушының алуы.</w:t>
      </w:r>
    </w:p>
    <w:bookmarkEnd w:id="259"/>
    <w:bookmarkStart w:name="z339" w:id="260"/>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өзара іс-қимылдары рәсімдері (іс-қимылдарының) ретіттілігінің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 Мемлекеттік қызмет көрсету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"Тотализатор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341" w:id="261"/>
    <w:p>
      <w:pPr>
        <w:spacing w:after="0"/>
        <w:ind w:left="0"/>
        <w:jc w:val="left"/>
      </w:pPr>
      <w:r>
        <w:rPr>
          <w:rFonts w:ascii="Times New Roman"/>
          <w:b/>
          <w:i w:val="false"/>
          <w:color w:val="000000"/>
        </w:rPr>
        <w:t xml:space="preserve"> Портал арқылы электрондық мемлекеттік қызмет көрсеткен кезде функционалдық өзара іс-қимыл диаграммасы</w:t>
      </w:r>
    </w:p>
    <w:bookmarkEnd w:id="261"/>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94"/>
        <w:gridCol w:w="2906"/>
      </w:tblGrid>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хабарлама</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хабарлама</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31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69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334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445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46100" cy="15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ағыны</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080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ағыны</w:t>
            </w:r>
          </w:p>
        </w:tc>
      </w:tr>
      <w:tr>
        <w:trPr>
          <w:trHeight w:val="30" w:hRule="atLeast"/>
        </w:trPr>
        <w:tc>
          <w:tcPr>
            <w:tcW w:w="9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953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пайдаланушыға берілетін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"Тотализатор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343" w:id="262"/>
    <w:p>
      <w:pPr>
        <w:spacing w:after="0"/>
        <w:ind w:left="0"/>
        <w:jc w:val="left"/>
      </w:pPr>
      <w:r>
        <w:rPr>
          <w:rFonts w:ascii="Times New Roman"/>
          <w:b/>
          <w:i w:val="false"/>
          <w:color w:val="000000"/>
        </w:rPr>
        <w:t xml:space="preserve"> "Тотализатор қызметімен айналысу үшін лицензия беру" мемлекеттік қызмет көрсетудің бизнес-процестерінің анықтамалығы</w:t>
      </w:r>
    </w:p>
    <w:bookmarkEnd w:id="262"/>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620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622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223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рәсімдерінің (іс-қимылының) және (немесе) ҚФБ атауы;</w:t>
      </w:r>
      <w:r>
        <w:br/>
      </w:r>
      <w:r>
        <w:rPr>
          <w:rFonts w:ascii="Times New Roman"/>
          <w:b w:val="false"/>
          <w:i w:val="false"/>
          <w:color w:val="000000"/>
          <w:sz w:val="28"/>
        </w:rPr>
        <w:t>
</w:t>
      </w:r>
      <w:r>
        <w:br/>
      </w:r>
    </w:p>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br/>
      </w:r>
    </w:p>
    <w:p>
      <w:pPr>
        <w:spacing w:after="0"/>
        <w:ind w:left="0"/>
        <w:jc w:val="both"/>
      </w:pPr>
      <w:r>
        <w:drawing>
          <wp:inline distT="0" distB="0" distL="0" distR="0">
            <wp:extent cx="5842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842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header.xml" Type="http://schemas.openxmlformats.org/officeDocument/2006/relationships/header" Id="rId6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