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d362" w14:textId="17cd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"Инвестицияларды жүзеге асыруды және инвестициялық преференциялар беруді көздейтiн инвестициялық жобаны іске асыруға инвестициялық келісімшарт жасасу"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20 мамырдағы № 585 бұйрығы. Қазақстан Республикасының Әділет министрлігінде 2015 жылы 26 маусымда № 11457 тіркелді. Күші жойылды - Қазақстан Республикасы Сыртқы істер министрінің 2020 жылғы 1 маусымдағы № 11-1-4/179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Сыртқы істер министрінің 01.06.2020 </w:t>
      </w:r>
      <w:r>
        <w:rPr>
          <w:rFonts w:ascii="Times New Roman"/>
          <w:b w:val="false"/>
          <w:i w:val="false"/>
          <w:color w:val="ff0000"/>
          <w:sz w:val="28"/>
        </w:rPr>
        <w:t>№ 11-1-4/179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"Инвестицияларды жүзеге асыруды және инвестициялық преференциялар беруді көздейтiн инвестициялық жобаны іске асыруға инвестициялық келісімшарт жасасу"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"Инвестициялық преференцияларды көздейтін инвестицияларды жүзеге асыратын инвестициялық келісімшарт жасау" мемлекеттік қызмет регламентін бекіту жөнінде" Қазақстан Республикасы Индустрия және жаңа технологиялар министрінің міндетін атқарушының 2014 жылғы 25 ақпандағы № 51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актілерді мемлекеттік тіркеу тізілімінде 2014 жылғы 17 наурызда № 9232 болып тіркелген, "Егемен Қазақстан" газетінде 2014 жылғы 20 қарашада № 227 (27848) болып жарияланған);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"Инвестициялық преференцияларды көздейтін инвестицияларды жүзеге асыруға инвестициялық келісімшарт жасау" мемлекеттік қызмет регламентін бекіту туралы" Қазақстан Республикасы Индустрия және жаңа технологиялар министрі міндетін атқарушының 2014 жылғы 25 ақпандағы № 51 бұйрығына өзгерістер мен толықтыру енгізу туралы" Қазақстан Республикасы Инвестициялар және даму министрінің 2014 жылғы 19 желтоқсандағы № 273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актілерді мемлекеттік тіркеу тізілімінде 2015 жылғы 23 қаңтарда № 10140 болып тіркелген, "Әділет" ақпараттық-құқықтық жүйесінде 2015 жылғы 12 ақпанда жарияланған) күшi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министрлігінің Инвестициялар комитеті: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мәліметтердің ұсынылуын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алғашқы ресми жарияланған күнінен бастап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"Инвестицияларды жүзеге асыруды және инвестициялық</w:t>
      </w:r>
      <w:r>
        <w:br/>
      </w:r>
      <w:r>
        <w:rPr>
          <w:rFonts w:ascii="Times New Roman"/>
          <w:b/>
          <w:i w:val="false"/>
          <w:color w:val="000000"/>
        </w:rPr>
        <w:t>преференциялар беруді көздейтiн инвестициялық жобаны іске</w:t>
      </w:r>
      <w:r>
        <w:br/>
      </w:r>
      <w:r>
        <w:rPr>
          <w:rFonts w:ascii="Times New Roman"/>
          <w:b/>
          <w:i w:val="false"/>
          <w:color w:val="000000"/>
        </w:rPr>
        <w:t>асыруға инвестициялық келісімшарт жасасу"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"Инвестицияларды жүзеге асыруды және инвестициялық преференциялар беруді көздейтiн инвестициялық жобаны іске асыруға инвестициялық келісімшарт жасасу" мемлекеттік көрсетілетін кызмет (бұдан әрі – мемлекеттік көрсетілетін кызмет) Қазақстан Республикасы Инвестициялар және даму министрлігінің Инвестициялар комитетімен (бұдан әрі – көрсетілетін қызметті беруші) көрсетіледі.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Өтінімді қабылдау және көрсетiлетiн мемлекеттiк қызметтiң нәтижелерін беру көрсетiлетiн қызметті берушімен жүзеге асырылады.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көрсетудің нәтижесі инвестицияларды жүзеге асыруды және инвестициялық преференциялар беруді көздейтiн инвестициялық жобаны іске асыруға инвестициялық келісімшарт (бұдан әрі – Келісімшарт) жасасу болып табылады.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рәсімдерді (іс-қимылды) бастау үшін негіз Қазақстан Республикасының Инвестициялар және даму министрінің 2015 жылғы 21 сәуірдегі № 478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2015 жылғы 28 мамырда № 11216 тіркелген) "Инвестицияларды жүзеге асыруды және инвестициялық преференцияларды беруді көздейтiн инвестициялық жобаны іске асыруға инвестициялық келісімшарт жасасу" мемлекеттік көрсетілетін қызмет стандартының 9-тармағына сәйкес өтінімді ұсыну болып табылады.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 орындаудың ұзақтығы: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бес минуттың ішінде көрсетілетін қызметті беруші кеңсесінің маманымен тіркеу нөмірі және күн көрсетілген өтінімді қабылдау және тіркеу;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Инвестициялық преференциялар басқармасының (бұдан әрі – Басқарма) өтінім тіркелген сәтінен бастап он сегіз жұмыс күні ішінде көрсетілетін қызметті берушінің өтінімін қарастыруы;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2015 жылғы 29 қазандағы Қазақстан Республикасының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286-бабымен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талаптарға құжаттарына сәйкес келген жағдайда, құжаттарды қарастырған сәттен бастап екі жұмыс күні ішінде қызметті берушінің басшысының Келісімшарт жасасу туралы бұйрық қабылданады;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Келісімшарт жасасу туралы бұйрықты қабылданған күннен бастап он жұмыс күнi iшiнде Басқарма Келісімшарт жобасын дайындау;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тараптармен қол қойылған келісімшартты бес жұмыс күнi iшiнде тiркеу;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тіркелген Келісімшартты көрсетілетін қызметті алушуға беру.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Инвестициялар және даму министрінің 23.02.2016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Мына рәсімдерді (іс-қимылды) орындауды бастау үшін негіз болатын мемлекеттік қызметті көрсету рәсімінің іс-қимыл нәтижесі: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алушының мемлекеттік қызметті көрсету үшін қажетті құжаттарын көрсетілетін қызметті берушінің кеңсесінде тіркеу және оларды көрсетілетін қызметті берушінің басшысына беру;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Басқармаға қарастыру үшін қарары;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басшысының бұйрығы;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Келісімшарт жобасын дайындау;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Келісімшартты тіркеуі.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 құрылымдық бөлімшелерінің (қызметкерлерінің) тізбесі: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көрсететін қызметті берушінің басшысы және (немесе) оның орынбасары;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Басқарма басшысы;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кеңсенің маманы.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Құрылымдық бөлімшелер (қызметкерлер) арасындағы рәсімдердің (іс-қимылдардың) бірізділігін сипаттау: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бес минуттың ішінде кеңсе маманымен тіркеу нөмірі мен күні көрсетілген құжаттар тіркеліп, көрсетілетін қызметті берушінің басшысына немесе оның орынбасарына беріледі;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оның орынбасары құжаттарды үш сағат ішінде Басқарма басшысына береді;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Басқарма басшысы бір сағат ішінде жауапты орындаушыны анықтап, құжаттарды қарастыруға береді;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 өтінім тіркелген сәтінен бастап он сегіз жұмыс күні ішінде құжаттарды қарастырады;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2015 жылғы 29 қазандағы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286-бабымен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талаптарға құжаттары сәйкес келген жағдайда, көрсетілген қызметті берушінің басшысы құжаттар қарастырылған қорытынды бойынша екі жұмыс күні ішінде Келісімшарт жасасу туралы бұйрықты қабылдауды;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жауапты орындаушы Келісімшарт жасасу туралы бұйрық қабылданған күннен бастап он жұмыс күнi iшiнде Келiсiмшарт жобасын қол қоюға дайындайды және оны көрсетілетін қызметті алушыға жібереді;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тараптармен қол қойылған Келісімшарт жобасы бес жұмыс күнi iшiнде тiркеледі;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жауапты орындаушы Келісімшар тіркелген күнді оны кеңсе маманына береді;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кеңсе маманы тіркелген Келісімдшартты көрсетілетін қызметті алушуға береді.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ҚР Инвестициялар және даму министрінің 23.02.2016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Мемлекеттік қызметті көрсету процесінде рәсімдердің (іс-қимылдардың) бірізділігінің, көрсетілетін қызметті берушінің құрылымдық бөлімшелерінің (қызметкерлерінің) іс-әрекеттерінің толық сипаттамасы осы Регламентке қосымшаға сәйкес "Инвестицияларды жүзеге асыруды және инвестициялық преференцияларды ұсынуды көздейтiн инвестициялық жобаны іске асыруға инвестициялық келісімшарт жасасу" мемлекеттік қызметті көрсетудің бизнес-процестерінің анықтамалығында көрсетіледі.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Инвестициялар және даму министрінің 23.02.2016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"Инвестицияларды жүзеге асыруды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инвестициялық преференциялар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беруді көздейтiн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іске асыруға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 жасасу"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"Инвестицияларды жүзеге асыруды және инвестициялық</w:t>
      </w:r>
      <w:r>
        <w:br/>
      </w:r>
      <w:r>
        <w:rPr>
          <w:rFonts w:ascii="Times New Roman"/>
          <w:b/>
          <w:i w:val="false"/>
          <w:color w:val="000000"/>
        </w:rPr>
        <w:t>преференциялар беруді көздейтiн инвестициялық жобаны іске</w:t>
      </w:r>
      <w:r>
        <w:br/>
      </w:r>
      <w:r>
        <w:rPr>
          <w:rFonts w:ascii="Times New Roman"/>
          <w:b/>
          <w:i w:val="false"/>
          <w:color w:val="000000"/>
        </w:rPr>
        <w:t>асыруға инвестициялық келісімшарт жасасу"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қызметті көрсетудің бизнес-процестерінің анықтамалығы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