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31ae" w14:textId="b053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саламаттылығы саласындағы Қазақстан Республикасы Қарулы Күштерінің бөлімшелері көрсететін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30 сәуірдегі № 238 бұйрығы. Қазақстан Республикасының Әділет министрлігінде 2015 жылы 25 маусымда № 11467 тіркелді. Күші жойылды - Қазақстан Республикасы Қорғаныс министрінің 2020 жылғы 10 шiлдедегi № 322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10.07.2020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қызмет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(сәйкес еместігі) туралы санитариялық-эпидемиологиялық қорытындылар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 мемлекеттік көрсетілетін қызмет стандарты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Қарулы Күштері Бас әскери-медициналық басқармасының бастығы:</w:t>
      </w:r>
    </w:p>
    <w:bookmarkEnd w:id="4"/>
    <w:bookmarkStart w:name="z6" w:id="5"/>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bookmarkEnd w:id="5"/>
    <w:bookmarkStart w:name="z7" w:id="6"/>
    <w:p>
      <w:pPr>
        <w:spacing w:after="0"/>
        <w:ind w:left="0"/>
        <w:jc w:val="both"/>
      </w:pPr>
      <w:r>
        <w:rPr>
          <w:rFonts w:ascii="Times New Roman"/>
          <w:b w:val="false"/>
          <w:i w:val="false"/>
          <w:color w:val="000000"/>
          <w:sz w:val="28"/>
        </w:rPr>
        <w:t>
      2) мемлекеттік тіркелгеннен кейін күнтізбелік он күн ішінде осы бұйрықты ресми жариялау үшін мерзімді баспасөз басылымдарына және "Әділет" ақпараттық-құқықтық жүйесіне жолдасын;</w:t>
      </w:r>
    </w:p>
    <w:bookmarkEnd w:id="6"/>
    <w:bookmarkStart w:name="z8" w:id="7"/>
    <w:p>
      <w:pPr>
        <w:spacing w:after="0"/>
        <w:ind w:left="0"/>
        <w:jc w:val="both"/>
      </w:pPr>
      <w:r>
        <w:rPr>
          <w:rFonts w:ascii="Times New Roman"/>
          <w:b w:val="false"/>
          <w:i w:val="false"/>
          <w:color w:val="000000"/>
          <w:sz w:val="28"/>
        </w:rPr>
        <w:t>
      3) ресми жаряланғаннан кейін бұйрықты Қазақстан Республикасы Қорғаныс министрлігінің интернет-ресурсында орналастырсын;</w:t>
      </w:r>
    </w:p>
    <w:bookmarkEnd w:id="7"/>
    <w:bookmarkStart w:name="z9" w:id="8"/>
    <w:p>
      <w:pPr>
        <w:spacing w:after="0"/>
        <w:ind w:left="0"/>
        <w:jc w:val="both"/>
      </w:pPr>
      <w:r>
        <w:rPr>
          <w:rFonts w:ascii="Times New Roman"/>
          <w:b w:val="false"/>
          <w:i w:val="false"/>
          <w:color w:val="000000"/>
          <w:sz w:val="28"/>
        </w:rPr>
        <w:t>
      4) Қазақстан Республикасының Әділет министрлігінде мемлекеттік тіркелгеннен кейін он жұмыс күні ішінде осы бұйрықтың 1), 2) және 3) тармақшаларында көзделген іс-шаралардың орындалуы туралы мәліметті Қазақстан Республикасы Қорғаныс министрлігінің Заң департаментіне ұсынсын.</w:t>
      </w:r>
    </w:p>
    <w:bookmarkEnd w:id="8"/>
    <w:bookmarkStart w:name="z10" w:id="9"/>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9"/>
    <w:bookmarkStart w:name="z11"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күшіне енгізіледі.</w:t>
      </w:r>
    </w:p>
    <w:bookmarkEnd w:id="10"/>
    <w:tbl>
      <w:tblPr>
        <w:tblW w:w="0" w:type="auto"/>
        <w:tblCellSpacing w:w="0" w:type="auto"/>
        <w:tblBorders>
          <w:top w:val="none"/>
          <w:left w:val="none"/>
          <w:bottom w:val="none"/>
          <w:right w:val="none"/>
          <w:insideH w:val="none"/>
          <w:insideV w:val="none"/>
        </w:tblBorders>
      </w:tblPr>
      <w:tblGrid>
        <w:gridCol w:w="11076"/>
        <w:gridCol w:w="1224"/>
      </w:tblGrid>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Қорғаныс министрі И. Тасмағамбетов</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2015 жылғы 27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238 бұйрығына 1-қосымша</w:t>
            </w:r>
          </w:p>
        </w:tc>
      </w:tr>
    </w:tbl>
    <w:bookmarkStart w:name="z13" w:id="11"/>
    <w:p>
      <w:pPr>
        <w:spacing w:after="0"/>
        <w:ind w:left="0"/>
        <w:jc w:val="left"/>
      </w:pPr>
      <w:r>
        <w:rPr>
          <w:rFonts w:ascii="Times New Roman"/>
          <w:b/>
          <w:i w:val="false"/>
          <w:color w:val="000000"/>
        </w:rPr>
        <w:t xml:space="preserve"> "Мемлекеттік санитариялық-эпидемиологиялық қадағалау</w:t>
      </w:r>
      <w:r>
        <w:br/>
      </w:r>
      <w:r>
        <w:rPr>
          <w:rFonts w:ascii="Times New Roman"/>
          <w:b/>
          <w:i w:val="false"/>
          <w:color w:val="000000"/>
        </w:rPr>
        <w:t>объектісінің халықтың санитариялық-эпидемиологиялық</w:t>
      </w:r>
      <w:r>
        <w:br/>
      </w:r>
      <w:r>
        <w:rPr>
          <w:rFonts w:ascii="Times New Roman"/>
          <w:b/>
          <w:i w:val="false"/>
          <w:color w:val="000000"/>
        </w:rPr>
        <w:t>саламаттылығы саласындағы нормативтік құқықтық актілерге және</w:t>
      </w:r>
      <w:r>
        <w:br/>
      </w:r>
      <w:r>
        <w:rPr>
          <w:rFonts w:ascii="Times New Roman"/>
          <w:b/>
          <w:i w:val="false"/>
          <w:color w:val="000000"/>
        </w:rPr>
        <w:t>Қазақстан Республикасы Қорғаныс министрлігінің әскери</w:t>
      </w:r>
      <w:r>
        <w:br/>
      </w:r>
      <w:r>
        <w:rPr>
          <w:rFonts w:ascii="Times New Roman"/>
          <w:b/>
          <w:i w:val="false"/>
          <w:color w:val="000000"/>
        </w:rPr>
        <w:t>қалашықтары мен оқу орталықтарының аумағында орналасқан</w:t>
      </w:r>
      <w:r>
        <w:br/>
      </w:r>
      <w:r>
        <w:rPr>
          <w:rFonts w:ascii="Times New Roman"/>
          <w:b/>
          <w:i w:val="false"/>
          <w:color w:val="000000"/>
        </w:rPr>
        <w:t>объектілердегі гигиеналық нормативтерге сәйкестігі (сәйкес</w:t>
      </w:r>
      <w:r>
        <w:br/>
      </w:r>
      <w:r>
        <w:rPr>
          <w:rFonts w:ascii="Times New Roman"/>
          <w:b/>
          <w:i w:val="false"/>
          <w:color w:val="000000"/>
        </w:rPr>
        <w:t>еместігі) туралы санитариялық-эпидемиологиялық қорытындылар</w:t>
      </w:r>
      <w:r>
        <w:br/>
      </w:r>
      <w:r>
        <w:rPr>
          <w:rFonts w:ascii="Times New Roman"/>
          <w:b/>
          <w:i w:val="false"/>
          <w:color w:val="000000"/>
        </w:rPr>
        <w:t>беру" мемлекеттік көрсетілетін қызмет стандарты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1.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(сәйкес еместігі) туралы санитариялық-эпидемиологиялық қорытындылар беру" мемлекеттік көрсетілетін қызмет (бұдан әрі – мемлекеттік көрсетілетін қызмет).</w:t>
      </w:r>
    </w:p>
    <w:bookmarkEnd w:id="12"/>
    <w:bookmarkStart w:name="z16"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(бұдан әрі – Министрлік) әзірледі.</w:t>
      </w:r>
    </w:p>
    <w:bookmarkEnd w:id="13"/>
    <w:bookmarkStart w:name="z17" w:id="14"/>
    <w:p>
      <w:pPr>
        <w:spacing w:after="0"/>
        <w:ind w:left="0"/>
        <w:jc w:val="both"/>
      </w:pPr>
      <w:r>
        <w:rPr>
          <w:rFonts w:ascii="Times New Roman"/>
          <w:b w:val="false"/>
          <w:i w:val="false"/>
          <w:color w:val="000000"/>
          <w:sz w:val="28"/>
        </w:rPr>
        <w:t>
      3. Мемлекеттік қызметті халықтың санитариялық-эпидемиологиялық салауаттылығы саласындағы қызметті жүзеге асыратын Қазақстан Республикасы Қарулы Күштерінің бөлімшелері (бұдан әрі – қызмет беруші) көрсетеді.</w:t>
      </w:r>
    </w:p>
    <w:bookmarkEnd w:id="1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"64615 әскери бөлімі" республикалық мемлекттік мекемесінің (бұдан әрі – РММ), "01826 әскери бөлімі" РММ-ның іс жүргізуі арқылы жүзеге асырылады.</w:t>
      </w:r>
    </w:p>
    <w:bookmarkStart w:name="z18" w:id="15"/>
    <w:p>
      <w:pPr>
        <w:spacing w:after="0"/>
        <w:ind w:left="0"/>
        <w:jc w:val="left"/>
      </w:pPr>
      <w:r>
        <w:rPr>
          <w:rFonts w:ascii="Times New Roman"/>
          <w:b/>
          <w:i w:val="false"/>
          <w:color w:val="000000"/>
        </w:rPr>
        <w:t xml:space="preserve"> 2. Мемлекеттік қызмет көрсету тәртібі</w:t>
      </w:r>
    </w:p>
    <w:bookmarkEnd w:id="15"/>
    <w:bookmarkStart w:name="z19" w:id="16"/>
    <w:p>
      <w:pPr>
        <w:spacing w:after="0"/>
        <w:ind w:left="0"/>
        <w:jc w:val="both"/>
      </w:pPr>
      <w:r>
        <w:rPr>
          <w:rFonts w:ascii="Times New Roman"/>
          <w:b w:val="false"/>
          <w:i w:val="false"/>
          <w:color w:val="000000"/>
          <w:sz w:val="28"/>
        </w:rPr>
        <w:t>
      4. Қызмет алушы құжаттар пакетін ұсынған сәттен бастап мемлекеттік қызмет көрсету мерзімдері:</w:t>
      </w:r>
    </w:p>
    <w:bookmarkEnd w:id="16"/>
    <w:bookmarkStart w:name="z20" w:id="17"/>
    <w:p>
      <w:pPr>
        <w:spacing w:after="0"/>
        <w:ind w:left="0"/>
        <w:jc w:val="both"/>
      </w:pPr>
      <w:r>
        <w:rPr>
          <w:rFonts w:ascii="Times New Roman"/>
          <w:b w:val="false"/>
          <w:i w:val="false"/>
          <w:color w:val="000000"/>
          <w:sz w:val="28"/>
        </w:rPr>
        <w:t>
      1) 15 (он бес) күнтізбелік күн;</w:t>
      </w:r>
    </w:p>
    <w:bookmarkEnd w:id="17"/>
    <w:bookmarkStart w:name="z21" w:id="18"/>
    <w:p>
      <w:pPr>
        <w:spacing w:after="0"/>
        <w:ind w:left="0"/>
        <w:jc w:val="both"/>
      </w:pPr>
      <w:r>
        <w:rPr>
          <w:rFonts w:ascii="Times New Roman"/>
          <w:b w:val="false"/>
          <w:i w:val="false"/>
          <w:color w:val="000000"/>
          <w:sz w:val="28"/>
        </w:rPr>
        <w:t>
      2) құжаттар пакетін тапсыру үшін барынша жол берілген күту уақыты – 15 (он бес) минут;</w:t>
      </w:r>
    </w:p>
    <w:bookmarkEnd w:id="18"/>
    <w:bookmarkStart w:name="z22" w:id="19"/>
    <w:p>
      <w:pPr>
        <w:spacing w:after="0"/>
        <w:ind w:left="0"/>
        <w:jc w:val="both"/>
      </w:pPr>
      <w:r>
        <w:rPr>
          <w:rFonts w:ascii="Times New Roman"/>
          <w:b w:val="false"/>
          <w:i w:val="false"/>
          <w:color w:val="000000"/>
          <w:sz w:val="28"/>
        </w:rPr>
        <w:t>
      3) қызмет алушыға қызмет көрсетуге барынша жол берілетін уақыт – 15 (он бес) минут.</w:t>
      </w:r>
    </w:p>
    <w:bookmarkEnd w:id="19"/>
    <w:bookmarkStart w:name="z23" w:id="20"/>
    <w:p>
      <w:pPr>
        <w:spacing w:after="0"/>
        <w:ind w:left="0"/>
        <w:jc w:val="both"/>
      </w:pPr>
      <w:r>
        <w:rPr>
          <w:rFonts w:ascii="Times New Roman"/>
          <w:b w:val="false"/>
          <w:i w:val="false"/>
          <w:color w:val="000000"/>
          <w:sz w:val="28"/>
        </w:rPr>
        <w:t>
      5. Мемлекеттік қызмет көрсету нысаны: қағаз түрінде.</w:t>
      </w:r>
    </w:p>
    <w:bookmarkEnd w:id="20"/>
    <w:bookmarkStart w:name="z24" w:id="21"/>
    <w:p>
      <w:pPr>
        <w:spacing w:after="0"/>
        <w:ind w:left="0"/>
        <w:jc w:val="both"/>
      </w:pPr>
      <w:r>
        <w:rPr>
          <w:rFonts w:ascii="Times New Roman"/>
          <w:b w:val="false"/>
          <w:i w:val="false"/>
          <w:color w:val="000000"/>
          <w:sz w:val="28"/>
        </w:rPr>
        <w:t>
      6. Мемлекеттік қызмет көрсету нәтижесі: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w:t>
      </w:r>
    </w:p>
    <w:bookmarkEnd w:id="2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25" w:id="22"/>
    <w:p>
      <w:pPr>
        <w:spacing w:after="0"/>
        <w:ind w:left="0"/>
        <w:jc w:val="both"/>
      </w:pPr>
      <w:r>
        <w:rPr>
          <w:rFonts w:ascii="Times New Roman"/>
          <w:b w:val="false"/>
          <w:i w:val="false"/>
          <w:color w:val="000000"/>
          <w:sz w:val="28"/>
        </w:rPr>
        <w:t>
      7. Жеке және заңды тұлғаларға мемлекеттік қызмет тегін негізде көрсетіледі.</w:t>
      </w:r>
    </w:p>
    <w:bookmarkEnd w:id="22"/>
    <w:bookmarkStart w:name="z26" w:id="23"/>
    <w:p>
      <w:pPr>
        <w:spacing w:after="0"/>
        <w:ind w:left="0"/>
        <w:jc w:val="both"/>
      </w:pPr>
      <w:r>
        <w:rPr>
          <w:rFonts w:ascii="Times New Roman"/>
          <w:b w:val="false"/>
          <w:i w:val="false"/>
          <w:color w:val="000000"/>
          <w:sz w:val="28"/>
        </w:rPr>
        <w:t>
      8. Қызмет берушінің жұмыс кестесі: Қазақстан Республикасының еңбек заңнамасына сәйкес демалыс және мереке күндерден басқа, дүйсенбіден бастап жұмаға дейінгіні қоса алғанда сағат 9.00-ден 18.00-ге дейін, түскі үзіліс сағат 13.00-ден 15.00-ге дейін. Мемлекеттік қызмет алдын ала жазылусыз және жылдамдатылған қызмет көрсетусіз кезек тәртібінде көрсетіледі.</w:t>
      </w:r>
    </w:p>
    <w:bookmarkEnd w:id="23"/>
    <w:p>
      <w:pPr>
        <w:spacing w:after="0"/>
        <w:ind w:left="0"/>
        <w:jc w:val="both"/>
      </w:pPr>
      <w:r>
        <w:rPr>
          <w:rFonts w:ascii="Times New Roman"/>
          <w:b w:val="false"/>
          <w:i w:val="false"/>
          <w:color w:val="000000"/>
          <w:sz w:val="28"/>
        </w:rPr>
        <w:t>
      Өтініші қабылдау және мемлекеттік қызмет көрсету нәтижесін беру сағат 13.00-ден 14.30-ға дейін түскі үзіліспен сағат 9.00-ден 17.30-ға дейін жүзеге асырылады.</w:t>
      </w:r>
    </w:p>
    <w:bookmarkStart w:name="z27" w:id="24"/>
    <w:p>
      <w:pPr>
        <w:spacing w:after="0"/>
        <w:ind w:left="0"/>
        <w:jc w:val="both"/>
      </w:pPr>
      <w:r>
        <w:rPr>
          <w:rFonts w:ascii="Times New Roman"/>
          <w:b w:val="false"/>
          <w:i w:val="false"/>
          <w:color w:val="000000"/>
          <w:sz w:val="28"/>
        </w:rPr>
        <w:t>
      9. Қызмет алушы (немесе оның сенімхаты бойынша өкіл) қызмет берушіге жүгінген кезде мемлекеттік қызмет көрсетуге қажетті құжаттар тізбесі:</w:t>
      </w:r>
    </w:p>
    <w:bookmarkEnd w:id="24"/>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санитариялық-эпидемиологиялық қызметтің аккредиттелген зертханалары жүргізген сынақтар (зерттеулер) хаттамалары.</w:t>
      </w:r>
    </w:p>
    <w:p>
      <w:pPr>
        <w:spacing w:after="0"/>
        <w:ind w:left="0"/>
        <w:jc w:val="both"/>
      </w:pPr>
      <w:r>
        <w:rPr>
          <w:rFonts w:ascii="Times New Roman"/>
          <w:b w:val="false"/>
          <w:i w:val="false"/>
          <w:color w:val="000000"/>
          <w:sz w:val="28"/>
        </w:rPr>
        <w:t>
      Жеке тұлғаның жеке басын куәландыратын құжаттар туралы мәліметтерді, заңды тұлғаның мемлекеттік тіркелуі (қайта тіркелуі) туралы куәліктерді немесе анықтамалары, жеке кәсіпкердің мемлекеттік тіркелуі туралы куәліктерді қызмет алушы тиісті мемлекеттік ақпараттық жүйелерден өзі алады.</w:t>
      </w:r>
    </w:p>
    <w:p>
      <w:pPr>
        <w:spacing w:after="0"/>
        <w:ind w:left="0"/>
        <w:jc w:val="both"/>
      </w:pPr>
      <w:r>
        <w:rPr>
          <w:rFonts w:ascii="Times New Roman"/>
          <w:b w:val="false"/>
          <w:i w:val="false"/>
          <w:color w:val="000000"/>
          <w:sz w:val="28"/>
        </w:rPr>
        <w:t xml:space="preserve">
      Өтінішті қабылданғаны туралы растау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талон болып табылады.</w:t>
      </w:r>
    </w:p>
    <w:bookmarkStart w:name="z28" w:id="25"/>
    <w:p>
      <w:pPr>
        <w:spacing w:after="0"/>
        <w:ind w:left="0"/>
        <w:jc w:val="left"/>
      </w:pPr>
      <w:r>
        <w:rPr>
          <w:rFonts w:ascii="Times New Roman"/>
          <w:b/>
          <w:i w:val="false"/>
          <w:color w:val="000000"/>
        </w:rPr>
        <w:t xml:space="preserve"> 3. Мемлекеттік қызмет көрсету мәселелері бойынша қызмет</w:t>
      </w:r>
      <w:r>
        <w:br/>
      </w:r>
      <w:r>
        <w:rPr>
          <w:rFonts w:ascii="Times New Roman"/>
          <w:b/>
          <w:i w:val="false"/>
          <w:color w:val="000000"/>
        </w:rPr>
        <w:t>берушінің және (немесе) оның лауазымды адамдарының шешімдеріне,</w:t>
      </w:r>
      <w:r>
        <w:br/>
      </w:r>
      <w:r>
        <w:rPr>
          <w:rFonts w:ascii="Times New Roman"/>
          <w:b/>
          <w:i w:val="false"/>
          <w:color w:val="000000"/>
        </w:rPr>
        <w:t>әрекеттеріне (әрекетсіздіктеріне) шағымдану тәртібі</w:t>
      </w:r>
    </w:p>
    <w:bookmarkEnd w:id="25"/>
    <w:bookmarkStart w:name="z29" w:id="26"/>
    <w:p>
      <w:pPr>
        <w:spacing w:after="0"/>
        <w:ind w:left="0"/>
        <w:jc w:val="both"/>
      </w:pPr>
      <w:r>
        <w:rPr>
          <w:rFonts w:ascii="Times New Roman"/>
          <w:b w:val="false"/>
          <w:i w:val="false"/>
          <w:color w:val="000000"/>
          <w:sz w:val="28"/>
        </w:rPr>
        <w:t>
      10. Мемлекеттік қызмет көрсету мәселелері бойынша қызмет берушінің және (немесе) оның лауазымды адамдарының шешімдеріне, әрекеттеріне (әрекетсіздіктеріне) шағымдану тәртібі: шағым қызмет берушінің басшылығы атына немесе Қазақстан Республикасы Қарулы Күштері Бас әскери-медициналық басқармасының бастығы атына мынадай мекенжай бойынша беріледі: 010000, Астана қаласы, Достық көшесі, 14-үй.</w:t>
      </w:r>
    </w:p>
    <w:bookmarkEnd w:id="26"/>
    <w:p>
      <w:pPr>
        <w:spacing w:after="0"/>
        <w:ind w:left="0"/>
        <w:jc w:val="both"/>
      </w:pPr>
      <w:r>
        <w:rPr>
          <w:rFonts w:ascii="Times New Roman"/>
          <w:b w:val="false"/>
          <w:i w:val="false"/>
          <w:color w:val="000000"/>
          <w:sz w:val="28"/>
        </w:rPr>
        <w:t>
      Шағым жазбаша түрде пошта арқылы немесе жұмыс күндері қолма-қол қызмет берушінің іс жүргізу бөлімшесі арқылы беріледі.</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тегі, аты, әкесінің аты (ол бар болған кезде), пошталық мекенжайы, байланыс телефоны;</w:t>
      </w:r>
    </w:p>
    <w:p>
      <w:pPr>
        <w:spacing w:after="0"/>
        <w:ind w:left="0"/>
        <w:jc w:val="both"/>
      </w:pPr>
      <w:r>
        <w:rPr>
          <w:rFonts w:ascii="Times New Roman"/>
          <w:b w:val="false"/>
          <w:i w:val="false"/>
          <w:color w:val="000000"/>
          <w:sz w:val="28"/>
        </w:rPr>
        <w:t>
      заңды тұлғаның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Өтінішке қызмет алушы қол қоюға тиіс.</w:t>
      </w:r>
    </w:p>
    <w:p>
      <w:pPr>
        <w:spacing w:after="0"/>
        <w:ind w:left="0"/>
        <w:jc w:val="both"/>
      </w:pPr>
      <w:r>
        <w:rPr>
          <w:rFonts w:ascii="Times New Roman"/>
          <w:b w:val="false"/>
          <w:i w:val="false"/>
          <w:color w:val="000000"/>
          <w:sz w:val="28"/>
        </w:rPr>
        <w:t>
      Шағымның қабылданғаны туралы растау қызмет берушінің кеңсесінде шағымды қабылдаған адамның тегі мен аты-жөні, берілген шағымға жауапты алу мерзімі мен орнын көрсете отырып, оны тіркеу (мөртаңба, кіріс нөмірі және күні) болып табылады.</w:t>
      </w:r>
    </w:p>
    <w:p>
      <w:pPr>
        <w:spacing w:after="0"/>
        <w:ind w:left="0"/>
        <w:jc w:val="both"/>
      </w:pPr>
      <w:r>
        <w:rPr>
          <w:rFonts w:ascii="Times New Roman"/>
          <w:b w:val="false"/>
          <w:i w:val="false"/>
          <w:color w:val="000000"/>
          <w:sz w:val="28"/>
        </w:rPr>
        <w:t>
      Қызмет берушінің мекенжайына келіп түскен қызмет алушының шағымы ол тіркелген күннен бастап бес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дәлелді жауап қызметті алушыға пошта арқылы немесе қызмет ұсынушының іс жүргізуінде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қызметті алушы мемлекеттік қызметтерді көрсету сапасын бағалау және бақылау жөніндегі уәкілетті органға шағымдануына болады.</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мекенжайына келіп түскен қызмет алушының шағымы ол тіркелген күннен бастап он бес жұмыс күні ішінде қаралады.</w:t>
      </w:r>
    </w:p>
    <w:bookmarkStart w:name="z30" w:id="27"/>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қызмет алушы Қазақстан Республикасының заңнамасында белгіленген тәртіппен сотқа жүгінуге құқылы.</w:t>
      </w:r>
    </w:p>
    <w:bookmarkEnd w:id="27"/>
    <w:bookmarkStart w:name="z31" w:id="28"/>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қойылатын өзге де талаптар</w:t>
      </w:r>
    </w:p>
    <w:bookmarkEnd w:id="28"/>
    <w:bookmarkStart w:name="z32" w:id="29"/>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интернет-ресурсында ораластырылған: www.mod.gov.kz.</w:t>
      </w:r>
    </w:p>
    <w:bookmarkEnd w:id="29"/>
    <w:bookmarkStart w:name="z33" w:id="30"/>
    <w:p>
      <w:pPr>
        <w:spacing w:after="0"/>
        <w:ind w:left="0"/>
        <w:jc w:val="both"/>
      </w:pPr>
      <w:r>
        <w:rPr>
          <w:rFonts w:ascii="Times New Roman"/>
          <w:b w:val="false"/>
          <w:i w:val="false"/>
          <w:color w:val="000000"/>
          <w:sz w:val="28"/>
        </w:rPr>
        <w:t>
      13. Анықтама қызметтерінің байланыс телефондары Министрліктің интернет-ресурсында ораластырылған: www.mod.gov.kz, мемлекеттік қызмет көрсету бойынша бірыңғай байланыс орталығының телефоны: 1414.</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Қорғаныс министрлігінің</w:t>
            </w:r>
            <w:r>
              <w:br/>
            </w:r>
            <w:r>
              <w:rPr>
                <w:rFonts w:ascii="Times New Roman"/>
                <w:b w:val="false"/>
                <w:i w:val="false"/>
                <w:color w:val="000000"/>
                <w:sz w:val="20"/>
              </w:rPr>
              <w:t>әскери қалашықтары мен оқу-жаттығу орталықтары</w:t>
            </w:r>
            <w:r>
              <w:br/>
            </w:r>
            <w:r>
              <w:rPr>
                <w:rFonts w:ascii="Times New Roman"/>
                <w:b w:val="false"/>
                <w:i w:val="false"/>
                <w:color w:val="000000"/>
                <w:sz w:val="20"/>
              </w:rPr>
              <w:t>аумағында орналасқан объектілердегі мемлекеттік</w:t>
            </w:r>
            <w:r>
              <w:br/>
            </w:r>
            <w:r>
              <w:rPr>
                <w:rFonts w:ascii="Times New Roman"/>
                <w:b w:val="false"/>
                <w:i w:val="false"/>
                <w:color w:val="000000"/>
                <w:sz w:val="20"/>
              </w:rPr>
              <w:t>санитариялық-эпидемиологиялық қадағалау объектісінің</w:t>
            </w:r>
            <w:r>
              <w:br/>
            </w:r>
            <w:r>
              <w:rPr>
                <w:rFonts w:ascii="Times New Roman"/>
                <w:b w:val="false"/>
                <w:i w:val="false"/>
                <w:color w:val="000000"/>
                <w:sz w:val="20"/>
              </w:rPr>
              <w:t>халықтың санитариялық-эпидемиологиялық салауаттылығы</w:t>
            </w:r>
            <w:r>
              <w:br/>
            </w:r>
            <w:r>
              <w:rPr>
                <w:rFonts w:ascii="Times New Roman"/>
                <w:b w:val="false"/>
                <w:i w:val="false"/>
                <w:color w:val="000000"/>
                <w:sz w:val="20"/>
              </w:rPr>
              <w:t>саласындағы нормативтік құқықтық актілерге және</w:t>
            </w:r>
            <w:r>
              <w:br/>
            </w:r>
            <w:r>
              <w:rPr>
                <w:rFonts w:ascii="Times New Roman"/>
                <w:b w:val="false"/>
                <w:i w:val="false"/>
                <w:color w:val="000000"/>
                <w:sz w:val="20"/>
              </w:rPr>
              <w:t>гигиеналық нормативтерге сәйкестігі (сәйкес еместігі)</w:t>
            </w:r>
            <w:r>
              <w:br/>
            </w:r>
            <w:r>
              <w:rPr>
                <w:rFonts w:ascii="Times New Roman"/>
                <w:b w:val="false"/>
                <w:i w:val="false"/>
                <w:color w:val="000000"/>
                <w:sz w:val="20"/>
              </w:rPr>
              <w:t>туралы санитариялық-эпидемиологиялық қорытындылар</w:t>
            </w:r>
            <w:r>
              <w:br/>
            </w:r>
            <w:r>
              <w:rPr>
                <w:rFonts w:ascii="Times New Roman"/>
                <w:b w:val="false"/>
                <w:i w:val="false"/>
                <w:color w:val="000000"/>
                <w:sz w:val="20"/>
              </w:rPr>
              <w:t>беру" 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басшының Т.А.Ә. (ол бар болған кезде)</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ҚР ҚМ бөлімшесінің атауы </w:t>
      </w:r>
    </w:p>
    <w:p>
      <w:pPr>
        <w:spacing w:after="0"/>
        <w:ind w:left="0"/>
        <w:jc w:val="both"/>
      </w:pPr>
      <w:r>
        <w:rPr>
          <w:rFonts w:ascii="Times New Roman"/>
          <w:b w:val="false"/>
          <w:i w:val="false"/>
          <w:color w:val="000000"/>
          <w:sz w:val="28"/>
        </w:rPr>
        <w:t>
      Кімнен ___________________________________</w:t>
      </w:r>
    </w:p>
    <w:p>
      <w:pPr>
        <w:spacing w:after="0"/>
        <w:ind w:left="0"/>
        <w:jc w:val="both"/>
      </w:pPr>
      <w:r>
        <w:rPr>
          <w:rFonts w:ascii="Times New Roman"/>
          <w:b w:val="false"/>
          <w:i w:val="false"/>
          <w:color w:val="000000"/>
          <w:sz w:val="28"/>
        </w:rPr>
        <w:t>
      өтініш берушінің Т.А.Ә. (ол бар болған кезде)</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өтініш берушінің тұрғылықты мекенжайы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өтініш берушінің байланыс телефон</w:t>
      </w:r>
    </w:p>
    <w:bookmarkStart w:name="z35" w:id="31"/>
    <w:p>
      <w:pPr>
        <w:spacing w:after="0"/>
        <w:ind w:left="0"/>
        <w:jc w:val="left"/>
      </w:pPr>
      <w:r>
        <w:rPr>
          <w:rFonts w:ascii="Times New Roman"/>
          <w:b/>
          <w:i w:val="false"/>
          <w:color w:val="000000"/>
        </w:rPr>
        <w:t xml:space="preserve"> Өтініш</w:t>
      </w:r>
    </w:p>
    <w:bookmarkEnd w:id="31"/>
    <w:p>
      <w:pPr>
        <w:spacing w:after="0"/>
        <w:ind w:left="0"/>
        <w:jc w:val="both"/>
      </w:pPr>
      <w:r>
        <w:rPr>
          <w:rFonts w:ascii="Times New Roman"/>
          <w:b w:val="false"/>
          <w:i w:val="false"/>
          <w:color w:val="000000"/>
          <w:sz w:val="28"/>
        </w:rPr>
        <w:t>
      Сізден________________________________________________________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мекенжайы бойынша орналасқан_________________________________________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тексеруіңізді және санитариялық-эпидемиологиялық қорытынды беруіңізді</w:t>
      </w:r>
    </w:p>
    <w:p>
      <w:pPr>
        <w:spacing w:after="0"/>
        <w:ind w:left="0"/>
        <w:jc w:val="both"/>
      </w:pPr>
      <w:r>
        <w:rPr>
          <w:rFonts w:ascii="Times New Roman"/>
          <w:b w:val="false"/>
          <w:i w:val="false"/>
          <w:color w:val="000000"/>
          <w:sz w:val="28"/>
        </w:rPr>
        <w:t>
      сұраймын, объектінің мақсатты тағайындалуы___________________________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қолы, жылы, күні, айы</w:t>
      </w:r>
    </w:p>
    <w:p>
      <w:pPr>
        <w:spacing w:after="0"/>
        <w:ind w:left="0"/>
        <w:jc w:val="both"/>
      </w:pPr>
      <w:r>
        <w:rPr>
          <w:rFonts w:ascii="Times New Roman"/>
          <w:b w:val="false"/>
          <w:i w:val="false"/>
          <w:color w:val="000000"/>
          <w:sz w:val="28"/>
        </w:rPr>
        <w:t>
      Қосымша (құжаттар көшірмесі):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Қорғаныс министрлігінің</w:t>
            </w:r>
            <w:r>
              <w:br/>
            </w:r>
            <w:r>
              <w:rPr>
                <w:rFonts w:ascii="Times New Roman"/>
                <w:b w:val="false"/>
                <w:i w:val="false"/>
                <w:color w:val="000000"/>
                <w:sz w:val="20"/>
              </w:rPr>
              <w:t>әскери қалашықтары мен оқу-жаттығу орталықтары</w:t>
            </w:r>
            <w:r>
              <w:br/>
            </w:r>
            <w:r>
              <w:rPr>
                <w:rFonts w:ascii="Times New Roman"/>
                <w:b w:val="false"/>
                <w:i w:val="false"/>
                <w:color w:val="000000"/>
                <w:sz w:val="20"/>
              </w:rPr>
              <w:t>аумағында орналасқан объектілердегі мемлекеттік</w:t>
            </w:r>
            <w:r>
              <w:br/>
            </w:r>
            <w:r>
              <w:rPr>
                <w:rFonts w:ascii="Times New Roman"/>
                <w:b w:val="false"/>
                <w:i w:val="false"/>
                <w:color w:val="000000"/>
                <w:sz w:val="20"/>
              </w:rPr>
              <w:t>санитариялық-эпидемиологиялық қадағалау объектісінің</w:t>
            </w:r>
            <w:r>
              <w:br/>
            </w:r>
            <w:r>
              <w:rPr>
                <w:rFonts w:ascii="Times New Roman"/>
                <w:b w:val="false"/>
                <w:i w:val="false"/>
                <w:color w:val="000000"/>
                <w:sz w:val="20"/>
              </w:rPr>
              <w:t>халықтың санитариялық-эпидемиологиялық салауаттылығы</w:t>
            </w:r>
            <w:r>
              <w:br/>
            </w:r>
            <w:r>
              <w:rPr>
                <w:rFonts w:ascii="Times New Roman"/>
                <w:b w:val="false"/>
                <w:i w:val="false"/>
                <w:color w:val="000000"/>
                <w:sz w:val="20"/>
              </w:rPr>
              <w:t>саласындағы нормативтік құқықтық актілерге және</w:t>
            </w:r>
            <w:r>
              <w:br/>
            </w:r>
            <w:r>
              <w:rPr>
                <w:rFonts w:ascii="Times New Roman"/>
                <w:b w:val="false"/>
                <w:i w:val="false"/>
                <w:color w:val="000000"/>
                <w:sz w:val="20"/>
              </w:rPr>
              <w:t>гигиеналық нормативтерге сәйкестігі (сәйкес еместігі)</w:t>
            </w:r>
            <w:r>
              <w:br/>
            </w:r>
            <w:r>
              <w:rPr>
                <w:rFonts w:ascii="Times New Roman"/>
                <w:b w:val="false"/>
                <w:i w:val="false"/>
                <w:color w:val="000000"/>
                <w:sz w:val="20"/>
              </w:rPr>
              <w:t>туралы санитариялық-эпидемиологиялық қорытындылар</w:t>
            </w:r>
            <w:r>
              <w:br/>
            </w:r>
            <w:r>
              <w:rPr>
                <w:rFonts w:ascii="Times New Roman"/>
                <w:b w:val="false"/>
                <w:i w:val="false"/>
                <w:color w:val="000000"/>
                <w:sz w:val="20"/>
              </w:rPr>
              <w:t>беру" мемлекеттік көрсетілетін қызмет стандартына</w:t>
            </w:r>
            <w:r>
              <w:br/>
            </w:r>
            <w:r>
              <w:rPr>
                <w:rFonts w:ascii="Times New Roman"/>
                <w:b w:val="false"/>
                <w:i w:val="false"/>
                <w:color w:val="000000"/>
                <w:sz w:val="20"/>
              </w:rPr>
              <w:t>2-қосымша</w:t>
            </w:r>
          </w:p>
        </w:tc>
      </w:tr>
    </w:tbl>
    <w:bookmarkStart w:name="z37" w:id="32"/>
    <w:p>
      <w:pPr>
        <w:spacing w:after="0"/>
        <w:ind w:left="0"/>
        <w:jc w:val="left"/>
      </w:pPr>
      <w:r>
        <w:rPr>
          <w:rFonts w:ascii="Times New Roman"/>
          <w:b/>
          <w:i w:val="false"/>
          <w:color w:val="000000"/>
        </w:rPr>
        <w:t xml:space="preserve"> Талон</w:t>
      </w:r>
    </w:p>
    <w:bookmarkEnd w:id="32"/>
    <w:p>
      <w:pPr>
        <w:spacing w:after="0"/>
        <w:ind w:left="0"/>
        <w:jc w:val="both"/>
      </w:pPr>
      <w:r>
        <w:rPr>
          <w:rFonts w:ascii="Times New Roman"/>
          <w:b w:val="false"/>
          <w:i w:val="false"/>
          <w:color w:val="000000"/>
          <w:sz w:val="28"/>
        </w:rPr>
        <w:t>
      1. Сұрау салуға қабылданған күні мен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Сұрау салынған мемлекеттік көрсетілетін қызмет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Қоса берілген құжаттар саны мен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Құжаттарды беру күні (уақыты) және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Құжаттарды рәсімдеуге өтінішті қабылдаған қызметкердің</w:t>
      </w:r>
    </w:p>
    <w:p>
      <w:pPr>
        <w:spacing w:after="0"/>
        <w:ind w:left="0"/>
        <w:jc w:val="both"/>
      </w:pPr>
      <w:r>
        <w:rPr>
          <w:rFonts w:ascii="Times New Roman"/>
          <w:b w:val="false"/>
          <w:i w:val="false"/>
          <w:color w:val="000000"/>
          <w:sz w:val="28"/>
        </w:rPr>
        <w:t>
      Т.А.Ә. (ол бар болған кезде), қолы, байланыс телефондары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238 бұйрығына 2-қосымша</w:t>
            </w:r>
          </w:p>
        </w:tc>
      </w:tr>
    </w:tbl>
    <w:bookmarkStart w:name="z39" w:id="33"/>
    <w:p>
      <w:pPr>
        <w:spacing w:after="0"/>
        <w:ind w:left="0"/>
        <w:jc w:val="left"/>
      </w:pPr>
      <w:r>
        <w:rPr>
          <w:rFonts w:ascii="Times New Roman"/>
          <w:b/>
          <w:i w:val="false"/>
          <w:color w:val="000000"/>
        </w:rPr>
        <w:t xml:space="preserve"> "Қазақстан Республикасы Қорғаныс министрлігінің әскери</w:t>
      </w:r>
      <w:r>
        <w:br/>
      </w:r>
      <w:r>
        <w:rPr>
          <w:rFonts w:ascii="Times New Roman"/>
          <w:b/>
          <w:i w:val="false"/>
          <w:color w:val="000000"/>
        </w:rPr>
        <w:t>қалашықтары мен оқу орталықтарының аумағында орналасқан</w:t>
      </w:r>
      <w:r>
        <w:br/>
      </w:r>
      <w:r>
        <w:rPr>
          <w:rFonts w:ascii="Times New Roman"/>
          <w:b/>
          <w:i w:val="false"/>
          <w:color w:val="000000"/>
        </w:rPr>
        <w:t>объектілерде жобаларға, жұмыстар мен көрсетілетін қызметтерге</w:t>
      </w:r>
      <w:r>
        <w:br/>
      </w:r>
      <w:r>
        <w:rPr>
          <w:rFonts w:ascii="Times New Roman"/>
          <w:b/>
          <w:i w:val="false"/>
          <w:color w:val="000000"/>
        </w:rPr>
        <w:t>санитариялық-эпидемиологиялық қорытынды беру"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33"/>
    <w:bookmarkStart w:name="z41" w:id="34"/>
    <w:p>
      <w:pPr>
        <w:spacing w:after="0"/>
        <w:ind w:left="0"/>
        <w:jc w:val="both"/>
      </w:pPr>
      <w:r>
        <w:rPr>
          <w:rFonts w:ascii="Times New Roman"/>
          <w:b w:val="false"/>
          <w:i w:val="false"/>
          <w:color w:val="000000"/>
          <w:sz w:val="28"/>
        </w:rPr>
        <w:t>
      1.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 мемлекеттік көрсетілетін қызмет (бұдан әрі – мемлекеттік көрсетілетін қызмет).</w:t>
      </w:r>
    </w:p>
    <w:bookmarkEnd w:id="34"/>
    <w:bookmarkStart w:name="z42" w:id="3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(бұдан әрі – Министрлік) әзірледі.</w:t>
      </w:r>
    </w:p>
    <w:bookmarkEnd w:id="35"/>
    <w:bookmarkStart w:name="z43" w:id="36"/>
    <w:p>
      <w:pPr>
        <w:spacing w:after="0"/>
        <w:ind w:left="0"/>
        <w:jc w:val="both"/>
      </w:pPr>
      <w:r>
        <w:rPr>
          <w:rFonts w:ascii="Times New Roman"/>
          <w:b w:val="false"/>
          <w:i w:val="false"/>
          <w:color w:val="000000"/>
          <w:sz w:val="28"/>
        </w:rPr>
        <w:t>
      3. Мемлекеттік қызметті халықтың санитариялық-эпидемиологиялық саламаттылығы саласындағы қызметті жүзеге асыратын Қазақстан Республикасы Қарулы Күштерінің бөлімшелері (бұдан әрі – қызмет беруші) көрсетеді.</w:t>
      </w:r>
    </w:p>
    <w:bookmarkEnd w:id="36"/>
    <w:p>
      <w:pPr>
        <w:spacing w:after="0"/>
        <w:ind w:left="0"/>
        <w:jc w:val="both"/>
      </w:pPr>
      <w:r>
        <w:rPr>
          <w:rFonts w:ascii="Times New Roman"/>
          <w:b w:val="false"/>
          <w:i w:val="false"/>
          <w:color w:val="000000"/>
          <w:sz w:val="28"/>
        </w:rPr>
        <w:t>
      Өтінішті қабылдау және мемлекеттік қызмет көрсету нәтижесін беру "64615 әскери бөлімі" республикалық мемлекттік мекемесі (бұдан әрі – РММ), "01826 әскери бөлімі" РММ іс жүргізу арқылы жүзеге асырылады.</w:t>
      </w:r>
    </w:p>
    <w:bookmarkStart w:name="z44" w:id="37"/>
    <w:p>
      <w:pPr>
        <w:spacing w:after="0"/>
        <w:ind w:left="0"/>
        <w:jc w:val="left"/>
      </w:pPr>
      <w:r>
        <w:rPr>
          <w:rFonts w:ascii="Times New Roman"/>
          <w:b/>
          <w:i w:val="false"/>
          <w:color w:val="000000"/>
        </w:rPr>
        <w:t xml:space="preserve"> 2. Мемлекеттік қызмет көрсету тәртібі</w:t>
      </w:r>
    </w:p>
    <w:bookmarkEnd w:id="37"/>
    <w:bookmarkStart w:name="z45" w:id="38"/>
    <w:p>
      <w:pPr>
        <w:spacing w:after="0"/>
        <w:ind w:left="0"/>
        <w:jc w:val="both"/>
      </w:pPr>
      <w:r>
        <w:rPr>
          <w:rFonts w:ascii="Times New Roman"/>
          <w:b w:val="false"/>
          <w:i w:val="false"/>
          <w:color w:val="000000"/>
          <w:sz w:val="28"/>
        </w:rPr>
        <w:t>
      4. Қызмет алушы құжаттар пакетін ұсынған сәттен бастап мемлекеттік қызмет көрсету мерзімдері:</w:t>
      </w:r>
    </w:p>
    <w:bookmarkEnd w:id="38"/>
    <w:bookmarkStart w:name="z46" w:id="39"/>
    <w:p>
      <w:pPr>
        <w:spacing w:after="0"/>
        <w:ind w:left="0"/>
        <w:jc w:val="both"/>
      </w:pPr>
      <w:r>
        <w:rPr>
          <w:rFonts w:ascii="Times New Roman"/>
          <w:b w:val="false"/>
          <w:i w:val="false"/>
          <w:color w:val="000000"/>
          <w:sz w:val="28"/>
        </w:rPr>
        <w:t>
      1) 15 (он бес) күнтізбелік күн;</w:t>
      </w:r>
    </w:p>
    <w:bookmarkEnd w:id="39"/>
    <w:bookmarkStart w:name="z47" w:id="40"/>
    <w:p>
      <w:pPr>
        <w:spacing w:after="0"/>
        <w:ind w:left="0"/>
        <w:jc w:val="both"/>
      </w:pPr>
      <w:r>
        <w:rPr>
          <w:rFonts w:ascii="Times New Roman"/>
          <w:b w:val="false"/>
          <w:i w:val="false"/>
          <w:color w:val="000000"/>
          <w:sz w:val="28"/>
        </w:rPr>
        <w:t>
      2) құжаттар пакетін тапсыру үшін барынша жол берілген күту уақыты – 15 (он бес) минут;</w:t>
      </w:r>
    </w:p>
    <w:bookmarkEnd w:id="40"/>
    <w:bookmarkStart w:name="z48" w:id="41"/>
    <w:p>
      <w:pPr>
        <w:spacing w:after="0"/>
        <w:ind w:left="0"/>
        <w:jc w:val="both"/>
      </w:pPr>
      <w:r>
        <w:rPr>
          <w:rFonts w:ascii="Times New Roman"/>
          <w:b w:val="false"/>
          <w:i w:val="false"/>
          <w:color w:val="000000"/>
          <w:sz w:val="28"/>
        </w:rPr>
        <w:t>
      3) қызмет алушыға қызмет көрсетуге барынша жол берілетін уақыт – 15 (он бес) минут.</w:t>
      </w:r>
    </w:p>
    <w:bookmarkEnd w:id="41"/>
    <w:bookmarkStart w:name="z49" w:id="42"/>
    <w:p>
      <w:pPr>
        <w:spacing w:after="0"/>
        <w:ind w:left="0"/>
        <w:jc w:val="both"/>
      </w:pPr>
      <w:r>
        <w:rPr>
          <w:rFonts w:ascii="Times New Roman"/>
          <w:b w:val="false"/>
          <w:i w:val="false"/>
          <w:color w:val="000000"/>
          <w:sz w:val="28"/>
        </w:rPr>
        <w:t>
      5. Мемлекеттік қызмет көрсету нысаны: қағаз түрінде.</w:t>
      </w:r>
    </w:p>
    <w:bookmarkEnd w:id="42"/>
    <w:bookmarkStart w:name="z50" w:id="43"/>
    <w:p>
      <w:pPr>
        <w:spacing w:after="0"/>
        <w:ind w:left="0"/>
        <w:jc w:val="both"/>
      </w:pPr>
      <w:r>
        <w:rPr>
          <w:rFonts w:ascii="Times New Roman"/>
          <w:b w:val="false"/>
          <w:i w:val="false"/>
          <w:color w:val="000000"/>
          <w:sz w:val="28"/>
        </w:rPr>
        <w:t>
      6. Мемлекеттік қызмет көрсету нәтижесі: санитариялық-эпидемиологиялық қорытынды беру.</w:t>
      </w:r>
    </w:p>
    <w:bookmarkEnd w:id="4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51" w:id="44"/>
    <w:p>
      <w:pPr>
        <w:spacing w:after="0"/>
        <w:ind w:left="0"/>
        <w:jc w:val="both"/>
      </w:pPr>
      <w:r>
        <w:rPr>
          <w:rFonts w:ascii="Times New Roman"/>
          <w:b w:val="false"/>
          <w:i w:val="false"/>
          <w:color w:val="000000"/>
          <w:sz w:val="28"/>
        </w:rPr>
        <w:t>
      7. Жеке және заңды тұлғаларға мемлекеттік қызмет тегін негізде көрсетіледі.</w:t>
      </w:r>
    </w:p>
    <w:bookmarkEnd w:id="44"/>
    <w:bookmarkStart w:name="z52" w:id="45"/>
    <w:p>
      <w:pPr>
        <w:spacing w:after="0"/>
        <w:ind w:left="0"/>
        <w:jc w:val="both"/>
      </w:pPr>
      <w:r>
        <w:rPr>
          <w:rFonts w:ascii="Times New Roman"/>
          <w:b w:val="false"/>
          <w:i w:val="false"/>
          <w:color w:val="000000"/>
          <w:sz w:val="28"/>
        </w:rPr>
        <w:t>
      8. Қызмет берушінің жұмыс кестесі: Қазақстан Республикасының еңбек заңнамасына сәйкес демалыс және мереке күндерден басқа, дүйсенбіден бастап жұмаға дейінгіні қоса алғанда сағат 9.00-ден 18.00-ге дейін, түскі үзіліс сағат 13.00-ден 15.00-ге дейін. Мемлекеттік қызмет алдын ала жазылусыз және жылдамдатылған қызмет көрсетусіз кезек тәртібінде көрсетіледі.</w:t>
      </w:r>
    </w:p>
    <w:bookmarkEnd w:id="4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 түскі үзіліспен сағат 9.00-ден 17.30-ға дейін жүзеге асырылады.</w:t>
      </w:r>
    </w:p>
    <w:bookmarkStart w:name="z53" w:id="46"/>
    <w:p>
      <w:pPr>
        <w:spacing w:after="0"/>
        <w:ind w:left="0"/>
        <w:jc w:val="both"/>
      </w:pPr>
      <w:r>
        <w:rPr>
          <w:rFonts w:ascii="Times New Roman"/>
          <w:b w:val="false"/>
          <w:i w:val="false"/>
          <w:color w:val="000000"/>
          <w:sz w:val="28"/>
        </w:rPr>
        <w:t>
      9. Қызмет алушы (немесе оның сенімхаты бойынша өкіл) қызмет берушіге жүгінген кезде мемлекеттік қызмет көрсетуге қажетті құжаттар тізбесі:</w:t>
      </w:r>
    </w:p>
    <w:bookmarkEnd w:id="46"/>
    <w:bookmarkStart w:name="z54" w:id="47"/>
    <w:p>
      <w:pPr>
        <w:spacing w:after="0"/>
        <w:ind w:left="0"/>
        <w:jc w:val="both"/>
      </w:pPr>
      <w:r>
        <w:rPr>
          <w:rFonts w:ascii="Times New Roman"/>
          <w:b w:val="false"/>
          <w:i w:val="false"/>
          <w:color w:val="000000"/>
          <w:sz w:val="28"/>
        </w:rPr>
        <w:t>
      1) өнеркәсіптік және азаматтық мақсаттағы объектілерді орналастыру және құрылыс жобаларына санитариялық-эпидемиологиялық қорытынды алу үшін:</w:t>
      </w:r>
    </w:p>
    <w:bookmarkEnd w:id="47"/>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 бойынша өтініш;</w:t>
      </w:r>
    </w:p>
    <w:p>
      <w:pPr>
        <w:spacing w:after="0"/>
        <w:ind w:left="0"/>
        <w:jc w:val="both"/>
      </w:pPr>
      <w:r>
        <w:rPr>
          <w:rFonts w:ascii="Times New Roman"/>
          <w:b w:val="false"/>
          <w:i w:val="false"/>
          <w:color w:val="000000"/>
          <w:sz w:val="28"/>
        </w:rPr>
        <w:t>
      объектіні орналастыруға және құрылысқа арналған жобалау құжаттамасы;</w:t>
      </w:r>
    </w:p>
    <w:p>
      <w:pPr>
        <w:spacing w:after="0"/>
        <w:ind w:left="0"/>
        <w:jc w:val="both"/>
      </w:pPr>
      <w:r>
        <w:rPr>
          <w:rFonts w:ascii="Times New Roman"/>
          <w:b w:val="false"/>
          <w:i w:val="false"/>
          <w:color w:val="000000"/>
          <w:sz w:val="28"/>
        </w:rPr>
        <w:t>
      жеке тұлғаның жеке басын куәландыратын құжаттар туралы мәліметтер немесе заңды тұлғаның мемлекеттік тіркелуі (қайта тіркелуі) туралы куәліктер немесе анықтамалар, жеке кәсіпкердің мемлекеттік тіркелуі туралы куәліктер;</w:t>
      </w:r>
    </w:p>
    <w:bookmarkStart w:name="z55" w:id="48"/>
    <w:p>
      <w:pPr>
        <w:spacing w:after="0"/>
        <w:ind w:left="0"/>
        <w:jc w:val="both"/>
      </w:pPr>
      <w:r>
        <w:rPr>
          <w:rFonts w:ascii="Times New Roman"/>
          <w:b w:val="false"/>
          <w:i w:val="false"/>
          <w:color w:val="000000"/>
          <w:sz w:val="28"/>
        </w:rPr>
        <w:t>
      2) өнеркәсіптік және азаматтық мақсаттағы объектілерді қайта қалпына келтіру, күрделі жөндеу жобасына санитариялық-эпидемиологиялық қорытындыны алу үшін:</w:t>
      </w:r>
    </w:p>
    <w:bookmarkEnd w:id="48"/>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 бойынша өтініш;</w:t>
      </w:r>
    </w:p>
    <w:p>
      <w:pPr>
        <w:spacing w:after="0"/>
        <w:ind w:left="0"/>
        <w:jc w:val="both"/>
      </w:pPr>
      <w:r>
        <w:rPr>
          <w:rFonts w:ascii="Times New Roman"/>
          <w:b w:val="false"/>
          <w:i w:val="false"/>
          <w:color w:val="000000"/>
          <w:sz w:val="28"/>
        </w:rPr>
        <w:t>
      объектілерді қайта қалпына келтіруге немесе күрделі жөндеуге арналған жобалау құжаттамасы;</w:t>
      </w:r>
    </w:p>
    <w:p>
      <w:pPr>
        <w:spacing w:after="0"/>
        <w:ind w:left="0"/>
        <w:jc w:val="both"/>
      </w:pPr>
      <w:r>
        <w:rPr>
          <w:rFonts w:ascii="Times New Roman"/>
          <w:b w:val="false"/>
          <w:i w:val="false"/>
          <w:color w:val="000000"/>
          <w:sz w:val="28"/>
        </w:rPr>
        <w:t>
      жеке тұлғаның жеке басын куәландыратын құжаттар туралы мәліметтер немесе заңды тұлғаның мемлекеттік тіркелуі (қайта тіркелуі) туралы куәліктер немесе анықтамалар, жеке кәсіпкердің мемлекеттік тіркелуі туралы куәліктер;</w:t>
      </w:r>
    </w:p>
    <w:bookmarkStart w:name="z56" w:id="49"/>
    <w:p>
      <w:pPr>
        <w:spacing w:after="0"/>
        <w:ind w:left="0"/>
        <w:jc w:val="both"/>
      </w:pPr>
      <w:r>
        <w:rPr>
          <w:rFonts w:ascii="Times New Roman"/>
          <w:b w:val="false"/>
          <w:i w:val="false"/>
          <w:color w:val="000000"/>
          <w:sz w:val="28"/>
        </w:rPr>
        <w:t>
      3) қоршаған ортаға зиянды заттардың және физикалық факторлардың жол берілген шекті шығарындылары мен жол берілген шекті төгінділері, қоршаған ортаға әсер етуді бағалау, уытты, радиоактивті және басқа да зиянды заттарды кәдеге жарату және көму нормативтік құжаттамаларының жобаларына санитариялық-эпидемиологиялық қорытынды алу үшін:</w:t>
      </w:r>
    </w:p>
    <w:bookmarkEnd w:id="4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 бойынша өтініш;</w:t>
      </w:r>
    </w:p>
    <w:p>
      <w:pPr>
        <w:spacing w:after="0"/>
        <w:ind w:left="0"/>
        <w:jc w:val="both"/>
      </w:pPr>
      <w:r>
        <w:rPr>
          <w:rFonts w:ascii="Times New Roman"/>
          <w:b w:val="false"/>
          <w:i w:val="false"/>
          <w:color w:val="000000"/>
          <w:sz w:val="28"/>
        </w:rPr>
        <w:t>
      қоршаған ортаға зиянды заттардың және физикалық факторлардың жол берілген шекті шығарындылары мен жол берілген шекті төгінділері, қоршаған ортаға әсер етуді бағалау, уытты, радиоактивті және басқа да зиянды заттарды кәдеге жарату және көму жөніндегі жобалар және нормативтік құжаттама;</w:t>
      </w:r>
    </w:p>
    <w:p>
      <w:pPr>
        <w:spacing w:after="0"/>
        <w:ind w:left="0"/>
        <w:jc w:val="both"/>
      </w:pPr>
      <w:r>
        <w:rPr>
          <w:rFonts w:ascii="Times New Roman"/>
          <w:b w:val="false"/>
          <w:i w:val="false"/>
          <w:color w:val="000000"/>
          <w:sz w:val="28"/>
        </w:rPr>
        <w:t>
      жеке тұлғаның жеке басын куәландыратын құжаттар туралы мәліметтер немесе заңды тұлғаның мемлекеттік тіркелуі (қайта тіркелуі) туралы куәліктер немесе анықтамалар, жеке кәсіпкердің мемлекеттік тіркелуі туралы куәліктер;</w:t>
      </w:r>
    </w:p>
    <w:bookmarkStart w:name="z57" w:id="50"/>
    <w:p>
      <w:pPr>
        <w:spacing w:after="0"/>
        <w:ind w:left="0"/>
        <w:jc w:val="both"/>
      </w:pPr>
      <w:r>
        <w:rPr>
          <w:rFonts w:ascii="Times New Roman"/>
          <w:b w:val="false"/>
          <w:i w:val="false"/>
          <w:color w:val="000000"/>
          <w:sz w:val="28"/>
        </w:rPr>
        <w:t>
      4) жерүсті және жерасты сумен жабдықтау көздерінің, су қоймаларының санитариялық қорғау аймағын (бұдан әрі – СҚА) белгілеу жөніндегі жобалау құжаттамасына санитариялық-эпидемиологиялық қорытынды алу үшін:</w:t>
      </w:r>
    </w:p>
    <w:bookmarkEnd w:id="50"/>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 бойынша өтініш;</w:t>
      </w:r>
    </w:p>
    <w:p>
      <w:pPr>
        <w:spacing w:after="0"/>
        <w:ind w:left="0"/>
        <w:jc w:val="both"/>
      </w:pPr>
      <w:r>
        <w:rPr>
          <w:rFonts w:ascii="Times New Roman"/>
          <w:b w:val="false"/>
          <w:i w:val="false"/>
          <w:color w:val="000000"/>
          <w:sz w:val="28"/>
        </w:rPr>
        <w:t xml:space="preserve">
      СҚА белгілеу жөніндегі жобалау құжаттамасы, оның ішінде гидрогеологиялық зерттеу және сулар сапасының қорытындысы; </w:t>
      </w:r>
    </w:p>
    <w:p>
      <w:pPr>
        <w:spacing w:after="0"/>
        <w:ind w:left="0"/>
        <w:jc w:val="both"/>
      </w:pPr>
      <w:r>
        <w:rPr>
          <w:rFonts w:ascii="Times New Roman"/>
          <w:b w:val="false"/>
          <w:i w:val="false"/>
          <w:color w:val="000000"/>
          <w:sz w:val="28"/>
        </w:rPr>
        <w:t>
      жеке тұлғаның жеке басын куәландыратын құжаттар туралы мәліметтер немесе заңды тұлғаның мемлекеттік тіркелуі (қайта тіркелуі) туралы куәліктер немесе анықтамалар, жеке кәсіпкердің мемлекеттік тіркелуі туралы куәліктер;</w:t>
      </w:r>
    </w:p>
    <w:bookmarkStart w:name="z58" w:id="51"/>
    <w:p>
      <w:pPr>
        <w:spacing w:after="0"/>
        <w:ind w:left="0"/>
        <w:jc w:val="both"/>
      </w:pPr>
      <w:r>
        <w:rPr>
          <w:rFonts w:ascii="Times New Roman"/>
          <w:b w:val="false"/>
          <w:i w:val="false"/>
          <w:color w:val="000000"/>
          <w:sz w:val="28"/>
        </w:rPr>
        <w:t>
      5) санитариялық-қорғалған аймақтарды белгілеу және түзету жөніндегі құжаттамалар жобаларына санитариялық-эпидемиологиялық қорытынды алу үшін:</w:t>
      </w:r>
    </w:p>
    <w:bookmarkEnd w:id="51"/>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белгіленген нысан бойынша өтініш;</w:t>
      </w:r>
    </w:p>
    <w:p>
      <w:pPr>
        <w:spacing w:after="0"/>
        <w:ind w:left="0"/>
        <w:jc w:val="both"/>
      </w:pPr>
      <w:r>
        <w:rPr>
          <w:rFonts w:ascii="Times New Roman"/>
          <w:b w:val="false"/>
          <w:i w:val="false"/>
          <w:color w:val="000000"/>
          <w:sz w:val="28"/>
        </w:rPr>
        <w:t>
      санитариялық-қорғалған аймақтарды белгілеу және түзету жөніндегі жоба;</w:t>
      </w:r>
    </w:p>
    <w:p>
      <w:pPr>
        <w:spacing w:after="0"/>
        <w:ind w:left="0"/>
        <w:jc w:val="both"/>
      </w:pPr>
      <w:r>
        <w:rPr>
          <w:rFonts w:ascii="Times New Roman"/>
          <w:b w:val="false"/>
          <w:i w:val="false"/>
          <w:color w:val="000000"/>
          <w:sz w:val="28"/>
        </w:rPr>
        <w:t>
      жеке тұлғаның жеке басын куәландыратын құжаттар туралы мәліметтер немесе заңды тұлғаның мемлекеттік тіркелуі (қайта тіркелуі) туралы куәліктер немесе анықтамалар, жеке кәсіпкердің мемлекеттік тіркелуі туралы куәліктер;</w:t>
      </w:r>
    </w:p>
    <w:bookmarkStart w:name="z59" w:id="52"/>
    <w:p>
      <w:pPr>
        <w:spacing w:after="0"/>
        <w:ind w:left="0"/>
        <w:jc w:val="both"/>
      </w:pPr>
      <w:r>
        <w:rPr>
          <w:rFonts w:ascii="Times New Roman"/>
          <w:b w:val="false"/>
          <w:i w:val="false"/>
          <w:color w:val="000000"/>
          <w:sz w:val="28"/>
        </w:rPr>
        <w:t>
      6) әскери қалашықтарды салудың бас жоспарлары, әскери қалашықтарды салуды жоспарлау жобаларына санитариялық-эпидемиологиялық қорытынды алу үшін:</w:t>
      </w:r>
    </w:p>
    <w:bookmarkEnd w:id="5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әскери қалашықтарды салудың бас жоспары, әскери қалашықтарды салуды жоспарлау жобалары;</w:t>
      </w:r>
    </w:p>
    <w:p>
      <w:pPr>
        <w:spacing w:after="0"/>
        <w:ind w:left="0"/>
        <w:jc w:val="both"/>
      </w:pPr>
      <w:r>
        <w:rPr>
          <w:rFonts w:ascii="Times New Roman"/>
          <w:b w:val="false"/>
          <w:i w:val="false"/>
          <w:color w:val="000000"/>
          <w:sz w:val="28"/>
        </w:rPr>
        <w:t>
      жеке тұлғаның жеке басын куәландыратын құжаттар туралы мәліметтер немесе заңды тұлғаның мемлекеттік тіркелуі (қайта тіркелуі) туралы куәліктер немесе анықтамалар, жеке кәсіпкердің мемлекеттік тіркелуі туралы куәліктер.</w:t>
      </w:r>
    </w:p>
    <w:p>
      <w:pPr>
        <w:spacing w:after="0"/>
        <w:ind w:left="0"/>
        <w:jc w:val="both"/>
      </w:pPr>
      <w:r>
        <w:rPr>
          <w:rFonts w:ascii="Times New Roman"/>
          <w:b w:val="false"/>
          <w:i w:val="false"/>
          <w:color w:val="000000"/>
          <w:sz w:val="28"/>
        </w:rPr>
        <w:t xml:space="preserve">
      Өтінішті қабылданғаны туралы растау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талон болып табылады.</w:t>
      </w:r>
    </w:p>
    <w:bookmarkStart w:name="z60" w:id="53"/>
    <w:p>
      <w:pPr>
        <w:spacing w:after="0"/>
        <w:ind w:left="0"/>
        <w:jc w:val="left"/>
      </w:pPr>
      <w:r>
        <w:rPr>
          <w:rFonts w:ascii="Times New Roman"/>
          <w:b/>
          <w:i w:val="false"/>
          <w:color w:val="000000"/>
        </w:rPr>
        <w:t xml:space="preserve"> 3. Мемлекеттік қызмет көрсету мәселелері бойынша қызмет</w:t>
      </w:r>
      <w:r>
        <w:br/>
      </w:r>
      <w:r>
        <w:rPr>
          <w:rFonts w:ascii="Times New Roman"/>
          <w:b/>
          <w:i w:val="false"/>
          <w:color w:val="000000"/>
        </w:rPr>
        <w:t>берушінің және (немесе) оның лауазымды адамдарының шешімдеріне,</w:t>
      </w:r>
      <w:r>
        <w:br/>
      </w:r>
      <w:r>
        <w:rPr>
          <w:rFonts w:ascii="Times New Roman"/>
          <w:b/>
          <w:i w:val="false"/>
          <w:color w:val="000000"/>
        </w:rPr>
        <w:t>әрекеттеріне (әрекетсіздіктеріне) шағымдану тәртібі</w:t>
      </w:r>
    </w:p>
    <w:bookmarkEnd w:id="53"/>
    <w:bookmarkStart w:name="z61" w:id="54"/>
    <w:p>
      <w:pPr>
        <w:spacing w:after="0"/>
        <w:ind w:left="0"/>
        <w:jc w:val="both"/>
      </w:pPr>
      <w:r>
        <w:rPr>
          <w:rFonts w:ascii="Times New Roman"/>
          <w:b w:val="false"/>
          <w:i w:val="false"/>
          <w:color w:val="000000"/>
          <w:sz w:val="28"/>
        </w:rPr>
        <w:t>
      10. Мемлекеттік қызмет көрсету мәселелері бойынша қызмет берушінің және (немесе) оның лауазымды адамдарының шешімдеріне, әрекеттеріне (әрекетсіздіктеріне) шағымдану тәртібі: шағым қызмет берушінің басшылығы атына немесе Қазақстан Республикасы Қарулы Күштері Бас әскери-медициналық басқармасының бастығы атына мынадай мекенжай бойынша беріледі: 010000, Астана қаласы, Достық көшесі, 14-үй.</w:t>
      </w:r>
    </w:p>
    <w:bookmarkEnd w:id="54"/>
    <w:p>
      <w:pPr>
        <w:spacing w:after="0"/>
        <w:ind w:left="0"/>
        <w:jc w:val="both"/>
      </w:pPr>
      <w:r>
        <w:rPr>
          <w:rFonts w:ascii="Times New Roman"/>
          <w:b w:val="false"/>
          <w:i w:val="false"/>
          <w:color w:val="000000"/>
          <w:sz w:val="28"/>
        </w:rPr>
        <w:t>
      Шағым жазбаша түрде пошта арқылы немесе жұмыс күндері қолма-қол қызмет берушінің іс жүргізу бөлімшесі арқылы беріледі.</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тегі, аты, әкесінің аты (ол бар болған кезде), пошталық мекенжайы, байланыс телефоны;</w:t>
      </w:r>
    </w:p>
    <w:p>
      <w:pPr>
        <w:spacing w:after="0"/>
        <w:ind w:left="0"/>
        <w:jc w:val="both"/>
      </w:pPr>
      <w:r>
        <w:rPr>
          <w:rFonts w:ascii="Times New Roman"/>
          <w:b w:val="false"/>
          <w:i w:val="false"/>
          <w:color w:val="000000"/>
          <w:sz w:val="28"/>
        </w:rPr>
        <w:t>
      заңды тұлғаның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Өтінішке қызмет алушы қол қоюға тиіс.</w:t>
      </w:r>
    </w:p>
    <w:p>
      <w:pPr>
        <w:spacing w:after="0"/>
        <w:ind w:left="0"/>
        <w:jc w:val="both"/>
      </w:pPr>
      <w:r>
        <w:rPr>
          <w:rFonts w:ascii="Times New Roman"/>
          <w:b w:val="false"/>
          <w:i w:val="false"/>
          <w:color w:val="000000"/>
          <w:sz w:val="28"/>
        </w:rPr>
        <w:t>
      Шағымның қабылданғаны туралы растау қызмет берушінің кеңсесінде шағымды қабылдаған адамның тегі мен аты-жөні, берілген шағымға жауапты алу мерзімі мен орнын көрсете отырып, оны тіркеу (мөртаңба, кіріс нөмірі және күні) болып табылады.</w:t>
      </w:r>
    </w:p>
    <w:p>
      <w:pPr>
        <w:spacing w:after="0"/>
        <w:ind w:left="0"/>
        <w:jc w:val="both"/>
      </w:pPr>
      <w:r>
        <w:rPr>
          <w:rFonts w:ascii="Times New Roman"/>
          <w:b w:val="false"/>
          <w:i w:val="false"/>
          <w:color w:val="000000"/>
          <w:sz w:val="28"/>
        </w:rPr>
        <w:t>
      Қызмет берушінің мекенжайына келіп түскен қызмет алушының шағымы ол тіркелген күннен бастап бес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дәлелді жауап қызметті алушыға пошта арқылы немесе қызмет ұсынушының іс жүргізуінде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қызметті алушы мемлекеттік қызметтерді көрсету сапасын бағалау және бақылау жөніндегі уәкілетті органға шағымдануына болады.</w:t>
      </w:r>
    </w:p>
    <w:p>
      <w:pPr>
        <w:spacing w:after="0"/>
        <w:ind w:left="0"/>
        <w:jc w:val="both"/>
      </w:pPr>
      <w:r>
        <w:rPr>
          <w:rFonts w:ascii="Times New Roman"/>
          <w:b w:val="false"/>
          <w:i w:val="false"/>
          <w:color w:val="000000"/>
          <w:sz w:val="28"/>
        </w:rPr>
        <w:t xml:space="preserve">
      Мемлекеттік қызметті көрсету сапасын бағалау және бақылау жөніндегі уәкілетті органның мекенжайына келіп түскен қызмет алушының шағымы ол тіркелген күннен бастап он бес жұмыс күні ішінде қаралады. </w:t>
      </w:r>
    </w:p>
    <w:bookmarkStart w:name="z62" w:id="55"/>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қызмет алушы Қазақстан Республикасының заңнамасында белгіленген тәртіппен сотқа жүгінуге құқылы.</w:t>
      </w:r>
    </w:p>
    <w:bookmarkEnd w:id="55"/>
    <w:bookmarkStart w:name="z63" w:id="56"/>
    <w:p>
      <w:pPr>
        <w:spacing w:after="0"/>
        <w:ind w:left="0"/>
        <w:jc w:val="left"/>
      </w:pPr>
      <w:r>
        <w:rPr>
          <w:rFonts w:ascii="Times New Roman"/>
          <w:b/>
          <w:i w:val="false"/>
          <w:color w:val="000000"/>
        </w:rPr>
        <w:t xml:space="preserve"> 4. Мемлекеттік қызмет көрсетудің ерекшеліктерін ескере отырып, қойылатын өзге де талаптар</w:t>
      </w:r>
    </w:p>
    <w:bookmarkEnd w:id="56"/>
    <w:bookmarkStart w:name="z64" w:id="57"/>
    <w:p>
      <w:pPr>
        <w:spacing w:after="0"/>
        <w:ind w:left="0"/>
        <w:jc w:val="both"/>
      </w:pPr>
      <w:r>
        <w:rPr>
          <w:rFonts w:ascii="Times New Roman"/>
          <w:b w:val="false"/>
          <w:i w:val="false"/>
          <w:color w:val="000000"/>
          <w:sz w:val="28"/>
        </w:rPr>
        <w:t>
      12. Мемлекеттік қызмет көрсету орындарының мекенжайлары және анықтама қызметтерінің байланыс телефондары Министрліктің интернет-ресурсында ораластырылған: www.mod.gov.kz, мемлекеттік қызметті көрсету бойынша бірыңғай байланыс орталығының телефоны: 1414.</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Қорғаныс министрлігінің</w:t>
            </w:r>
            <w:r>
              <w:br/>
            </w:r>
            <w:r>
              <w:rPr>
                <w:rFonts w:ascii="Times New Roman"/>
                <w:b w:val="false"/>
                <w:i w:val="false"/>
                <w:color w:val="000000"/>
                <w:sz w:val="20"/>
              </w:rPr>
              <w:t>әскери қалашықтары мен оқу орталықтарының аумағында</w:t>
            </w:r>
            <w:r>
              <w:br/>
            </w:r>
            <w:r>
              <w:rPr>
                <w:rFonts w:ascii="Times New Roman"/>
                <w:b w:val="false"/>
                <w:i w:val="false"/>
                <w:color w:val="000000"/>
                <w:sz w:val="20"/>
              </w:rPr>
              <w:t>орналасқан объектілерде жобаларға, жұмыстар мен</w:t>
            </w:r>
            <w:r>
              <w:br/>
            </w:r>
            <w:r>
              <w:rPr>
                <w:rFonts w:ascii="Times New Roman"/>
                <w:b w:val="false"/>
                <w:i w:val="false"/>
                <w:color w:val="000000"/>
                <w:sz w:val="20"/>
              </w:rPr>
              <w:t>көрсетілетін қызметтерге санитариялық-эпидемиологиялық</w:t>
            </w:r>
            <w:r>
              <w:br/>
            </w:r>
            <w:r>
              <w:rPr>
                <w:rFonts w:ascii="Times New Roman"/>
                <w:b w:val="false"/>
                <w:i w:val="false"/>
                <w:color w:val="000000"/>
                <w:sz w:val="20"/>
              </w:rPr>
              <w:t>қорытынды беру" 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ҚР ҚМ бөлімшесінің атауы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басшының Т.А.Ә. (ол бар болған кезде)</w:t>
      </w:r>
    </w:p>
    <w:p>
      <w:pPr>
        <w:spacing w:after="0"/>
        <w:ind w:left="0"/>
        <w:jc w:val="both"/>
      </w:pPr>
      <w:r>
        <w:rPr>
          <w:rFonts w:ascii="Times New Roman"/>
          <w:b w:val="false"/>
          <w:i w:val="false"/>
          <w:color w:val="000000"/>
          <w:sz w:val="28"/>
        </w:rPr>
        <w:t>
      Кімнен ___________________________________</w:t>
      </w:r>
    </w:p>
    <w:p>
      <w:pPr>
        <w:spacing w:after="0"/>
        <w:ind w:left="0"/>
        <w:jc w:val="both"/>
      </w:pPr>
      <w:r>
        <w:rPr>
          <w:rFonts w:ascii="Times New Roman"/>
          <w:b w:val="false"/>
          <w:i w:val="false"/>
          <w:color w:val="000000"/>
          <w:sz w:val="28"/>
        </w:rPr>
        <w:t xml:space="preserve">
      өтініш берушінің Т.А.Ә. (ол бар болған кезде)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мекенжайы (БЖН, БСН)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өтініш берушінің байланыс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жобалау құжаттамасына санитариялық-эпидемиологиялық сараптама</w:t>
      </w:r>
    </w:p>
    <w:p>
      <w:pPr>
        <w:spacing w:after="0"/>
        <w:ind w:left="0"/>
        <w:jc w:val="both"/>
      </w:pPr>
      <w:r>
        <w:rPr>
          <w:rFonts w:ascii="Times New Roman"/>
          <w:b w:val="false"/>
          <w:i w:val="false"/>
          <w:color w:val="000000"/>
          <w:sz w:val="28"/>
        </w:rPr>
        <w:t>
      жүргізуді және санитариялық-эпидемиологиялық қорытынды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Қолы, жылы, күні, айы</w:t>
      </w:r>
    </w:p>
    <w:p>
      <w:pPr>
        <w:spacing w:after="0"/>
        <w:ind w:left="0"/>
        <w:jc w:val="both"/>
      </w:pPr>
      <w:r>
        <w:rPr>
          <w:rFonts w:ascii="Times New Roman"/>
          <w:b w:val="false"/>
          <w:i w:val="false"/>
          <w:color w:val="000000"/>
          <w:sz w:val="28"/>
        </w:rPr>
        <w:t>
      Қосымша (құжаттар көшірмесі):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Қорғаныс министрлігінің</w:t>
            </w:r>
            <w:r>
              <w:br/>
            </w:r>
            <w:r>
              <w:rPr>
                <w:rFonts w:ascii="Times New Roman"/>
                <w:b w:val="false"/>
                <w:i w:val="false"/>
                <w:color w:val="000000"/>
                <w:sz w:val="20"/>
              </w:rPr>
              <w:t>әскери қалашықтары мен оқу орталықтарының аумағында</w:t>
            </w:r>
            <w:r>
              <w:br/>
            </w:r>
            <w:r>
              <w:rPr>
                <w:rFonts w:ascii="Times New Roman"/>
                <w:b w:val="false"/>
                <w:i w:val="false"/>
                <w:color w:val="000000"/>
                <w:sz w:val="20"/>
              </w:rPr>
              <w:t>орналасқан объектілерде жобаларға, жұмыстар мен көрсетілетін</w:t>
            </w:r>
            <w:r>
              <w:br/>
            </w:r>
            <w:r>
              <w:rPr>
                <w:rFonts w:ascii="Times New Roman"/>
                <w:b w:val="false"/>
                <w:i w:val="false"/>
                <w:color w:val="000000"/>
                <w:sz w:val="20"/>
              </w:rPr>
              <w:t>қызметтерге санитариялық-эпидемиологиялық қорытынды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1. Сұрау салуға қабылданған күні мен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Сұрау салынған мемлекеттік көрсетілетін қызмет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Қоса берілген құжаттар саны мен атауы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Құжаттарды беру күні (уақыты) және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Құжаттарды рәсімдеуге өтінішті қабылдаған қызметкердің Т.А.Ә. (ол бар болған кезде), қолы, байланыс телефондары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