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e6e3" w14:textId="451e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заттарға, медициналық мақсаттағы бұйымдарға және медициналық техникаға сараптама жүргізу қағидаларын бекіту туралы" Қазақстан Республикасы Денсаулық сақтау Министрінің 2009 жылғы 18 қарашадағы № 736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26 маусымдағы № 524 бұйрығы. Қазақстан Республикасының Әділет министрлігінде 2015 жылы 29 шілдеде № 11778 болып тіркелді. Күші жойылды - Қазақстан Республикасы Денсаулық сақтау министрінің 2021 жылғы 27 қаңтардағы № ҚР ДСМ-10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 xml:space="preserve"> 63-бабына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5" w:id="1"/>
    <w:p>
      <w:pPr>
        <w:spacing w:after="0"/>
        <w:ind w:left="0"/>
        <w:jc w:val="both"/>
      </w:pPr>
      <w:r>
        <w:rPr>
          <w:rFonts w:ascii="Times New Roman"/>
          <w:b w:val="false"/>
          <w:i w:val="false"/>
          <w:color w:val="000000"/>
          <w:sz w:val="28"/>
        </w:rPr>
        <w:t xml:space="preserve">
      "Дәрілік заттарға, медициналық мақсаттағы бұйымдарға және медициналық техникаға сараптама жүргізу ережесін бекіту туралы" Қазақстан Республикасы Денсаулық сақтау министрінің 2009 жылғы 18 қарашадағы № 736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5926 болып тіркелді, Қазақстан Республикасының орталық атқарушы және өзге де орталық мемлекеттік органдарының актілер жинағында жарияланған 2010 жылы № 5) мынадай өзгерістер мен толықтырулар енгізілсін:</w:t>
      </w:r>
    </w:p>
    <w:bookmarkEnd w:id="1"/>
    <w:bookmarkStart w:name="z56" w:id="2"/>
    <w:p>
      <w:pPr>
        <w:spacing w:after="0"/>
        <w:ind w:left="0"/>
        <w:jc w:val="both"/>
      </w:pPr>
      <w:r>
        <w:rPr>
          <w:rFonts w:ascii="Times New Roman"/>
          <w:b w:val="false"/>
          <w:i w:val="false"/>
          <w:color w:val="000000"/>
          <w:sz w:val="28"/>
        </w:rPr>
        <w:t xml:space="preserve">
      көрсетілген бұйрықпен бекітілген Дәрілік заттарға сараптама жүргізу </w:t>
      </w:r>
      <w:r>
        <w:rPr>
          <w:rFonts w:ascii="Times New Roman"/>
          <w:b w:val="false"/>
          <w:i w:val="false"/>
          <w:color w:val="000000"/>
          <w:sz w:val="28"/>
        </w:rPr>
        <w:t xml:space="preserve"> 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жаңа редакцияда жазылсын:</w:t>
      </w:r>
    </w:p>
    <w:bookmarkStart w:name="z58" w:id="3"/>
    <w:p>
      <w:pPr>
        <w:spacing w:after="0"/>
        <w:ind w:left="0"/>
        <w:jc w:val="both"/>
      </w:pPr>
      <w:r>
        <w:rPr>
          <w:rFonts w:ascii="Times New Roman"/>
          <w:b w:val="false"/>
          <w:i w:val="false"/>
          <w:color w:val="000000"/>
          <w:sz w:val="28"/>
        </w:rPr>
        <w:t>
      "2. Дәрілік заттарды сараптау мемлекеттік монополияға жатады, оны дәрілік заттардың, медициналық мақсаттағы бұйымдар мен медициналық техниканың айналысы саласындағы мемлекеттік сараптама ұйымы (бұдан әрі – мемлекеттік сараптама ұйымы) болып табылатын шаруашылық жүргізу құқығындағы республикалық мемлекеттік кәсіпорын –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(бұдан әрі – мемлекеттік сараптма ұйымы) жүзеге асырады және Денсаулық сақтаудың бірыңғай ақпараттық жүйесі Дәрі-дәрмекпен қамтамасыз етуді басқару жүйесінің (бұдан әрі – ДҚБЖ) бірыңғай дерекқорын пайдалана отырып, мемлекеттік сараптама ұйымының "Дәрілік заттарды сараптау" бағдарламасында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7-тармақтар</w:t>
      </w:r>
      <w:r>
        <w:rPr>
          <w:rFonts w:ascii="Times New Roman"/>
          <w:b w:val="false"/>
          <w:i w:val="false"/>
          <w:color w:val="000000"/>
          <w:sz w:val="28"/>
        </w:rPr>
        <w:t xml:space="preserve"> мынадай жаңа редакцияда жазылсын:</w:t>
      </w:r>
    </w:p>
    <w:bookmarkStart w:name="z60" w:id="4"/>
    <w:p>
      <w:pPr>
        <w:spacing w:after="0"/>
        <w:ind w:left="0"/>
        <w:jc w:val="both"/>
      </w:pPr>
      <w:r>
        <w:rPr>
          <w:rFonts w:ascii="Times New Roman"/>
          <w:b w:val="false"/>
          <w:i w:val="false"/>
          <w:color w:val="000000"/>
          <w:sz w:val="28"/>
        </w:rPr>
        <w:t xml:space="preserve">
      "4. Мемлекеттік тіркеуді, қайта тіркеуді және тіркеу деректеріне өзгерістер енгізуді жүргізу үшін сараптамаға берілген дәрілік зат туралы ақпарат, сондай-ақ сараптама құпия ақпарат болып табылады. </w:t>
      </w:r>
    </w:p>
    <w:bookmarkEnd w:id="4"/>
    <w:bookmarkStart w:name="z61" w:id="5"/>
    <w:p>
      <w:pPr>
        <w:spacing w:after="0"/>
        <w:ind w:left="0"/>
        <w:jc w:val="both"/>
      </w:pPr>
      <w:r>
        <w:rPr>
          <w:rFonts w:ascii="Times New Roman"/>
          <w:b w:val="false"/>
          <w:i w:val="false"/>
          <w:color w:val="000000"/>
          <w:sz w:val="28"/>
        </w:rPr>
        <w:t>
      Дәрілік заттардың сараптамасына жататын құпия ақпаратқа рұқсаты бар тұлғалар оның құпиялылығын сақтайды.</w:t>
      </w:r>
    </w:p>
    <w:bookmarkEnd w:id="5"/>
    <w:bookmarkStart w:name="z62" w:id="6"/>
    <w:p>
      <w:pPr>
        <w:spacing w:after="0"/>
        <w:ind w:left="0"/>
        <w:jc w:val="both"/>
      </w:pPr>
      <w:r>
        <w:rPr>
          <w:rFonts w:ascii="Times New Roman"/>
          <w:b w:val="false"/>
          <w:i w:val="false"/>
          <w:color w:val="000000"/>
          <w:sz w:val="28"/>
        </w:rPr>
        <w:t xml:space="preserve">
      5. Мемлекеттік тіркеу, қайта тіркеу және тіркеу деректеріне өзгерістер енгізу кезінде дәрілік затты сараптау құнын төлеуді өтініш беруші "Халық денсаулығы және денсаулық сақтау жүйесі туралы" Қазақстан Республикасы Кодексінің </w:t>
      </w:r>
      <w:r>
        <w:rPr>
          <w:rFonts w:ascii="Times New Roman"/>
          <w:b w:val="false"/>
          <w:i w:val="false"/>
          <w:color w:val="000000"/>
          <w:sz w:val="28"/>
        </w:rPr>
        <w:t xml:space="preserve"> 63-бабына</w:t>
      </w:r>
      <w:r>
        <w:rPr>
          <w:rFonts w:ascii="Times New Roman"/>
          <w:b w:val="false"/>
          <w:i w:val="false"/>
          <w:color w:val="000000"/>
          <w:sz w:val="28"/>
        </w:rPr>
        <w:t xml:space="preserve"> сәйкес сараптама ұйымының шотына жүргізеді.</w:t>
      </w:r>
    </w:p>
    <w:bookmarkEnd w:id="6"/>
    <w:bookmarkStart w:name="z63" w:id="7"/>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7"/>
    <w:bookmarkStart w:name="z64" w:id="8"/>
    <w:p>
      <w:pPr>
        <w:spacing w:after="0"/>
        <w:ind w:left="0"/>
        <w:jc w:val="both"/>
      </w:pPr>
      <w:r>
        <w:rPr>
          <w:rFonts w:ascii="Times New Roman"/>
          <w:b w:val="false"/>
          <w:i w:val="false"/>
          <w:color w:val="000000"/>
          <w:sz w:val="28"/>
        </w:rPr>
        <w:t>
      1) авторландырылған генерик (автогенерик) – тіркелген препаратпен бірдей бір өндіруші шығаратын, бірақ саудалық атаулары мен бағаларында айырмашылығы бар дәрілік препарат;</w:t>
      </w:r>
    </w:p>
    <w:bookmarkEnd w:id="8"/>
    <w:bookmarkStart w:name="z65" w:id="9"/>
    <w:p>
      <w:pPr>
        <w:spacing w:after="0"/>
        <w:ind w:left="0"/>
        <w:jc w:val="both"/>
      </w:pPr>
      <w:r>
        <w:rPr>
          <w:rFonts w:ascii="Times New Roman"/>
          <w:b w:val="false"/>
          <w:i w:val="false"/>
          <w:color w:val="000000"/>
          <w:sz w:val="28"/>
        </w:rPr>
        <w:t>
      2) баламалығын зерттеу – ин-виво (организмнің ішін) және (немесе) ин-витро (организмнің сыртын) зерттеуді пайдалану кезінде генерик пен референтті дәрілік зат арасындағы баламалығын айқындайтын зерттеу;</w:t>
      </w:r>
    </w:p>
    <w:bookmarkEnd w:id="9"/>
    <w:bookmarkStart w:name="z66" w:id="10"/>
    <w:p>
      <w:pPr>
        <w:spacing w:after="0"/>
        <w:ind w:left="0"/>
        <w:jc w:val="both"/>
      </w:pPr>
      <w:r>
        <w:rPr>
          <w:rFonts w:ascii="Times New Roman"/>
          <w:b w:val="false"/>
          <w:i w:val="false"/>
          <w:color w:val="000000"/>
          <w:sz w:val="28"/>
        </w:rPr>
        <w:t>
      3) биобаламалығы – бірдей жағдайлар кезінде бірдей молярлық дозаларда пайдаланғаннан кейін тиімділігі мен қауіпсіздігіне қатысты олардың фармацевтикалық және биологиялық баламалығын растайтын екі дәрілік заттың салыстырмалы сипаттамасы;</w:t>
      </w:r>
    </w:p>
    <w:bookmarkEnd w:id="10"/>
    <w:bookmarkStart w:name="z67" w:id="11"/>
    <w:p>
      <w:pPr>
        <w:spacing w:after="0"/>
        <w:ind w:left="0"/>
        <w:jc w:val="both"/>
      </w:pPr>
      <w:r>
        <w:rPr>
          <w:rFonts w:ascii="Times New Roman"/>
          <w:b w:val="false"/>
          <w:i w:val="false"/>
          <w:color w:val="000000"/>
          <w:sz w:val="28"/>
        </w:rPr>
        <w:t>
      4) "биовейвер" рәсімі – жаңартылған дәрілік заттың (генерик) баламалығын анықтау, "Еріту" сынағы пайдаланылатын организм сыртының (ин-витро) салыстырмалы зерттеулердің жіктемесі мен нәтижелерінің биофармацевтикалық жүйесінің негізінде жүргізілетін және тез босап шығатын қатты дәрілік нысандар үшін қолданылатын рәсім;</w:t>
      </w:r>
    </w:p>
    <w:bookmarkEnd w:id="11"/>
    <w:bookmarkStart w:name="z68" w:id="12"/>
    <w:p>
      <w:pPr>
        <w:spacing w:after="0"/>
        <w:ind w:left="0"/>
        <w:jc w:val="both"/>
      </w:pPr>
      <w:r>
        <w:rPr>
          <w:rFonts w:ascii="Times New Roman"/>
          <w:b w:val="false"/>
          <w:i w:val="false"/>
          <w:color w:val="000000"/>
          <w:sz w:val="28"/>
        </w:rPr>
        <w:t>
      5) биоқолжетімділік – активті зат дәрілік нысаннан сіңірілетін және әсер ету орнында қолжетімді болатын жылдамдық пен дәреже;</w:t>
      </w:r>
    </w:p>
    <w:bookmarkEnd w:id="12"/>
    <w:bookmarkStart w:name="z69" w:id="13"/>
    <w:p>
      <w:pPr>
        <w:spacing w:after="0"/>
        <w:ind w:left="0"/>
        <w:jc w:val="both"/>
      </w:pPr>
      <w:r>
        <w:rPr>
          <w:rFonts w:ascii="Times New Roman"/>
          <w:b w:val="false"/>
          <w:i w:val="false"/>
          <w:color w:val="000000"/>
          <w:sz w:val="28"/>
        </w:rPr>
        <w:t>
      6) биологиялық тектегі дәрілік препараттар – құрамында биологиялық заттар бар препараттар (гормондар, цитокиндер, қанның ұю факторлары, инсулиндер, моноклоналды антиденелер, ферменттер, колонодемегіш факторлар, тін жасушалары негізінде жасалған және биотехнологиялық әдістердің көмегімен алынған өзге препараттар);</w:t>
      </w:r>
    </w:p>
    <w:bookmarkEnd w:id="13"/>
    <w:bookmarkStart w:name="z70" w:id="14"/>
    <w:p>
      <w:pPr>
        <w:spacing w:after="0"/>
        <w:ind w:left="0"/>
        <w:jc w:val="both"/>
      </w:pPr>
      <w:r>
        <w:rPr>
          <w:rFonts w:ascii="Times New Roman"/>
          <w:b w:val="false"/>
          <w:i w:val="false"/>
          <w:color w:val="000000"/>
          <w:sz w:val="28"/>
        </w:rPr>
        <w:t>
      7) биосимиляр – алғаш өндірілген (түпнұсқалық) дәрілік препаратқа сапасы, қауіпсіздігі, тиімділігі бойынша ұқсас және түпнұсқалық дәрілік затқа ерілген патенттің қолданылу мерзімі өткеннен кейін тіркеуге ұсынылған биотехнологиялық дәрілік зат;</w:t>
      </w:r>
    </w:p>
    <w:bookmarkEnd w:id="14"/>
    <w:bookmarkStart w:name="z71" w:id="15"/>
    <w:p>
      <w:pPr>
        <w:spacing w:after="0"/>
        <w:ind w:left="0"/>
        <w:jc w:val="both"/>
      </w:pPr>
      <w:r>
        <w:rPr>
          <w:rFonts w:ascii="Times New Roman"/>
          <w:b w:val="false"/>
          <w:i w:val="false"/>
          <w:color w:val="000000"/>
          <w:sz w:val="28"/>
        </w:rPr>
        <w:t>
      8) биотехнологиялық дәрілік препарат – рекомбинантты дезоксирибонуклеин қышқылының технологиясы қолданылатын биотехнологиялық үдерістер жолымен биологиялық активті ақуыздардың өндірілуін кодтайтын, бақыланатын гендер экспресс әдісімен, гибрид және моноклональды антиденелер алу әдісімен өндірілген биологиялық дәрілік зат, сондай-ақ гендік-инженерлік түрлендірілген генотерапиялық және соматотерапиялық дәрілік зат;</w:t>
      </w:r>
    </w:p>
    <w:bookmarkEnd w:id="15"/>
    <w:bookmarkStart w:name="z72" w:id="16"/>
    <w:p>
      <w:pPr>
        <w:spacing w:after="0"/>
        <w:ind w:left="0"/>
        <w:jc w:val="both"/>
      </w:pPr>
      <w:r>
        <w:rPr>
          <w:rFonts w:ascii="Times New Roman"/>
          <w:b w:val="false"/>
          <w:i w:val="false"/>
          <w:color w:val="000000"/>
          <w:sz w:val="28"/>
        </w:rPr>
        <w:t>
      9) биофармацевтикалық жіктеме жүйесі (бұдан әрі – БЖЖ) – белгілі бір қышқыл/сілті көрсеткіші (pH) ортасында ерігіштігінің және ішек қабырғасы арқылы өту дәрежесінің негізінде активті заттар жіктемесінің ғылыми жүйесі;</w:t>
      </w:r>
    </w:p>
    <w:bookmarkEnd w:id="16"/>
    <w:bookmarkStart w:name="z73" w:id="17"/>
    <w:p>
      <w:pPr>
        <w:spacing w:after="0"/>
        <w:ind w:left="0"/>
        <w:jc w:val="both"/>
      </w:pPr>
      <w:r>
        <w:rPr>
          <w:rFonts w:ascii="Times New Roman"/>
          <w:b w:val="false"/>
          <w:i w:val="false"/>
          <w:color w:val="000000"/>
          <w:sz w:val="28"/>
        </w:rPr>
        <w:t>
      10) БЖЖ негізінде ин-витроның баламалығын зерттеу – БЖЖ және дәрілік заттың ерітіндісіне сәйкес активті заттың жіктемесіне негізделген, сондай-ақ үш ортада генерик пен референтті дәрілік заттың ерітіндісі бейінімен салыстыруды қамтитын кешенді зерттеу;</w:t>
      </w:r>
    </w:p>
    <w:bookmarkEnd w:id="17"/>
    <w:bookmarkStart w:name="z74" w:id="18"/>
    <w:p>
      <w:pPr>
        <w:spacing w:after="0"/>
        <w:ind w:left="0"/>
        <w:jc w:val="both"/>
      </w:pPr>
      <w:r>
        <w:rPr>
          <w:rFonts w:ascii="Times New Roman"/>
          <w:b w:val="false"/>
          <w:i w:val="false"/>
          <w:color w:val="000000"/>
          <w:sz w:val="28"/>
        </w:rPr>
        <w:t>
      11) гомеопатиялық препараттар – ең аз дозаларда шығу тегі табиғи заттардан тұратын және арнайы технологиялармен өндірілген дәрілік заттар;</w:t>
      </w:r>
    </w:p>
    <w:bookmarkEnd w:id="18"/>
    <w:bookmarkStart w:name="z75" w:id="19"/>
    <w:p>
      <w:pPr>
        <w:spacing w:after="0"/>
        <w:ind w:left="0"/>
        <w:jc w:val="both"/>
      </w:pPr>
      <w:r>
        <w:rPr>
          <w:rFonts w:ascii="Times New Roman"/>
          <w:b w:val="false"/>
          <w:i w:val="false"/>
          <w:color w:val="000000"/>
          <w:sz w:val="28"/>
        </w:rPr>
        <w:t>
      12) дәрілік зат – аурулардың профилактикасы, диагностикасы мен емдеуге, сондай-ақ организм жай-күйі мен функциясын өзгертуге арналған адам организмімен байланысқа түсетін және оның ағзалар мен тіндеріне сіңетін фармакологиялық активті заттардан тұратын зат: дәрілік субстанциялар, дәрі шикізаты, дәрілік затардың балк-өнімдері, дәрілік препараттарнемесе соның өзі болып табылатын зат: дәрілік субстанция, дәрілік шикізат, дәрілік заттардың балк-өнімдері, дәрілік препараттар;</w:t>
      </w:r>
    </w:p>
    <w:bookmarkEnd w:id="19"/>
    <w:bookmarkStart w:name="z76" w:id="20"/>
    <w:p>
      <w:pPr>
        <w:spacing w:after="0"/>
        <w:ind w:left="0"/>
        <w:jc w:val="both"/>
      </w:pPr>
      <w:r>
        <w:rPr>
          <w:rFonts w:ascii="Times New Roman"/>
          <w:b w:val="false"/>
          <w:i w:val="false"/>
          <w:color w:val="000000"/>
          <w:sz w:val="28"/>
        </w:rPr>
        <w:t>
      13) дәрілік заттардың қауіпсіздігі – адам өміріне, денсаулығына және қоршаған ортаға зиян келтіру мүмкіндігімен байланысты жол беруге болмайтын қаупінің болмауы;</w:t>
      </w:r>
    </w:p>
    <w:bookmarkEnd w:id="20"/>
    <w:bookmarkStart w:name="z77" w:id="21"/>
    <w:p>
      <w:pPr>
        <w:spacing w:after="0"/>
        <w:ind w:left="0"/>
        <w:jc w:val="both"/>
      </w:pPr>
      <w:r>
        <w:rPr>
          <w:rFonts w:ascii="Times New Roman"/>
          <w:b w:val="false"/>
          <w:i w:val="false"/>
          <w:color w:val="000000"/>
          <w:sz w:val="28"/>
        </w:rPr>
        <w:t>
      14) дәрілік затты медициналық қолдану жөніндегі нұсқаулық – Қазақстан Республикасында дәрілік затты медициналық қолдану туралы бекітілген ақпарат;</w:t>
      </w:r>
    </w:p>
    <w:bookmarkEnd w:id="21"/>
    <w:bookmarkStart w:name="z78" w:id="22"/>
    <w:p>
      <w:pPr>
        <w:spacing w:after="0"/>
        <w:ind w:left="0"/>
        <w:jc w:val="both"/>
      </w:pPr>
      <w:r>
        <w:rPr>
          <w:rFonts w:ascii="Times New Roman"/>
          <w:b w:val="false"/>
          <w:i w:val="false"/>
          <w:color w:val="000000"/>
          <w:sz w:val="28"/>
        </w:rPr>
        <w:t>
      15) дәрілік заттың қауіпсіздігі, тиімділігі және сапасы туралы қорытынды – мәлімделген дәрілік затты сараптау нәтижелерінен және мемлекеттік тіркеу, қайта тіркеу, тіркеу деректеріне өзгерістер енгізу мүмкіндігі туралы немесе тиісті рәсімдерді жүргізуден бас тарту туралы ұсынымдардан тұратын құжат;</w:t>
      </w:r>
    </w:p>
    <w:bookmarkEnd w:id="22"/>
    <w:bookmarkStart w:name="z79" w:id="23"/>
    <w:p>
      <w:pPr>
        <w:spacing w:after="0"/>
        <w:ind w:left="0"/>
        <w:jc w:val="both"/>
      </w:pPr>
      <w:r>
        <w:rPr>
          <w:rFonts w:ascii="Times New Roman"/>
          <w:b w:val="false"/>
          <w:i w:val="false"/>
          <w:color w:val="000000"/>
          <w:sz w:val="28"/>
        </w:rPr>
        <w:t>
      16) дәрілік заттың сапасы мен қауіпсіздігін бақылау жөніндегі нормативтік құжат – дәрілік заттың сапасына қойылатын талаптардың, сондай-ақ олардың бірдей қауіпсіздік және сапа параметрлерін қамтамасыз ететін оны айқындау әдістемелерінің кешенін белгілейтін құжат;</w:t>
      </w:r>
    </w:p>
    <w:bookmarkEnd w:id="23"/>
    <w:bookmarkStart w:name="z80" w:id="24"/>
    <w:p>
      <w:pPr>
        <w:spacing w:after="0"/>
        <w:ind w:left="0"/>
        <w:jc w:val="both"/>
      </w:pPr>
      <w:r>
        <w:rPr>
          <w:rFonts w:ascii="Times New Roman"/>
          <w:b w:val="false"/>
          <w:i w:val="false"/>
          <w:color w:val="000000"/>
          <w:sz w:val="28"/>
        </w:rPr>
        <w:t>
      17) дәрілік заттар, медициналық мақсаттағы бұйымдар және медициналық техника айналысы саласындағы мемлекеттік сараптама ұйымы (бұдан әрі – мемлекеттік сараптама ұйымы) – дәрілік заттарға, медициналық мақсаттағы бұйымдар мен медициналық техникаға сараптама жүргізуге арналған денсаулық сақтау саласындағы уәкілетті орган айқындайтын ұйым;</w:t>
      </w:r>
    </w:p>
    <w:bookmarkEnd w:id="24"/>
    <w:bookmarkStart w:name="z81" w:id="25"/>
    <w:p>
      <w:pPr>
        <w:spacing w:after="0"/>
        <w:ind w:left="0"/>
        <w:jc w:val="both"/>
      </w:pPr>
      <w:r>
        <w:rPr>
          <w:rFonts w:ascii="Times New Roman"/>
          <w:b w:val="false"/>
          <w:i w:val="false"/>
          <w:color w:val="000000"/>
          <w:sz w:val="28"/>
        </w:rPr>
        <w:t>
      18) дәрілік субстанция – дәрілік препараттарды өндіруге және дайындауға арналған шығу тегіне байланысты емес белгілі бір фармакологиялық белсенділігі бар зат немесе заттардың қоспасы;</w:t>
      </w:r>
    </w:p>
    <w:bookmarkEnd w:id="25"/>
    <w:bookmarkStart w:name="z82" w:id="26"/>
    <w:p>
      <w:pPr>
        <w:spacing w:after="0"/>
        <w:ind w:left="0"/>
        <w:jc w:val="both"/>
      </w:pPr>
      <w:r>
        <w:rPr>
          <w:rFonts w:ascii="Times New Roman"/>
          <w:b w:val="false"/>
          <w:i w:val="false"/>
          <w:color w:val="000000"/>
          <w:sz w:val="28"/>
        </w:rPr>
        <w:t>
      19) дәрілік субстанциялардың және олардың қоспаларының стандартты үлгілері – сыналатын дәрілік заттарға сараптама жүргізу кезінде пайдаланылатын салыстыру заттары;</w:t>
      </w:r>
    </w:p>
    <w:bookmarkEnd w:id="26"/>
    <w:bookmarkStart w:name="z83" w:id="27"/>
    <w:p>
      <w:pPr>
        <w:spacing w:after="0"/>
        <w:ind w:left="0"/>
        <w:jc w:val="both"/>
      </w:pPr>
      <w:r>
        <w:rPr>
          <w:rFonts w:ascii="Times New Roman"/>
          <w:b w:val="false"/>
          <w:i w:val="false"/>
          <w:color w:val="000000"/>
          <w:sz w:val="28"/>
        </w:rPr>
        <w:t>
      20) дәрілік заттардың тиімділігі – профилактикалық, диагностикалық, емдеу және (немесе) оңалту әсеріне қол жеткізуді қамтамасыз ететін сипаттамалар жиынтығы;</w:t>
      </w:r>
    </w:p>
    <w:bookmarkEnd w:id="27"/>
    <w:bookmarkStart w:name="z84" w:id="28"/>
    <w:p>
      <w:pPr>
        <w:spacing w:after="0"/>
        <w:ind w:left="0"/>
        <w:jc w:val="both"/>
      </w:pPr>
      <w:r>
        <w:rPr>
          <w:rFonts w:ascii="Times New Roman"/>
          <w:b w:val="false"/>
          <w:i w:val="false"/>
          <w:color w:val="000000"/>
          <w:sz w:val="28"/>
        </w:rPr>
        <w:t>
      21) дәрілік затты өндіруші ұйым – өндірісті немесе өндірістің бір немесе бірнеше кезеңін жүзеге асыратын дара кәсіпкер немесе заңды тұлға;</w:t>
      </w:r>
    </w:p>
    <w:bookmarkEnd w:id="28"/>
    <w:bookmarkStart w:name="z85" w:id="29"/>
    <w:p>
      <w:pPr>
        <w:spacing w:after="0"/>
        <w:ind w:left="0"/>
        <w:jc w:val="both"/>
      </w:pPr>
      <w:r>
        <w:rPr>
          <w:rFonts w:ascii="Times New Roman"/>
          <w:b w:val="false"/>
          <w:i w:val="false"/>
          <w:color w:val="000000"/>
          <w:sz w:val="28"/>
        </w:rPr>
        <w:t>
      22) дәрілік өсімдік шикізат – жас немесе кептірілген өсімдіктер немесе олардың дәрілік заттарды өндіру немесе дайындау үшін пайдаланылатын бөліктері;</w:t>
      </w:r>
    </w:p>
    <w:bookmarkEnd w:id="29"/>
    <w:bookmarkStart w:name="z86" w:id="30"/>
    <w:p>
      <w:pPr>
        <w:spacing w:after="0"/>
        <w:ind w:left="0"/>
        <w:jc w:val="both"/>
      </w:pPr>
      <w:r>
        <w:rPr>
          <w:rFonts w:ascii="Times New Roman"/>
          <w:b w:val="false"/>
          <w:i w:val="false"/>
          <w:color w:val="000000"/>
          <w:sz w:val="28"/>
        </w:rPr>
        <w:t>
      23) жаңартылған дәрілік препарат (генерик) – әртүрлі өндірушілер шығаратын түпнұсқалық дәрілік затқа белсенді субстанциялар құрамы, дәрілік түрі, сапа, қауіпсіздік, тиімділік көрсеткіштері бойынша сәйкес келетін дәрілік препарат;</w:t>
      </w:r>
    </w:p>
    <w:bookmarkEnd w:id="30"/>
    <w:bookmarkStart w:name="z87" w:id="31"/>
    <w:p>
      <w:pPr>
        <w:spacing w:after="0"/>
        <w:ind w:left="0"/>
        <w:jc w:val="both"/>
      </w:pPr>
      <w:r>
        <w:rPr>
          <w:rFonts w:ascii="Times New Roman"/>
          <w:b w:val="false"/>
          <w:i w:val="false"/>
          <w:color w:val="000000"/>
          <w:sz w:val="28"/>
        </w:rPr>
        <w:t>
      24) жақсы зерделенген медициналық қолдану – тиімділігі жақсы зерделенген, мойындалған және тіркелгеннен кейінгі, эпидемиологиялық зерттеулер бойынша жарияланған деректерге толық библиографиялық сілтемелермен расталған және дәрілік заттың алғашқы жүйелі және құжатталған қолданылу күнінен бастап кемінде 15 жыл өткен дәрілік заттың құрамына кіретін активті затты медициналық қолдану;</w:t>
      </w:r>
    </w:p>
    <w:bookmarkEnd w:id="31"/>
    <w:bookmarkStart w:name="z88" w:id="32"/>
    <w:p>
      <w:pPr>
        <w:spacing w:after="0"/>
        <w:ind w:left="0"/>
        <w:jc w:val="both"/>
      </w:pPr>
      <w:r>
        <w:rPr>
          <w:rFonts w:ascii="Times New Roman"/>
          <w:b w:val="false"/>
          <w:i w:val="false"/>
          <w:color w:val="000000"/>
          <w:sz w:val="28"/>
        </w:rPr>
        <w:t>
      25) өтініш беруші – дәрілік заттарды мемлекеттік тіркеу, қайта тіркеу, тіркеу деректеріне өзгерістер енгізуді жургізуге өтініш, құжаттар мен материалдарды ұсынатын әзірлеуші, өндіруші-ұйым, тіркеу куәлігін ұстаушы немесе олардың мүддесін білдіретін уәкілетті сенімді тұлға;</w:t>
      </w:r>
    </w:p>
    <w:bookmarkEnd w:id="32"/>
    <w:bookmarkStart w:name="z89" w:id="33"/>
    <w:p>
      <w:pPr>
        <w:spacing w:after="0"/>
        <w:ind w:left="0"/>
        <w:jc w:val="both"/>
      </w:pPr>
      <w:r>
        <w:rPr>
          <w:rFonts w:ascii="Times New Roman"/>
          <w:b w:val="false"/>
          <w:i w:val="false"/>
          <w:color w:val="000000"/>
          <w:sz w:val="28"/>
        </w:rPr>
        <w:t>
      26) парафармацевтиктер – шығу тегі табиғи биологиялық белсенді заттар немесе олардың фармакологиялық әсерге ие және аурулардың алдын алуға, қосымша емге және органдар мен жүйелердің функционалдық белсенділігін реттеуге бағытталған емдік дозалардағы синтетикалық баламалары;</w:t>
      </w:r>
    </w:p>
    <w:bookmarkEnd w:id="33"/>
    <w:bookmarkStart w:name="z90" w:id="34"/>
    <w:p>
      <w:pPr>
        <w:spacing w:after="0"/>
        <w:ind w:left="0"/>
        <w:jc w:val="both"/>
      </w:pPr>
      <w:r>
        <w:rPr>
          <w:rFonts w:ascii="Times New Roman"/>
          <w:b w:val="false"/>
          <w:i w:val="false"/>
          <w:color w:val="000000"/>
          <w:sz w:val="28"/>
        </w:rPr>
        <w:t>
      27) радионуклидті генератор – ауруды диагностикалау немесе емдеу үшін қолданылатын және элюирлеу жолымен немесе басқа тәсілмен шығарылатын екіншілік (еншілес) радионуклидтерді түзетін, құрамында бекітілген бастапқы (ата-аналық) радионуклид бар кез келген жүйе;</w:t>
      </w:r>
    </w:p>
    <w:bookmarkEnd w:id="34"/>
    <w:bookmarkStart w:name="z91" w:id="35"/>
    <w:p>
      <w:pPr>
        <w:spacing w:after="0"/>
        <w:ind w:left="0"/>
        <w:jc w:val="both"/>
      </w:pPr>
      <w:r>
        <w:rPr>
          <w:rFonts w:ascii="Times New Roman"/>
          <w:b w:val="false"/>
          <w:i w:val="false"/>
          <w:color w:val="000000"/>
          <w:sz w:val="28"/>
        </w:rPr>
        <w:t>
      28) радионуклидті жиын (кит) – дайын радиофармацевтикалық дәрілік затта, әдетте, оны қолданар алдында радионуклидпен немесе радионуклидтермен біріктірілуі немесе араласуы тиіс кез келген дәрілік зат;</w:t>
      </w:r>
    </w:p>
    <w:bookmarkEnd w:id="35"/>
    <w:bookmarkStart w:name="z92" w:id="36"/>
    <w:p>
      <w:pPr>
        <w:spacing w:after="0"/>
        <w:ind w:left="0"/>
        <w:jc w:val="both"/>
      </w:pPr>
      <w:r>
        <w:rPr>
          <w:rFonts w:ascii="Times New Roman"/>
          <w:b w:val="false"/>
          <w:i w:val="false"/>
          <w:color w:val="000000"/>
          <w:sz w:val="28"/>
        </w:rPr>
        <w:t>
      29) радионуклид прекурсоры – радиоактивтілік белгісін оны қолданар алдында басқа затқа енгізуге арналған радионуклид;</w:t>
      </w:r>
    </w:p>
    <w:bookmarkEnd w:id="36"/>
    <w:bookmarkStart w:name="z93" w:id="37"/>
    <w:p>
      <w:pPr>
        <w:spacing w:after="0"/>
        <w:ind w:left="0"/>
        <w:jc w:val="both"/>
      </w:pPr>
      <w:r>
        <w:rPr>
          <w:rFonts w:ascii="Times New Roman"/>
          <w:b w:val="false"/>
          <w:i w:val="false"/>
          <w:color w:val="000000"/>
          <w:sz w:val="28"/>
        </w:rPr>
        <w:t>
      30) радиофармацевтикалық дәрілік заттар – құрамында бір немесе бірнеше радионуклидтер (радиобелсенді изотоптар) бар және ауруды диагностикалау мен емдеу үшін қолданылатын дәрілік заттар. Радиофармацевтикалық дәрілік заттарға радионуклидті генераторлар, радионуклидті жинақ, радионуклид прекурсоры жатады;</w:t>
      </w:r>
    </w:p>
    <w:bookmarkEnd w:id="37"/>
    <w:bookmarkStart w:name="z94" w:id="38"/>
    <w:p>
      <w:pPr>
        <w:spacing w:after="0"/>
        <w:ind w:left="0"/>
        <w:jc w:val="both"/>
      </w:pPr>
      <w:r>
        <w:rPr>
          <w:rFonts w:ascii="Times New Roman"/>
          <w:b w:val="false"/>
          <w:i w:val="false"/>
          <w:color w:val="000000"/>
          <w:sz w:val="28"/>
        </w:rPr>
        <w:t>
      31) референтті препарат – генерикті немесе биосимилярды салыстыруға арналған түпнұсқалық дәрілік препарат;</w:t>
      </w:r>
    </w:p>
    <w:bookmarkEnd w:id="38"/>
    <w:bookmarkStart w:name="z95" w:id="39"/>
    <w:p>
      <w:pPr>
        <w:spacing w:after="0"/>
        <w:ind w:left="0"/>
        <w:jc w:val="both"/>
      </w:pPr>
      <w:r>
        <w:rPr>
          <w:rFonts w:ascii="Times New Roman"/>
          <w:b w:val="false"/>
          <w:i w:val="false"/>
          <w:color w:val="000000"/>
          <w:sz w:val="28"/>
        </w:rPr>
        <w:t>
      32) тіркеу дерекнамасы – сараптамаға берілген өтінішке ұсынылатын белгілі бір мазмұндағы құжаттар мен материалдар жиынтығы, олардың негізінде дәрілік заттың тиімділігі, қауіпсіздігі және сапасы туралы негізделген қорытынды жасалады;</w:t>
      </w:r>
    </w:p>
    <w:bookmarkEnd w:id="39"/>
    <w:bookmarkStart w:name="z96" w:id="40"/>
    <w:p>
      <w:pPr>
        <w:spacing w:after="0"/>
        <w:ind w:left="0"/>
        <w:jc w:val="both"/>
      </w:pPr>
      <w:r>
        <w:rPr>
          <w:rFonts w:ascii="Times New Roman"/>
          <w:b w:val="false"/>
          <w:i w:val="false"/>
          <w:color w:val="000000"/>
          <w:sz w:val="28"/>
        </w:rPr>
        <w:t>
      33) тіркеу дерекнамасына өзгерістер енгізу – тіркеу куәлігінің қолданылуы кезінде дәрілік заттың қауіпсіздігі, тиімділігі мен сапасына теріс әсер етпейтін және сараптамаға жататын тіркеу дерекнамасына өтініш беруші енгізетін өзгерістер;</w:t>
      </w:r>
    </w:p>
    <w:bookmarkEnd w:id="40"/>
    <w:bookmarkStart w:name="z97" w:id="41"/>
    <w:p>
      <w:pPr>
        <w:spacing w:after="0"/>
        <w:ind w:left="0"/>
        <w:jc w:val="both"/>
      </w:pPr>
      <w:r>
        <w:rPr>
          <w:rFonts w:ascii="Times New Roman"/>
          <w:b w:val="false"/>
          <w:i w:val="false"/>
          <w:color w:val="000000"/>
          <w:sz w:val="28"/>
        </w:rPr>
        <w:t>
      34) тіркеу куәлігін ұстаушы – әзірлеуші, өндіруші ұйым, дәрілік заттың қауіпсіздігі, тиімділігі мен сапасы үшін жауапты өндіруші берген тіркеу куәлігін иелену құқығына құжаты бар ұйым;</w:t>
      </w:r>
    </w:p>
    <w:bookmarkEnd w:id="41"/>
    <w:bookmarkStart w:name="z98" w:id="42"/>
    <w:p>
      <w:pPr>
        <w:spacing w:after="0"/>
        <w:ind w:left="0"/>
        <w:jc w:val="both"/>
      </w:pPr>
      <w:r>
        <w:rPr>
          <w:rFonts w:ascii="Times New Roman"/>
          <w:b w:val="false"/>
          <w:i w:val="false"/>
          <w:color w:val="000000"/>
          <w:sz w:val="28"/>
        </w:rPr>
        <w:t>
      35) тиісті өндірістік практика – тіркеу дерекнамасының талаптарына және олардың тағайындалуына сәйкес стандарттар бойынша дәрілік заттардың өндірісі мен сапа бақылауға кепілдік беретін сапамен қамтамасыз ету жүйесінің құрамдас бөлігі;</w:t>
      </w:r>
    </w:p>
    <w:bookmarkEnd w:id="42"/>
    <w:bookmarkStart w:name="z99" w:id="43"/>
    <w:p>
      <w:pPr>
        <w:spacing w:after="0"/>
        <w:ind w:left="0"/>
        <w:jc w:val="both"/>
      </w:pPr>
      <w:r>
        <w:rPr>
          <w:rFonts w:ascii="Times New Roman"/>
          <w:b w:val="false"/>
          <w:i w:val="false"/>
          <w:color w:val="000000"/>
          <w:sz w:val="28"/>
        </w:rPr>
        <w:t>
      36) фармацевтикалық өнімге сертификат (CPP) – отандық дәрілік заттарды шетелде тіркеу және оларды экспорттау үшін уәкілетті орган беретін құжат;</w:t>
      </w:r>
    </w:p>
    <w:bookmarkEnd w:id="43"/>
    <w:bookmarkStart w:name="z100" w:id="44"/>
    <w:p>
      <w:pPr>
        <w:spacing w:after="0"/>
        <w:ind w:left="0"/>
        <w:jc w:val="both"/>
      </w:pPr>
      <w:r>
        <w:rPr>
          <w:rFonts w:ascii="Times New Roman"/>
          <w:b w:val="false"/>
          <w:i w:val="false"/>
          <w:color w:val="000000"/>
          <w:sz w:val="28"/>
        </w:rPr>
        <w:t xml:space="preserve">
      37) дәрілік заттардың құрамының ұтымсыз комбинациясы – болжамды фармологиялық қасиеттері мен әсеріне сәйкес келмейтін дәрілік заттардың құрамы. </w:t>
      </w:r>
    </w:p>
    <w:bookmarkEnd w:id="44"/>
    <w:bookmarkStart w:name="z101" w:id="45"/>
    <w:p>
      <w:pPr>
        <w:spacing w:after="0"/>
        <w:ind w:left="0"/>
        <w:jc w:val="both"/>
      </w:pPr>
      <w:r>
        <w:rPr>
          <w:rFonts w:ascii="Times New Roman"/>
          <w:b w:val="false"/>
          <w:i w:val="false"/>
          <w:color w:val="000000"/>
          <w:sz w:val="28"/>
        </w:rPr>
        <w:t>
      7. Қазақстан Республикасында мемлекеттік тіркеу кезінде сараптамаға өндіруші елде және (немесе) өндірістік лицензияны ұстаушы елде, тіркеу куәлігі иесінің елінде тіркеуі жоқ (негіздеме болған кезде) әлеуметтік мәні бар және орфандық аурулардың профилактикасы және емдеуге арналғандарды қоспағанда өндіруші елде және (немесе) өндірістік лицензияны ұстаушы елде, тіркеу куәлігі иесінің елінде тіркелген дәрілік заттар жатады.";</w:t>
      </w:r>
    </w:p>
    <w:bookmarkEnd w:id="45"/>
    <w:bookmarkStart w:name="z102" w:id="46"/>
    <w:p>
      <w:pPr>
        <w:spacing w:after="0"/>
        <w:ind w:left="0"/>
        <w:jc w:val="both"/>
      </w:pPr>
      <w:r>
        <w:rPr>
          <w:rFonts w:ascii="Times New Roman"/>
          <w:b w:val="false"/>
          <w:i w:val="false"/>
          <w:color w:val="000000"/>
          <w:sz w:val="28"/>
        </w:rPr>
        <w:t>
      мынадай мазмұндағы 12-1 тармақпен толықтырылсын:</w:t>
      </w:r>
    </w:p>
    <w:bookmarkEnd w:id="46"/>
    <w:bookmarkStart w:name="z103" w:id="47"/>
    <w:p>
      <w:pPr>
        <w:spacing w:after="0"/>
        <w:ind w:left="0"/>
        <w:jc w:val="both"/>
      </w:pPr>
      <w:r>
        <w:rPr>
          <w:rFonts w:ascii="Times New Roman"/>
          <w:b w:val="false"/>
          <w:i w:val="false"/>
          <w:color w:val="000000"/>
          <w:sz w:val="28"/>
        </w:rPr>
        <w:t>
      "12-1. Сараптамаға өтініш бергенге дейін өтініш беруші қалауы бойынша мемлекеттік сараптама ұйымына дәрілік заттарды мемлекеттік тіркеу кезінде сараптама жүргізумен байланысты барлық мәселелер бойынша ақылы негізде ғылыми және тіркеу алды консультациясын ала алады.";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13-тармақ</w:t>
      </w:r>
      <w:r>
        <w:rPr>
          <w:rFonts w:ascii="Times New Roman"/>
          <w:b w:val="false"/>
          <w:i w:val="false"/>
          <w:color w:val="000000"/>
          <w:sz w:val="28"/>
        </w:rPr>
        <w:t xml:space="preserve"> жаңа редакцияда жазылсын:</w:t>
      </w:r>
    </w:p>
    <w:bookmarkStart w:name="z105" w:id="48"/>
    <w:p>
      <w:pPr>
        <w:spacing w:after="0"/>
        <w:ind w:left="0"/>
        <w:jc w:val="both"/>
      </w:pPr>
      <w:r>
        <w:rPr>
          <w:rFonts w:ascii="Times New Roman"/>
          <w:b w:val="false"/>
          <w:i w:val="false"/>
          <w:color w:val="000000"/>
          <w:sz w:val="28"/>
        </w:rPr>
        <w:t xml:space="preserve">
      "13. Мемлекеттік тіркеу, қайта тіркеу және тіркеу дерекнамасына өзгерістер енгізу кезінде дәрілік заттарды сараптамасы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Қазақстан Республикасында дәрілік затқа сараптама жүргізуге берілген өтініштің, өтініш беруші мен мемлекеттік сараптама ұйымы арасында сараптама жүргізуге жасасқан шарттың негізінде жүргізіледі.</w:t>
      </w:r>
    </w:p>
    <w:bookmarkEnd w:id="48"/>
    <w:bookmarkStart w:name="z106" w:id="49"/>
    <w:p>
      <w:pPr>
        <w:spacing w:after="0"/>
        <w:ind w:left="0"/>
        <w:jc w:val="both"/>
      </w:pPr>
      <w:r>
        <w:rPr>
          <w:rFonts w:ascii="Times New Roman"/>
          <w:b w:val="false"/>
          <w:i w:val="false"/>
          <w:color w:val="000000"/>
          <w:sz w:val="28"/>
        </w:rPr>
        <w:t>
      Өтінішке:</w:t>
      </w:r>
    </w:p>
    <w:bookmarkEnd w:id="49"/>
    <w:bookmarkStart w:name="z107" w:id="50"/>
    <w:p>
      <w:pPr>
        <w:spacing w:after="0"/>
        <w:ind w:left="0"/>
        <w:jc w:val="both"/>
      </w:pPr>
      <w:r>
        <w:rPr>
          <w:rFonts w:ascii="Times New Roman"/>
          <w:b w:val="false"/>
          <w:i w:val="false"/>
          <w:color w:val="000000"/>
          <w:sz w:val="28"/>
        </w:rPr>
        <w:t xml:space="preserve">
      1) Қазақстан Республикасында дәрілік заттарды сараптау кезінде ұсынылатын тіркеу дерекнамасының құжаттар тізімінде (бұдан әрі – Тізім),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Тиісті өндірістік практика жағдайында өндірілмеген және осы Қағидаларға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(Тиісті өндірістік практика жағдайында өндірілген дәрілік заттар үшін) Жалпы техникалық құжат форматында (бұдан әрі – ЖТҚ форматы) Қазақстан Республикасында дәрілік заттарды сараптау кезінде ұсынылатын тіркеу дерекнамасы құжаттарының тізбесінде көрсетілген құжаттар мен материалдарды қамтитын тіркеу дерекнамасы. Тіркеу дерекнамасы электрондық жеткізгіште платформаралық электрондық құжат форматында (pdf формат);</w:t>
      </w:r>
    </w:p>
    <w:bookmarkEnd w:id="50"/>
    <w:bookmarkStart w:name="z108" w:id="51"/>
    <w:p>
      <w:pPr>
        <w:spacing w:after="0"/>
        <w:ind w:left="0"/>
        <w:jc w:val="both"/>
      </w:pPr>
      <w:r>
        <w:rPr>
          <w:rFonts w:ascii="Times New Roman"/>
          <w:b w:val="false"/>
          <w:i w:val="false"/>
          <w:color w:val="000000"/>
          <w:sz w:val="28"/>
        </w:rPr>
        <w:t>
      2) үш рет талдауға жеткілікті мөлшердегі дәрілік заттардың үлгілері, дәрілік субстанциялардың және олардың қоспаларының стандартты үлгілері;</w:t>
      </w:r>
    </w:p>
    <w:bookmarkEnd w:id="51"/>
    <w:bookmarkStart w:name="z109" w:id="52"/>
    <w:p>
      <w:pPr>
        <w:spacing w:after="0"/>
        <w:ind w:left="0"/>
        <w:jc w:val="both"/>
      </w:pPr>
      <w:r>
        <w:rPr>
          <w:rFonts w:ascii="Times New Roman"/>
          <w:b w:val="false"/>
          <w:i w:val="false"/>
          <w:color w:val="000000"/>
          <w:sz w:val="28"/>
        </w:rPr>
        <w:t>
      3) дәрілік заттарға сынақ жүргізу кезінде қолданылатын арнайы реагенттер, шығыс материалдары (айрықша жағдайларда және қайтару шартымен);</w:t>
      </w:r>
    </w:p>
    <w:bookmarkEnd w:id="52"/>
    <w:bookmarkStart w:name="z110" w:id="53"/>
    <w:p>
      <w:pPr>
        <w:spacing w:after="0"/>
        <w:ind w:left="0"/>
        <w:jc w:val="both"/>
      </w:pPr>
      <w:r>
        <w:rPr>
          <w:rFonts w:ascii="Times New Roman"/>
          <w:b w:val="false"/>
          <w:i w:val="false"/>
          <w:color w:val="000000"/>
          <w:sz w:val="28"/>
        </w:rPr>
        <w:t>
      4) түпнұсқалық дәрілік заттың өнертабысына немесе пайдалы моделіне құқығын қорғайтын құжаттың нотариат куәландырған көшірмесі;</w:t>
      </w:r>
    </w:p>
    <w:bookmarkEnd w:id="53"/>
    <w:bookmarkStart w:name="z111" w:id="54"/>
    <w:p>
      <w:pPr>
        <w:spacing w:after="0"/>
        <w:ind w:left="0"/>
        <w:jc w:val="both"/>
      </w:pPr>
      <w:r>
        <w:rPr>
          <w:rFonts w:ascii="Times New Roman"/>
          <w:b w:val="false"/>
          <w:i w:val="false"/>
          <w:color w:val="000000"/>
          <w:sz w:val="28"/>
        </w:rPr>
        <w:t xml:space="preserve">
      5) үшінші тұлғалардың өнертабысқа немесе пайдалы модельге айрықша құқығының бұзылмауы туралы жазбаша міндеттеме (генерикалық дәрілік препаратты мемлекеттік тіркеу, қайта тіркеу кезінде ұсынылады) қоса беріледі. </w:t>
      </w:r>
    </w:p>
    <w:bookmarkEnd w:id="54"/>
    <w:bookmarkStart w:name="z112" w:id="55"/>
    <w:p>
      <w:pPr>
        <w:spacing w:after="0"/>
        <w:ind w:left="0"/>
        <w:jc w:val="both"/>
      </w:pPr>
      <w:r>
        <w:rPr>
          <w:rFonts w:ascii="Times New Roman"/>
          <w:b w:val="false"/>
          <w:i w:val="false"/>
          <w:color w:val="000000"/>
          <w:sz w:val="28"/>
        </w:rPr>
        <w:t>
      Мемлекеттік сараптама ұйымы "Дәрілік заттарды сараптау" бағдарламасына түпнұсқалық дәрілік заттың өнертабысына немесе пайдалы моделіне құқығын қорғайтын құжаттың болуы туралы ақпаратты енгізеді".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16-тармақ</w:t>
      </w:r>
      <w:r>
        <w:rPr>
          <w:rFonts w:ascii="Times New Roman"/>
          <w:b w:val="false"/>
          <w:i w:val="false"/>
          <w:color w:val="000000"/>
          <w:sz w:val="28"/>
        </w:rPr>
        <w:t xml:space="preserve"> жаңа редакцияда жазылсын:</w:t>
      </w:r>
    </w:p>
    <w:bookmarkStart w:name="z114" w:id="56"/>
    <w:p>
      <w:pPr>
        <w:spacing w:after="0"/>
        <w:ind w:left="0"/>
        <w:jc w:val="both"/>
      </w:pPr>
      <w:r>
        <w:rPr>
          <w:rFonts w:ascii="Times New Roman"/>
          <w:b w:val="false"/>
          <w:i w:val="false"/>
          <w:color w:val="000000"/>
          <w:sz w:val="28"/>
        </w:rPr>
        <w:t>
      "16. Тиісті өндірістік практика жағдайында өндірілген дәрілік заттың тіркеу дерекнамасы ЖТҚ форматы бойынша жасалады.</w:t>
      </w:r>
    </w:p>
    <w:bookmarkEnd w:id="56"/>
    <w:bookmarkStart w:name="z115" w:id="57"/>
    <w:p>
      <w:pPr>
        <w:spacing w:after="0"/>
        <w:ind w:left="0"/>
        <w:jc w:val="both"/>
      </w:pPr>
      <w:r>
        <w:rPr>
          <w:rFonts w:ascii="Times New Roman"/>
          <w:b w:val="false"/>
          <w:i w:val="false"/>
          <w:color w:val="000000"/>
          <w:sz w:val="28"/>
        </w:rPr>
        <w:t>
      ЖТҚ форматындағы тіркеу дерекнамасын:</w:t>
      </w:r>
    </w:p>
    <w:bookmarkEnd w:id="57"/>
    <w:bookmarkStart w:name="z116" w:id="58"/>
    <w:p>
      <w:pPr>
        <w:spacing w:after="0"/>
        <w:ind w:left="0"/>
        <w:jc w:val="both"/>
      </w:pPr>
      <w:r>
        <w:rPr>
          <w:rFonts w:ascii="Times New Roman"/>
          <w:b w:val="false"/>
          <w:i w:val="false"/>
          <w:color w:val="000000"/>
          <w:sz w:val="28"/>
        </w:rPr>
        <w:t>
      1) алыс шетелдің өндіруші ұйымдары;</w:t>
      </w:r>
    </w:p>
    <w:bookmarkEnd w:id="58"/>
    <w:bookmarkStart w:name="z117" w:id="59"/>
    <w:p>
      <w:pPr>
        <w:spacing w:after="0"/>
        <w:ind w:left="0"/>
        <w:jc w:val="both"/>
      </w:pPr>
      <w:r>
        <w:rPr>
          <w:rFonts w:ascii="Times New Roman"/>
          <w:b w:val="false"/>
          <w:i w:val="false"/>
          <w:color w:val="000000"/>
          <w:sz w:val="28"/>
        </w:rPr>
        <w:t>
      2) Тиісті өндірістік практика сертификатын алғаннан кейін екі жылдан кейін ТМД елдерінің өндіруші ұйымдары;</w:t>
      </w:r>
    </w:p>
    <w:bookmarkEnd w:id="59"/>
    <w:bookmarkStart w:name="z118" w:id="60"/>
    <w:p>
      <w:pPr>
        <w:spacing w:after="0"/>
        <w:ind w:left="0"/>
        <w:jc w:val="both"/>
      </w:pPr>
      <w:r>
        <w:rPr>
          <w:rFonts w:ascii="Times New Roman"/>
          <w:b w:val="false"/>
          <w:i w:val="false"/>
          <w:color w:val="000000"/>
          <w:sz w:val="28"/>
        </w:rPr>
        <w:t>
      3) Қазақстан Республикасының өндіруші ұйымдары – 2025 жылға дейін жасайды.";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20-тармақ</w:t>
      </w:r>
      <w:r>
        <w:rPr>
          <w:rFonts w:ascii="Times New Roman"/>
          <w:b w:val="false"/>
          <w:i w:val="false"/>
          <w:color w:val="000000"/>
          <w:sz w:val="28"/>
        </w:rPr>
        <w:t xml:space="preserve"> жаңа редакцияда жазылсын:</w:t>
      </w:r>
    </w:p>
    <w:bookmarkStart w:name="z120" w:id="61"/>
    <w:p>
      <w:pPr>
        <w:spacing w:after="0"/>
        <w:ind w:left="0"/>
        <w:jc w:val="both"/>
      </w:pPr>
      <w:r>
        <w:rPr>
          <w:rFonts w:ascii="Times New Roman"/>
          <w:b w:val="false"/>
          <w:i w:val="false"/>
          <w:color w:val="000000"/>
          <w:sz w:val="28"/>
        </w:rPr>
        <w:t>
      "20. Дозалануы, концентрациясы, толтырылу көлемі әртүрлі бір дәрілік нысанды сараптамаға бір уақытта берген жағдайда (елдің ішкі нарығы үшін өндірілген және экспортқа арналған отандық өндірістік дәрілік заттар үшін – әртүрлі сауда атаулары) өтініш беруші бір өтініш және әр дозалануына, концентрацияға, толтырылу көлеміне және қаптамадағы дозалар мөлшеріне қаптамалар макеттері мен заттаңбалар қосымшасы берілген тіркеу дерекнамасын, сондай-ақ бақылау әдістемелірнде айырмашылық болған жағдайда сапа мен қауіпсіздікті бақылау жөніндегі нормативтік құжатты ұсынады.";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22-тармақ</w:t>
      </w:r>
      <w:r>
        <w:rPr>
          <w:rFonts w:ascii="Times New Roman"/>
          <w:b w:val="false"/>
          <w:i w:val="false"/>
          <w:color w:val="000000"/>
          <w:sz w:val="28"/>
        </w:rPr>
        <w:t xml:space="preserve"> жаңа редакцияда жазылсын:</w:t>
      </w:r>
    </w:p>
    <w:bookmarkStart w:name="z122" w:id="62"/>
    <w:p>
      <w:pPr>
        <w:spacing w:after="0"/>
        <w:ind w:left="0"/>
        <w:jc w:val="both"/>
      </w:pPr>
      <w:r>
        <w:rPr>
          <w:rFonts w:ascii="Times New Roman"/>
          <w:b w:val="false"/>
          <w:i w:val="false"/>
          <w:color w:val="000000"/>
          <w:sz w:val="28"/>
        </w:rPr>
        <w:t xml:space="preserve">
      "22. ЖТҚ форматындағы 4 және 5 Модульдерінің және Тізімнің 3 және 4 бөліктерінің материалдары осы қағидаларға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тіркеу дерекнамасы материалдарының талаптарына сәйкес болуы тиіс;</w:t>
      </w:r>
    </w:p>
    <w:bookmarkEnd w:id="62"/>
    <w:bookmarkStart w:name="z123" w:id="63"/>
    <w:p>
      <w:pPr>
        <w:spacing w:after="0"/>
        <w:ind w:left="0"/>
        <w:jc w:val="both"/>
      </w:pPr>
      <w:r>
        <w:rPr>
          <w:rFonts w:ascii="Times New Roman"/>
          <w:b w:val="false"/>
          <w:i w:val="false"/>
          <w:color w:val="000000"/>
          <w:sz w:val="28"/>
        </w:rPr>
        <w:t>
      дәрілік заттың медициналық қолдану жөніндегі нұсқаулық әрбір дәрілік нысанға әзірленеді;</w:t>
      </w:r>
    </w:p>
    <w:bookmarkEnd w:id="63"/>
    <w:bookmarkStart w:name="z124" w:id="64"/>
    <w:p>
      <w:pPr>
        <w:spacing w:after="0"/>
        <w:ind w:left="0"/>
        <w:jc w:val="both"/>
      </w:pPr>
      <w:r>
        <w:rPr>
          <w:rFonts w:ascii="Times New Roman"/>
          <w:b w:val="false"/>
          <w:i w:val="false"/>
          <w:color w:val="000000"/>
          <w:sz w:val="28"/>
        </w:rPr>
        <w:t xml:space="preserve">
      нұсқаулықта осы Қағидаларға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қосалқы заттар, олардың дәрілік препараттардағы мөлшерінің рұқсат етілген шегі туралы ақпарат айқындалады.";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25-тармақ</w:t>
      </w:r>
      <w:r>
        <w:rPr>
          <w:rFonts w:ascii="Times New Roman"/>
          <w:b w:val="false"/>
          <w:i w:val="false"/>
          <w:color w:val="000000"/>
          <w:sz w:val="28"/>
        </w:rPr>
        <w:t xml:space="preserve"> жаңа редакцияда жазылсын:</w:t>
      </w:r>
    </w:p>
    <w:bookmarkStart w:name="z126" w:id="65"/>
    <w:p>
      <w:pPr>
        <w:spacing w:after="0"/>
        <w:ind w:left="0"/>
        <w:jc w:val="both"/>
      </w:pPr>
      <w:r>
        <w:rPr>
          <w:rFonts w:ascii="Times New Roman"/>
          <w:b w:val="false"/>
          <w:i w:val="false"/>
          <w:color w:val="000000"/>
          <w:sz w:val="28"/>
        </w:rPr>
        <w:t>
      "25. Қазақстан Республикасының, Адамға арналған дәрілік препараттарды тіркеуге қойылатын техникалық талаптарды үйлестіру жөніндегі халықаралық конференцияның өңір елдерінің (ICH) (бұдан әрі мәтін бойынша – ICH), Фармацевтикалық инспекциялар ынтымақтастығының халықаралық жүйесінің (РІC/S) тиісті өндірістік практикасы өндірісінің сәйкестігін растайтын құжаты бар өтініш берушіден организм ішінің баламалық (in vivo) зерттеу есептерін ұсыну:</w:t>
      </w:r>
    </w:p>
    <w:bookmarkEnd w:id="65"/>
    <w:bookmarkStart w:name="z127" w:id="66"/>
    <w:p>
      <w:pPr>
        <w:spacing w:after="0"/>
        <w:ind w:left="0"/>
        <w:jc w:val="both"/>
      </w:pPr>
      <w:r>
        <w:rPr>
          <w:rFonts w:ascii="Times New Roman"/>
          <w:b w:val="false"/>
          <w:i w:val="false"/>
          <w:color w:val="000000"/>
          <w:sz w:val="28"/>
        </w:rPr>
        <w:t>
      1) активті заттардың бірдей сапалық және сандық құрамы бар су ертіндісі түріндегі (венаішілік, тері асты немесе бұлшықет асты) парентералды қолдануға арналған дәрілік заттар және сондай референтті препаратпен салыстырмалы концентрациялардағы бірдей немесе ұқсас қосалқы заттары бар референтті препарат. Бұл ретте кейбір қосалқы заттар (атап айтқанда буферлік ерітінділер, консерванттар, антиоксиданттар) осы концентрацияда олардың дәрілік зат қауіпсіздігіне және (немесе) тиімділігіне әсер етпейтінін кез келген тәсілмен дәленденген жағдайда айырмашылығы болуы мүмкін (мыналарды қоспағанда: темір препараттары, амин қышқылдары, туынды крахмалдар, желатин, кешенді құрамдас препараттар);</w:t>
      </w:r>
    </w:p>
    <w:bookmarkEnd w:id="66"/>
    <w:bookmarkStart w:name="z128" w:id="67"/>
    <w:p>
      <w:pPr>
        <w:spacing w:after="0"/>
        <w:ind w:left="0"/>
        <w:jc w:val="both"/>
      </w:pPr>
      <w:r>
        <w:rPr>
          <w:rFonts w:ascii="Times New Roman"/>
          <w:b w:val="false"/>
          <w:i w:val="false"/>
          <w:color w:val="000000"/>
          <w:sz w:val="28"/>
        </w:rPr>
        <w:t>
      2) ішуге арналған және активті заттардың бірдей сапалық және сандық құрамы бар су ертіндісі түрінде қолданылатын дәрілік заттар және сондай референтті препаратпен салыстырмалы концентрациялардағы бірдей немесе ұқсас қосалқы заттары бар референтті препарат;</w:t>
      </w:r>
    </w:p>
    <w:bookmarkEnd w:id="67"/>
    <w:bookmarkStart w:name="z129" w:id="68"/>
    <w:p>
      <w:pPr>
        <w:spacing w:after="0"/>
        <w:ind w:left="0"/>
        <w:jc w:val="both"/>
      </w:pPr>
      <w:r>
        <w:rPr>
          <w:rFonts w:ascii="Times New Roman"/>
          <w:b w:val="false"/>
          <w:i w:val="false"/>
          <w:color w:val="000000"/>
          <w:sz w:val="28"/>
        </w:rPr>
        <w:t>
      3) егер ерітінді осы тармақтың 1 немесе 2-тармақшаларының талаптарына сәйкес келсе, су ерітінділерін дайындауға арналған ұнтақтар түріндегі дәрілік заттар;</w:t>
      </w:r>
    </w:p>
    <w:bookmarkEnd w:id="68"/>
    <w:bookmarkStart w:name="z130" w:id="69"/>
    <w:p>
      <w:pPr>
        <w:spacing w:after="0"/>
        <w:ind w:left="0"/>
        <w:jc w:val="both"/>
      </w:pPr>
      <w:r>
        <w:rPr>
          <w:rFonts w:ascii="Times New Roman"/>
          <w:b w:val="false"/>
          <w:i w:val="false"/>
          <w:color w:val="000000"/>
          <w:sz w:val="28"/>
        </w:rPr>
        <w:t>
      4) газ болып табылатын дәрілік заттар;</w:t>
      </w:r>
    </w:p>
    <w:bookmarkEnd w:id="69"/>
    <w:bookmarkStart w:name="z131" w:id="70"/>
    <w:p>
      <w:pPr>
        <w:spacing w:after="0"/>
        <w:ind w:left="0"/>
        <w:jc w:val="both"/>
      </w:pPr>
      <w:r>
        <w:rPr>
          <w:rFonts w:ascii="Times New Roman"/>
          <w:b w:val="false"/>
          <w:i w:val="false"/>
          <w:color w:val="000000"/>
          <w:sz w:val="28"/>
        </w:rPr>
        <w:t>
      5) активті заттардың бірдей сапалық және сандық құрамы бар су ертіндісі түрінде дайындалған құлақ немесе көз ауруларына арналған дәрілік заттар және сондай референтті препаратпен салыстырмалы концентрациялардағы бірдей немесе ұқсас қосалқы заттары бар референтті препарат. Бұл ретте кейбір қосалқы заттар (атап айтқанда буферлік ерітінділер, консерванттар, тығыздығын түзейтін заттар немесе қоюлатқыштар) осы концентрацияда олардың дәрілік зат қауіпсіздігіне және (немесе) тиімділігіне әсер етпейтінін кез келген тәсілмен дәленденген жағдайда айырмашылығы болуы мүмкін;</w:t>
      </w:r>
    </w:p>
    <w:bookmarkEnd w:id="70"/>
    <w:bookmarkStart w:name="z132" w:id="71"/>
    <w:p>
      <w:pPr>
        <w:spacing w:after="0"/>
        <w:ind w:left="0"/>
        <w:jc w:val="both"/>
      </w:pPr>
      <w:r>
        <w:rPr>
          <w:rFonts w:ascii="Times New Roman"/>
          <w:b w:val="false"/>
          <w:i w:val="false"/>
          <w:color w:val="000000"/>
          <w:sz w:val="28"/>
        </w:rPr>
        <w:t>
      6) активті заттардың сапалық және сандық құрамы бірдей су ерітінділері түріндегі жергілікті әсер ететін дәрілік заттар және сондай референтті препаратпен салыстырмалы концентрациялардағы бірдей немесе ұқсас қосалқы заттары бар референтті препарат;</w:t>
      </w:r>
    </w:p>
    <w:bookmarkEnd w:id="71"/>
    <w:bookmarkStart w:name="z133" w:id="72"/>
    <w:p>
      <w:pPr>
        <w:spacing w:after="0"/>
        <w:ind w:left="0"/>
        <w:jc w:val="both"/>
      </w:pPr>
      <w:r>
        <w:rPr>
          <w:rFonts w:ascii="Times New Roman"/>
          <w:b w:val="false"/>
          <w:i w:val="false"/>
          <w:color w:val="000000"/>
          <w:sz w:val="28"/>
        </w:rPr>
        <w:t>
      7) референтті препарат сияқты су ертіндісі болып табылатын және небулайзермен ингаляцияға арналған немесе дәрілік затты жеткізетін бірдей құрылғылардың көмегімен қолданылатын және активті заттардың сапалық және сандық құрамы бар мұрынға арналған спрей түріндегі дәрілік заттар, сондай салыстырмалы концентрациядағы қосалқы заттар. Бұл ретте кейбір қосалқы заттар осы концентрацияда олардың дәрілік зат қауіпсіздігіне және (немесе) тиімділігіне әсер етпейтінін кез келген тәсілмен дәленденген жағдайда айырмашылығы болуы мүмкін (мыналарды қоспағанда: құрамында гормоны бар препараттар, обструктивті әсерке қарсы препараттар);</w:t>
      </w:r>
    </w:p>
    <w:bookmarkEnd w:id="72"/>
    <w:bookmarkStart w:name="z134" w:id="73"/>
    <w:p>
      <w:pPr>
        <w:spacing w:after="0"/>
        <w:ind w:left="0"/>
        <w:jc w:val="both"/>
      </w:pPr>
      <w:r>
        <w:rPr>
          <w:rFonts w:ascii="Times New Roman"/>
          <w:b w:val="false"/>
          <w:i w:val="false"/>
          <w:color w:val="000000"/>
          <w:sz w:val="28"/>
        </w:rPr>
        <w:t>
      8) активті заттардың сапалық және сандық құрамы бірдей ректальді немесе қынаптық қолдануға арналған су ерітінділері түріндегі жүйелі әсер ететін дәрілік заттар және сондай референтті препаратпен салыстырмалы концентрациялардағы бірдей немесе ұқсас қосалқы заттары бар референтті препарат, кейбір қосалқы заттар осы концентрацияда олардың дәрілік зат қауіпсіздігіне және (немесе) тиімділігіне әсер етпейтінін кез келген тәсілмен дәленденген жағдайда айырмашылығы болуы мүмкін;</w:t>
      </w:r>
    </w:p>
    <w:bookmarkEnd w:id="73"/>
    <w:bookmarkStart w:name="z135" w:id="74"/>
    <w:p>
      <w:pPr>
        <w:spacing w:after="0"/>
        <w:ind w:left="0"/>
        <w:jc w:val="both"/>
      </w:pPr>
      <w:r>
        <w:rPr>
          <w:rFonts w:ascii="Times New Roman"/>
          <w:b w:val="false"/>
          <w:i w:val="false"/>
          <w:color w:val="000000"/>
          <w:sz w:val="28"/>
        </w:rPr>
        <w:t>
      9) өндірістік және технологиялық процестерді Қазақстан Республикасына толық тасымалдану (трансфер) жағдайында өндірілген дәрілік заттар.</w:t>
      </w:r>
    </w:p>
    <w:bookmarkEnd w:id="74"/>
    <w:bookmarkStart w:name="z136" w:id="75"/>
    <w:p>
      <w:pPr>
        <w:spacing w:after="0"/>
        <w:ind w:left="0"/>
        <w:jc w:val="both"/>
      </w:pPr>
      <w:r>
        <w:rPr>
          <w:rFonts w:ascii="Times New Roman"/>
          <w:b w:val="false"/>
          <w:i w:val="false"/>
          <w:color w:val="000000"/>
          <w:sz w:val="28"/>
        </w:rPr>
        <w:t>
      Осы тармақтың талаптары сараптамадағы дәрілік заттарға қолданылады.";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37-тармақ</w:t>
      </w:r>
      <w:r>
        <w:rPr>
          <w:rFonts w:ascii="Times New Roman"/>
          <w:b w:val="false"/>
          <w:i w:val="false"/>
          <w:color w:val="000000"/>
          <w:sz w:val="28"/>
        </w:rPr>
        <w:t xml:space="preserve"> жаңа редакцияда жазылсын:</w:t>
      </w:r>
    </w:p>
    <w:bookmarkStart w:name="z138" w:id="76"/>
    <w:p>
      <w:pPr>
        <w:spacing w:after="0"/>
        <w:ind w:left="0"/>
        <w:jc w:val="both"/>
      </w:pPr>
      <w:r>
        <w:rPr>
          <w:rFonts w:ascii="Times New Roman"/>
          <w:b w:val="false"/>
          <w:i w:val="false"/>
          <w:color w:val="000000"/>
          <w:sz w:val="28"/>
        </w:rPr>
        <w:t>
      "37. Отандық өндірушілер өндірістік және технологиялық процестерді толық көшіру (трансфер) негізінде отандық өндірушілер өндірген дәрілік заттарды сараптау кезінде тіркеу дерекнамасына Қазақстан Республикасындағы өндіріс алаңында өндіріс жағдайлары Қазақстаннан тыс өндіріс алаңының жағдайларына толық сәйкестігін растау ұсынылады:</w:t>
      </w:r>
    </w:p>
    <w:bookmarkEnd w:id="76"/>
    <w:bookmarkStart w:name="z139" w:id="77"/>
    <w:p>
      <w:pPr>
        <w:spacing w:after="0"/>
        <w:ind w:left="0"/>
        <w:jc w:val="both"/>
      </w:pPr>
      <w:r>
        <w:rPr>
          <w:rFonts w:ascii="Times New Roman"/>
          <w:b w:val="false"/>
          <w:i w:val="false"/>
          <w:color w:val="000000"/>
          <w:sz w:val="28"/>
        </w:rPr>
        <w:t>
      1) отандық өндіруші мен шетелдік өндіруші арасында жасалатын барлық құжаттарды және тіркеу дерекнамасын, соның ішінде биобаламалық зерттеулерінің, клиникалық зерттеулердің деректерін де пайдалану құқығымен өндірістік және технологиялық процестерді ауыстыру туралы шарт;</w:t>
      </w:r>
    </w:p>
    <w:bookmarkEnd w:id="77"/>
    <w:bookmarkStart w:name="z140" w:id="78"/>
    <w:p>
      <w:pPr>
        <w:spacing w:after="0"/>
        <w:ind w:left="0"/>
        <w:jc w:val="both"/>
      </w:pPr>
      <w:r>
        <w:rPr>
          <w:rFonts w:ascii="Times New Roman"/>
          <w:b w:val="false"/>
          <w:i w:val="false"/>
          <w:color w:val="000000"/>
          <w:sz w:val="28"/>
        </w:rPr>
        <w:t>
      2) жүргізілген трансфер нәтижелері бойынша, трансфер жобасын сипаттауды, трансфер ауқымын, негізгі және қосымша алаңдармен алынған күрделі параметрлердің, трансфердің соңғы қорытындыларын қоса алғандағы есеп;</w:t>
      </w:r>
    </w:p>
    <w:bookmarkEnd w:id="78"/>
    <w:bookmarkStart w:name="z141" w:id="79"/>
    <w:p>
      <w:pPr>
        <w:spacing w:after="0"/>
        <w:ind w:left="0"/>
        <w:jc w:val="both"/>
      </w:pPr>
      <w:r>
        <w:rPr>
          <w:rFonts w:ascii="Times New Roman"/>
          <w:b w:val="false"/>
          <w:i w:val="false"/>
          <w:color w:val="000000"/>
          <w:sz w:val="28"/>
        </w:rPr>
        <w:t>
      3) отандық өндіріс алаңындағы өндірістік процестердің валидациясы;</w:t>
      </w:r>
    </w:p>
    <w:bookmarkEnd w:id="79"/>
    <w:bookmarkStart w:name="z142" w:id="80"/>
    <w:p>
      <w:pPr>
        <w:spacing w:after="0"/>
        <w:ind w:left="0"/>
        <w:jc w:val="both"/>
      </w:pPr>
      <w:r>
        <w:rPr>
          <w:rFonts w:ascii="Times New Roman"/>
          <w:b w:val="false"/>
          <w:i w:val="false"/>
          <w:color w:val="000000"/>
          <w:sz w:val="28"/>
        </w:rPr>
        <w:t>
      4) отандық алаңда пайдаланылатын бастапқы шикізат (активті субстанция, қосалқы заттар және т.б.) сапасының процеске немесе дайын өнімге әсер етпеуінің расталуы;</w:t>
      </w:r>
    </w:p>
    <w:bookmarkEnd w:id="80"/>
    <w:bookmarkStart w:name="z143" w:id="81"/>
    <w:p>
      <w:pPr>
        <w:spacing w:after="0"/>
        <w:ind w:left="0"/>
        <w:jc w:val="both"/>
      </w:pPr>
      <w:r>
        <w:rPr>
          <w:rFonts w:ascii="Times New Roman"/>
          <w:b w:val="false"/>
          <w:i w:val="false"/>
          <w:color w:val="000000"/>
          <w:sz w:val="28"/>
        </w:rPr>
        <w:t>
      5) отандық өндіріс алаңында өндірілетін препараттардың және шетелдік өндіруші препараттарының сапасын бақылау бір ерекшелік бойынша (қоспалардың бірдей бейіні, ерудің фармакокинетикалық бейіні (қатты дәрілік түрлер үшін) және басқа да ин-витро зерттеулері) бойынша жүзеге асырылады;</w:t>
      </w:r>
    </w:p>
    <w:bookmarkEnd w:id="81"/>
    <w:bookmarkStart w:name="z144" w:id="82"/>
    <w:p>
      <w:pPr>
        <w:spacing w:after="0"/>
        <w:ind w:left="0"/>
        <w:jc w:val="both"/>
      </w:pPr>
      <w:r>
        <w:rPr>
          <w:rFonts w:ascii="Times New Roman"/>
          <w:b w:val="false"/>
          <w:i w:val="false"/>
          <w:color w:val="000000"/>
          <w:sz w:val="28"/>
        </w:rPr>
        <w:t>
      6) Қазақстаннан тыс өндіріс алаңдарында өндірілетін дәрілік заттардың биобаламалық зерттеулерінің немесе клиникалық зерттеулерінің немесе клиникаға дейінгі зерттеулерінің есептері (болмаған жағдайда – негіздемесі).</w:t>
      </w:r>
    </w:p>
    <w:bookmarkEnd w:id="82"/>
    <w:bookmarkStart w:name="z145" w:id="83"/>
    <w:p>
      <w:pPr>
        <w:spacing w:after="0"/>
        <w:ind w:left="0"/>
        <w:jc w:val="both"/>
      </w:pPr>
      <w:r>
        <w:rPr>
          <w:rFonts w:ascii="Times New Roman"/>
          <w:b w:val="false"/>
          <w:i w:val="false"/>
          <w:color w:val="000000"/>
          <w:sz w:val="28"/>
        </w:rPr>
        <w:t>
      Осы тармақтың талаптары сараптамадағы дәрілік заттарға қолданылады.";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4-тапауы</w:t>
      </w:r>
      <w:r>
        <w:rPr>
          <w:rFonts w:ascii="Times New Roman"/>
          <w:b w:val="false"/>
          <w:i w:val="false"/>
          <w:color w:val="000000"/>
          <w:sz w:val="28"/>
        </w:rPr>
        <w:t xml:space="preserve"> жаңа редакцияда жазылсын:</w:t>
      </w:r>
    </w:p>
    <w:bookmarkStart w:name="z147" w:id="84"/>
    <w:p>
      <w:pPr>
        <w:spacing w:after="0"/>
        <w:ind w:left="0"/>
        <w:jc w:val="both"/>
      </w:pPr>
      <w:r>
        <w:rPr>
          <w:rFonts w:ascii="Times New Roman"/>
          <w:b w:val="false"/>
          <w:i w:val="false"/>
          <w:color w:val="000000"/>
          <w:sz w:val="28"/>
        </w:rPr>
        <w:t>
      "4. Дәрілік заттарға сараптама жүргізу тәртібі";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50-тармақ</w:t>
      </w:r>
      <w:r>
        <w:rPr>
          <w:rFonts w:ascii="Times New Roman"/>
          <w:b w:val="false"/>
          <w:i w:val="false"/>
          <w:color w:val="000000"/>
          <w:sz w:val="28"/>
        </w:rPr>
        <w:t xml:space="preserve"> жаңа редакцияда жазылсын:</w:t>
      </w:r>
    </w:p>
    <w:bookmarkStart w:name="z149" w:id="85"/>
    <w:p>
      <w:pPr>
        <w:spacing w:after="0"/>
        <w:ind w:left="0"/>
        <w:jc w:val="both"/>
      </w:pPr>
      <w:r>
        <w:rPr>
          <w:rFonts w:ascii="Times New Roman"/>
          <w:b w:val="false"/>
          <w:i w:val="false"/>
          <w:color w:val="000000"/>
          <w:sz w:val="28"/>
        </w:rPr>
        <w:t>
      "50. Мемлекеттік тіркеу, қайта тіркеу кезіндегі дәрілік заттың сараптамасы:</w:t>
      </w:r>
    </w:p>
    <w:bookmarkEnd w:id="85"/>
    <w:bookmarkStart w:name="z150" w:id="86"/>
    <w:p>
      <w:pPr>
        <w:spacing w:after="0"/>
        <w:ind w:left="0"/>
        <w:jc w:val="both"/>
      </w:pPr>
      <w:r>
        <w:rPr>
          <w:rFonts w:ascii="Times New Roman"/>
          <w:b w:val="false"/>
          <w:i w:val="false"/>
          <w:color w:val="000000"/>
          <w:sz w:val="28"/>
        </w:rPr>
        <w:t>
      1) бастапқы сараптаманы;</w:t>
      </w:r>
    </w:p>
    <w:bookmarkEnd w:id="86"/>
    <w:bookmarkStart w:name="z151" w:id="87"/>
    <w:p>
      <w:pPr>
        <w:spacing w:after="0"/>
        <w:ind w:left="0"/>
        <w:jc w:val="both"/>
      </w:pPr>
      <w:r>
        <w:rPr>
          <w:rFonts w:ascii="Times New Roman"/>
          <w:b w:val="false"/>
          <w:i w:val="false"/>
          <w:color w:val="000000"/>
          <w:sz w:val="28"/>
        </w:rPr>
        <w:t>
      2) талдамалық сараптаманы;</w:t>
      </w:r>
    </w:p>
    <w:bookmarkEnd w:id="87"/>
    <w:bookmarkStart w:name="z152" w:id="88"/>
    <w:p>
      <w:pPr>
        <w:spacing w:after="0"/>
        <w:ind w:left="0"/>
        <w:jc w:val="both"/>
      </w:pPr>
      <w:r>
        <w:rPr>
          <w:rFonts w:ascii="Times New Roman"/>
          <w:b w:val="false"/>
          <w:i w:val="false"/>
          <w:color w:val="000000"/>
          <w:sz w:val="28"/>
        </w:rPr>
        <w:t xml:space="preserve">
      3) мамандандырылған фармацевтикалық сараптаманы, </w:t>
      </w:r>
    </w:p>
    <w:bookmarkEnd w:id="88"/>
    <w:bookmarkStart w:name="z153" w:id="89"/>
    <w:p>
      <w:pPr>
        <w:spacing w:after="0"/>
        <w:ind w:left="0"/>
        <w:jc w:val="both"/>
      </w:pPr>
      <w:r>
        <w:rPr>
          <w:rFonts w:ascii="Times New Roman"/>
          <w:b w:val="false"/>
          <w:i w:val="false"/>
          <w:color w:val="000000"/>
          <w:sz w:val="28"/>
        </w:rPr>
        <w:t>
      4) мамандандырылған фармакологиялық сараптаманы;</w:t>
      </w:r>
    </w:p>
    <w:bookmarkEnd w:id="89"/>
    <w:bookmarkStart w:name="z154" w:id="90"/>
    <w:p>
      <w:pPr>
        <w:spacing w:after="0"/>
        <w:ind w:left="0"/>
        <w:jc w:val="both"/>
      </w:pPr>
      <w:r>
        <w:rPr>
          <w:rFonts w:ascii="Times New Roman"/>
          <w:b w:val="false"/>
          <w:i w:val="false"/>
          <w:color w:val="000000"/>
          <w:sz w:val="28"/>
        </w:rPr>
        <w:t>
      5) қауіпсіздігі, тиімділігі және сапасы туралы қорытындыны қалыптастыруды қамтиды.";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53-тармақ</w:t>
      </w:r>
      <w:r>
        <w:rPr>
          <w:rFonts w:ascii="Times New Roman"/>
          <w:b w:val="false"/>
          <w:i w:val="false"/>
          <w:color w:val="000000"/>
          <w:sz w:val="28"/>
        </w:rPr>
        <w:t xml:space="preserve"> жаңа редакцияда жазылсын:</w:t>
      </w:r>
    </w:p>
    <w:bookmarkStart w:name="z156" w:id="91"/>
    <w:p>
      <w:pPr>
        <w:spacing w:after="0"/>
        <w:ind w:left="0"/>
        <w:jc w:val="both"/>
      </w:pPr>
      <w:r>
        <w:rPr>
          <w:rFonts w:ascii="Times New Roman"/>
          <w:b w:val="false"/>
          <w:i w:val="false"/>
          <w:color w:val="000000"/>
          <w:sz w:val="28"/>
        </w:rPr>
        <w:t>
      "53. Мемлекеттік сараптама ұйымы өтініш иесі күнтізбелік отыз күн ішінде сұратылған материалдарды немесе оларды дайыдауға қажетті басқа, бірақ күнтізбелік алпыс күннен аспайтын мерзімнің жазбаша негіздемесін ұсынбаған жағдайда, сараптаманы тоқтатады және қауіпсіздігі, тиімділігі және сапасы жөнінде теріс қорытынды береді. Сұратылған материалдарды ұсыну үшін қажетті күнтізбелік күннің жалпы саны әрбір мамандандырылған сараптама кезінде тоқсан күннен аспайтын мерзімді құрайды.</w:t>
      </w:r>
    </w:p>
    <w:bookmarkEnd w:id="91"/>
    <w:bookmarkStart w:name="z157" w:id="92"/>
    <w:p>
      <w:pPr>
        <w:spacing w:after="0"/>
        <w:ind w:left="0"/>
        <w:jc w:val="both"/>
      </w:pPr>
      <w:r>
        <w:rPr>
          <w:rFonts w:ascii="Times New Roman"/>
          <w:b w:val="false"/>
          <w:i w:val="false"/>
          <w:color w:val="000000"/>
          <w:sz w:val="28"/>
        </w:rPr>
        <w:t>
      Бастапқы сараптама жүргізу кезінде мемлекеттік сараптама ұйымы өтініш беруші отыз күнтізбелік күн ішінде сұратылған материалдарды ұсынбаған жағдайда сараптаманы тоқтатады және осы Қағидаларға сәйкес тіркеу дерекнамасының жиынтығының болмауы туралы теріс қорытынды береді.</w:t>
      </w:r>
    </w:p>
    <w:bookmarkEnd w:id="92"/>
    <w:bookmarkStart w:name="z158" w:id="93"/>
    <w:p>
      <w:pPr>
        <w:spacing w:after="0"/>
        <w:ind w:left="0"/>
        <w:jc w:val="both"/>
      </w:pPr>
      <w:r>
        <w:rPr>
          <w:rFonts w:ascii="Times New Roman"/>
          <w:b w:val="false"/>
          <w:i w:val="false"/>
          <w:color w:val="000000"/>
          <w:sz w:val="28"/>
        </w:rPr>
        <w:t>
      Мамандандырылған фармацевтикалық және фармакологиялық сараптамалар жүргізілгенен кейін өтініш берушіге қорытынды құжаттарды (сапасы мен қауіпсіздігін бақылау жөніндегі нормативтік құжат, медициналық қолдану жөніндегі нұсқаулық пен қаптама макеттері) жеке пароль бойынша электрондық келісу және келісім парағын ұсыну арқылы соңғы келісу үшін сараптама жүргізу мерзіміне кірмейтін күнтізбелік отыз күннен аспайтын мерзім беріледі.";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57-тармақ</w:t>
      </w:r>
      <w:r>
        <w:rPr>
          <w:rFonts w:ascii="Times New Roman"/>
          <w:b w:val="false"/>
          <w:i w:val="false"/>
          <w:color w:val="000000"/>
          <w:sz w:val="28"/>
        </w:rPr>
        <w:t xml:space="preserve"> жаңа редакцияда жазылсын:</w:t>
      </w:r>
    </w:p>
    <w:bookmarkStart w:name="z160" w:id="94"/>
    <w:p>
      <w:pPr>
        <w:spacing w:after="0"/>
        <w:ind w:left="0"/>
        <w:jc w:val="both"/>
      </w:pPr>
      <w:r>
        <w:rPr>
          <w:rFonts w:ascii="Times New Roman"/>
          <w:b w:val="false"/>
          <w:i w:val="false"/>
          <w:color w:val="000000"/>
          <w:sz w:val="28"/>
        </w:rPr>
        <w:t>
      "57. Сараптама рәсімі аяқталғаннан кейін мемлекеттік сараптама ұйымы мұрағатта сараптама нәтижесінің (мемлекеттік сараптама ұйымының сұрау салуы бойынша өтініш беруші ұсынған қосымша материалдар, бастапқы, мамандандырылған сараптама қорытындылары, сынақ зертханасының хаттамалары) құжаттары мен материалдарынан тұратын тіркеу дерекнамасының, медициналық қолдану жөніндегі бекітілген нұсқаулық, нөмері тағайындалған дәрілік заттардың сапасын бақылау жөніндегі нормативтік құжат, бекітілген қаптамалардың, заттаңбалардың, стикерлердің және электрондық мұрғатта сақталатын электрондық мұрағат данасын қалыптастырады.</w:t>
      </w:r>
    </w:p>
    <w:bookmarkEnd w:id="94"/>
    <w:bookmarkStart w:name="z161" w:id="95"/>
    <w:p>
      <w:pPr>
        <w:spacing w:after="0"/>
        <w:ind w:left="0"/>
        <w:jc w:val="both"/>
      </w:pPr>
      <w:r>
        <w:rPr>
          <w:rFonts w:ascii="Times New Roman"/>
          <w:b w:val="false"/>
          <w:i w:val="false"/>
          <w:color w:val="000000"/>
          <w:sz w:val="28"/>
        </w:rPr>
        <w:t>
      Тіркеу куәлігінің қолданыс уақытында мұрағаттық тіркеу дерекнамасы өтініш берушінің барлық қоса берілген құжаттармен, қауіпсіздік пен тиімділік туралы есептермен өзгерістер енгізу туралы тіркеу куәліктерінің электронды көшірмелерімен толықтырылады.</w:t>
      </w:r>
    </w:p>
    <w:bookmarkEnd w:id="95"/>
    <w:bookmarkStart w:name="z162" w:id="96"/>
    <w:p>
      <w:pPr>
        <w:spacing w:after="0"/>
        <w:ind w:left="0"/>
        <w:jc w:val="both"/>
      </w:pPr>
      <w:r>
        <w:rPr>
          <w:rFonts w:ascii="Times New Roman"/>
          <w:b w:val="false"/>
          <w:i w:val="false"/>
          <w:color w:val="000000"/>
          <w:sz w:val="28"/>
        </w:rPr>
        <w:t>
      Тіркеу деректері құпиялылық талаптарының сақталуымен мұрағатта сақталады.</w:t>
      </w:r>
    </w:p>
    <w:bookmarkEnd w:id="96"/>
    <w:bookmarkStart w:name="z163" w:id="97"/>
    <w:p>
      <w:pPr>
        <w:spacing w:after="0"/>
        <w:ind w:left="0"/>
        <w:jc w:val="both"/>
      </w:pPr>
      <w:r>
        <w:rPr>
          <w:rFonts w:ascii="Times New Roman"/>
          <w:b w:val="false"/>
          <w:i w:val="false"/>
          <w:color w:val="000000"/>
          <w:sz w:val="28"/>
        </w:rPr>
        <w:t>
      Мұрағатта сақталатын және сараптамаға берілген қағаз тасығыштағы тіркеу дерекнамасы оларды сараптама ұйымы электронды форматқа ауыстырғаннан кейін жоюға жатады.</w:t>
      </w:r>
    </w:p>
    <w:bookmarkEnd w:id="97"/>
    <w:bookmarkStart w:name="z164" w:id="98"/>
    <w:p>
      <w:pPr>
        <w:spacing w:after="0"/>
        <w:ind w:left="0"/>
        <w:jc w:val="both"/>
      </w:pPr>
      <w:r>
        <w:rPr>
          <w:rFonts w:ascii="Times New Roman"/>
          <w:b w:val="false"/>
          <w:i w:val="false"/>
          <w:color w:val="000000"/>
          <w:sz w:val="28"/>
        </w:rPr>
        <w:t>
      Электрондық жеткізгіштегі тіркеу дерекнамасы 10 жыл сақталады.</w:t>
      </w:r>
    </w:p>
    <w:bookmarkEnd w:id="98"/>
    <w:bookmarkStart w:name="z165" w:id="99"/>
    <w:p>
      <w:pPr>
        <w:spacing w:after="0"/>
        <w:ind w:left="0"/>
        <w:jc w:val="both"/>
      </w:pPr>
      <w:r>
        <w:rPr>
          <w:rFonts w:ascii="Times New Roman"/>
          <w:b w:val="false"/>
          <w:i w:val="false"/>
          <w:color w:val="000000"/>
          <w:sz w:val="28"/>
        </w:rPr>
        <w:t>
      Дәрілік зат нарықта 10 жыл болған жағдайда электрондық тіркеу дерекнамасын сақтау дәрілік заттардың Қазақстан Республикасының нарығында болуы мерзіміне ұзартылады.";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58-тармақ</w:t>
      </w:r>
      <w:r>
        <w:rPr>
          <w:rFonts w:ascii="Times New Roman"/>
          <w:b w:val="false"/>
          <w:i w:val="false"/>
          <w:color w:val="000000"/>
          <w:sz w:val="28"/>
        </w:rPr>
        <w:t xml:space="preserve"> алынып тасталысын.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59-тармақ</w:t>
      </w:r>
      <w:r>
        <w:rPr>
          <w:rFonts w:ascii="Times New Roman"/>
          <w:b w:val="false"/>
          <w:i w:val="false"/>
          <w:color w:val="000000"/>
          <w:sz w:val="28"/>
        </w:rPr>
        <w:t xml:space="preserve"> жаңа редакцияда жазылсын:</w:t>
      </w:r>
    </w:p>
    <w:bookmarkStart w:name="z168" w:id="100"/>
    <w:p>
      <w:pPr>
        <w:spacing w:after="0"/>
        <w:ind w:left="0"/>
        <w:jc w:val="both"/>
      </w:pPr>
      <w:r>
        <w:rPr>
          <w:rFonts w:ascii="Times New Roman"/>
          <w:b w:val="false"/>
          <w:i w:val="false"/>
          <w:color w:val="000000"/>
          <w:sz w:val="28"/>
        </w:rPr>
        <w:t>
      "59. Тіркеу куәлігінің қолданыс мерзімі өткеннен кейін дәрілік зат қайта тіркеу мақсаттары үшін сараптауға жатады.";</w:t>
      </w:r>
    </w:p>
    <w:bookmarkEnd w:id="100"/>
    <w:bookmarkStart w:name="z169" w:id="101"/>
    <w:p>
      <w:pPr>
        <w:spacing w:after="0"/>
        <w:ind w:left="0"/>
        <w:jc w:val="both"/>
      </w:pPr>
      <w:r>
        <w:rPr>
          <w:rFonts w:ascii="Times New Roman"/>
          <w:b w:val="false"/>
          <w:i w:val="false"/>
          <w:color w:val="000000"/>
          <w:sz w:val="28"/>
        </w:rPr>
        <w:t>
      мынадай мазмұндағы 60-1-тармақпен толықтырылсын:</w:t>
      </w:r>
    </w:p>
    <w:bookmarkEnd w:id="101"/>
    <w:bookmarkStart w:name="z170" w:id="102"/>
    <w:p>
      <w:pPr>
        <w:spacing w:after="0"/>
        <w:ind w:left="0"/>
        <w:jc w:val="both"/>
      </w:pPr>
      <w:r>
        <w:rPr>
          <w:rFonts w:ascii="Times New Roman"/>
          <w:b w:val="false"/>
          <w:i w:val="false"/>
          <w:color w:val="000000"/>
          <w:sz w:val="28"/>
        </w:rPr>
        <w:t>
      "60-1. Мемлекеттік сараптама ұйымы мемлекеттік органға фармакологиялық қадағалау негізінде Қазақстан Республикасының нарығындағы дәрілік препараттардың пайда/қауіп арақатынасын бағалау бойынша жыл сайынғы сараптама нәтижелері туралы ақпаратты ұсынады. Мемлекеттік орган мемлекеттік сараптама ұйымының ақпараты негізінде тиісті шешімді қабылдайды.";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61-тармақ</w:t>
      </w:r>
      <w:r>
        <w:rPr>
          <w:rFonts w:ascii="Times New Roman"/>
          <w:b w:val="false"/>
          <w:i w:val="false"/>
          <w:color w:val="000000"/>
          <w:sz w:val="28"/>
        </w:rPr>
        <w:t xml:space="preserve"> жаңа редакцияда жазылсын:</w:t>
      </w:r>
    </w:p>
    <w:bookmarkStart w:name="z172" w:id="103"/>
    <w:p>
      <w:pPr>
        <w:spacing w:after="0"/>
        <w:ind w:left="0"/>
        <w:jc w:val="both"/>
      </w:pPr>
      <w:r>
        <w:rPr>
          <w:rFonts w:ascii="Times New Roman"/>
          <w:b w:val="false"/>
          <w:i w:val="false"/>
          <w:color w:val="000000"/>
          <w:sz w:val="28"/>
        </w:rPr>
        <w:t>
      "61. Дәрілік затты тіркеу дерекнамасының бастапқы сараптамасы өзіне мыналарды қамтиды:</w:t>
      </w:r>
    </w:p>
    <w:bookmarkEnd w:id="103"/>
    <w:bookmarkStart w:name="z173" w:id="104"/>
    <w:p>
      <w:pPr>
        <w:spacing w:after="0"/>
        <w:ind w:left="0"/>
        <w:jc w:val="both"/>
      </w:pPr>
      <w:r>
        <w:rPr>
          <w:rFonts w:ascii="Times New Roman"/>
          <w:b w:val="false"/>
          <w:i w:val="false"/>
          <w:color w:val="000000"/>
          <w:sz w:val="28"/>
        </w:rPr>
        <w:t>
      1) ұсынылған тіркеу дерекнамасы құжаттарының толық, дәйекті және дұрыс ресімделуін бағалау;</w:t>
      </w:r>
    </w:p>
    <w:bookmarkEnd w:id="104"/>
    <w:bookmarkStart w:name="z174" w:id="105"/>
    <w:p>
      <w:pPr>
        <w:spacing w:after="0"/>
        <w:ind w:left="0"/>
        <w:jc w:val="both"/>
      </w:pPr>
      <w:r>
        <w:rPr>
          <w:rFonts w:ascii="Times New Roman"/>
          <w:b w:val="false"/>
          <w:i w:val="false"/>
          <w:color w:val="000000"/>
          <w:sz w:val="28"/>
        </w:rPr>
        <w:t>
      2) адам тінінен және жануар тектестен өнімдерден алынған тыйым салынған бояғыштар мен басқа қосалқы заттардың болуына дәрілік заттардың құрамын бағалау және олар болған кезде дәрілік заттардың өндірісі кезінде пайдаланылатын ақуыз тектес активті заттардың қауіпсіздігін (прионодық қауіпсіздігі) растайтын құжаттарды бағалау;</w:t>
      </w:r>
    </w:p>
    <w:bookmarkEnd w:id="105"/>
    <w:bookmarkStart w:name="z175" w:id="106"/>
    <w:p>
      <w:pPr>
        <w:spacing w:after="0"/>
        <w:ind w:left="0"/>
        <w:jc w:val="both"/>
      </w:pPr>
      <w:r>
        <w:rPr>
          <w:rFonts w:ascii="Times New Roman"/>
          <w:b w:val="false"/>
          <w:i w:val="false"/>
          <w:color w:val="000000"/>
          <w:sz w:val="28"/>
        </w:rPr>
        <w:t>
      4) дәрілік зат құрамында есірткі дәрілері, психотропты заттар және прекурсорлардың бар-жоғын бағалау;</w:t>
      </w:r>
    </w:p>
    <w:bookmarkEnd w:id="106"/>
    <w:bookmarkStart w:name="z176" w:id="107"/>
    <w:p>
      <w:pPr>
        <w:spacing w:after="0"/>
        <w:ind w:left="0"/>
        <w:jc w:val="both"/>
      </w:pPr>
      <w:r>
        <w:rPr>
          <w:rFonts w:ascii="Times New Roman"/>
          <w:b w:val="false"/>
          <w:i w:val="false"/>
          <w:color w:val="000000"/>
          <w:sz w:val="28"/>
        </w:rPr>
        <w:t>
      5) атауын, онда мыналардың болмау мәніне:</w:t>
      </w:r>
    </w:p>
    <w:bookmarkEnd w:id="107"/>
    <w:bookmarkStart w:name="z177" w:id="108"/>
    <w:p>
      <w:pPr>
        <w:spacing w:after="0"/>
        <w:ind w:left="0"/>
        <w:jc w:val="both"/>
      </w:pPr>
      <w:r>
        <w:rPr>
          <w:rFonts w:ascii="Times New Roman"/>
          <w:b w:val="false"/>
          <w:i w:val="false"/>
          <w:color w:val="000000"/>
          <w:sz w:val="28"/>
        </w:rPr>
        <w:t>
      бұрын тіркелген дәрілік препараттар мен жағымсыз әсерлермен жазылған сөздердің графикалық ұқсастығы;</w:t>
      </w:r>
    </w:p>
    <w:bookmarkEnd w:id="108"/>
    <w:bookmarkStart w:name="z178" w:id="109"/>
    <w:p>
      <w:pPr>
        <w:spacing w:after="0"/>
        <w:ind w:left="0"/>
        <w:jc w:val="both"/>
      </w:pPr>
      <w:r>
        <w:rPr>
          <w:rFonts w:ascii="Times New Roman"/>
          <w:b w:val="false"/>
          <w:i w:val="false"/>
          <w:color w:val="000000"/>
          <w:sz w:val="28"/>
        </w:rPr>
        <w:t>
      препараттың нақты құрамы мен әсеріне қатысты жаңылысуға әкелетін қабілеті;</w:t>
      </w:r>
    </w:p>
    <w:bookmarkEnd w:id="109"/>
    <w:bookmarkStart w:name="z179" w:id="110"/>
    <w:p>
      <w:pPr>
        <w:spacing w:after="0"/>
        <w:ind w:left="0"/>
        <w:jc w:val="both"/>
      </w:pPr>
      <w:r>
        <w:rPr>
          <w:rFonts w:ascii="Times New Roman"/>
          <w:b w:val="false"/>
          <w:i w:val="false"/>
          <w:color w:val="000000"/>
          <w:sz w:val="28"/>
        </w:rPr>
        <w:t>
      дәрілік затты пайдалануға қатысты ақпарат және оны бірегей, тиімді, қауіпсіз және жағымсыз әсерлерінің болмауына қатысты айрықша етіп көрсететін жарнамалық ақпарат;</w:t>
      </w:r>
    </w:p>
    <w:bookmarkEnd w:id="110"/>
    <w:bookmarkStart w:name="z180" w:id="111"/>
    <w:p>
      <w:pPr>
        <w:spacing w:after="0"/>
        <w:ind w:left="0"/>
        <w:jc w:val="both"/>
      </w:pPr>
      <w:r>
        <w:rPr>
          <w:rFonts w:ascii="Times New Roman"/>
          <w:b w:val="false"/>
          <w:i w:val="false"/>
          <w:color w:val="000000"/>
          <w:sz w:val="28"/>
        </w:rPr>
        <w:t>
      бұрын тіркелген дәрілік препараттар мен жағымсыз әсерлермен жазылған сөздердің ұқсастығы сараптамасы;</w:t>
      </w:r>
    </w:p>
    <w:bookmarkEnd w:id="111"/>
    <w:bookmarkStart w:name="z181" w:id="112"/>
    <w:p>
      <w:pPr>
        <w:spacing w:after="0"/>
        <w:ind w:left="0"/>
        <w:jc w:val="both"/>
      </w:pPr>
      <w:r>
        <w:rPr>
          <w:rFonts w:ascii="Times New Roman"/>
          <w:b w:val="false"/>
          <w:i w:val="false"/>
          <w:color w:val="000000"/>
          <w:sz w:val="28"/>
        </w:rPr>
        <w:t>
      6) активті заттар құрамының басқа дәрілік заттың (бұдан әрі – ДЗ) бірдей атауымен мемлекеттік тізілімде болуына сараптама;</w:t>
      </w:r>
    </w:p>
    <w:bookmarkEnd w:id="112"/>
    <w:bookmarkStart w:name="z182" w:id="113"/>
    <w:p>
      <w:pPr>
        <w:spacing w:after="0"/>
        <w:ind w:left="0"/>
        <w:jc w:val="both"/>
      </w:pPr>
      <w:r>
        <w:rPr>
          <w:rFonts w:ascii="Times New Roman"/>
          <w:b w:val="false"/>
          <w:i w:val="false"/>
          <w:color w:val="000000"/>
          <w:sz w:val="28"/>
        </w:rPr>
        <w:t>
      7) белгіленген талаптарға дәрілік заттың сапасы мен қауіпсіздігін бақылау жөніндегі нормативтік құжатты сараптамасы;</w:t>
      </w:r>
    </w:p>
    <w:bookmarkEnd w:id="113"/>
    <w:bookmarkStart w:name="z183" w:id="114"/>
    <w:p>
      <w:pPr>
        <w:spacing w:after="0"/>
        <w:ind w:left="0"/>
        <w:jc w:val="both"/>
      </w:pPr>
      <w:r>
        <w:rPr>
          <w:rFonts w:ascii="Times New Roman"/>
          <w:b w:val="false"/>
          <w:i w:val="false"/>
          <w:color w:val="000000"/>
          <w:sz w:val="28"/>
        </w:rPr>
        <w:t>
      8) дәріхана ұйымдарынан босатылу тәртібінің (рецепт арқылы немесе рецептісіз) көрсетілуінің болуын тексеру;</w:t>
      </w:r>
    </w:p>
    <w:bookmarkEnd w:id="114"/>
    <w:bookmarkStart w:name="z184" w:id="115"/>
    <w:p>
      <w:pPr>
        <w:spacing w:after="0"/>
        <w:ind w:left="0"/>
        <w:jc w:val="both"/>
      </w:pPr>
      <w:r>
        <w:rPr>
          <w:rFonts w:ascii="Times New Roman"/>
          <w:b w:val="false"/>
          <w:i w:val="false"/>
          <w:color w:val="000000"/>
          <w:sz w:val="28"/>
        </w:rPr>
        <w:t>
      9) қаптама макеттері, заттаңбалар, стикерлер үлгілерінің заңнама талаптарына сәйкес таңбалануын бағалау;</w:t>
      </w:r>
    </w:p>
    <w:bookmarkEnd w:id="115"/>
    <w:bookmarkStart w:name="z185" w:id="116"/>
    <w:p>
      <w:pPr>
        <w:spacing w:after="0"/>
        <w:ind w:left="0"/>
        <w:jc w:val="both"/>
      </w:pPr>
      <w:r>
        <w:rPr>
          <w:rFonts w:ascii="Times New Roman"/>
          <w:b w:val="false"/>
          <w:i w:val="false"/>
          <w:color w:val="000000"/>
          <w:sz w:val="28"/>
        </w:rPr>
        <w:t>
      10) тіркеу дерекнамасында мәлімделген өзгерістердің (І түрдегі немесе II түрдегі өзгерістер) сәйкестігін тексеру және оған өзгерістер енгізілуі тиіс тіркеу дерекнамасында бөлімдердің, беттердің дұрыс көрсетілуін тексеру.";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66-тармақ</w:t>
      </w:r>
      <w:r>
        <w:rPr>
          <w:rFonts w:ascii="Times New Roman"/>
          <w:b w:val="false"/>
          <w:i w:val="false"/>
          <w:color w:val="000000"/>
          <w:sz w:val="28"/>
        </w:rPr>
        <w:t xml:space="preserve"> жаңа редакцияда жазылсын:</w:t>
      </w:r>
    </w:p>
    <w:bookmarkStart w:name="z187" w:id="117"/>
    <w:p>
      <w:pPr>
        <w:spacing w:after="0"/>
        <w:ind w:left="0"/>
        <w:jc w:val="both"/>
      </w:pPr>
      <w:r>
        <w:rPr>
          <w:rFonts w:ascii="Times New Roman"/>
          <w:b w:val="false"/>
          <w:i w:val="false"/>
          <w:color w:val="000000"/>
          <w:sz w:val="28"/>
        </w:rPr>
        <w:t>
      "66. Дәрілік заттың мамандандырылған фармацевтикалық сараптамасы өзіне мыналарды бағалауды қамтиды:</w:t>
      </w:r>
    </w:p>
    <w:bookmarkEnd w:id="117"/>
    <w:bookmarkStart w:name="z188" w:id="118"/>
    <w:p>
      <w:pPr>
        <w:spacing w:after="0"/>
        <w:ind w:left="0"/>
        <w:jc w:val="both"/>
      </w:pPr>
      <w:r>
        <w:rPr>
          <w:rFonts w:ascii="Times New Roman"/>
          <w:b w:val="false"/>
          <w:i w:val="false"/>
          <w:color w:val="000000"/>
          <w:sz w:val="28"/>
        </w:rPr>
        <w:t>
      1) дәрілік заттың химиялық қауіпсіздігі мен сапасы, тіркеу дерекнамасына енгізілген өзгерістердің дәрілік заттың қауіпсіздігі мен сапасына әсер етуі;</w:t>
      </w:r>
    </w:p>
    <w:bookmarkEnd w:id="118"/>
    <w:bookmarkStart w:name="z189" w:id="119"/>
    <w:p>
      <w:pPr>
        <w:spacing w:after="0"/>
        <w:ind w:left="0"/>
        <w:jc w:val="both"/>
      </w:pPr>
      <w:r>
        <w:rPr>
          <w:rFonts w:ascii="Times New Roman"/>
          <w:b w:val="false"/>
          <w:i w:val="false"/>
          <w:color w:val="000000"/>
          <w:sz w:val="28"/>
        </w:rPr>
        <w:t>
      2) дәрілік заттың құрамы және оның ұтымдылығы туралы қорытынды (фармацевтикалық әзірлеме), дәрілік субстанциялар мен қосалқы заттардың сапасы;</w:t>
      </w:r>
    </w:p>
    <w:bookmarkEnd w:id="119"/>
    <w:bookmarkStart w:name="z190" w:id="120"/>
    <w:p>
      <w:pPr>
        <w:spacing w:after="0"/>
        <w:ind w:left="0"/>
        <w:jc w:val="both"/>
      </w:pPr>
      <w:r>
        <w:rPr>
          <w:rFonts w:ascii="Times New Roman"/>
          <w:b w:val="false"/>
          <w:i w:val="false"/>
          <w:color w:val="000000"/>
          <w:sz w:val="28"/>
        </w:rPr>
        <w:t>
      3) дәрілік заттың өндірісі (өндірістік формула, өндіріс технологиясы, өндіріс процесіне бақылау, өндірістік процестер валидациясы);</w:t>
      </w:r>
    </w:p>
    <w:bookmarkEnd w:id="120"/>
    <w:bookmarkStart w:name="z191" w:id="121"/>
    <w:p>
      <w:pPr>
        <w:spacing w:after="0"/>
        <w:ind w:left="0"/>
        <w:jc w:val="both"/>
      </w:pPr>
      <w:r>
        <w:rPr>
          <w:rFonts w:ascii="Times New Roman"/>
          <w:b w:val="false"/>
          <w:i w:val="false"/>
          <w:color w:val="000000"/>
          <w:sz w:val="28"/>
        </w:rPr>
        <w:t>
      4) дайын өнім (дайын өнімнің сапа сертификатында көрсетілген параметрлердің дәрілік заттардың сапасы мен қауіпсіздігін бақылау жөніндегі нормативтік құжатта көрсетілген сапа көрсеткіштеріне сәйкестігі, сынақ зертханасы хаттамасының талдауы, сапаны бақылау әдістемелерінің обьективтілігі мен қайта жаңғырту мүмкіндігі, дәрілік зат құрамының және сапаны бақылау әдістемелерінің талапқа сай екенін бағалау);</w:t>
      </w:r>
    </w:p>
    <w:bookmarkEnd w:id="121"/>
    <w:bookmarkStart w:name="z192" w:id="122"/>
    <w:p>
      <w:pPr>
        <w:spacing w:after="0"/>
        <w:ind w:left="0"/>
        <w:jc w:val="both"/>
      </w:pPr>
      <w:r>
        <w:rPr>
          <w:rFonts w:ascii="Times New Roman"/>
          <w:b w:val="false"/>
          <w:i w:val="false"/>
          <w:color w:val="000000"/>
          <w:sz w:val="28"/>
        </w:rPr>
        <w:t>
      5) өндіруші ұйымның, Қазақстан Республикасы Мемлекеттік фармакопеясының және Қазақстан Республикасы аумағында қолданыста деп танылған фармакопеяларға дәрілік заттардың сапасы мен қауіпсіздігін бақылау жөніндегі нормативтік құжатта көрсетілген сапа көрсеткіштерінің сәйкестігі;</w:t>
      </w:r>
    </w:p>
    <w:bookmarkEnd w:id="122"/>
    <w:bookmarkStart w:name="z193" w:id="123"/>
    <w:p>
      <w:pPr>
        <w:spacing w:after="0"/>
        <w:ind w:left="0"/>
        <w:jc w:val="both"/>
      </w:pPr>
      <w:r>
        <w:rPr>
          <w:rFonts w:ascii="Times New Roman"/>
          <w:b w:val="false"/>
          <w:i w:val="false"/>
          <w:color w:val="000000"/>
          <w:sz w:val="28"/>
        </w:rPr>
        <w:t>
      6) дәрілік заттың тұрақтылығы, ұсынылған сақтау шарттары мен мерзімінің негізділігі, қаптаманы алғаш ашқаннан немесе ерігеннен кейінгі қолданылу кезеңі;</w:t>
      </w:r>
    </w:p>
    <w:bookmarkEnd w:id="123"/>
    <w:bookmarkStart w:name="z194" w:id="124"/>
    <w:p>
      <w:pPr>
        <w:spacing w:after="0"/>
        <w:ind w:left="0"/>
        <w:jc w:val="both"/>
      </w:pPr>
      <w:r>
        <w:rPr>
          <w:rFonts w:ascii="Times New Roman"/>
          <w:b w:val="false"/>
          <w:i w:val="false"/>
          <w:color w:val="000000"/>
          <w:sz w:val="28"/>
        </w:rPr>
        <w:t>
      7) дәрілік заттың химиялық, фармацевтикалық баламалығы бойынша деректер;</w:t>
      </w:r>
    </w:p>
    <w:bookmarkEnd w:id="124"/>
    <w:bookmarkStart w:name="z195" w:id="125"/>
    <w:p>
      <w:pPr>
        <w:spacing w:after="0"/>
        <w:ind w:left="0"/>
        <w:jc w:val="both"/>
      </w:pPr>
      <w:r>
        <w:rPr>
          <w:rFonts w:ascii="Times New Roman"/>
          <w:b w:val="false"/>
          <w:i w:val="false"/>
          <w:color w:val="000000"/>
          <w:sz w:val="28"/>
        </w:rPr>
        <w:t>
      8) сақтау және тасымалдау кезінде дәрілік зат сапасының сақталуын қамтамасыз ету үшін олардың жеткілікті болу мәніне таңбалануы мен қапталуы;</w:t>
      </w:r>
    </w:p>
    <w:bookmarkEnd w:id="125"/>
    <w:bookmarkStart w:name="z196" w:id="126"/>
    <w:p>
      <w:pPr>
        <w:spacing w:after="0"/>
        <w:ind w:left="0"/>
        <w:jc w:val="both"/>
      </w:pPr>
      <w:r>
        <w:rPr>
          <w:rFonts w:ascii="Times New Roman"/>
          <w:b w:val="false"/>
          <w:i w:val="false"/>
          <w:color w:val="000000"/>
          <w:sz w:val="28"/>
        </w:rPr>
        <w:t>
      9) атауын, онда мыналардың болмау мәніне:</w:t>
      </w:r>
    </w:p>
    <w:bookmarkEnd w:id="126"/>
    <w:bookmarkStart w:name="z197" w:id="127"/>
    <w:p>
      <w:pPr>
        <w:spacing w:after="0"/>
        <w:ind w:left="0"/>
        <w:jc w:val="both"/>
      </w:pPr>
      <w:r>
        <w:rPr>
          <w:rFonts w:ascii="Times New Roman"/>
          <w:b w:val="false"/>
          <w:i w:val="false"/>
          <w:color w:val="000000"/>
          <w:sz w:val="28"/>
        </w:rPr>
        <w:t>
      бұрын тіркелген дәрілік препараттар мен жағымсыз әсерлермен жазылған сөздердің ұқсастығы;</w:t>
      </w:r>
    </w:p>
    <w:bookmarkEnd w:id="127"/>
    <w:bookmarkStart w:name="z198" w:id="128"/>
    <w:p>
      <w:pPr>
        <w:spacing w:after="0"/>
        <w:ind w:left="0"/>
        <w:jc w:val="both"/>
      </w:pPr>
      <w:r>
        <w:rPr>
          <w:rFonts w:ascii="Times New Roman"/>
          <w:b w:val="false"/>
          <w:i w:val="false"/>
          <w:color w:val="000000"/>
          <w:sz w:val="28"/>
        </w:rPr>
        <w:t>
      препараттың нақты құрамы мен әсеріне қатысты жаңылысуға әкелетін қабілеті;</w:t>
      </w:r>
    </w:p>
    <w:bookmarkEnd w:id="128"/>
    <w:bookmarkStart w:name="z199" w:id="129"/>
    <w:p>
      <w:pPr>
        <w:spacing w:after="0"/>
        <w:ind w:left="0"/>
        <w:jc w:val="both"/>
      </w:pPr>
      <w:r>
        <w:rPr>
          <w:rFonts w:ascii="Times New Roman"/>
          <w:b w:val="false"/>
          <w:i w:val="false"/>
          <w:color w:val="000000"/>
          <w:sz w:val="28"/>
        </w:rPr>
        <w:t>
      дәрілік затты пайдалануға қатысты ақпарат және оны бірегей, тиімді, қауіпсіз және жағымсыз әсерлерінің болмауына қатысты айрықша етіп көрсететін жарнамалық ақпарат;</w:t>
      </w:r>
    </w:p>
    <w:bookmarkEnd w:id="129"/>
    <w:bookmarkStart w:name="z200" w:id="130"/>
    <w:p>
      <w:pPr>
        <w:spacing w:after="0"/>
        <w:ind w:left="0"/>
        <w:jc w:val="both"/>
      </w:pPr>
      <w:r>
        <w:rPr>
          <w:rFonts w:ascii="Times New Roman"/>
          <w:b w:val="false"/>
          <w:i w:val="false"/>
          <w:color w:val="000000"/>
          <w:sz w:val="28"/>
        </w:rPr>
        <w:t>
      ХПА ұқсастықтары және/немесе химиялық құрамы немесе әсері басқа дәрілік затқа үшін оларға ұқсас атаулар;</w:t>
      </w:r>
    </w:p>
    <w:bookmarkEnd w:id="130"/>
    <w:bookmarkStart w:name="z201" w:id="131"/>
    <w:p>
      <w:pPr>
        <w:spacing w:after="0"/>
        <w:ind w:left="0"/>
        <w:jc w:val="both"/>
      </w:pPr>
      <w:r>
        <w:rPr>
          <w:rFonts w:ascii="Times New Roman"/>
          <w:b w:val="false"/>
          <w:i w:val="false"/>
          <w:color w:val="000000"/>
          <w:sz w:val="28"/>
        </w:rPr>
        <w:t>
      10) сақтау, тасымалдау шарттары, сақтау мерзімі, қаптаманың алғашқы ашылуынан немесе ерітілуінен кейінгі қолдану кезеңі туралы мәліметтер сәйкестігі және қажетті сақтандыру жазбаларының болуына дәрілік затты медициналық қолдану жөніндегі нұсқаулық мәтіні, қаптама макеттері, заттаңбалары;</w:t>
      </w:r>
    </w:p>
    <w:bookmarkEnd w:id="131"/>
    <w:bookmarkStart w:name="z202" w:id="132"/>
    <w:p>
      <w:pPr>
        <w:spacing w:after="0"/>
        <w:ind w:left="0"/>
        <w:jc w:val="both"/>
      </w:pPr>
      <w:r>
        <w:rPr>
          <w:rFonts w:ascii="Times New Roman"/>
          <w:b w:val="false"/>
          <w:i w:val="false"/>
          <w:color w:val="000000"/>
          <w:sz w:val="28"/>
        </w:rPr>
        <w:t>
      1) есірткі құралдарына, психотропты заттарға және прекурсорларға жататыны, кейбір бақылау шараларын болдырмау мүмкіндігі мақсатында шектен тыс тұтынуға жеткілікті мөлшерде бақылауға алынған затты жеңіт қолжетімді жолмен шығарып алу мүмкіндігі немесе мүмкін емес дәрілік заттың құрамы;</w:t>
      </w:r>
    </w:p>
    <w:bookmarkEnd w:id="132"/>
    <w:bookmarkStart w:name="z203" w:id="133"/>
    <w:p>
      <w:pPr>
        <w:spacing w:after="0"/>
        <w:ind w:left="0"/>
        <w:jc w:val="both"/>
      </w:pPr>
      <w:r>
        <w:rPr>
          <w:rFonts w:ascii="Times New Roman"/>
          <w:b w:val="false"/>
          <w:i w:val="false"/>
          <w:color w:val="000000"/>
          <w:sz w:val="28"/>
        </w:rPr>
        <w:t>
      12) талдамалық сараптамаға жіберу үшін дәрілік заттардың, дәрілік субстанциялардың үлгілерін, дәрілік субстанциялардың стандартты үлгілерін және олардың қоспаларын, шығыс материалдарын есептеу (айрықша жағдайларда және қайтару шарттарында).";</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68-тармақ</w:t>
      </w:r>
      <w:r>
        <w:rPr>
          <w:rFonts w:ascii="Times New Roman"/>
          <w:b w:val="false"/>
          <w:i w:val="false"/>
          <w:color w:val="000000"/>
          <w:sz w:val="28"/>
        </w:rPr>
        <w:t xml:space="preserve"> жаңа редакцияда жазылсын:</w:t>
      </w:r>
    </w:p>
    <w:bookmarkStart w:name="z205" w:id="134"/>
    <w:p>
      <w:pPr>
        <w:spacing w:after="0"/>
        <w:ind w:left="0"/>
        <w:jc w:val="both"/>
      </w:pPr>
      <w:r>
        <w:rPr>
          <w:rFonts w:ascii="Times New Roman"/>
          <w:b w:val="false"/>
          <w:i w:val="false"/>
          <w:color w:val="000000"/>
          <w:sz w:val="28"/>
        </w:rPr>
        <w:t>
      "68. Мамандандырылған фармакологиялық сараптама өзіне мыналарды қамтиды:</w:t>
      </w:r>
    </w:p>
    <w:bookmarkEnd w:id="134"/>
    <w:bookmarkStart w:name="z206" w:id="135"/>
    <w:p>
      <w:pPr>
        <w:spacing w:after="0"/>
        <w:ind w:left="0"/>
        <w:jc w:val="both"/>
      </w:pPr>
      <w:r>
        <w:rPr>
          <w:rFonts w:ascii="Times New Roman"/>
          <w:b w:val="false"/>
          <w:i w:val="false"/>
          <w:color w:val="000000"/>
          <w:sz w:val="28"/>
        </w:rPr>
        <w:t>
      1) өтініште, талдамалық нормативтік құжатта және қаптама макетінде ұсынылған құрамымен салыстырғанда, медициналық қолдану жөніндегі нұсқаулықта көрсетілген активті және қосалқы заттардың сапалық және сандық құрамының дәйектілігін талдау;</w:t>
      </w:r>
    </w:p>
    <w:bookmarkEnd w:id="135"/>
    <w:bookmarkStart w:name="z207" w:id="136"/>
    <w:p>
      <w:pPr>
        <w:spacing w:after="0"/>
        <w:ind w:left="0"/>
        <w:jc w:val="both"/>
      </w:pPr>
      <w:r>
        <w:rPr>
          <w:rFonts w:ascii="Times New Roman"/>
          <w:b w:val="false"/>
          <w:i w:val="false"/>
          <w:color w:val="000000"/>
          <w:sz w:val="28"/>
        </w:rPr>
        <w:t>
      2) компоненттерінің, соның ішінде қосалқы заттардың фармакологиялық үйлесімділігін бағалау; генерикті немесе биосимилярды тіркеу жағдайында түпнұсқалық препарат құрамымен салыстыру жүргізіледі;</w:t>
      </w:r>
    </w:p>
    <w:bookmarkEnd w:id="136"/>
    <w:bookmarkStart w:name="z208" w:id="137"/>
    <w:p>
      <w:pPr>
        <w:spacing w:after="0"/>
        <w:ind w:left="0"/>
        <w:jc w:val="both"/>
      </w:pPr>
      <w:r>
        <w:rPr>
          <w:rFonts w:ascii="Times New Roman"/>
          <w:b w:val="false"/>
          <w:i w:val="false"/>
          <w:color w:val="000000"/>
          <w:sz w:val="28"/>
        </w:rPr>
        <w:t>
      3) фармакокинетикалық және (немесе) фармакодинамикалық өзара әрекеттесуін осы бұйрыққа 9-1-қосымшаға сәйкес фармакокинетикалық және (немесе) фармакодинамикалық өзара әрекеттесуі позициясы тұрғысынан Дәрілік заттардың ұтымсыз комбинациялары тізбесіне сәйкестігіне бағалау;</w:t>
      </w:r>
    </w:p>
    <w:bookmarkEnd w:id="137"/>
    <w:bookmarkStart w:name="z209" w:id="138"/>
    <w:p>
      <w:pPr>
        <w:spacing w:after="0"/>
        <w:ind w:left="0"/>
        <w:jc w:val="both"/>
      </w:pPr>
      <w:r>
        <w:rPr>
          <w:rFonts w:ascii="Times New Roman"/>
          <w:b w:val="false"/>
          <w:i w:val="false"/>
          <w:color w:val="000000"/>
          <w:sz w:val="28"/>
        </w:rPr>
        <w:t>
      4) шектен тыс тұтыну қаупі дәрежесінің ғылыми негізделген анықтамасы: шектен тыс тұтыну қаупі жоғары немесе шектен тыс тұтыну қаупі жоқ немесе орташа болып табылады; дәрілік заттардағы есірткі құралдары, психотропты заттардың және прекурсорлардың анағұрлым көп рұқсат етілген мөлшерін анықтау;</w:t>
      </w:r>
    </w:p>
    <w:bookmarkEnd w:id="138"/>
    <w:bookmarkStart w:name="z210" w:id="139"/>
    <w:p>
      <w:pPr>
        <w:spacing w:after="0"/>
        <w:ind w:left="0"/>
        <w:jc w:val="both"/>
      </w:pPr>
      <w:r>
        <w:rPr>
          <w:rFonts w:ascii="Times New Roman"/>
          <w:b w:val="false"/>
          <w:i w:val="false"/>
          <w:color w:val="000000"/>
          <w:sz w:val="28"/>
        </w:rPr>
        <w:t>
      5) клиникаға дейінгі сынақтар бойынша құжаттаманы талдау – уыттылықты зерттеу нәтижелерін, репродуктивтік функцияға ықпалын, эмбриоуыттылығын, тератогенділігін, мутагенділігін, канцерогенділігін, фармакодинамикасын, фармакокинетикасын, нысандарды таңдау мен зерттеу әдістерінің дұрыстығын, зерттелген заттың енгізу тәсілдері мен дозалануын, зерттеулердің тиісті зертханалық тәжірибе практикаларына сәйкестігін бағалау;</w:t>
      </w:r>
    </w:p>
    <w:bookmarkEnd w:id="139"/>
    <w:bookmarkStart w:name="z211" w:id="140"/>
    <w:p>
      <w:pPr>
        <w:spacing w:after="0"/>
        <w:ind w:left="0"/>
        <w:jc w:val="both"/>
      </w:pPr>
      <w:r>
        <w:rPr>
          <w:rFonts w:ascii="Times New Roman"/>
          <w:b w:val="false"/>
          <w:i w:val="false"/>
          <w:color w:val="000000"/>
          <w:sz w:val="28"/>
        </w:rPr>
        <w:t>
      6) клиникалық зерттеулер құжаттамасын талдау – хаттама негізінде клиникалық зерттеудің есебін, зерттеудің жалпы жоспарын, сыналушылардың зерттелген контингентін және олардың санын, сынаққа алынғандарды емдеу топтарына бөлу әдісін, дозаларын, емдеу әдістерін, жасырын сынақ жүргізу деңгейлері мен әдістерін, бақылау түрін, алынған деректерді статистикалық талдау әдістемесін, зерттеулердің тиісті зертханалық практика қағидаларына сәйкестігін бағалау;</w:t>
      </w:r>
    </w:p>
    <w:bookmarkEnd w:id="140"/>
    <w:bookmarkStart w:name="z212" w:id="141"/>
    <w:p>
      <w:pPr>
        <w:spacing w:after="0"/>
        <w:ind w:left="0"/>
        <w:jc w:val="both"/>
      </w:pPr>
      <w:r>
        <w:rPr>
          <w:rFonts w:ascii="Times New Roman"/>
          <w:b w:val="false"/>
          <w:i w:val="false"/>
          <w:color w:val="000000"/>
          <w:sz w:val="28"/>
        </w:rPr>
        <w:t>
      7) дәрілік заттың қауіпсіздігі мен тиімділігін байқалған асқынуларды, жағымсыз әсерлерін, оларды жою шараларын, дәрілік зат дозаларын, концентрацияларын және олардың дәрілік зат қауіпсіздігі және тиімділігімен өзара байланысын талдау негізінде клиникалық зерттеулер нәтижелері бойынша бағалау;</w:t>
      </w:r>
    </w:p>
    <w:bookmarkEnd w:id="141"/>
    <w:bookmarkStart w:name="z213" w:id="142"/>
    <w:p>
      <w:pPr>
        <w:spacing w:after="0"/>
        <w:ind w:left="0"/>
        <w:jc w:val="both"/>
      </w:pPr>
      <w:r>
        <w:rPr>
          <w:rFonts w:ascii="Times New Roman"/>
          <w:b w:val="false"/>
          <w:i w:val="false"/>
          <w:color w:val="000000"/>
          <w:sz w:val="28"/>
        </w:rPr>
        <w:t>
      8) баламалық зерттеулерінің деректерін талдау (генерикті мемлекеттік тіркеу жағдайында) – хаттама негізінде биобаламалықты зерттеу есебін бағалау, салыстырылатын дәрілік препаратты таңдау дұрыстығын бағалау, зерттеу жағдайлары, дәрілік зат концентрациясын анықтау әдістері, кестелерді құру, параметрлерді есептеу, биобаламалыққа қатысты қорытындылардың негіздемесі; генерикке биовейвер рәсімі бойынша өтінім берілген жағдайда – ин витро зерттеуінің ұсынылған құжаттамасы бойынша биовейвер рәсімінің негізділігін бағалау;</w:t>
      </w:r>
    </w:p>
    <w:bookmarkEnd w:id="142"/>
    <w:bookmarkStart w:name="z214" w:id="143"/>
    <w:p>
      <w:pPr>
        <w:spacing w:after="0"/>
        <w:ind w:left="0"/>
        <w:jc w:val="both"/>
      </w:pPr>
      <w:r>
        <w:rPr>
          <w:rFonts w:ascii="Times New Roman"/>
          <w:b w:val="false"/>
          <w:i w:val="false"/>
          <w:color w:val="000000"/>
          <w:sz w:val="28"/>
        </w:rPr>
        <w:t>
      9) клиникаға дейінгі және клиникалық зерттеулерінің, иммуногеннің салыстырмалы зерттеулер деректерінің талдауы негізінде биосимилярдың түпнұсқалық препаратпен ұқсастығын бағалау;</w:t>
      </w:r>
    </w:p>
    <w:bookmarkEnd w:id="143"/>
    <w:bookmarkStart w:name="z215" w:id="144"/>
    <w:p>
      <w:pPr>
        <w:spacing w:after="0"/>
        <w:ind w:left="0"/>
        <w:jc w:val="both"/>
      </w:pPr>
      <w:r>
        <w:rPr>
          <w:rFonts w:ascii="Times New Roman"/>
          <w:b w:val="false"/>
          <w:i w:val="false"/>
          <w:color w:val="000000"/>
          <w:sz w:val="28"/>
        </w:rPr>
        <w:t>
      10) медициналық қолдану жөніндегі нұсқаулық мәтінінің қолдану көрсетілімдері мен қарсы көрсетілімдері, дозалары, қолдану (енгізу) тәсілдері, жағымсыз әсерлері, сақтану шаралары, артық дозалану кезіндегі алғашқы көмек, сақтау мерзімі, сақтау шарттары, дәріханалардан босатылу шарттары (Препараттың жалпы сипаттамасы/ТМД елдерінің өндірушілеріне арналған медициналық қолдану жөніндегі бекітілген нұсқаулық; өндіруші ел, АҚШ ЕМА, FDA реттеуші органдарының сайттарындағы ақпарат) және заманауи анықтамалық ақпараттың сәйкестігі туралы мәліметтердің дәйектілігі тұрғысынан сәйкестігін тексеру; генерик пен биосимилярдың қолданылу көрсетілімдерінің, қарсы көрсетілімдерінің, жағымсыз әсерлерінің, дәрілермен өзара әрекеттесуінің, айрықша нұсқауларының түпнұсқалық препаратпен сәйкестігін талдау;</w:t>
      </w:r>
    </w:p>
    <w:bookmarkEnd w:id="144"/>
    <w:bookmarkStart w:name="z216" w:id="145"/>
    <w:p>
      <w:pPr>
        <w:spacing w:after="0"/>
        <w:ind w:left="0"/>
        <w:jc w:val="both"/>
      </w:pPr>
      <w:r>
        <w:rPr>
          <w:rFonts w:ascii="Times New Roman"/>
          <w:b w:val="false"/>
          <w:i w:val="false"/>
          <w:color w:val="000000"/>
          <w:sz w:val="28"/>
        </w:rPr>
        <w:t>
      11) фармакологиялық қасиеттеріне және қолданылу көрсетілімдеріне қарай анатомиялық-терапиялық-химиялық жіктеу кодының берілу дұрыстығын бағалау;</w:t>
      </w:r>
    </w:p>
    <w:bookmarkEnd w:id="145"/>
    <w:bookmarkStart w:name="z217" w:id="146"/>
    <w:p>
      <w:pPr>
        <w:spacing w:after="0"/>
        <w:ind w:left="0"/>
        <w:jc w:val="both"/>
      </w:pPr>
      <w:r>
        <w:rPr>
          <w:rFonts w:ascii="Times New Roman"/>
          <w:b w:val="false"/>
          <w:i w:val="false"/>
          <w:color w:val="000000"/>
          <w:sz w:val="28"/>
        </w:rPr>
        <w:t>
      12) фармакокинетикалық параметрлерге cәйкес мәлімделген дозалардың дұрыстығын тексеру – фармакокинетикалық қасиеттері ескерілген ұсынылатын дозаларын, дозалау режимін талдау (жартылай шығару кезеңі, қан плазмасы ақуыздарымен байланысу дәрежелері, бауыр ферменттері белсенділігіне әсері, бактерияға қарсы препараттар жағдайында бактериостатикалық (бактерицидтік) концентрациясының сақталу уақыты), балаларға, егде жастағы адамдарға, бүйрек, бауыр функциялары бұзылған науқастарға ұсынылатын дозаларына ерекше назар аудару;</w:t>
      </w:r>
    </w:p>
    <w:bookmarkEnd w:id="146"/>
    <w:bookmarkStart w:name="z218" w:id="147"/>
    <w:p>
      <w:pPr>
        <w:spacing w:after="0"/>
        <w:ind w:left="0"/>
        <w:jc w:val="both"/>
      </w:pPr>
      <w:r>
        <w:rPr>
          <w:rFonts w:ascii="Times New Roman"/>
          <w:b w:val="false"/>
          <w:i w:val="false"/>
          <w:color w:val="000000"/>
          <w:sz w:val="28"/>
        </w:rPr>
        <w:t>
      13) мәлімделген сақтау мерзімінің дұрыстығын талдау – өтініште, дәрілік препараттың қысқаша сипаттамасында, медициналық қолдану жөніндегі нұсқаулықта, қаптама макеттерінде көрсетілген сақтау мерзімдерінің нормативтік құжатта көрсетілген оның сақталу мерзіміне сәйкестігін салыстыру;</w:t>
      </w:r>
    </w:p>
    <w:bookmarkEnd w:id="147"/>
    <w:bookmarkStart w:name="z219" w:id="148"/>
    <w:p>
      <w:pPr>
        <w:spacing w:after="0"/>
        <w:ind w:left="0"/>
        <w:jc w:val="both"/>
      </w:pPr>
      <w:r>
        <w:rPr>
          <w:rFonts w:ascii="Times New Roman"/>
          <w:b w:val="false"/>
          <w:i w:val="false"/>
          <w:color w:val="000000"/>
          <w:sz w:val="28"/>
        </w:rPr>
        <w:t>
      14) атауын, онда мыналардың болмау мәніне:</w:t>
      </w:r>
    </w:p>
    <w:bookmarkEnd w:id="148"/>
    <w:bookmarkStart w:name="z220" w:id="149"/>
    <w:p>
      <w:pPr>
        <w:spacing w:after="0"/>
        <w:ind w:left="0"/>
        <w:jc w:val="both"/>
      </w:pPr>
      <w:r>
        <w:rPr>
          <w:rFonts w:ascii="Times New Roman"/>
          <w:b w:val="false"/>
          <w:i w:val="false"/>
          <w:color w:val="000000"/>
          <w:sz w:val="28"/>
        </w:rPr>
        <w:t>
      бұрын тіркелген дәрілік препараттар мен жағымсыз әсерлермен жазылған сөздердің ұқсастығы;</w:t>
      </w:r>
    </w:p>
    <w:bookmarkEnd w:id="149"/>
    <w:bookmarkStart w:name="z221" w:id="150"/>
    <w:p>
      <w:pPr>
        <w:spacing w:after="0"/>
        <w:ind w:left="0"/>
        <w:jc w:val="both"/>
      </w:pPr>
      <w:r>
        <w:rPr>
          <w:rFonts w:ascii="Times New Roman"/>
          <w:b w:val="false"/>
          <w:i w:val="false"/>
          <w:color w:val="000000"/>
          <w:sz w:val="28"/>
        </w:rPr>
        <w:t>
      препараттың нақты құрамы мен әсеріне қатысты жаңылысуға әкелетін қабілеті;</w:t>
      </w:r>
    </w:p>
    <w:bookmarkEnd w:id="150"/>
    <w:bookmarkStart w:name="z222" w:id="151"/>
    <w:p>
      <w:pPr>
        <w:spacing w:after="0"/>
        <w:ind w:left="0"/>
        <w:jc w:val="both"/>
      </w:pPr>
      <w:r>
        <w:rPr>
          <w:rFonts w:ascii="Times New Roman"/>
          <w:b w:val="false"/>
          <w:i w:val="false"/>
          <w:color w:val="000000"/>
          <w:sz w:val="28"/>
        </w:rPr>
        <w:t>
      дәрілік затты пайдалануға қатысты ақпарат және оны бірегей, тиімді, қауіпсіз және жағымсыз әсерлерінің болмауына қатысты айрықша етіп көрсететін жарнамалық ақпарат;</w:t>
      </w:r>
    </w:p>
    <w:bookmarkEnd w:id="151"/>
    <w:bookmarkStart w:name="z223" w:id="152"/>
    <w:p>
      <w:pPr>
        <w:spacing w:after="0"/>
        <w:ind w:left="0"/>
        <w:jc w:val="both"/>
      </w:pPr>
      <w:r>
        <w:rPr>
          <w:rFonts w:ascii="Times New Roman"/>
          <w:b w:val="false"/>
          <w:i w:val="false"/>
          <w:color w:val="000000"/>
          <w:sz w:val="28"/>
        </w:rPr>
        <w:t>
      ХПА ұқсастықтары және/немесе химиялық құрамы немесе әсері басқа дәрілік затқа үшін оларға ұқсас атаулар;</w:t>
      </w:r>
    </w:p>
    <w:bookmarkEnd w:id="152"/>
    <w:bookmarkStart w:name="z224" w:id="153"/>
    <w:p>
      <w:pPr>
        <w:spacing w:after="0"/>
        <w:ind w:left="0"/>
        <w:jc w:val="both"/>
      </w:pPr>
      <w:r>
        <w:rPr>
          <w:rFonts w:ascii="Times New Roman"/>
          <w:b w:val="false"/>
          <w:i w:val="false"/>
          <w:color w:val="000000"/>
          <w:sz w:val="28"/>
        </w:rPr>
        <w:t>
      15) фармакологиялық әсерінің, жағымсыз әсерлер бейінінің, артық дозалану қаупінің, тәуелділігі мен шектен тыс тұтыну ескеріле отырып босатылу тәртібін (рецепт бойынша, рецептісіз) белгілеу;</w:t>
      </w:r>
    </w:p>
    <w:bookmarkEnd w:id="153"/>
    <w:bookmarkStart w:name="z225" w:id="154"/>
    <w:p>
      <w:pPr>
        <w:spacing w:after="0"/>
        <w:ind w:left="0"/>
        <w:jc w:val="both"/>
      </w:pPr>
      <w:r>
        <w:rPr>
          <w:rFonts w:ascii="Times New Roman"/>
          <w:b w:val="false"/>
          <w:i w:val="false"/>
          <w:color w:val="000000"/>
          <w:sz w:val="28"/>
        </w:rPr>
        <w:t>
      16) шығу тегінің көзін (адам мен жануардың қаны, ағзалары, тіндері) және иммунобиологиялық препараттарға арналған ерекше белсенділігін бағалау;</w:t>
      </w:r>
    </w:p>
    <w:bookmarkEnd w:id="154"/>
    <w:bookmarkStart w:name="z226" w:id="155"/>
    <w:p>
      <w:pPr>
        <w:spacing w:after="0"/>
        <w:ind w:left="0"/>
        <w:jc w:val="both"/>
      </w:pPr>
      <w:r>
        <w:rPr>
          <w:rFonts w:ascii="Times New Roman"/>
          <w:b w:val="false"/>
          <w:i w:val="false"/>
          <w:color w:val="000000"/>
          <w:sz w:val="28"/>
        </w:rPr>
        <w:t>
      17) мәлімделген тіркеу дерекнамасына енгізілген өзгерістерді және қажет болса, препаратты қолдану кезіндегі белгілі немесе әлеуетті қатерлердің төмендеуін бағалау, тіркеу куәлігінің ұстаушысынан дәрілік заттың қауіптерін басқару жоспары сұратылады;</w:t>
      </w:r>
    </w:p>
    <w:bookmarkEnd w:id="155"/>
    <w:bookmarkStart w:name="z227" w:id="156"/>
    <w:p>
      <w:pPr>
        <w:spacing w:after="0"/>
        <w:ind w:left="0"/>
        <w:jc w:val="both"/>
      </w:pPr>
      <w:r>
        <w:rPr>
          <w:rFonts w:ascii="Times New Roman"/>
          <w:b w:val="false"/>
          <w:i w:val="false"/>
          <w:color w:val="000000"/>
          <w:sz w:val="28"/>
        </w:rPr>
        <w:t>
      18) тіркеу куәлігін ұстаушының фармакологиялық қадағалау жүйесін бағалау;</w:t>
      </w:r>
    </w:p>
    <w:bookmarkEnd w:id="156"/>
    <w:bookmarkStart w:name="z228" w:id="157"/>
    <w:p>
      <w:pPr>
        <w:spacing w:after="0"/>
        <w:ind w:left="0"/>
        <w:jc w:val="both"/>
      </w:pPr>
      <w:r>
        <w:rPr>
          <w:rFonts w:ascii="Times New Roman"/>
          <w:b w:val="false"/>
          <w:i w:val="false"/>
          <w:color w:val="000000"/>
          <w:sz w:val="28"/>
        </w:rPr>
        <w:t>
      19) қауіптерді басқару жоспарын бағалау: қауіптерді басқару жоспарына ықпал етуі мүмкін препарат деректерін бағалау барысында анықталған барлық проблемалы мәселелерді (мұндай мәселелерге клиникаға дейінгі қауіпсіздік нәтижелері, клиникалық фармакология деректерінің кемшіліктері, клиникалық зерттеулерден түскен қауіпсіздік дабылдары және т.б.); қауіптерді басқару жоспарында анықталған маңызды қауіптердің, аса маңызды қауіптердің, маңызды ақпараттың болмауының ескерілуін талдау;</w:t>
      </w:r>
    </w:p>
    <w:bookmarkEnd w:id="157"/>
    <w:bookmarkStart w:name="z229" w:id="158"/>
    <w:p>
      <w:pPr>
        <w:spacing w:after="0"/>
        <w:ind w:left="0"/>
        <w:jc w:val="both"/>
      </w:pPr>
      <w:r>
        <w:rPr>
          <w:rFonts w:ascii="Times New Roman"/>
          <w:b w:val="false"/>
          <w:i w:val="false"/>
          <w:color w:val="000000"/>
          <w:sz w:val="28"/>
        </w:rPr>
        <w:t>
      20) қауіпсіздік туралы мерзімді жаңартылып отыратын деректердің негізінде дәрілік заттың қауіпсіздігі мен тиімділігін бағалау – қауіпсіздік бейінін талдау, дәрілік препараттың қысқаша сипаттамасына және медициналық қолдану жөніндегі нұсқаулыққа жаңа жанама әсерлерді, қарсы көрсетілімдерді енгізу немесе препаратты қайта тіркеуден бас тарту, басқа елдерде препараттың тіркеу мәртебесінің өзгеруі, қауіпсіздік мақсатында реттеуші орган немесе өндіруші қабылдаған шаралар туралы жаңартылған мәліметтер, препараттың қауіпсіздігі жөніндегі ақпараттағы өзгерістер, сату көлемі, есепті кезеңде препарат алған пациенттердің саны, жекелеген жағдайлардың сипаттамасын және жанама әсерлердің тізбесі мен жиынтық кестелерді, тіркеу куәлігін ұстаушы анықтаған жанама әсерлердің пайда болуының жекелеген жағдайларын зерттеу, күрделі және бұрын компания тіркемеген жанама әсерлердің сипаты мен саны; мерзімді түрде жаңартылып отыратын қауіпсіздік туралы есептердің мәліметтері негізінде қауіпсіздікті жалпы бағалау және қауіпсіздік бейінін сақтау немесе өзгерту, медициналық қолдану жөніндегі нұсқаулыққа жаңа жанама әсерлерді, қарсы көрсетілімдерді енгізу немесе препаратты қайта тіркеуден бас тарту туралы қорытынды;</w:t>
      </w:r>
    </w:p>
    <w:bookmarkEnd w:id="158"/>
    <w:bookmarkStart w:name="z230" w:id="159"/>
    <w:p>
      <w:pPr>
        <w:spacing w:after="0"/>
        <w:ind w:left="0"/>
        <w:jc w:val="both"/>
      </w:pPr>
      <w:r>
        <w:rPr>
          <w:rFonts w:ascii="Times New Roman"/>
          <w:b w:val="false"/>
          <w:i w:val="false"/>
          <w:color w:val="000000"/>
          <w:sz w:val="28"/>
        </w:rPr>
        <w:t>
      21) тіркеу куәлігінің қолданыс мерзіміне мемлекеттік тіркеу және (немесе) қайта тіркеу немесе тіркеу дерекнамасына ұсыныстар немесе қосымша материалдарды ұсыну қажеттілігінің негіздемесі; немесе мемлекеттік тіркеу және (немесе) немесе тіркеу дерекнамасына енгізуге мәлімделген өзгерістерді енгізуден бас тартудың негізделген ұсынымдары.";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70-тармақ</w:t>
      </w:r>
      <w:r>
        <w:rPr>
          <w:rFonts w:ascii="Times New Roman"/>
          <w:b w:val="false"/>
          <w:i w:val="false"/>
          <w:color w:val="000000"/>
          <w:sz w:val="28"/>
        </w:rPr>
        <w:t xml:space="preserve"> жаңа редакцияда жазылсын:</w:t>
      </w:r>
    </w:p>
    <w:bookmarkStart w:name="z232" w:id="160"/>
    <w:p>
      <w:pPr>
        <w:spacing w:after="0"/>
        <w:ind w:left="0"/>
        <w:jc w:val="both"/>
      </w:pPr>
      <w:r>
        <w:rPr>
          <w:rFonts w:ascii="Times New Roman"/>
          <w:b w:val="false"/>
          <w:i w:val="false"/>
          <w:color w:val="000000"/>
          <w:sz w:val="28"/>
        </w:rPr>
        <w:t>
      "70. Мемлекеттік сараптау ұйымы дәрілік заттар сараптамасының алынған нәтижелерінің ашықтығын, объективтілігін, тәуелсіздігін және келісімді болуын арттыру мақсатында өздерінің қарауы бойынша алқалық сараптама кеңесін (бұдан әрі – Кеңес) құрады. Кеңес құрамына дәрілік заттардың тиімділігін, қауіпсіздігін және сапасын бағалау бойынша сараптама жүргізу саласында жұмыс тәжірибесі мен біліктілігі бар, медицина және фармацияның әртүрлі салаларындағы сарапшылар, келісім бойынша үкіметтік емес ұйымдардың өкілдері кіреді. Кеңес сараптама нәтижелерінде туындаған қайшылықтарды, тиімділік, қауіпсіздік және сапа бойынша теріс қорытындылар берудің негіздерін (себептерін) қарастырады.".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80-тармақ</w:t>
      </w:r>
      <w:r>
        <w:rPr>
          <w:rFonts w:ascii="Times New Roman"/>
          <w:b w:val="false"/>
          <w:i w:val="false"/>
          <w:color w:val="000000"/>
          <w:sz w:val="28"/>
        </w:rPr>
        <w:t xml:space="preserve"> жаңа редакцияда жазылсын: </w:t>
      </w:r>
    </w:p>
    <w:bookmarkStart w:name="z234" w:id="161"/>
    <w:p>
      <w:pPr>
        <w:spacing w:after="0"/>
        <w:ind w:left="0"/>
        <w:jc w:val="both"/>
      </w:pPr>
      <w:r>
        <w:rPr>
          <w:rFonts w:ascii="Times New Roman"/>
          <w:b w:val="false"/>
          <w:i w:val="false"/>
          <w:color w:val="000000"/>
          <w:sz w:val="28"/>
        </w:rPr>
        <w:t>
      "80. Тіркеу деректеріне I түрдегі өзгерістер енгізу кезінде дәрілік заттың сараптамасы мыналардан тұрады:</w:t>
      </w:r>
    </w:p>
    <w:bookmarkEnd w:id="161"/>
    <w:bookmarkStart w:name="z235" w:id="162"/>
    <w:p>
      <w:pPr>
        <w:spacing w:after="0"/>
        <w:ind w:left="0"/>
        <w:jc w:val="both"/>
      </w:pPr>
      <w:r>
        <w:rPr>
          <w:rFonts w:ascii="Times New Roman"/>
          <w:b w:val="false"/>
          <w:i w:val="false"/>
          <w:color w:val="000000"/>
          <w:sz w:val="28"/>
        </w:rPr>
        <w:t>
      бастапқы сараптама;</w:t>
      </w:r>
    </w:p>
    <w:bookmarkEnd w:id="162"/>
    <w:bookmarkStart w:name="z236" w:id="163"/>
    <w:p>
      <w:pPr>
        <w:spacing w:after="0"/>
        <w:ind w:left="0"/>
        <w:jc w:val="both"/>
      </w:pPr>
      <w:r>
        <w:rPr>
          <w:rFonts w:ascii="Times New Roman"/>
          <w:b w:val="false"/>
          <w:i w:val="false"/>
          <w:color w:val="000000"/>
          <w:sz w:val="28"/>
        </w:rPr>
        <w:t>
      енгізілетін өзгерістердің талаптарына сәйкес талдамалық және (немесе) мамандандырылған фармацевтикалық және (немесе) мамандандырылған фармакологиялық сараптамалар;</w:t>
      </w:r>
    </w:p>
    <w:bookmarkEnd w:id="163"/>
    <w:bookmarkStart w:name="z237" w:id="164"/>
    <w:p>
      <w:pPr>
        <w:spacing w:after="0"/>
        <w:ind w:left="0"/>
        <w:jc w:val="both"/>
      </w:pPr>
      <w:r>
        <w:rPr>
          <w:rFonts w:ascii="Times New Roman"/>
          <w:b w:val="false"/>
          <w:i w:val="false"/>
          <w:color w:val="000000"/>
          <w:sz w:val="28"/>
        </w:rPr>
        <w:t>
      қауіпсіздігі, тиімділігі және сапасы туралы қорытынды қалыптастыру.".</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82-тармақ</w:t>
      </w:r>
      <w:r>
        <w:rPr>
          <w:rFonts w:ascii="Times New Roman"/>
          <w:b w:val="false"/>
          <w:i w:val="false"/>
          <w:color w:val="000000"/>
          <w:sz w:val="28"/>
        </w:rPr>
        <w:t xml:space="preserve"> жаңа редакцияда жазылсын:</w:t>
      </w:r>
    </w:p>
    <w:bookmarkStart w:name="z239" w:id="165"/>
    <w:p>
      <w:pPr>
        <w:spacing w:after="0"/>
        <w:ind w:left="0"/>
        <w:jc w:val="both"/>
      </w:pPr>
      <w:r>
        <w:rPr>
          <w:rFonts w:ascii="Times New Roman"/>
          <w:b w:val="false"/>
          <w:i w:val="false"/>
          <w:color w:val="000000"/>
          <w:sz w:val="28"/>
        </w:rPr>
        <w:t>
      "82. Дәрілік заттардың жеделдетілген сараптамасы (бұдан әрі – жеделдетілген рәсім):</w:t>
      </w:r>
    </w:p>
    <w:bookmarkEnd w:id="165"/>
    <w:bookmarkStart w:name="z240" w:id="166"/>
    <w:p>
      <w:pPr>
        <w:spacing w:after="0"/>
        <w:ind w:left="0"/>
        <w:jc w:val="both"/>
      </w:pPr>
      <w:r>
        <w:rPr>
          <w:rFonts w:ascii="Times New Roman"/>
          <w:b w:val="false"/>
          <w:i w:val="false"/>
          <w:color w:val="000000"/>
          <w:sz w:val="28"/>
        </w:rPr>
        <w:t>
      төтенше жағдайларды болдырмауға арналған дәрілік заттарға;</w:t>
      </w:r>
    </w:p>
    <w:bookmarkEnd w:id="166"/>
    <w:bookmarkStart w:name="z241" w:id="167"/>
    <w:p>
      <w:pPr>
        <w:spacing w:after="0"/>
        <w:ind w:left="0"/>
        <w:jc w:val="both"/>
      </w:pPr>
      <w:r>
        <w:rPr>
          <w:rFonts w:ascii="Times New Roman"/>
          <w:b w:val="false"/>
          <w:i w:val="false"/>
          <w:color w:val="000000"/>
          <w:sz w:val="28"/>
        </w:rPr>
        <w:t xml:space="preserve">
      орфанды препараттарға арналған дәрілік заттарға жүргізіледі. </w:t>
      </w:r>
    </w:p>
    <w:bookmarkEnd w:id="167"/>
    <w:bookmarkStart w:name="z242" w:id="168"/>
    <w:p>
      <w:pPr>
        <w:spacing w:after="0"/>
        <w:ind w:left="0"/>
        <w:jc w:val="both"/>
      </w:pPr>
      <w:r>
        <w:rPr>
          <w:rFonts w:ascii="Times New Roman"/>
          <w:b w:val="false"/>
          <w:i w:val="false"/>
          <w:color w:val="000000"/>
          <w:sz w:val="28"/>
        </w:rPr>
        <w:t>
      Жеделдетілген рәсім жүргізу кезінде дәрілік заттардың қауіпсіздігіне, тиімділігіне және сапасына қойылатын талаптар төмендемейді.";</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91-тармақ</w:t>
      </w:r>
      <w:r>
        <w:rPr>
          <w:rFonts w:ascii="Times New Roman"/>
          <w:b w:val="false"/>
          <w:i w:val="false"/>
          <w:color w:val="000000"/>
          <w:sz w:val="28"/>
        </w:rPr>
        <w:t xml:space="preserve"> жаңа редакцияда жазылсын:</w:t>
      </w:r>
    </w:p>
    <w:bookmarkStart w:name="z245" w:id="169"/>
    <w:p>
      <w:pPr>
        <w:spacing w:after="0"/>
        <w:ind w:left="0"/>
        <w:jc w:val="both"/>
      </w:pPr>
      <w:r>
        <w:rPr>
          <w:rFonts w:ascii="Times New Roman"/>
          <w:b w:val="false"/>
          <w:i w:val="false"/>
          <w:color w:val="000000"/>
          <w:sz w:val="28"/>
        </w:rPr>
        <w:t>
      "91. Сараптама жүргізу кезінде дәрілік зат қауіпсіздігіне, тиімділігіне және сапасына:</w:t>
      </w:r>
    </w:p>
    <w:bookmarkEnd w:id="169"/>
    <w:bookmarkStart w:name="z246" w:id="170"/>
    <w:p>
      <w:pPr>
        <w:spacing w:after="0"/>
        <w:ind w:left="0"/>
        <w:jc w:val="both"/>
      </w:pPr>
      <w:r>
        <w:rPr>
          <w:rFonts w:ascii="Times New Roman"/>
          <w:b w:val="false"/>
          <w:i w:val="false"/>
          <w:color w:val="000000"/>
          <w:sz w:val="28"/>
        </w:rPr>
        <w:t>
      1) сараптама жүргізу процесінде өтініш берушіге ескерту берілгеннен кейін осы бұйрықпен белгіленген мерзімде тіркеу дерекнамасының толық жиынтығы ұсынылмағанда;</w:t>
      </w:r>
    </w:p>
    <w:bookmarkEnd w:id="170"/>
    <w:bookmarkStart w:name="z247" w:id="171"/>
    <w:p>
      <w:pPr>
        <w:spacing w:after="0"/>
        <w:ind w:left="0"/>
        <w:jc w:val="both"/>
      </w:pPr>
      <w:r>
        <w:rPr>
          <w:rFonts w:ascii="Times New Roman"/>
          <w:b w:val="false"/>
          <w:i w:val="false"/>
          <w:color w:val="000000"/>
          <w:sz w:val="28"/>
        </w:rPr>
        <w:t>
      2) өтініш беруші дұрыс емес мәліметтер бергенде;</w:t>
      </w:r>
    </w:p>
    <w:bookmarkEnd w:id="171"/>
    <w:bookmarkStart w:name="z248" w:id="172"/>
    <w:p>
      <w:pPr>
        <w:spacing w:after="0"/>
        <w:ind w:left="0"/>
        <w:jc w:val="both"/>
      </w:pPr>
      <w:r>
        <w:rPr>
          <w:rFonts w:ascii="Times New Roman"/>
          <w:b w:val="false"/>
          <w:i w:val="false"/>
          <w:color w:val="000000"/>
          <w:sz w:val="28"/>
        </w:rPr>
        <w:t>
      3) бұрын тіркелген аналогтарымен салыстырғанда дәрілік зат қауіпсіздігі мен тиімділігі едәуір төмен болғанда;</w:t>
      </w:r>
    </w:p>
    <w:bookmarkEnd w:id="172"/>
    <w:bookmarkStart w:name="z249" w:id="173"/>
    <w:p>
      <w:pPr>
        <w:spacing w:after="0"/>
        <w:ind w:left="0"/>
        <w:jc w:val="both"/>
      </w:pPr>
      <w:r>
        <w:rPr>
          <w:rFonts w:ascii="Times New Roman"/>
          <w:b w:val="false"/>
          <w:i w:val="false"/>
          <w:color w:val="000000"/>
          <w:sz w:val="28"/>
        </w:rPr>
        <w:t>
      4) Қазақстан Республикасы Мемлекеттік Фармакопеясы немесе Қазақстан Республикасы аумағында қолданыста деп танылған фармакопеялармен регламенттелген немесе бұрын тіркелген аналогтармен салыстырғанда сапа және қауіпсіздік көрсеткіштері едәуір төмен болғанда;</w:t>
      </w:r>
    </w:p>
    <w:bookmarkEnd w:id="173"/>
    <w:bookmarkStart w:name="z250" w:id="174"/>
    <w:p>
      <w:pPr>
        <w:spacing w:after="0"/>
        <w:ind w:left="0"/>
        <w:jc w:val="both"/>
      </w:pPr>
      <w:r>
        <w:rPr>
          <w:rFonts w:ascii="Times New Roman"/>
          <w:b w:val="false"/>
          <w:i w:val="false"/>
          <w:color w:val="000000"/>
          <w:sz w:val="28"/>
        </w:rPr>
        <w:t>
      5) дәрілік зат құрамында Қазақстан Республикасында қолдануға тыйым салынған заттар мен материалдар болғанда;</w:t>
      </w:r>
    </w:p>
    <w:bookmarkEnd w:id="174"/>
    <w:bookmarkStart w:name="z251" w:id="175"/>
    <w:p>
      <w:pPr>
        <w:spacing w:after="0"/>
        <w:ind w:left="0"/>
        <w:jc w:val="both"/>
      </w:pPr>
      <w:r>
        <w:rPr>
          <w:rFonts w:ascii="Times New Roman"/>
          <w:b w:val="false"/>
          <w:i w:val="false"/>
          <w:color w:val="000000"/>
          <w:sz w:val="28"/>
        </w:rPr>
        <w:t>
      6) сараптама кезеңдерінің біреуінің теріс нәтижелері алынғанда;</w:t>
      </w:r>
    </w:p>
    <w:bookmarkEnd w:id="175"/>
    <w:bookmarkStart w:name="z252" w:id="176"/>
    <w:p>
      <w:pPr>
        <w:spacing w:after="0"/>
        <w:ind w:left="0"/>
        <w:jc w:val="both"/>
      </w:pPr>
      <w:r>
        <w:rPr>
          <w:rFonts w:ascii="Times New Roman"/>
          <w:b w:val="false"/>
          <w:i w:val="false"/>
          <w:color w:val="000000"/>
          <w:sz w:val="28"/>
        </w:rPr>
        <w:t>
      7) өндірісті және сапаны қамтамасыз ету жүйесін бағалау нәтижесінде ұсынылған қауіпсіздік, тиімділік пен сапаны қамтамасыз ететін жағдайларға өндірістің нақты жағдайлары мен сапаны қамтамасыз ету жүйесі сәйкес келмегенде;</w:t>
      </w:r>
    </w:p>
    <w:bookmarkEnd w:id="176"/>
    <w:bookmarkStart w:name="z253" w:id="177"/>
    <w:p>
      <w:pPr>
        <w:spacing w:after="0"/>
        <w:ind w:left="0"/>
        <w:jc w:val="both"/>
      </w:pPr>
      <w:r>
        <w:rPr>
          <w:rFonts w:ascii="Times New Roman"/>
          <w:b w:val="false"/>
          <w:i w:val="false"/>
          <w:color w:val="000000"/>
          <w:sz w:val="28"/>
        </w:rPr>
        <w:t>
      8) өтініш беруші Қазақстан Республикасы заңнамасының талаптарына сәйкес өндіріс жағдайларын және сапаны қамтамасыз ету жүйесін бағалау мақсатында кәсіпорынға (өндіріс алаңында) баруды ұйымдастырудан бас тартқанда.</w:t>
      </w:r>
    </w:p>
    <w:bookmarkEnd w:id="177"/>
    <w:bookmarkStart w:name="z254" w:id="178"/>
    <w:p>
      <w:pPr>
        <w:spacing w:after="0"/>
        <w:ind w:left="0"/>
        <w:jc w:val="both"/>
      </w:pPr>
      <w:r>
        <w:rPr>
          <w:rFonts w:ascii="Times New Roman"/>
          <w:b w:val="false"/>
          <w:i w:val="false"/>
          <w:color w:val="000000"/>
          <w:sz w:val="28"/>
        </w:rPr>
        <w:t>
      9) дәрілік заттардың ұтымсыз комбинацияларын анықтағанда жағдайларда теріс қорытынды беріледі.";</w:t>
      </w:r>
    </w:p>
    <w:bookmarkEnd w:id="178"/>
    <w:bookmarkStart w:name="z255" w:id="179"/>
    <w:p>
      <w:pPr>
        <w:spacing w:after="0"/>
        <w:ind w:left="0"/>
        <w:jc w:val="both"/>
      </w:pPr>
      <w:r>
        <w:rPr>
          <w:rFonts w:ascii="Times New Roman"/>
          <w:b w:val="false"/>
          <w:i w:val="false"/>
          <w:color w:val="000000"/>
          <w:sz w:val="28"/>
        </w:rPr>
        <w:t>
      мынадай мазмұндағы 93, 94-тармақтармен толықтырылсын:</w:t>
      </w:r>
    </w:p>
    <w:bookmarkEnd w:id="179"/>
    <w:bookmarkStart w:name="z256" w:id="180"/>
    <w:p>
      <w:pPr>
        <w:spacing w:after="0"/>
        <w:ind w:left="0"/>
        <w:jc w:val="both"/>
      </w:pPr>
      <w:r>
        <w:rPr>
          <w:rFonts w:ascii="Times New Roman"/>
          <w:b w:val="false"/>
          <w:i w:val="false"/>
          <w:color w:val="000000"/>
          <w:sz w:val="28"/>
        </w:rPr>
        <w:t>
      "93. Дәрілік заттың қауіпсіздігі, тиімділігі және сапасына теріс қорытынды берілумен келіспеген жағдайда өтініш беруші мемлекеттік органға жазбаша өтініш береді және шешімге сот тәртібінде шағым жасай алады.</w:t>
      </w:r>
    </w:p>
    <w:bookmarkEnd w:id="180"/>
    <w:bookmarkStart w:name="z257" w:id="181"/>
    <w:p>
      <w:pPr>
        <w:spacing w:after="0"/>
        <w:ind w:left="0"/>
        <w:jc w:val="both"/>
      </w:pPr>
      <w:r>
        <w:rPr>
          <w:rFonts w:ascii="Times New Roman"/>
          <w:b w:val="false"/>
          <w:i w:val="false"/>
          <w:color w:val="000000"/>
          <w:sz w:val="28"/>
        </w:rPr>
        <w:t>
      94. Өнімнің дәрілік заттарға тиістілігіне сараптама және оны Қазақстан Республикасында мемлекеттік тіркеу қажеттілігі өтініш беруші мен мемлекеттік сараптама ұйымы арасында жасалған шартқа сәйкес сараптама ұйымы жүзеге асырады.";</w:t>
      </w:r>
    </w:p>
    <w:bookmarkEnd w:id="181"/>
    <w:bookmarkStart w:name="z258" w:id="18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w:t>
      </w:r>
      <w:r>
        <w:rPr>
          <w:rFonts w:ascii="Times New Roman"/>
          <w:b w:val="false"/>
          <w:i w:val="false"/>
          <w:color w:val="000000"/>
          <w:sz w:val="28"/>
        </w:rPr>
        <w:t xml:space="preserve"> 1-қосымша</w:t>
      </w:r>
      <w:r>
        <w:rPr>
          <w:rFonts w:ascii="Times New Roman"/>
          <w:b w:val="false"/>
          <w:i w:val="false"/>
          <w:color w:val="000000"/>
          <w:sz w:val="28"/>
        </w:rPr>
        <w:t xml:space="preserve"> жаңа редакцияда жазылсын;</w:t>
      </w:r>
    </w:p>
    <w:bookmarkEnd w:id="182"/>
    <w:bookmarkStart w:name="z259" w:id="18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9-1 қосымшасымен толықтырылсын;</w:t>
      </w:r>
    </w:p>
    <w:bookmarkEnd w:id="183"/>
    <w:bookmarkStart w:name="z260" w:id="184"/>
    <w:p>
      <w:pPr>
        <w:spacing w:after="0"/>
        <w:ind w:left="0"/>
        <w:jc w:val="both"/>
      </w:pPr>
      <w:r>
        <w:rPr>
          <w:rFonts w:ascii="Times New Roman"/>
          <w:b w:val="false"/>
          <w:i w:val="false"/>
          <w:color w:val="000000"/>
          <w:sz w:val="28"/>
        </w:rPr>
        <w:t xml:space="preserve">
      көрсетілген бұйрықпен бекітілген Медициналық мақсаттағы бұйымдарға және медициналық техникаға сараптама жүргізу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жаңа редакцияда жазылсын: </w:t>
      </w:r>
    </w:p>
    <w:bookmarkStart w:name="z262" w:id="185"/>
    <w:p>
      <w:pPr>
        <w:spacing w:after="0"/>
        <w:ind w:left="0"/>
        <w:jc w:val="both"/>
      </w:pPr>
      <w:r>
        <w:rPr>
          <w:rFonts w:ascii="Times New Roman"/>
          <w:b w:val="false"/>
          <w:i w:val="false"/>
          <w:color w:val="000000"/>
          <w:sz w:val="28"/>
        </w:rPr>
        <w:t>
      "2. Медициналық мақсаттағы бұйымдар мен медициналық техника сараптамасы мемлекеттік монополияға жатады, оны дәрілік заттар, медициналық мақсаттағы бұйымдар мен медициналық техника айналысы саласындағы мемлекеттік кәсіпорын болып табылатын шаруашылық жүргізу құқығындағы республикалық мемлекеттік кәсіпорын (бұдан әрі – мемлекеттік сараптама ұйымы) -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ШЖҚ РМК жүзеге асырады және мемлекеттік сараптама ұйымының "Медициналық мақсаттағы бұйымдар мен медициналық техниканы сараптау" бағдарламасында Денсаулық сақтаудың бірыңғай ақпараттық жүйесі Дәрі-дәрмекпен қамтамасыз етуді басқару жүйесінің (бұдан әрі – ДҚБЖ) бірыңғай дерекқоры пайдаланыла отырып жүргізіледі.";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5-тармақтар</w:t>
      </w:r>
      <w:r>
        <w:rPr>
          <w:rFonts w:ascii="Times New Roman"/>
          <w:b w:val="false"/>
          <w:i w:val="false"/>
          <w:color w:val="000000"/>
          <w:sz w:val="28"/>
        </w:rPr>
        <w:t xml:space="preserve"> жаңа редакцияда жазылсын:</w:t>
      </w:r>
    </w:p>
    <w:bookmarkStart w:name="z264" w:id="186"/>
    <w:p>
      <w:pPr>
        <w:spacing w:after="0"/>
        <w:ind w:left="0"/>
        <w:jc w:val="both"/>
      </w:pPr>
      <w:r>
        <w:rPr>
          <w:rFonts w:ascii="Times New Roman"/>
          <w:b w:val="false"/>
          <w:i w:val="false"/>
          <w:color w:val="000000"/>
          <w:sz w:val="28"/>
        </w:rPr>
        <w:t>
      "4. Мемлекеттік тіркеу, қайта тіркеу және тіркеу дерекнамасына өзгерістер енгізу үшін сараптамаға берілген медициналық мақсаттағы бұйым мен медициналық техника туралы ақпарат, құпия ақпаратқа жатады.</w:t>
      </w:r>
    </w:p>
    <w:bookmarkEnd w:id="186"/>
    <w:bookmarkStart w:name="z265" w:id="187"/>
    <w:p>
      <w:pPr>
        <w:spacing w:after="0"/>
        <w:ind w:left="0"/>
        <w:jc w:val="both"/>
      </w:pPr>
      <w:r>
        <w:rPr>
          <w:rFonts w:ascii="Times New Roman"/>
          <w:b w:val="false"/>
          <w:i w:val="false"/>
          <w:color w:val="000000"/>
          <w:sz w:val="28"/>
        </w:rPr>
        <w:t>
      Медициналық мақсаттағы бұйымдар мен медициналық техникаға сараптама жүргізу рәсіміне қатысты құпия ақпаратқа рұқсаты бар тұлғалар оның құпиялылығын сақтайды.</w:t>
      </w:r>
    </w:p>
    <w:bookmarkEnd w:id="187"/>
    <w:bookmarkStart w:name="z266" w:id="188"/>
    <w:p>
      <w:pPr>
        <w:spacing w:after="0"/>
        <w:ind w:left="0"/>
        <w:jc w:val="both"/>
      </w:pPr>
      <w:r>
        <w:rPr>
          <w:rFonts w:ascii="Times New Roman"/>
          <w:b w:val="false"/>
          <w:i w:val="false"/>
          <w:color w:val="000000"/>
          <w:sz w:val="28"/>
        </w:rPr>
        <w:t xml:space="preserve">
      Мемлекеттік тіркеу, қайта тіркеу және тіркеу деректеріне өзгерістер енгізу кезінде медициналық мақсаттағы бұйымдар мен медициналық техниканы сараптау құнын төлеуді өтініш беруші "Халық денсаулығы және денсаулық сақтау жүйесі туралы" Қазақстан Республикасы Кодексінің </w:t>
      </w:r>
      <w:r>
        <w:rPr>
          <w:rFonts w:ascii="Times New Roman"/>
          <w:b w:val="false"/>
          <w:i w:val="false"/>
          <w:color w:val="000000"/>
          <w:sz w:val="28"/>
        </w:rPr>
        <w:t xml:space="preserve"> 63-бабына</w:t>
      </w:r>
      <w:r>
        <w:rPr>
          <w:rFonts w:ascii="Times New Roman"/>
          <w:b w:val="false"/>
          <w:i w:val="false"/>
          <w:color w:val="000000"/>
          <w:sz w:val="28"/>
        </w:rPr>
        <w:t xml:space="preserve"> сәйкес сараптама ұйымының шотына жүргізеді.</w:t>
      </w:r>
    </w:p>
    <w:bookmarkEnd w:id="188"/>
    <w:bookmarkStart w:name="z267" w:id="189"/>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189"/>
    <w:bookmarkStart w:name="z268" w:id="190"/>
    <w:p>
      <w:pPr>
        <w:spacing w:after="0"/>
        <w:ind w:left="0"/>
        <w:jc w:val="both"/>
      </w:pPr>
      <w:r>
        <w:rPr>
          <w:rFonts w:ascii="Times New Roman"/>
          <w:b w:val="false"/>
          <w:i w:val="false"/>
          <w:color w:val="000000"/>
          <w:sz w:val="28"/>
        </w:rPr>
        <w:t>
      1) активті имплантталатын медициналық мақсаттағы бұйымдар – организмге имплантталатын және қандай да бір түрдегі генерирлейтін медициналық мақсаттағы бұйымдар;</w:t>
      </w:r>
    </w:p>
    <w:bookmarkEnd w:id="190"/>
    <w:bookmarkStart w:name="z269" w:id="191"/>
    <w:p>
      <w:pPr>
        <w:spacing w:after="0"/>
        <w:ind w:left="0"/>
        <w:jc w:val="both"/>
      </w:pPr>
      <w:r>
        <w:rPr>
          <w:rFonts w:ascii="Times New Roman"/>
          <w:b w:val="false"/>
          <w:i w:val="false"/>
          <w:color w:val="000000"/>
          <w:sz w:val="28"/>
        </w:rPr>
        <w:t>
      2) дәрілік заттар, медициналық мақсаттағы бұйымдар және медициналық техника айналысы саласындағы мемлекеттік сараптама ұйымы (бұдан әрі – мемлекеттік сараптама ұйымы) – дәрілік заттарға, медициналық мақсаттағы бұйымдар мен медициналық техникаға сараптама жүргізуге арналған денсаулық сақтау саласындағы уәкілетті орган айқындайтын ұйым;</w:t>
      </w:r>
    </w:p>
    <w:bookmarkEnd w:id="191"/>
    <w:bookmarkStart w:name="z270" w:id="192"/>
    <w:p>
      <w:pPr>
        <w:spacing w:after="0"/>
        <w:ind w:left="0"/>
        <w:jc w:val="both"/>
      </w:pPr>
      <w:r>
        <w:rPr>
          <w:rFonts w:ascii="Times New Roman"/>
          <w:b w:val="false"/>
          <w:i w:val="false"/>
          <w:color w:val="000000"/>
          <w:sz w:val="28"/>
        </w:rPr>
        <w:t>
      3) медициналық мақсаттағы бұйым мен медициналық техниканың атауы – медициналық мақсаттағы бұйым мен медициналық техниканың моделін, әртүрін, түрленуін, типтерін айқындайтын ауызша белгілері;</w:t>
      </w:r>
    </w:p>
    <w:bookmarkEnd w:id="192"/>
    <w:bookmarkStart w:name="z271" w:id="193"/>
    <w:p>
      <w:pPr>
        <w:spacing w:after="0"/>
        <w:ind w:left="0"/>
        <w:jc w:val="both"/>
      </w:pPr>
      <w:r>
        <w:rPr>
          <w:rFonts w:ascii="Times New Roman"/>
          <w:b w:val="false"/>
          <w:i w:val="false"/>
          <w:color w:val="000000"/>
          <w:sz w:val="28"/>
        </w:rPr>
        <w:t>
      4) медициналық мақсаттағы бұйымдар мен медициналық техниканың жиынтығы – медициналық мақсаттағы бұйымдар мен медициналық техниканың функционалдық мақсатына сәйкес өндіруші пайдалану үшін қарастырылған медициналық мақсаттағы бұйымдар мен медициналық техниканың құрамдас бөлігі ретінде қолданылатын бұйым және (немесе) құрылғы;</w:t>
      </w:r>
    </w:p>
    <w:bookmarkEnd w:id="193"/>
    <w:bookmarkStart w:name="z272" w:id="194"/>
    <w:p>
      <w:pPr>
        <w:spacing w:after="0"/>
        <w:ind w:left="0"/>
        <w:jc w:val="both"/>
      </w:pPr>
      <w:r>
        <w:rPr>
          <w:rFonts w:ascii="Times New Roman"/>
          <w:b w:val="false"/>
          <w:i w:val="false"/>
          <w:color w:val="000000"/>
          <w:sz w:val="28"/>
        </w:rPr>
        <w:t>
      6) медициналық мақсаттағы бұйым мен медициналық техниканы өндіруші (дайындаушы) – өндірістің бір немесе бірнеше кезеңін жүзеге асыратын дара кәсіпкер немесе заңды тұлға;</w:t>
      </w:r>
    </w:p>
    <w:bookmarkEnd w:id="194"/>
    <w:bookmarkStart w:name="z273" w:id="195"/>
    <w:p>
      <w:pPr>
        <w:spacing w:after="0"/>
        <w:ind w:left="0"/>
        <w:jc w:val="both"/>
      </w:pPr>
      <w:r>
        <w:rPr>
          <w:rFonts w:ascii="Times New Roman"/>
          <w:b w:val="false"/>
          <w:i w:val="false"/>
          <w:color w:val="000000"/>
          <w:sz w:val="28"/>
        </w:rPr>
        <w:t>
      7) медициналық мақсаттағы бұйымдар мен медициналық техниканың қауіпсіздігі, тиімділігі және сапасы туралы қорытынды – мәлімделген медициналық мақсаттағы бұйымдар мен медициналық техниканы сараптау нәтижелерінен және мемлекеттік тіркеу, қайта тіркеу, тіркеу деректеріне өзгерістер енгізу мүмкіндігі туралы немесе тиісті рәсімдерді жүргізуден бас тарту туралы ұсынымдардан тұратын құжат;</w:t>
      </w:r>
    </w:p>
    <w:bookmarkEnd w:id="195"/>
    <w:bookmarkStart w:name="z274" w:id="196"/>
    <w:p>
      <w:pPr>
        <w:spacing w:after="0"/>
        <w:ind w:left="0"/>
        <w:jc w:val="both"/>
      </w:pPr>
      <w:r>
        <w:rPr>
          <w:rFonts w:ascii="Times New Roman"/>
          <w:b w:val="false"/>
          <w:i w:val="false"/>
          <w:color w:val="000000"/>
          <w:sz w:val="28"/>
        </w:rPr>
        <w:t>
      8) медициналық мақсаттағы бұйымдар мен медициналық техниканың қауіпсіздігі – адам өміріне, денсаулығына және қоршаған ортаға зиян келтіру мүмкіндігімен байланысты жол беруге болмайтын қаупінің болмауы;</w:t>
      </w:r>
    </w:p>
    <w:bookmarkEnd w:id="196"/>
    <w:bookmarkStart w:name="z275" w:id="197"/>
    <w:p>
      <w:pPr>
        <w:spacing w:after="0"/>
        <w:ind w:left="0"/>
        <w:jc w:val="both"/>
      </w:pPr>
      <w:r>
        <w:rPr>
          <w:rFonts w:ascii="Times New Roman"/>
          <w:b w:val="false"/>
          <w:i w:val="false"/>
          <w:color w:val="000000"/>
          <w:sz w:val="28"/>
        </w:rPr>
        <w:t>
      9) медициналық мақсаттағы бұйымдар мен медициналық техниканың тиімділігі – профилактикалық, диагностикалық, емдік және (немесе) оңалту әсеріне қол жеткізуді қамтамасыз ететін сипаттамалар жиынтығы;медициналық мақсаттағы бұйым мен медициналық техниканың сапасы – медициналық мақсаттағы бұйым мен медициналық техниканың мақсаты бойынша әрекет етуге қабілеттілігіне әсер ететін қасиеттері мен сипаттамаларының жиынтығы;</w:t>
      </w:r>
    </w:p>
    <w:bookmarkEnd w:id="197"/>
    <w:bookmarkStart w:name="z276" w:id="198"/>
    <w:p>
      <w:pPr>
        <w:spacing w:after="0"/>
        <w:ind w:left="0"/>
        <w:jc w:val="both"/>
      </w:pPr>
      <w:r>
        <w:rPr>
          <w:rFonts w:ascii="Times New Roman"/>
          <w:b w:val="false"/>
          <w:i w:val="false"/>
          <w:color w:val="000000"/>
          <w:sz w:val="28"/>
        </w:rPr>
        <w:t>
      10) медициналық мақсаттағы бұйымдардың үлгілері – медициналық мақсаттағы бұйымдарды мемлекеттік тіркеу, қайта тіркеу, тіркеу дерекнамасына өзгерістер енгізу кезінде сараптама жүргізу үшін өтініш иесі ұсынатын медициналық мақсаттағы бұйымдар;</w:t>
      </w:r>
    </w:p>
    <w:bookmarkEnd w:id="198"/>
    <w:bookmarkStart w:name="z277" w:id="199"/>
    <w:p>
      <w:pPr>
        <w:spacing w:after="0"/>
        <w:ind w:left="0"/>
        <w:jc w:val="both"/>
      </w:pPr>
      <w:r>
        <w:rPr>
          <w:rFonts w:ascii="Times New Roman"/>
          <w:b w:val="false"/>
          <w:i w:val="false"/>
          <w:color w:val="000000"/>
          <w:sz w:val="28"/>
        </w:rPr>
        <w:t>
      11) медициналық мақсаттағы бұйымдар мен медициналық техникаға шығыс материалдары – медициналық мақсаттағы бұйымдар мен медициналық техниканы олардың функционалдық мақсаттарына сәйкес манипуляция өткізуді қамтамасыз ететін, медициналық мақсаттағы бұйымдар мен медициналық техниканы қолданған кезде жұмсалатын бұйымдар мен материалдар;</w:t>
      </w:r>
    </w:p>
    <w:bookmarkEnd w:id="199"/>
    <w:bookmarkStart w:name="z278" w:id="200"/>
    <w:p>
      <w:pPr>
        <w:spacing w:after="0"/>
        <w:ind w:left="0"/>
        <w:jc w:val="both"/>
      </w:pPr>
      <w:r>
        <w:rPr>
          <w:rFonts w:ascii="Times New Roman"/>
          <w:b w:val="false"/>
          <w:i w:val="false"/>
          <w:color w:val="000000"/>
          <w:sz w:val="28"/>
        </w:rPr>
        <w:t>
      12) медициналық мақсаттағы бұйымдар мен медициналық техникаға керек-жарақ – өздігінен медициналық мақсаттағы бұйым мен медициналық техника болып табылмайтын, медициналық мақсаттағы бұйыммен және медициналық техникамен бірге олардың функционалдық мақсатына сәйкес қолдану үшін өндіруші арнайы тағайындаған бұйым;</w:t>
      </w:r>
    </w:p>
    <w:bookmarkEnd w:id="200"/>
    <w:bookmarkStart w:name="z279" w:id="201"/>
    <w:p>
      <w:pPr>
        <w:spacing w:after="0"/>
        <w:ind w:left="0"/>
        <w:jc w:val="both"/>
      </w:pPr>
      <w:r>
        <w:rPr>
          <w:rFonts w:ascii="Times New Roman"/>
          <w:b w:val="false"/>
          <w:i w:val="false"/>
          <w:color w:val="000000"/>
          <w:sz w:val="28"/>
        </w:rPr>
        <w:t>
      13) модель – медициналық мақсаттағы бұйымның немесе медициналық техниканың типі, маркасы;</w:t>
      </w:r>
    </w:p>
    <w:bookmarkEnd w:id="201"/>
    <w:bookmarkStart w:name="z280" w:id="202"/>
    <w:p>
      <w:pPr>
        <w:spacing w:after="0"/>
        <w:ind w:left="0"/>
        <w:jc w:val="both"/>
      </w:pPr>
      <w:r>
        <w:rPr>
          <w:rFonts w:ascii="Times New Roman"/>
          <w:b w:val="false"/>
          <w:i w:val="false"/>
          <w:color w:val="000000"/>
          <w:sz w:val="28"/>
        </w:rPr>
        <w:t>
      14) модификация – жалпы конструктивті белгілері бар, негізгі бұйым базасында жетілдіру, кеңейту немесе медициналық мақсатта пайдаланылуын мамандандыру мақсатында әзірленген медициналық мақсаттағы бұйымдар мен медициналық техниканың әртүрі;</w:t>
      </w:r>
    </w:p>
    <w:bookmarkEnd w:id="202"/>
    <w:bookmarkStart w:name="z281" w:id="203"/>
    <w:p>
      <w:pPr>
        <w:spacing w:after="0"/>
        <w:ind w:left="0"/>
        <w:jc w:val="both"/>
      </w:pPr>
      <w:r>
        <w:rPr>
          <w:rFonts w:ascii="Times New Roman"/>
          <w:b w:val="false"/>
          <w:i w:val="false"/>
          <w:color w:val="000000"/>
          <w:sz w:val="28"/>
        </w:rPr>
        <w:t>
      15) нормативтік құжат – медициналық техниканың сапасына, қауіпсіздігіне, өндіру, қолданылу шарттарына, сынақ әдістеріне, тасымалдануы мен сақталуына қойылатын талаптарды белгілейтін нормалар (халықаралық, өңірлік, ұлттық стандарттар, ұйым стандарттары, техникалық шарттар, техникалық файлдар, стандартты операциялық рәсімдер) жиынтығы;</w:t>
      </w:r>
    </w:p>
    <w:bookmarkEnd w:id="203"/>
    <w:bookmarkStart w:name="z282" w:id="204"/>
    <w:p>
      <w:pPr>
        <w:spacing w:after="0"/>
        <w:ind w:left="0"/>
        <w:jc w:val="both"/>
      </w:pPr>
      <w:r>
        <w:rPr>
          <w:rFonts w:ascii="Times New Roman"/>
          <w:b w:val="false"/>
          <w:i w:val="false"/>
          <w:color w:val="000000"/>
          <w:sz w:val="28"/>
        </w:rPr>
        <w:t>
      16) организмнен тыс (ин витро) диагностикаға арналған медициналық мақсаттағы бұйым мен медициналық техника – жеке немесе өзара үйлесімде, сондай-ақ көрсетілген бұйымдарды тағайындалуы бойынша қолдану үшін қажетті керек-жарақтарымен бірге, арнайы бағдарламалық жасақтаманы қоса алғанда және:</w:t>
      </w:r>
    </w:p>
    <w:bookmarkEnd w:id="204"/>
    <w:bookmarkStart w:name="z283" w:id="205"/>
    <w:p>
      <w:pPr>
        <w:spacing w:after="0"/>
        <w:ind w:left="0"/>
        <w:jc w:val="both"/>
      </w:pPr>
      <w:r>
        <w:rPr>
          <w:rFonts w:ascii="Times New Roman"/>
          <w:b w:val="false"/>
          <w:i w:val="false"/>
          <w:color w:val="000000"/>
          <w:sz w:val="28"/>
        </w:rPr>
        <w:t>
      физиологиялық немесе патологиялық жағдайға;</w:t>
      </w:r>
    </w:p>
    <w:bookmarkEnd w:id="205"/>
    <w:bookmarkStart w:name="z284" w:id="206"/>
    <w:p>
      <w:pPr>
        <w:spacing w:after="0"/>
        <w:ind w:left="0"/>
        <w:jc w:val="both"/>
      </w:pPr>
      <w:r>
        <w:rPr>
          <w:rFonts w:ascii="Times New Roman"/>
          <w:b w:val="false"/>
          <w:i w:val="false"/>
          <w:color w:val="000000"/>
          <w:sz w:val="28"/>
        </w:rPr>
        <w:t>
      туа біткен патологияға;</w:t>
      </w:r>
    </w:p>
    <w:bookmarkEnd w:id="206"/>
    <w:bookmarkStart w:name="z285" w:id="207"/>
    <w:p>
      <w:pPr>
        <w:spacing w:after="0"/>
        <w:ind w:left="0"/>
        <w:jc w:val="both"/>
      </w:pPr>
      <w:r>
        <w:rPr>
          <w:rFonts w:ascii="Times New Roman"/>
          <w:b w:val="false"/>
          <w:i w:val="false"/>
          <w:color w:val="000000"/>
          <w:sz w:val="28"/>
        </w:rPr>
        <w:t>
      белгілі бір клиникалық жағдайға немесе ауруға бейімділуге;</w:t>
      </w:r>
    </w:p>
    <w:bookmarkEnd w:id="207"/>
    <w:bookmarkStart w:name="z286" w:id="208"/>
    <w:p>
      <w:pPr>
        <w:spacing w:after="0"/>
        <w:ind w:left="0"/>
        <w:jc w:val="both"/>
      </w:pPr>
      <w:r>
        <w:rPr>
          <w:rFonts w:ascii="Times New Roman"/>
          <w:b w:val="false"/>
          <w:i w:val="false"/>
          <w:color w:val="000000"/>
          <w:sz w:val="28"/>
        </w:rPr>
        <w:t>
      тіндердің потенциалды реципиентпен үйлесімдігі;</w:t>
      </w:r>
    </w:p>
    <w:bookmarkEnd w:id="208"/>
    <w:bookmarkStart w:name="z287" w:id="209"/>
    <w:p>
      <w:pPr>
        <w:spacing w:after="0"/>
        <w:ind w:left="0"/>
        <w:jc w:val="both"/>
      </w:pPr>
      <w:r>
        <w:rPr>
          <w:rFonts w:ascii="Times New Roman"/>
          <w:b w:val="false"/>
          <w:i w:val="false"/>
          <w:color w:val="000000"/>
          <w:sz w:val="28"/>
        </w:rPr>
        <w:t>
      терапиялық әсерлерге реакцияларды болжамдау;</w:t>
      </w:r>
    </w:p>
    <w:bookmarkEnd w:id="209"/>
    <w:bookmarkStart w:name="z288" w:id="210"/>
    <w:p>
      <w:pPr>
        <w:spacing w:after="0"/>
        <w:ind w:left="0"/>
        <w:jc w:val="both"/>
      </w:pPr>
      <w:r>
        <w:rPr>
          <w:rFonts w:ascii="Times New Roman"/>
          <w:b w:val="false"/>
          <w:i w:val="false"/>
          <w:color w:val="000000"/>
          <w:sz w:val="28"/>
        </w:rPr>
        <w:t>
      терапия құралдарын және/немесе емдеуді бақылауды таңдауға қатысты бір рет және басты жағдайларда ақпарат алу үшін биоматериалдар үлгілерінің инвитро зерттеулері кезінде қолдану үшін өндірушіге арналған кез келген аспаптар, аппараттар, құралдар, жабдықтар, материалдар, реагенттер, калибраторлар, бақылау материалдары;</w:t>
      </w:r>
    </w:p>
    <w:bookmarkEnd w:id="210"/>
    <w:bookmarkStart w:name="z289" w:id="211"/>
    <w:p>
      <w:pPr>
        <w:spacing w:after="0"/>
        <w:ind w:left="0"/>
        <w:jc w:val="both"/>
      </w:pPr>
      <w:r>
        <w:rPr>
          <w:rFonts w:ascii="Times New Roman"/>
          <w:b w:val="false"/>
          <w:i w:val="false"/>
          <w:color w:val="000000"/>
          <w:sz w:val="28"/>
        </w:rPr>
        <w:t>
      17) өтініш беруші – медициналық мақсаттағы бұйымдар мен медициналық техниканы мемлекеттік тіркеу, қайта тіркеу, тіркеу деректеріне өзгерістер енгізуді жүргізуге өтініш, құжаттар мен материалдарды ұсынатын әзірлеуші, өндіруші-ұйым, тіркеу куәлігін ұстаушы немесе олардың мүддесін білдіретін уәкілетті сенімді тұлға;</w:t>
      </w:r>
    </w:p>
    <w:bookmarkEnd w:id="211"/>
    <w:bookmarkStart w:name="z290" w:id="212"/>
    <w:p>
      <w:pPr>
        <w:spacing w:after="0"/>
        <w:ind w:left="0"/>
        <w:jc w:val="both"/>
      </w:pPr>
      <w:r>
        <w:rPr>
          <w:rFonts w:ascii="Times New Roman"/>
          <w:b w:val="false"/>
          <w:i w:val="false"/>
          <w:color w:val="000000"/>
          <w:sz w:val="28"/>
        </w:rPr>
        <w:t>
      18) тіркеу куәлігін ұстаушы – әзірлеуші, өндіруші ұйым, медициналық мақсаттағы бұйымдар мен медициналық техниканың қауіпсіздігі, тиімділігі мен сапасы үшін жауапты өндіруші берген тіркеу куәлігін иелену құқығына құжаты бар ұйым;</w:t>
      </w:r>
    </w:p>
    <w:bookmarkEnd w:id="212"/>
    <w:bookmarkStart w:name="z291" w:id="213"/>
    <w:p>
      <w:pPr>
        <w:spacing w:after="0"/>
        <w:ind w:left="0"/>
        <w:jc w:val="both"/>
      </w:pPr>
      <w:r>
        <w:rPr>
          <w:rFonts w:ascii="Times New Roman"/>
          <w:b w:val="false"/>
          <w:i w:val="false"/>
          <w:color w:val="000000"/>
          <w:sz w:val="28"/>
        </w:rPr>
        <w:t>
      19) тіркеу дерекнамасы – сараптамаға берілген құжаттар мен материалдар жиынтығы;</w:t>
      </w:r>
    </w:p>
    <w:bookmarkEnd w:id="213"/>
    <w:bookmarkStart w:name="z292" w:id="214"/>
    <w:p>
      <w:pPr>
        <w:spacing w:after="0"/>
        <w:ind w:left="0"/>
        <w:jc w:val="both"/>
      </w:pPr>
      <w:r>
        <w:rPr>
          <w:rFonts w:ascii="Times New Roman"/>
          <w:b w:val="false"/>
          <w:i w:val="false"/>
          <w:color w:val="000000"/>
          <w:sz w:val="28"/>
        </w:rPr>
        <w:t>
      20) тіркеу дерекнамасына өзгерістер енгізу – тіркеу куәлігінің қолданылуы кезінде медициналық мақсаттағы бұйымдар мен медициналық техниканың қауіпсіздігі, тиімділігі мен сапасына теріс әсер етпейтін және сараптамаға жататын тіркеу дерекнамасына өтініш беруші енгізетін өзгерістер.";</w:t>
      </w:r>
    </w:p>
    <w:bookmarkEnd w:id="214"/>
    <w:bookmarkStart w:name="z293" w:id="215"/>
    <w:p>
      <w:pPr>
        <w:spacing w:after="0"/>
        <w:ind w:left="0"/>
        <w:jc w:val="both"/>
      </w:pPr>
      <w:r>
        <w:rPr>
          <w:rFonts w:ascii="Times New Roman"/>
          <w:b w:val="false"/>
          <w:i w:val="false"/>
          <w:color w:val="000000"/>
          <w:sz w:val="28"/>
        </w:rPr>
        <w:t>
      мынадай мазмұндағы 12-1-тармақпен толықтырылсын:</w:t>
      </w:r>
    </w:p>
    <w:bookmarkEnd w:id="215"/>
    <w:bookmarkStart w:name="z294" w:id="216"/>
    <w:p>
      <w:pPr>
        <w:spacing w:after="0"/>
        <w:ind w:left="0"/>
        <w:jc w:val="both"/>
      </w:pPr>
      <w:r>
        <w:rPr>
          <w:rFonts w:ascii="Times New Roman"/>
          <w:b w:val="false"/>
          <w:i w:val="false"/>
          <w:color w:val="000000"/>
          <w:sz w:val="28"/>
        </w:rPr>
        <w:t>
      "12-1 Сараптамаға өтініш бергенге дейін өтініш беруші қалауы бойынша мемлекеттік сараптама ұйымына медициналық мақсаттағы бұйымдар мен медициналық техниканы мемлекеттік тіркеу кезінде сараптама жүргізумен байланысты барлық мәселелер бойынша ақылы негізде ғылыми және тіркеу алды консультациясын ала алады.";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14</w:t>
      </w:r>
      <w:r>
        <w:rPr>
          <w:rFonts w:ascii="Times New Roman"/>
          <w:b w:val="false"/>
          <w:i w:val="false"/>
          <w:color w:val="000000"/>
          <w:sz w:val="28"/>
        </w:rPr>
        <w:t xml:space="preserve">, </w:t>
      </w:r>
      <w:r>
        <w:rPr>
          <w:rFonts w:ascii="Times New Roman"/>
          <w:b w:val="false"/>
          <w:i w:val="false"/>
          <w:color w:val="000000"/>
          <w:sz w:val="28"/>
        </w:rPr>
        <w:t xml:space="preserve"> 15</w:t>
      </w:r>
      <w:r>
        <w:rPr>
          <w:rFonts w:ascii="Times New Roman"/>
          <w:b w:val="false"/>
          <w:i w:val="false"/>
          <w:color w:val="000000"/>
          <w:sz w:val="28"/>
        </w:rPr>
        <w:t xml:space="preserve">, </w:t>
      </w:r>
      <w:r>
        <w:rPr>
          <w:rFonts w:ascii="Times New Roman"/>
          <w:b w:val="false"/>
          <w:i w:val="false"/>
          <w:color w:val="000000"/>
          <w:sz w:val="28"/>
        </w:rPr>
        <w:t xml:space="preserve"> 16-тармақтар</w:t>
      </w:r>
      <w:r>
        <w:rPr>
          <w:rFonts w:ascii="Times New Roman"/>
          <w:b w:val="false"/>
          <w:i w:val="false"/>
          <w:color w:val="000000"/>
          <w:sz w:val="28"/>
        </w:rPr>
        <w:t xml:space="preserve"> жаңа редакцияда жазылсын:</w:t>
      </w:r>
    </w:p>
    <w:bookmarkStart w:name="z296" w:id="217"/>
    <w:p>
      <w:pPr>
        <w:spacing w:after="0"/>
        <w:ind w:left="0"/>
        <w:jc w:val="both"/>
      </w:pPr>
      <w:r>
        <w:rPr>
          <w:rFonts w:ascii="Times New Roman"/>
          <w:b w:val="false"/>
          <w:i w:val="false"/>
          <w:color w:val="000000"/>
          <w:sz w:val="28"/>
        </w:rPr>
        <w:t xml:space="preserve">
      "14. Қазақстан Республикасында медициналық мақсаттағы бұйымдар мен медициналық техникаға сараптама жүргізуге өтініш әрбір атауға жеке беріледі. </w:t>
      </w:r>
    </w:p>
    <w:bookmarkEnd w:id="217"/>
    <w:bookmarkStart w:name="z297" w:id="218"/>
    <w:p>
      <w:pPr>
        <w:spacing w:after="0"/>
        <w:ind w:left="0"/>
        <w:jc w:val="both"/>
      </w:pPr>
      <w:r>
        <w:rPr>
          <w:rFonts w:ascii="Times New Roman"/>
          <w:b w:val="false"/>
          <w:i w:val="false"/>
          <w:color w:val="000000"/>
          <w:sz w:val="28"/>
        </w:rPr>
        <w:t>
      Өтінішке:</w:t>
      </w:r>
    </w:p>
    <w:bookmarkEnd w:id="218"/>
    <w:bookmarkStart w:name="z298" w:id="2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медициналық техника мен медициналық мақсаттағы бұйымдарды тіркеу, қайта тіркеу үшін қажетті Құжаттар тізбесіне сәйкес қауіпсіздік класына байланысты тіркеу дерекнамасы. Жаңа тіркеуді талап етпейтін І түрдегі тіркеу деректеріне өзгерістер енгізу кезінде осы Қағидаларға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құжаттар мен материалдар ұсынылады. Тіркеу дерекнамасы электрондық жеткзгіште платформаралық электрондық құжат форматында (pdf формат);</w:t>
      </w:r>
    </w:p>
    <w:bookmarkEnd w:id="219"/>
    <w:bookmarkStart w:name="z299" w:id="220"/>
    <w:p>
      <w:pPr>
        <w:spacing w:after="0"/>
        <w:ind w:left="0"/>
        <w:jc w:val="both"/>
      </w:pPr>
      <w:r>
        <w:rPr>
          <w:rFonts w:ascii="Times New Roman"/>
          <w:b w:val="false"/>
          <w:i w:val="false"/>
          <w:color w:val="000000"/>
          <w:sz w:val="28"/>
        </w:rPr>
        <w:t>
      2) үш реттік талдау жүргізу үшін қажетті мөлшердегі медициналық мақсаттағы бұйымдардың үлгілері;</w:t>
      </w:r>
    </w:p>
    <w:bookmarkEnd w:id="220"/>
    <w:bookmarkStart w:name="z300" w:id="221"/>
    <w:p>
      <w:pPr>
        <w:spacing w:after="0"/>
        <w:ind w:left="0"/>
        <w:jc w:val="both"/>
      </w:pPr>
      <w:r>
        <w:rPr>
          <w:rFonts w:ascii="Times New Roman"/>
          <w:b w:val="false"/>
          <w:i w:val="false"/>
          <w:color w:val="000000"/>
          <w:sz w:val="28"/>
        </w:rPr>
        <w:t>
      3) стандартты үлгілері (нормативтік құжатта олардың қолданылғаны туралы көрсетілсе) қоса беріледі.</w:t>
      </w:r>
    </w:p>
    <w:bookmarkEnd w:id="221"/>
    <w:bookmarkStart w:name="z301" w:id="222"/>
    <w:p>
      <w:pPr>
        <w:spacing w:after="0"/>
        <w:ind w:left="0"/>
        <w:jc w:val="both"/>
      </w:pPr>
      <w:r>
        <w:rPr>
          <w:rFonts w:ascii="Times New Roman"/>
          <w:b w:val="false"/>
          <w:i w:val="false"/>
          <w:color w:val="000000"/>
          <w:sz w:val="28"/>
        </w:rPr>
        <w:t>
      15. Сараптамаға өлшемдерінде, түс гаммаларында, орындау нұсқаларында айырмашылығы бар, функция бойынша тағайындау жұмысының қағидатына және қауіпсіздік класына әсер етпейтін медициналық мақсаттағы бұйымның немесе медициналық техниканың бір атауы бір уақытта берілген жағдайда өтініш беруші бір өтініш және тіркеу дерегі қоса беріледі.</w:t>
      </w:r>
    </w:p>
    <w:bookmarkEnd w:id="222"/>
    <w:bookmarkStart w:name="z302" w:id="223"/>
    <w:p>
      <w:pPr>
        <w:spacing w:after="0"/>
        <w:ind w:left="0"/>
        <w:jc w:val="both"/>
      </w:pPr>
      <w:r>
        <w:rPr>
          <w:rFonts w:ascii="Times New Roman"/>
          <w:b w:val="false"/>
          <w:i w:val="false"/>
          <w:color w:val="000000"/>
          <w:sz w:val="28"/>
        </w:rPr>
        <w:t>
      16. Құжаттар беттері нөмірленіп, тізбе бойынша қатаң түрде топтастырылады.";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3-бөлімнің</w:t>
      </w:r>
      <w:r>
        <w:rPr>
          <w:rFonts w:ascii="Times New Roman"/>
          <w:b w:val="false"/>
          <w:i w:val="false"/>
          <w:color w:val="000000"/>
          <w:sz w:val="28"/>
        </w:rPr>
        <w:t xml:space="preserve"> тақырыбы жаңа редакцияда жазылсын:</w:t>
      </w:r>
    </w:p>
    <w:bookmarkStart w:name="z304" w:id="224"/>
    <w:p>
      <w:pPr>
        <w:spacing w:after="0"/>
        <w:ind w:left="0"/>
        <w:jc w:val="both"/>
      </w:pPr>
      <w:r>
        <w:rPr>
          <w:rFonts w:ascii="Times New Roman"/>
          <w:b w:val="false"/>
          <w:i w:val="false"/>
          <w:color w:val="000000"/>
          <w:sz w:val="28"/>
        </w:rPr>
        <w:t>
      "3. Медициналық мақсаттағы бұйымдар мен медициналық техникаға сараптама жүргізу тәртібі";</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20-тармақ</w:t>
      </w:r>
      <w:r>
        <w:rPr>
          <w:rFonts w:ascii="Times New Roman"/>
          <w:b w:val="false"/>
          <w:i w:val="false"/>
          <w:color w:val="000000"/>
          <w:sz w:val="28"/>
        </w:rPr>
        <w:t xml:space="preserve"> жаңа редакцияда жазылсын:</w:t>
      </w:r>
    </w:p>
    <w:bookmarkStart w:name="z306" w:id="225"/>
    <w:p>
      <w:pPr>
        <w:spacing w:after="0"/>
        <w:ind w:left="0"/>
        <w:jc w:val="both"/>
      </w:pPr>
      <w:r>
        <w:rPr>
          <w:rFonts w:ascii="Times New Roman"/>
          <w:b w:val="false"/>
          <w:i w:val="false"/>
          <w:color w:val="000000"/>
          <w:sz w:val="28"/>
        </w:rPr>
        <w:t>
      "20. Мемлекеттік тіркеу, қайта тіркеу кезінде медициналық мақсаттағы бұйымдар мен медициналық техниканы сараптау:</w:t>
      </w:r>
    </w:p>
    <w:bookmarkEnd w:id="225"/>
    <w:bookmarkStart w:name="z307" w:id="226"/>
    <w:p>
      <w:pPr>
        <w:spacing w:after="0"/>
        <w:ind w:left="0"/>
        <w:jc w:val="both"/>
      </w:pPr>
      <w:r>
        <w:rPr>
          <w:rFonts w:ascii="Times New Roman"/>
          <w:b w:val="false"/>
          <w:i w:val="false"/>
          <w:color w:val="000000"/>
          <w:sz w:val="28"/>
        </w:rPr>
        <w:t>
      1) бастапқы сараптамадан;</w:t>
      </w:r>
    </w:p>
    <w:bookmarkEnd w:id="226"/>
    <w:bookmarkStart w:name="z308" w:id="227"/>
    <w:p>
      <w:pPr>
        <w:spacing w:after="0"/>
        <w:ind w:left="0"/>
        <w:jc w:val="both"/>
      </w:pPr>
      <w:r>
        <w:rPr>
          <w:rFonts w:ascii="Times New Roman"/>
          <w:b w:val="false"/>
          <w:i w:val="false"/>
          <w:color w:val="000000"/>
          <w:sz w:val="28"/>
        </w:rPr>
        <w:t>
      2) талдамалық сараптамадан (медициналық мақсаттағы бұйымдар үшін);</w:t>
      </w:r>
    </w:p>
    <w:bookmarkEnd w:id="227"/>
    <w:bookmarkStart w:name="z309" w:id="228"/>
    <w:p>
      <w:pPr>
        <w:spacing w:after="0"/>
        <w:ind w:left="0"/>
        <w:jc w:val="both"/>
      </w:pPr>
      <w:r>
        <w:rPr>
          <w:rFonts w:ascii="Times New Roman"/>
          <w:b w:val="false"/>
          <w:i w:val="false"/>
          <w:color w:val="000000"/>
          <w:sz w:val="28"/>
        </w:rPr>
        <w:t>
      3) мамандандырылған сараптама;</w:t>
      </w:r>
    </w:p>
    <w:bookmarkEnd w:id="228"/>
    <w:bookmarkStart w:name="z310" w:id="229"/>
    <w:p>
      <w:pPr>
        <w:spacing w:after="0"/>
        <w:ind w:left="0"/>
        <w:jc w:val="both"/>
      </w:pPr>
      <w:r>
        <w:rPr>
          <w:rFonts w:ascii="Times New Roman"/>
          <w:b w:val="false"/>
          <w:i w:val="false"/>
          <w:color w:val="000000"/>
          <w:sz w:val="28"/>
        </w:rPr>
        <w:t>
      4) медициналық мақсаттағы бұйымдар мен медициналық техниканың қауіпсіздігі, тиімділігі және сапасы туралы қорытындыны қалыптастырудан тұрады.";</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23</w:t>
      </w:r>
      <w:r>
        <w:rPr>
          <w:rFonts w:ascii="Times New Roman"/>
          <w:b w:val="false"/>
          <w:i w:val="false"/>
          <w:color w:val="000000"/>
          <w:sz w:val="28"/>
        </w:rPr>
        <w:t xml:space="preserve">, </w:t>
      </w:r>
      <w:r>
        <w:rPr>
          <w:rFonts w:ascii="Times New Roman"/>
          <w:b w:val="false"/>
          <w:i w:val="false"/>
          <w:color w:val="000000"/>
          <w:sz w:val="28"/>
        </w:rPr>
        <w:t xml:space="preserve"> 24</w:t>
      </w:r>
      <w:r>
        <w:rPr>
          <w:rFonts w:ascii="Times New Roman"/>
          <w:b w:val="false"/>
          <w:i w:val="false"/>
          <w:color w:val="000000"/>
          <w:sz w:val="28"/>
        </w:rPr>
        <w:t xml:space="preserve">, </w:t>
      </w:r>
      <w:r>
        <w:rPr>
          <w:rFonts w:ascii="Times New Roman"/>
          <w:b w:val="false"/>
          <w:i w:val="false"/>
          <w:color w:val="000000"/>
          <w:sz w:val="28"/>
        </w:rPr>
        <w:t xml:space="preserve"> 25-тармақтар</w:t>
      </w:r>
      <w:r>
        <w:rPr>
          <w:rFonts w:ascii="Times New Roman"/>
          <w:b w:val="false"/>
          <w:i w:val="false"/>
          <w:color w:val="000000"/>
          <w:sz w:val="28"/>
        </w:rPr>
        <w:t xml:space="preserve"> жаңа редакцияда жазылсын:</w:t>
      </w:r>
    </w:p>
    <w:bookmarkStart w:name="z313" w:id="230"/>
    <w:p>
      <w:pPr>
        <w:spacing w:after="0"/>
        <w:ind w:left="0"/>
        <w:jc w:val="both"/>
      </w:pPr>
      <w:r>
        <w:rPr>
          <w:rFonts w:ascii="Times New Roman"/>
          <w:b w:val="false"/>
          <w:i w:val="false"/>
          <w:color w:val="000000"/>
          <w:sz w:val="28"/>
        </w:rPr>
        <w:t>
      "23. Мемлекеттік сараптама ұйымы өтініш иесі күнтізбелік отыз күн ішінде сұратылған материалдарды немесе оларды дайыдауға қажетті басқа, бірақ күнтізбелік алпыс күннен аспайтын мерзімнің жазбаша негіздемесін ұсынбаған жағдайда, сараптаманы тоқтатады және қауіпсіздігі, тиімділігі және сапасы жөнінде теріс қорытынды береді. Сұратылған материалдарды ұсыну үшін қажетті күнтізбелік күннің жалпы саны әрбір мамандандырылған сараптама кезінде тоқсан күннен аспайтын мерзімді құрайды. Бастапқы сараптама жүргізу кезінде мемлекеттік сараптама ұйымы өтініш беруші отыз күнтізбелік күн ішінде сұратылған материалдарды ұсынбаған жағдайда сараптаманы тоқтатады және осы бұйрыққа сәйкес тіркеу дерекнамасының жиынтығының болмауы туралы теріс қорытынды береді.</w:t>
      </w:r>
    </w:p>
    <w:bookmarkEnd w:id="230"/>
    <w:bookmarkStart w:name="z314" w:id="231"/>
    <w:p>
      <w:pPr>
        <w:spacing w:after="0"/>
        <w:ind w:left="0"/>
        <w:jc w:val="both"/>
      </w:pPr>
      <w:r>
        <w:rPr>
          <w:rFonts w:ascii="Times New Roman"/>
          <w:b w:val="false"/>
          <w:i w:val="false"/>
          <w:color w:val="000000"/>
          <w:sz w:val="28"/>
        </w:rPr>
        <w:t>
      Мамандандырылған фармацевтикалық және фармакологиялық сараптамалар жүргізілгенен кейін өтініш берушіге қорытынды құжаттарды (сапасы мен қауіпсіздігін бақылау жөніндегі нормативтік құжат, медициналық қолдану жөніндегі нұсқаулық пен қаптама макеттері) жеке пароль бойынша электрондық келісу және келісім парағын ұсыну арқылы соңғы келісу үшін сараптама жүргізу мерзіміне кірмейтін күнтізбелік отыз күннен аспайтын мерзім беріледі.</w:t>
      </w:r>
    </w:p>
    <w:bookmarkEnd w:id="231"/>
    <w:bookmarkStart w:name="z315" w:id="232"/>
    <w:p>
      <w:pPr>
        <w:spacing w:after="0"/>
        <w:ind w:left="0"/>
        <w:jc w:val="both"/>
      </w:pPr>
      <w:r>
        <w:rPr>
          <w:rFonts w:ascii="Times New Roman"/>
          <w:b w:val="false"/>
          <w:i w:val="false"/>
          <w:color w:val="000000"/>
          <w:sz w:val="28"/>
        </w:rPr>
        <w:t xml:space="preserve">
      24. Медициналық мақсаттағы бұйымдар мен медициналық техникаға сараптама жүргізу кезінде мемлекеттік сараптама ұйымы "Медициналық мақсаттағы бұйымдардың және медициналық техниканың қауіпсіздігін жіктеу ережесін бекіту туралы" Қазақстан Республикасы Денсаулық сақтау министрінің 2009 жылғы 24 қарашадағы № 764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(Нормативтік құқықтық кесімдерді мемлекеттік тіркеудің тізіліміне № 5936 болып енгізілді) мәлімденген қауіпсіздік класының адам денсаулығына, қоршаған ортаға тигізетін зиянның әлеуетті тәуекел дәрежесіне байланысты сәйкестігін белгілейді.</w:t>
      </w:r>
    </w:p>
    <w:bookmarkEnd w:id="232"/>
    <w:bookmarkStart w:name="z316" w:id="233"/>
    <w:p>
      <w:pPr>
        <w:spacing w:after="0"/>
        <w:ind w:left="0"/>
        <w:jc w:val="both"/>
      </w:pPr>
      <w:r>
        <w:rPr>
          <w:rFonts w:ascii="Times New Roman"/>
          <w:b w:val="false"/>
          <w:i w:val="false"/>
          <w:color w:val="000000"/>
          <w:sz w:val="28"/>
        </w:rPr>
        <w:t>
      25. Сараптама рәсімі аяқталғаннан кейін мемлекеттік сараптама ұйымы мұрағатта сараптама нәтижесінің (мемлекеттік сараптама ұйымының сұрау салуы бойынша өтініш беруші ұсынған қосымша материалдар, бастапқы, мамандандырылған сараптама қорытындылары, сынақ зертханасының хаттамалары) құжаттары мен материалдарынан тұратын тіркеу дерекнамасының, медициналық мақсаттағы бұйымдарды медициналық қолдану жөніндегі бекітілген нұсқаулық, медициналық техниканы пайдалану құжаты, бекітілген қаптамалардың, заттаңбалардың, стикерлердің және электрондық мұрғатта сақталатын электрондық мұрағат данасын қалыптастырады.</w:t>
      </w:r>
    </w:p>
    <w:bookmarkEnd w:id="233"/>
    <w:bookmarkStart w:name="z317" w:id="234"/>
    <w:p>
      <w:pPr>
        <w:spacing w:after="0"/>
        <w:ind w:left="0"/>
        <w:jc w:val="both"/>
      </w:pPr>
      <w:r>
        <w:rPr>
          <w:rFonts w:ascii="Times New Roman"/>
          <w:b w:val="false"/>
          <w:i w:val="false"/>
          <w:color w:val="000000"/>
          <w:sz w:val="28"/>
        </w:rPr>
        <w:t>
      Тіркеу куәлігінің қолданыс уақытында мұрағаттық тіркеу дерекнамасы өтініш берушінің барлық қоса берілген құжаттармен, қауіпсіздік пен тиімділік туралы есептермен өзгерістер енгізу туралы тіркеу куәліктерінің электронды көшірмелерімен толықтырылады.</w:t>
      </w:r>
    </w:p>
    <w:bookmarkEnd w:id="234"/>
    <w:bookmarkStart w:name="z318" w:id="235"/>
    <w:p>
      <w:pPr>
        <w:spacing w:after="0"/>
        <w:ind w:left="0"/>
        <w:jc w:val="both"/>
      </w:pPr>
      <w:r>
        <w:rPr>
          <w:rFonts w:ascii="Times New Roman"/>
          <w:b w:val="false"/>
          <w:i w:val="false"/>
          <w:color w:val="000000"/>
          <w:sz w:val="28"/>
        </w:rPr>
        <w:t>
      Тіркеу деректері құпиялылық талаптарының сақталуымен мұрағатта сақталады.</w:t>
      </w:r>
    </w:p>
    <w:bookmarkEnd w:id="235"/>
    <w:bookmarkStart w:name="z319" w:id="236"/>
    <w:p>
      <w:pPr>
        <w:spacing w:after="0"/>
        <w:ind w:left="0"/>
        <w:jc w:val="both"/>
      </w:pPr>
      <w:r>
        <w:rPr>
          <w:rFonts w:ascii="Times New Roman"/>
          <w:b w:val="false"/>
          <w:i w:val="false"/>
          <w:color w:val="000000"/>
          <w:sz w:val="28"/>
        </w:rPr>
        <w:t>
      Мұрағатта сақталатын және сараптамаға берілген қағаз тасығыштағы тіркеу дерекнамасы оларды сараптама ұйымы электронды форматқа ауыстырғаннан кейін жоюға жатады.</w:t>
      </w:r>
    </w:p>
    <w:bookmarkEnd w:id="236"/>
    <w:bookmarkStart w:name="z320" w:id="237"/>
    <w:p>
      <w:pPr>
        <w:spacing w:after="0"/>
        <w:ind w:left="0"/>
        <w:jc w:val="both"/>
      </w:pPr>
      <w:r>
        <w:rPr>
          <w:rFonts w:ascii="Times New Roman"/>
          <w:b w:val="false"/>
          <w:i w:val="false"/>
          <w:color w:val="000000"/>
          <w:sz w:val="28"/>
        </w:rPr>
        <w:t>
      Электрондық жеткізгіштегі тіркеу дерекнамасы 10 жыл сақталады.</w:t>
      </w:r>
    </w:p>
    <w:bookmarkEnd w:id="237"/>
    <w:bookmarkStart w:name="z321" w:id="238"/>
    <w:p>
      <w:pPr>
        <w:spacing w:after="0"/>
        <w:ind w:left="0"/>
        <w:jc w:val="both"/>
      </w:pPr>
      <w:r>
        <w:rPr>
          <w:rFonts w:ascii="Times New Roman"/>
          <w:b w:val="false"/>
          <w:i w:val="false"/>
          <w:color w:val="000000"/>
          <w:sz w:val="28"/>
        </w:rPr>
        <w:t>
      Медициналық мақсаттағы бұйымдар мен медициналық техника нарықта 10 жыл болған жағдайда электрондық тіркеу дерекнамасын сақтау медициналық мақсаттағы бұйымдар мен медициналық техника Қазақстан Республикасының нарығында болуы мерзіміне ұзартылады.";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26-тармақ</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27</w:t>
      </w:r>
      <w:r>
        <w:rPr>
          <w:rFonts w:ascii="Times New Roman"/>
          <w:b w:val="false"/>
          <w:i w:val="false"/>
          <w:color w:val="000000"/>
          <w:sz w:val="28"/>
        </w:rPr>
        <w:t xml:space="preserve">, </w:t>
      </w:r>
      <w:r>
        <w:rPr>
          <w:rFonts w:ascii="Times New Roman"/>
          <w:b w:val="false"/>
          <w:i w:val="false"/>
          <w:color w:val="000000"/>
          <w:sz w:val="28"/>
        </w:rPr>
        <w:t xml:space="preserve"> 28-тармақтар</w:t>
      </w:r>
      <w:r>
        <w:rPr>
          <w:rFonts w:ascii="Times New Roman"/>
          <w:b w:val="false"/>
          <w:i w:val="false"/>
          <w:color w:val="000000"/>
          <w:sz w:val="28"/>
        </w:rPr>
        <w:t xml:space="preserve"> жаңа редакцияда жазылсын:</w:t>
      </w:r>
    </w:p>
    <w:bookmarkStart w:name="z324" w:id="239"/>
    <w:p>
      <w:pPr>
        <w:spacing w:after="0"/>
        <w:ind w:left="0"/>
        <w:jc w:val="both"/>
      </w:pPr>
      <w:r>
        <w:rPr>
          <w:rFonts w:ascii="Times New Roman"/>
          <w:b w:val="false"/>
          <w:i w:val="false"/>
          <w:color w:val="000000"/>
          <w:sz w:val="28"/>
        </w:rPr>
        <w:t>
      "27. Тіркеу куәлігінің қолданыс мерзімі аяқталғаннан кейін, медициналық мақсаттағы бұйымдар мен медициналық техника қайта тіркелуге жатады.</w:t>
      </w:r>
    </w:p>
    <w:bookmarkEnd w:id="239"/>
    <w:bookmarkStart w:name="z325" w:id="240"/>
    <w:p>
      <w:pPr>
        <w:spacing w:after="0"/>
        <w:ind w:left="0"/>
        <w:jc w:val="both"/>
      </w:pPr>
      <w:r>
        <w:rPr>
          <w:rFonts w:ascii="Times New Roman"/>
          <w:b w:val="false"/>
          <w:i w:val="false"/>
          <w:color w:val="000000"/>
          <w:sz w:val="28"/>
        </w:rPr>
        <w:t>
      28. Өтініш беруші қайта тіркеуге өтінішті тіркеу куәлігінің қолданыс мерзімі аяқталғанға дейін береді.";</w:t>
      </w:r>
    </w:p>
    <w:bookmarkEnd w:id="240"/>
    <w:bookmarkStart w:name="z326" w:id="241"/>
    <w:p>
      <w:pPr>
        <w:spacing w:after="0"/>
        <w:ind w:left="0"/>
        <w:jc w:val="both"/>
      </w:pPr>
      <w:r>
        <w:rPr>
          <w:rFonts w:ascii="Times New Roman"/>
          <w:b w:val="false"/>
          <w:i w:val="false"/>
          <w:color w:val="000000"/>
          <w:sz w:val="28"/>
        </w:rPr>
        <w:t>
      мынадай мазмұндағы 28-1, 28-2-тармақтармен толықтырылсын:</w:t>
      </w:r>
    </w:p>
    <w:bookmarkEnd w:id="241"/>
    <w:bookmarkStart w:name="z327" w:id="242"/>
    <w:p>
      <w:pPr>
        <w:spacing w:after="0"/>
        <w:ind w:left="0"/>
        <w:jc w:val="both"/>
      </w:pPr>
      <w:r>
        <w:rPr>
          <w:rFonts w:ascii="Times New Roman"/>
          <w:b w:val="false"/>
          <w:i w:val="false"/>
          <w:color w:val="000000"/>
          <w:sz w:val="28"/>
        </w:rPr>
        <w:t>
      "28-1. ISO 13485 талаптарына сәйкес өндірілген медициналық мақсаттағы бұйымдар мен медициналық техниканы Қазақстан Республикасында қайта тіркелгеннен кейін жыл сайын қауіпсіздігі, тиімділігі және сапасы бағаланатын мерзімсіз тіркеу куәлігін бере отырып мерзімінен бұрын қайта тіркеуге жол беріледі.</w:t>
      </w:r>
    </w:p>
    <w:bookmarkEnd w:id="242"/>
    <w:bookmarkStart w:name="z328" w:id="243"/>
    <w:p>
      <w:pPr>
        <w:spacing w:after="0"/>
        <w:ind w:left="0"/>
        <w:jc w:val="both"/>
      </w:pPr>
      <w:r>
        <w:rPr>
          <w:rFonts w:ascii="Times New Roman"/>
          <w:b w:val="false"/>
          <w:i w:val="false"/>
          <w:color w:val="000000"/>
          <w:sz w:val="28"/>
        </w:rPr>
        <w:t>
      28-2. Мемлекеттік сараптама ұйымы мемлекеттік органға Қазақстан Республикасының нарығындағы медициналық мақсаттағы бұйымдар мен медициналық техниканың қауіпсіздігі, тиімділігі және сапасы туралы ақпаратты ұсынады. Мемлекттік орган мемлекеттік сараптама ұйымының ақпараты негізінде тиісті шешім қабылдайды.";</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29</w:t>
      </w:r>
      <w:r>
        <w:rPr>
          <w:rFonts w:ascii="Times New Roman"/>
          <w:b w:val="false"/>
          <w:i w:val="false"/>
          <w:color w:val="000000"/>
          <w:sz w:val="28"/>
        </w:rPr>
        <w:t xml:space="preserve">, </w:t>
      </w:r>
      <w:r>
        <w:rPr>
          <w:rFonts w:ascii="Times New Roman"/>
          <w:b w:val="false"/>
          <w:i w:val="false"/>
          <w:color w:val="000000"/>
          <w:sz w:val="28"/>
        </w:rPr>
        <w:t xml:space="preserve"> 30</w:t>
      </w:r>
      <w:r>
        <w:rPr>
          <w:rFonts w:ascii="Times New Roman"/>
          <w:b w:val="false"/>
          <w:i w:val="false"/>
          <w:color w:val="000000"/>
          <w:sz w:val="28"/>
        </w:rPr>
        <w:t xml:space="preserve">,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32-тармақтар</w:t>
      </w:r>
      <w:r>
        <w:rPr>
          <w:rFonts w:ascii="Times New Roman"/>
          <w:b w:val="false"/>
          <w:i w:val="false"/>
          <w:color w:val="000000"/>
          <w:sz w:val="28"/>
        </w:rPr>
        <w:t xml:space="preserve"> жаңа редакцияда жазылсын:</w:t>
      </w:r>
    </w:p>
    <w:bookmarkStart w:name="z330" w:id="244"/>
    <w:p>
      <w:pPr>
        <w:spacing w:after="0"/>
        <w:ind w:left="0"/>
        <w:jc w:val="both"/>
      </w:pPr>
      <w:r>
        <w:rPr>
          <w:rFonts w:ascii="Times New Roman"/>
          <w:b w:val="false"/>
          <w:i w:val="false"/>
          <w:color w:val="000000"/>
          <w:sz w:val="28"/>
        </w:rPr>
        <w:t>
      "29. Медициналық мақсаттағы бұйымдар мен медициналық техниканы тіркеу дерекнамасының бастапқы сараптамасы өзіне мыналарды қамтиды:</w:t>
      </w:r>
    </w:p>
    <w:bookmarkEnd w:id="244"/>
    <w:bookmarkStart w:name="z331" w:id="245"/>
    <w:p>
      <w:pPr>
        <w:spacing w:after="0"/>
        <w:ind w:left="0"/>
        <w:jc w:val="both"/>
      </w:pPr>
      <w:r>
        <w:rPr>
          <w:rFonts w:ascii="Times New Roman"/>
          <w:b w:val="false"/>
          <w:i w:val="false"/>
          <w:color w:val="000000"/>
          <w:sz w:val="28"/>
        </w:rPr>
        <w:t>
      1) ұсынылған тіркеу дерекнамасы құжаттарын осы Қағидаларға 2-қосымшаға, қауіпсіздік класына сәйкес медициналық техника мен медициналық мақсаттағы бұйымды тіркеуге, қайта тіркеуге қажетті құжаттар Тізбесіне сәйкестігін, олардың дұрыс ресімделуін тексеру;</w:t>
      </w:r>
    </w:p>
    <w:bookmarkEnd w:id="245"/>
    <w:bookmarkStart w:name="z332" w:id="246"/>
    <w:p>
      <w:pPr>
        <w:spacing w:after="0"/>
        <w:ind w:left="0"/>
        <w:jc w:val="both"/>
      </w:pPr>
      <w:r>
        <w:rPr>
          <w:rFonts w:ascii="Times New Roman"/>
          <w:b w:val="false"/>
          <w:i w:val="false"/>
          <w:color w:val="000000"/>
          <w:sz w:val="28"/>
        </w:rPr>
        <w:t>
      2) медициналық мақсаттағы бұйымдар мен медициналық техниканың мәлімделген қауіпсіздік класының тіркеу дерекнамасы құжаттарында көрсетілген класына сәйкестігін белгілеу;</w:t>
      </w:r>
    </w:p>
    <w:bookmarkEnd w:id="246"/>
    <w:bookmarkStart w:name="z333" w:id="247"/>
    <w:p>
      <w:pPr>
        <w:spacing w:after="0"/>
        <w:ind w:left="0"/>
        <w:jc w:val="both"/>
      </w:pPr>
      <w:r>
        <w:rPr>
          <w:rFonts w:ascii="Times New Roman"/>
          <w:b w:val="false"/>
          <w:i w:val="false"/>
          <w:color w:val="000000"/>
          <w:sz w:val="28"/>
        </w:rPr>
        <w:t>
      3) тіркеу дерекнамасында мәлімделген өзгерістердің І түрдегі сәйкестігін тексеру;</w:t>
      </w:r>
    </w:p>
    <w:bookmarkEnd w:id="247"/>
    <w:bookmarkStart w:name="z334" w:id="248"/>
    <w:p>
      <w:pPr>
        <w:spacing w:after="0"/>
        <w:ind w:left="0"/>
        <w:jc w:val="both"/>
      </w:pPr>
      <w:r>
        <w:rPr>
          <w:rFonts w:ascii="Times New Roman"/>
          <w:b w:val="false"/>
          <w:i w:val="false"/>
          <w:color w:val="000000"/>
          <w:sz w:val="28"/>
        </w:rPr>
        <w:t>
      4) медициналық мақсаттағы бұйымдардың үлгілерінің болуын, олардың көлемінің талдамалық сараптау әдістемелерін қайта жаңғырту үшін жеткілікті екенін және олардың жарамдылық мерзімдерін, соның ішінде активті имплантация жасалатын медициналық мақсаттағы бұйымдарды тексеру;</w:t>
      </w:r>
    </w:p>
    <w:bookmarkEnd w:id="248"/>
    <w:bookmarkStart w:name="z335" w:id="249"/>
    <w:p>
      <w:pPr>
        <w:spacing w:after="0"/>
        <w:ind w:left="0"/>
        <w:jc w:val="both"/>
      </w:pPr>
      <w:r>
        <w:rPr>
          <w:rFonts w:ascii="Times New Roman"/>
          <w:b w:val="false"/>
          <w:i w:val="false"/>
          <w:color w:val="000000"/>
          <w:sz w:val="28"/>
        </w:rPr>
        <w:t>
      5) стандартты үлгілерінің болуын тексеру (нормативтік құжатта олардың қолданылғаны көрсетілсе);</w:t>
      </w:r>
    </w:p>
    <w:bookmarkEnd w:id="249"/>
    <w:bookmarkStart w:name="z336" w:id="250"/>
    <w:p>
      <w:pPr>
        <w:spacing w:after="0"/>
        <w:ind w:left="0"/>
        <w:jc w:val="both"/>
      </w:pPr>
      <w:r>
        <w:rPr>
          <w:rFonts w:ascii="Times New Roman"/>
          <w:b w:val="false"/>
          <w:i w:val="false"/>
          <w:color w:val="000000"/>
          <w:sz w:val="28"/>
        </w:rPr>
        <w:t>
      6) қаптама макеттерінің болуын тексеру.</w:t>
      </w:r>
    </w:p>
    <w:bookmarkEnd w:id="250"/>
    <w:bookmarkStart w:name="z337" w:id="251"/>
    <w:p>
      <w:pPr>
        <w:spacing w:after="0"/>
        <w:ind w:left="0"/>
        <w:jc w:val="both"/>
      </w:pPr>
      <w:r>
        <w:rPr>
          <w:rFonts w:ascii="Times New Roman"/>
          <w:b w:val="false"/>
          <w:i w:val="false"/>
          <w:color w:val="000000"/>
          <w:sz w:val="28"/>
        </w:rPr>
        <w:t>
      Бастапқы сараптама нәтижелері бойынша осы Қағидаларға 4, 5-қосымшаларға сәйкес нысан бойынша құжаттар мен материалдардың бастапқы сараптама қорытындысы жасалады. Өтініш берушілерге анықталған ескертпелер туралы ақпарат беріледі.</w:t>
      </w:r>
    </w:p>
    <w:bookmarkEnd w:id="251"/>
    <w:bookmarkStart w:name="z338" w:id="252"/>
    <w:p>
      <w:pPr>
        <w:spacing w:after="0"/>
        <w:ind w:left="0"/>
        <w:jc w:val="both"/>
      </w:pPr>
      <w:r>
        <w:rPr>
          <w:rFonts w:ascii="Times New Roman"/>
          <w:b w:val="false"/>
          <w:i w:val="false"/>
          <w:color w:val="000000"/>
          <w:sz w:val="28"/>
        </w:rPr>
        <w:t>
      30. Медициналық мақсаттағы бұйымдарды талдамалық сараптама:</w:t>
      </w:r>
    </w:p>
    <w:bookmarkEnd w:id="252"/>
    <w:bookmarkStart w:name="z339" w:id="253"/>
    <w:p>
      <w:pPr>
        <w:spacing w:after="0"/>
        <w:ind w:left="0"/>
        <w:jc w:val="both"/>
      </w:pPr>
      <w:r>
        <w:rPr>
          <w:rFonts w:ascii="Times New Roman"/>
          <w:b w:val="false"/>
          <w:i w:val="false"/>
          <w:color w:val="000000"/>
          <w:sz w:val="28"/>
        </w:rPr>
        <w:t>
      1) медициналық мақсаттағы бұйым үлгілерінің физикалық, химиялық, физикалық-химиялық және биологиялық сынақтарды;</w:t>
      </w:r>
    </w:p>
    <w:bookmarkEnd w:id="253"/>
    <w:bookmarkStart w:name="z340" w:id="254"/>
    <w:p>
      <w:pPr>
        <w:spacing w:after="0"/>
        <w:ind w:left="0"/>
        <w:jc w:val="both"/>
      </w:pPr>
      <w:r>
        <w:rPr>
          <w:rFonts w:ascii="Times New Roman"/>
          <w:b w:val="false"/>
          <w:i w:val="false"/>
          <w:color w:val="000000"/>
          <w:sz w:val="28"/>
        </w:rPr>
        <w:t>
      2) тіркеу үлгілерін талдау әдістемелерінің қайта жаңартылуын тексеруді қамтиды.</w:t>
      </w:r>
    </w:p>
    <w:bookmarkEnd w:id="254"/>
    <w:bookmarkStart w:name="z341" w:id="255"/>
    <w:p>
      <w:pPr>
        <w:spacing w:after="0"/>
        <w:ind w:left="0"/>
        <w:jc w:val="both"/>
      </w:pPr>
      <w:r>
        <w:rPr>
          <w:rFonts w:ascii="Times New Roman"/>
          <w:b w:val="false"/>
          <w:i w:val="false"/>
          <w:color w:val="000000"/>
          <w:sz w:val="28"/>
        </w:rPr>
        <w:t>
      31. Медициналық мақсаттағы бұйымдарды талдамалық сараптама нәтижелері бойынша сынақ зертханасы осы Қағидаларға 8-қосымшаға сәйкес нысан бойынша сынақтар хаттамасын жасайды.</w:t>
      </w:r>
    </w:p>
    <w:bookmarkEnd w:id="255"/>
    <w:bookmarkStart w:name="z342" w:id="256"/>
    <w:p>
      <w:pPr>
        <w:spacing w:after="0"/>
        <w:ind w:left="0"/>
        <w:jc w:val="both"/>
      </w:pPr>
      <w:r>
        <w:rPr>
          <w:rFonts w:ascii="Times New Roman"/>
          <w:b w:val="false"/>
          <w:i w:val="false"/>
          <w:color w:val="000000"/>
          <w:sz w:val="28"/>
        </w:rPr>
        <w:t>
      32. Медициналық мақсаттағы бұйымдар мен медициналық техникаға мамандандырылған сараптама жүргізу:</w:t>
      </w:r>
    </w:p>
    <w:bookmarkEnd w:id="256"/>
    <w:bookmarkStart w:name="z343" w:id="257"/>
    <w:p>
      <w:pPr>
        <w:spacing w:after="0"/>
        <w:ind w:left="0"/>
        <w:jc w:val="both"/>
      </w:pPr>
      <w:r>
        <w:rPr>
          <w:rFonts w:ascii="Times New Roman"/>
          <w:b w:val="false"/>
          <w:i w:val="false"/>
          <w:color w:val="000000"/>
          <w:sz w:val="28"/>
        </w:rPr>
        <w:t>
      1) медициналық мақсаттағы бұйымдар мен медициналық техниканың қауіпсіздігін, тиімділігі мен сапасын бағалауды;</w:t>
      </w:r>
    </w:p>
    <w:bookmarkEnd w:id="257"/>
    <w:bookmarkStart w:name="z344" w:id="258"/>
    <w:p>
      <w:pPr>
        <w:spacing w:after="0"/>
        <w:ind w:left="0"/>
        <w:jc w:val="both"/>
      </w:pPr>
      <w:r>
        <w:rPr>
          <w:rFonts w:ascii="Times New Roman"/>
          <w:b w:val="false"/>
          <w:i w:val="false"/>
          <w:color w:val="000000"/>
          <w:sz w:val="28"/>
        </w:rPr>
        <w:t>
      2) тіркеу дерекнамасына енгізілген өзгерістердің медициналық мақсаттағы бұйымдар мен медициналық техниканың қауіпсіздігіне, тиімділігіне және сапасына әсерін бағалауды;</w:t>
      </w:r>
    </w:p>
    <w:bookmarkEnd w:id="258"/>
    <w:bookmarkStart w:name="z345" w:id="259"/>
    <w:p>
      <w:pPr>
        <w:spacing w:after="0"/>
        <w:ind w:left="0"/>
        <w:jc w:val="both"/>
      </w:pPr>
      <w:r>
        <w:rPr>
          <w:rFonts w:ascii="Times New Roman"/>
          <w:b w:val="false"/>
          <w:i w:val="false"/>
          <w:color w:val="000000"/>
          <w:sz w:val="28"/>
        </w:rPr>
        <w:t>
      3) медициналық мақсаттағы бұйымдар мен медициналық техниканың қауіпсіздік класына қатысты өтініштер мен тіркеу құжаттарында көрсетілген деректердің Қазақстан Республикасының дәрілік заттар, медициналық мақсаттағы бұйымдар мен медициналық техниканың айналысы саласындағы заңнама талаптарына сәйкес дәйектілігін бағалауды;</w:t>
      </w:r>
    </w:p>
    <w:bookmarkEnd w:id="259"/>
    <w:bookmarkStart w:name="z346" w:id="260"/>
    <w:p>
      <w:pPr>
        <w:spacing w:after="0"/>
        <w:ind w:left="0"/>
        <w:jc w:val="both"/>
      </w:pPr>
      <w:r>
        <w:rPr>
          <w:rFonts w:ascii="Times New Roman"/>
          <w:b w:val="false"/>
          <w:i w:val="false"/>
          <w:color w:val="000000"/>
          <w:sz w:val="28"/>
        </w:rPr>
        <w:t>
      4) сынақ зертханасының хаттамасын талдау, талдамалық сараптама нәтижелерін бағалауды;</w:t>
      </w:r>
    </w:p>
    <w:bookmarkEnd w:id="260"/>
    <w:bookmarkStart w:name="z347" w:id="261"/>
    <w:p>
      <w:pPr>
        <w:spacing w:after="0"/>
        <w:ind w:left="0"/>
        <w:jc w:val="both"/>
      </w:pPr>
      <w:r>
        <w:rPr>
          <w:rFonts w:ascii="Times New Roman"/>
          <w:b w:val="false"/>
          <w:i w:val="false"/>
          <w:color w:val="000000"/>
          <w:sz w:val="28"/>
        </w:rPr>
        <w:t>
      5) тіркеу дерекнамасында мәлімденген медициналық мақсаттағы бұйым және (немесе) медициналық мақсаттағы бұйымның құрамына кіретін дәрілік заттың тұрақтылығын талдауды;</w:t>
      </w:r>
    </w:p>
    <w:bookmarkEnd w:id="261"/>
    <w:bookmarkStart w:name="z348" w:id="262"/>
    <w:p>
      <w:pPr>
        <w:spacing w:after="0"/>
        <w:ind w:left="0"/>
        <w:jc w:val="both"/>
      </w:pPr>
      <w:r>
        <w:rPr>
          <w:rFonts w:ascii="Times New Roman"/>
          <w:b w:val="false"/>
          <w:i w:val="false"/>
          <w:color w:val="000000"/>
          <w:sz w:val="28"/>
        </w:rPr>
        <w:t>
      6) өндіруші ұйымның нормативтік құжатында көрсетілген сапа көрсеткіштерінің халықаралық сапа стандарттарына сәйкестігін сараптауды;</w:t>
      </w:r>
    </w:p>
    <w:bookmarkEnd w:id="262"/>
    <w:bookmarkStart w:name="z349" w:id="263"/>
    <w:p>
      <w:pPr>
        <w:spacing w:after="0"/>
        <w:ind w:left="0"/>
        <w:jc w:val="both"/>
      </w:pPr>
      <w:r>
        <w:rPr>
          <w:rFonts w:ascii="Times New Roman"/>
          <w:b w:val="false"/>
          <w:i w:val="false"/>
          <w:color w:val="000000"/>
          <w:sz w:val="28"/>
        </w:rPr>
        <w:t>
      7) қауіпсіздік класы 2б (қауіп дәрежесі жоғары) және қауіпсіздік класы 3 (қауіп дәрежесі аса жоғары) медициналық мақсаттағы бұйымдар мен медициналық техниканың клиникалық практикада қолданылуының клиникалық сынақтарының есебін талдауды;</w:t>
      </w:r>
    </w:p>
    <w:bookmarkEnd w:id="263"/>
    <w:bookmarkStart w:name="z350" w:id="264"/>
    <w:p>
      <w:pPr>
        <w:spacing w:after="0"/>
        <w:ind w:left="0"/>
        <w:jc w:val="both"/>
      </w:pPr>
      <w:r>
        <w:rPr>
          <w:rFonts w:ascii="Times New Roman"/>
          <w:b w:val="false"/>
          <w:i w:val="false"/>
          <w:color w:val="000000"/>
          <w:sz w:val="28"/>
        </w:rPr>
        <w:t>
      8) медициналық мақсаттағы бұйымды медициналық қолдану жөніндегі нұсқаулық жобасы мәтінінің өндіруші ұйым нұсқаулығының түпнұсқасына сәйкестігін және нұсқаулық жобасының Қазақстан Республикасының дәрілік заттар, медициналық мақсаттағы бұйымдар мен медициналық техниканың айналымы саласындағы заңнамасының талаптарына сәйкес ресімделуін талдауды;</w:t>
      </w:r>
    </w:p>
    <w:bookmarkEnd w:id="264"/>
    <w:bookmarkStart w:name="z351" w:id="265"/>
    <w:p>
      <w:pPr>
        <w:spacing w:after="0"/>
        <w:ind w:left="0"/>
        <w:jc w:val="both"/>
      </w:pPr>
      <w:r>
        <w:rPr>
          <w:rFonts w:ascii="Times New Roman"/>
          <w:b w:val="false"/>
          <w:i w:val="false"/>
          <w:color w:val="000000"/>
          <w:sz w:val="28"/>
        </w:rPr>
        <w:t>
      9) медициналық мақсаттағы бұйымдардың қаптамалары мен заттаңбаларының макеттеріндегі ақпараттың Қазақстан Республикасының дәрілік заттар, медициналық мақсаттағы бұйымдар мен медициналық техника айналымы саласындағы заңнамасының талаптарына сәйкестігіне талдауды;</w:t>
      </w:r>
    </w:p>
    <w:bookmarkEnd w:id="265"/>
    <w:bookmarkStart w:name="z352" w:id="266"/>
    <w:p>
      <w:pPr>
        <w:spacing w:after="0"/>
        <w:ind w:left="0"/>
        <w:jc w:val="both"/>
      </w:pPr>
      <w:r>
        <w:rPr>
          <w:rFonts w:ascii="Times New Roman"/>
          <w:b w:val="false"/>
          <w:i w:val="false"/>
          <w:color w:val="000000"/>
          <w:sz w:val="28"/>
        </w:rPr>
        <w:t>
      10) медициналық техниканың пайдалану құжатындағы ақпаратты бағалауды;</w:t>
      </w:r>
    </w:p>
    <w:bookmarkEnd w:id="266"/>
    <w:bookmarkStart w:name="z353" w:id="267"/>
    <w:p>
      <w:pPr>
        <w:spacing w:after="0"/>
        <w:ind w:left="0"/>
        <w:jc w:val="both"/>
      </w:pPr>
      <w:r>
        <w:rPr>
          <w:rFonts w:ascii="Times New Roman"/>
          <w:b w:val="false"/>
          <w:i w:val="false"/>
          <w:color w:val="000000"/>
          <w:sz w:val="28"/>
        </w:rPr>
        <w:t>
      11) медициналық мақсаттағы бұйымдар мен медициналық техниканы мемлекеттік тіркеу кезінде өндіріс шарттарын және сапаны қамтамасыз ету жүйесін бағалау нәтижелері бойынша есептерді талдауды қамтиды.";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39-тармақ</w:t>
      </w:r>
      <w:r>
        <w:rPr>
          <w:rFonts w:ascii="Times New Roman"/>
          <w:b w:val="false"/>
          <w:i w:val="false"/>
          <w:color w:val="000000"/>
          <w:sz w:val="28"/>
        </w:rPr>
        <w:t xml:space="preserve"> жаңа редакцияда жазылсын:</w:t>
      </w:r>
    </w:p>
    <w:bookmarkStart w:name="z355" w:id="268"/>
    <w:p>
      <w:pPr>
        <w:spacing w:after="0"/>
        <w:ind w:left="0"/>
        <w:jc w:val="both"/>
      </w:pPr>
      <w:r>
        <w:rPr>
          <w:rFonts w:ascii="Times New Roman"/>
          <w:b w:val="false"/>
          <w:i w:val="false"/>
          <w:color w:val="000000"/>
          <w:sz w:val="28"/>
        </w:rPr>
        <w:t>
      "39. Тіркеу дерекнамасына I түрдегі өзгерістер енгізу кезінде медициналық мақсаттағы бұйымдар мен медициналық техникаға сараптама жүргізу:</w:t>
      </w:r>
    </w:p>
    <w:bookmarkEnd w:id="268"/>
    <w:bookmarkStart w:name="z356" w:id="269"/>
    <w:p>
      <w:pPr>
        <w:spacing w:after="0"/>
        <w:ind w:left="0"/>
        <w:jc w:val="both"/>
      </w:pPr>
      <w:r>
        <w:rPr>
          <w:rFonts w:ascii="Times New Roman"/>
          <w:b w:val="false"/>
          <w:i w:val="false"/>
          <w:color w:val="000000"/>
          <w:sz w:val="28"/>
        </w:rPr>
        <w:t>
      бастапқы сараптамадан;</w:t>
      </w:r>
    </w:p>
    <w:bookmarkEnd w:id="269"/>
    <w:bookmarkStart w:name="z357" w:id="270"/>
    <w:p>
      <w:pPr>
        <w:spacing w:after="0"/>
        <w:ind w:left="0"/>
        <w:jc w:val="both"/>
      </w:pPr>
      <w:r>
        <w:rPr>
          <w:rFonts w:ascii="Times New Roman"/>
          <w:b w:val="false"/>
          <w:i w:val="false"/>
          <w:color w:val="000000"/>
          <w:sz w:val="28"/>
        </w:rPr>
        <w:t>
      мамандандырылған сараптамадан;</w:t>
      </w:r>
    </w:p>
    <w:bookmarkEnd w:id="270"/>
    <w:bookmarkStart w:name="z358" w:id="271"/>
    <w:p>
      <w:pPr>
        <w:spacing w:after="0"/>
        <w:ind w:left="0"/>
        <w:jc w:val="both"/>
      </w:pPr>
      <w:r>
        <w:rPr>
          <w:rFonts w:ascii="Times New Roman"/>
          <w:b w:val="false"/>
          <w:i w:val="false"/>
          <w:color w:val="000000"/>
          <w:sz w:val="28"/>
        </w:rPr>
        <w:t>
      талдамалық сараптамадан тұрады (медициналық мақсаттағы бұйымның дайын өнімінің сапасын бақылау процесінде өзгерістер болған, медициналық мақсаттағы бұйымның бастапқы қаптамасы өзгерген, стерильді медициналық мақсаттағы бұйым болып табылатын жинақтауышы қосылған жағдайда).";</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41-тармақ</w:t>
      </w:r>
      <w:r>
        <w:rPr>
          <w:rFonts w:ascii="Times New Roman"/>
          <w:b w:val="false"/>
          <w:i w:val="false"/>
          <w:color w:val="000000"/>
          <w:sz w:val="28"/>
        </w:rPr>
        <w:t xml:space="preserve"> жаңа редакцияда жазылсын:</w:t>
      </w:r>
    </w:p>
    <w:bookmarkStart w:name="z360" w:id="272"/>
    <w:p>
      <w:pPr>
        <w:spacing w:after="0"/>
        <w:ind w:left="0"/>
        <w:jc w:val="both"/>
      </w:pPr>
      <w:r>
        <w:rPr>
          <w:rFonts w:ascii="Times New Roman"/>
          <w:b w:val="false"/>
          <w:i w:val="false"/>
          <w:color w:val="000000"/>
          <w:sz w:val="28"/>
        </w:rPr>
        <w:t>
      "41. Медициналық мақсаттағы бұйымдар мен медициналық техниканың жеделдетілген сараптамасы (бұдан әрі – жеделдетілген рәсім) медициналық мақсаттағы бұйымдар мен медициналық техникаға мына жағдайларда жүргізіледі:</w:t>
      </w:r>
    </w:p>
    <w:bookmarkEnd w:id="272"/>
    <w:bookmarkStart w:name="z361" w:id="273"/>
    <w:p>
      <w:pPr>
        <w:spacing w:after="0"/>
        <w:ind w:left="0"/>
        <w:jc w:val="both"/>
      </w:pPr>
      <w:r>
        <w:rPr>
          <w:rFonts w:ascii="Times New Roman"/>
          <w:b w:val="false"/>
          <w:i w:val="false"/>
          <w:color w:val="000000"/>
          <w:sz w:val="28"/>
        </w:rPr>
        <w:t>
      1) олар сирек кездесетін ауруларды профилактикалауға, емдеуге, диагностикалауға арналған;</w:t>
      </w:r>
    </w:p>
    <w:bookmarkEnd w:id="273"/>
    <w:bookmarkStart w:name="z362" w:id="274"/>
    <w:p>
      <w:pPr>
        <w:spacing w:after="0"/>
        <w:ind w:left="0"/>
        <w:jc w:val="both"/>
      </w:pPr>
      <w:r>
        <w:rPr>
          <w:rFonts w:ascii="Times New Roman"/>
          <w:b w:val="false"/>
          <w:i w:val="false"/>
          <w:color w:val="000000"/>
          <w:sz w:val="28"/>
        </w:rPr>
        <w:t>
      2) төтенше жағдайлар салдарларының алдын алуға және жою.</w:t>
      </w:r>
    </w:p>
    <w:bookmarkEnd w:id="274"/>
    <w:bookmarkStart w:name="z363" w:id="275"/>
    <w:p>
      <w:pPr>
        <w:spacing w:after="0"/>
        <w:ind w:left="0"/>
        <w:jc w:val="both"/>
      </w:pPr>
      <w:r>
        <w:rPr>
          <w:rFonts w:ascii="Times New Roman"/>
          <w:b w:val="false"/>
          <w:i w:val="false"/>
          <w:color w:val="000000"/>
          <w:sz w:val="28"/>
        </w:rPr>
        <w:t>
      Жеделдетілген рәсімді жүргізу кезінде олардың қауіпсіздігіне, тиімділігіне және сапасына қойылатын талаптар төмендемейді.";</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47-тармақ</w:t>
      </w:r>
      <w:r>
        <w:rPr>
          <w:rFonts w:ascii="Times New Roman"/>
          <w:b w:val="false"/>
          <w:i w:val="false"/>
          <w:color w:val="000000"/>
          <w:sz w:val="28"/>
        </w:rPr>
        <w:t xml:space="preserve"> жаңа редакцияда жазылсын:</w:t>
      </w:r>
    </w:p>
    <w:bookmarkStart w:name="z365" w:id="276"/>
    <w:p>
      <w:pPr>
        <w:spacing w:after="0"/>
        <w:ind w:left="0"/>
        <w:jc w:val="both"/>
      </w:pPr>
      <w:r>
        <w:rPr>
          <w:rFonts w:ascii="Times New Roman"/>
          <w:b w:val="false"/>
          <w:i w:val="false"/>
          <w:color w:val="000000"/>
          <w:sz w:val="28"/>
        </w:rPr>
        <w:t>
      "47. Мемлекеттік сараптама ұйымы мемлекеттік органға электрондық түрде басшы мен жауапты тұлғаның электрондық цифрлық қолтаңбасы бар:</w:t>
      </w:r>
    </w:p>
    <w:bookmarkEnd w:id="276"/>
    <w:bookmarkStart w:name="z366" w:id="277"/>
    <w:p>
      <w:pPr>
        <w:spacing w:after="0"/>
        <w:ind w:left="0"/>
        <w:jc w:val="both"/>
      </w:pPr>
      <w:r>
        <w:rPr>
          <w:rFonts w:ascii="Times New Roman"/>
          <w:b w:val="false"/>
          <w:i w:val="false"/>
          <w:color w:val="000000"/>
          <w:sz w:val="28"/>
        </w:rPr>
        <w:t>
      1) медициналық мақсаттағы бұйым мен медициналық техниканың қауіпсіздігі, тиімділігі мен сапасы туралы қорытындыны;</w:t>
      </w:r>
    </w:p>
    <w:bookmarkEnd w:id="277"/>
    <w:bookmarkStart w:name="z367" w:id="278"/>
    <w:p>
      <w:pPr>
        <w:spacing w:after="0"/>
        <w:ind w:left="0"/>
        <w:jc w:val="both"/>
      </w:pPr>
      <w:r>
        <w:rPr>
          <w:rFonts w:ascii="Times New Roman"/>
          <w:b w:val="false"/>
          <w:i w:val="false"/>
          <w:color w:val="000000"/>
          <w:sz w:val="28"/>
        </w:rPr>
        <w:t>
      2) мемлекеттік және орыс тілдерінде сараптама ұйымымен келісілген медициналық мақсаттағы бұйымдардың медициналық қолдану жөніндегі нұсқаулық;</w:t>
      </w:r>
    </w:p>
    <w:bookmarkEnd w:id="278"/>
    <w:bookmarkStart w:name="z368" w:id="279"/>
    <w:p>
      <w:pPr>
        <w:spacing w:after="0"/>
        <w:ind w:left="0"/>
        <w:jc w:val="both"/>
      </w:pPr>
      <w:r>
        <w:rPr>
          <w:rFonts w:ascii="Times New Roman"/>
          <w:b w:val="false"/>
          <w:i w:val="false"/>
          <w:color w:val="000000"/>
          <w:sz w:val="28"/>
        </w:rPr>
        <w:t>
      3) мемлекеттік және орыс тілдерінде сараптама ұйымымен келісілген медициналық мақсаттағы бұйымдардың қаптамасы, заттаңбасы, стикерлері макеттерінің таңбалануын жібереді.";</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50</w:t>
      </w:r>
      <w:r>
        <w:rPr>
          <w:rFonts w:ascii="Times New Roman"/>
          <w:b w:val="false"/>
          <w:i w:val="false"/>
          <w:color w:val="000000"/>
          <w:sz w:val="28"/>
        </w:rPr>
        <w:t xml:space="preserve">, </w:t>
      </w:r>
      <w:r>
        <w:rPr>
          <w:rFonts w:ascii="Times New Roman"/>
          <w:b w:val="false"/>
          <w:i w:val="false"/>
          <w:color w:val="000000"/>
          <w:sz w:val="28"/>
        </w:rPr>
        <w:t xml:space="preserve"> 51-тармақтар</w:t>
      </w:r>
      <w:r>
        <w:rPr>
          <w:rFonts w:ascii="Times New Roman"/>
          <w:b w:val="false"/>
          <w:i w:val="false"/>
          <w:color w:val="000000"/>
          <w:sz w:val="28"/>
        </w:rPr>
        <w:t xml:space="preserve"> жаңа редакцияда жазылсын: </w:t>
      </w:r>
    </w:p>
    <w:bookmarkStart w:name="z370" w:id="280"/>
    <w:p>
      <w:pPr>
        <w:spacing w:after="0"/>
        <w:ind w:left="0"/>
        <w:jc w:val="both"/>
      </w:pPr>
      <w:r>
        <w:rPr>
          <w:rFonts w:ascii="Times New Roman"/>
          <w:b w:val="false"/>
          <w:i w:val="false"/>
          <w:color w:val="000000"/>
          <w:sz w:val="28"/>
        </w:rPr>
        <w:t>
      "50. Медициналық мақсаттағы бұйымдар мен медициналық техникаға сараптама жүргізу мерзімдеріне:</w:t>
      </w:r>
    </w:p>
    <w:bookmarkEnd w:id="280"/>
    <w:bookmarkStart w:name="z371" w:id="281"/>
    <w:p>
      <w:pPr>
        <w:spacing w:after="0"/>
        <w:ind w:left="0"/>
        <w:jc w:val="both"/>
      </w:pPr>
      <w:r>
        <w:rPr>
          <w:rFonts w:ascii="Times New Roman"/>
          <w:b w:val="false"/>
          <w:i w:val="false"/>
          <w:color w:val="000000"/>
          <w:sz w:val="28"/>
        </w:rPr>
        <w:t>
      1) тіркеу дерекнамасының жинақтауышын толықтыру уақыты;</w:t>
      </w:r>
    </w:p>
    <w:bookmarkEnd w:id="281"/>
    <w:bookmarkStart w:name="z372" w:id="282"/>
    <w:p>
      <w:pPr>
        <w:spacing w:after="0"/>
        <w:ind w:left="0"/>
        <w:jc w:val="both"/>
      </w:pPr>
      <w:r>
        <w:rPr>
          <w:rFonts w:ascii="Times New Roman"/>
          <w:b w:val="false"/>
          <w:i w:val="false"/>
          <w:color w:val="000000"/>
          <w:sz w:val="28"/>
        </w:rPr>
        <w:t>
      2) белгіленген мерзімдерде сараптама жүргізу кезінде сұрау салу бойынша өтініш берушінің құжаттар мен материалдарды ұсынуы;</w:t>
      </w:r>
    </w:p>
    <w:bookmarkEnd w:id="282"/>
    <w:bookmarkStart w:name="z373" w:id="283"/>
    <w:p>
      <w:pPr>
        <w:spacing w:after="0"/>
        <w:ind w:left="0"/>
        <w:jc w:val="both"/>
      </w:pPr>
      <w:r>
        <w:rPr>
          <w:rFonts w:ascii="Times New Roman"/>
          <w:b w:val="false"/>
          <w:i w:val="false"/>
          <w:color w:val="000000"/>
          <w:sz w:val="28"/>
        </w:rPr>
        <w:t>
      3) өндірісті дайындау және олардың жағдайын бағалау кірмейді.</w:t>
      </w:r>
    </w:p>
    <w:bookmarkEnd w:id="283"/>
    <w:bookmarkStart w:name="z374" w:id="284"/>
    <w:p>
      <w:pPr>
        <w:spacing w:after="0"/>
        <w:ind w:left="0"/>
        <w:jc w:val="both"/>
      </w:pPr>
      <w:r>
        <w:rPr>
          <w:rFonts w:ascii="Times New Roman"/>
          <w:b w:val="false"/>
          <w:i w:val="false"/>
          <w:color w:val="000000"/>
          <w:sz w:val="28"/>
        </w:rPr>
        <w:t>
      51. Сараптама жүргізу кезінде медициналық мақсаттағы бұйымдар мен медициналық техниканың қауіпсіздігі, тиімділігі және сапасы жөніндегі теріс қорытынды мынадай жағдайларда:</w:t>
      </w:r>
    </w:p>
    <w:bookmarkEnd w:id="284"/>
    <w:bookmarkStart w:name="z375" w:id="285"/>
    <w:p>
      <w:pPr>
        <w:spacing w:after="0"/>
        <w:ind w:left="0"/>
        <w:jc w:val="both"/>
      </w:pPr>
      <w:r>
        <w:rPr>
          <w:rFonts w:ascii="Times New Roman"/>
          <w:b w:val="false"/>
          <w:i w:val="false"/>
          <w:color w:val="000000"/>
          <w:sz w:val="28"/>
        </w:rPr>
        <w:t>
      1) өтініш берушіге бастапқы сараптама жүргізу барысында берілген ескертулерден кейін тіркеу дерекнамасының толық жиынтығы берілмесе, талдамалық және (немесе) мамандандырылған сараптама ескертулері осы Қағидалардың 49-тармағында белгіленген мерзімдерде жойылмаса;</w:t>
      </w:r>
    </w:p>
    <w:bookmarkEnd w:id="285"/>
    <w:bookmarkStart w:name="z376" w:id="286"/>
    <w:p>
      <w:pPr>
        <w:spacing w:after="0"/>
        <w:ind w:left="0"/>
        <w:jc w:val="both"/>
      </w:pPr>
      <w:r>
        <w:rPr>
          <w:rFonts w:ascii="Times New Roman"/>
          <w:b w:val="false"/>
          <w:i w:val="false"/>
          <w:color w:val="000000"/>
          <w:sz w:val="28"/>
        </w:rPr>
        <w:t>
      2) өтініш беруші дәйексіз мәліметтерді берген жағдайда;</w:t>
      </w:r>
    </w:p>
    <w:bookmarkEnd w:id="286"/>
    <w:bookmarkStart w:name="z377" w:id="287"/>
    <w:p>
      <w:pPr>
        <w:spacing w:after="0"/>
        <w:ind w:left="0"/>
        <w:jc w:val="both"/>
      </w:pPr>
      <w:r>
        <w:rPr>
          <w:rFonts w:ascii="Times New Roman"/>
          <w:b w:val="false"/>
          <w:i w:val="false"/>
          <w:color w:val="000000"/>
          <w:sz w:val="28"/>
        </w:rPr>
        <w:t>
      3) Қазақстан Республикасының дәрілік заттардың, медициналық мақсаттағы бұйымдар мен медициналық техниканың айналысы саласындағы заңнамасының талаптарына қатысты медициналық мақсаттағы бұйымдар мен медициналық техниканың қауіпсіздігі, тиімділігі мен сапасы анағұрлым төмен болғанда;</w:t>
      </w:r>
    </w:p>
    <w:bookmarkEnd w:id="287"/>
    <w:bookmarkStart w:name="z378" w:id="288"/>
    <w:p>
      <w:pPr>
        <w:spacing w:after="0"/>
        <w:ind w:left="0"/>
        <w:jc w:val="both"/>
      </w:pPr>
      <w:r>
        <w:rPr>
          <w:rFonts w:ascii="Times New Roman"/>
          <w:b w:val="false"/>
          <w:i w:val="false"/>
          <w:color w:val="000000"/>
          <w:sz w:val="28"/>
        </w:rPr>
        <w:t>
      4) мемлекеттік тіркеу кезінде сараптаудың кез келген кезең нәтижелері бойынша медициналық мақсаттағы бұйымдар мен медициналық техниканың қауіпсіздігі, тиімділігі, сапасы туралы теріс қорытынды болғанда;</w:t>
      </w:r>
    </w:p>
    <w:bookmarkEnd w:id="288"/>
    <w:bookmarkStart w:name="z379" w:id="289"/>
    <w:p>
      <w:pPr>
        <w:spacing w:after="0"/>
        <w:ind w:left="0"/>
        <w:jc w:val="both"/>
      </w:pPr>
      <w:r>
        <w:rPr>
          <w:rFonts w:ascii="Times New Roman"/>
          <w:b w:val="false"/>
          <w:i w:val="false"/>
          <w:color w:val="000000"/>
          <w:sz w:val="28"/>
        </w:rPr>
        <w:t>
      5) нақты өндіріс жағдайлары мен сапаны қамтамасыз ету жүйесінің мемлекеттік тіркеу кезінде дайындаушы кәсіпорынның өндірісін және сапаны қамтамасыз ету жүйесін бағалау нәтижелері бойынша медициналық мақсаттағы бұйымдар мен медициналық техниканың мәлімделген қауіпсіздігін, тиімділігі мен сапасын қамтамасыз ететін шарттарға сәйкес келмегенде;</w:t>
      </w:r>
    </w:p>
    <w:bookmarkEnd w:id="289"/>
    <w:bookmarkStart w:name="z380" w:id="290"/>
    <w:p>
      <w:pPr>
        <w:spacing w:after="0"/>
        <w:ind w:left="0"/>
        <w:jc w:val="both"/>
      </w:pPr>
      <w:r>
        <w:rPr>
          <w:rFonts w:ascii="Times New Roman"/>
          <w:b w:val="false"/>
          <w:i w:val="false"/>
          <w:color w:val="000000"/>
          <w:sz w:val="28"/>
        </w:rPr>
        <w:t>
      6) өтініш беруші Қазақстан Республикасы заңнамасының талаптарына сәйкес өндіріс жағдайлары мен сапаны қамтамасыз ету жүйесін бағалау мақсатында кәсіпорынға (өндірістік ауданға) баруды ұйымдастырудан бас тартқан жағдайда беріледі.";</w:t>
      </w:r>
    </w:p>
    <w:bookmarkEnd w:id="290"/>
    <w:bookmarkStart w:name="z381" w:id="291"/>
    <w:p>
      <w:pPr>
        <w:spacing w:after="0"/>
        <w:ind w:left="0"/>
        <w:jc w:val="both"/>
      </w:pPr>
      <w:r>
        <w:rPr>
          <w:rFonts w:ascii="Times New Roman"/>
          <w:b w:val="false"/>
          <w:i w:val="false"/>
          <w:color w:val="000000"/>
          <w:sz w:val="28"/>
        </w:rPr>
        <w:t>
      мынадай мазмұндағы 53, 54-тармақтармен толықтырлсын:</w:t>
      </w:r>
    </w:p>
    <w:bookmarkEnd w:id="291"/>
    <w:bookmarkStart w:name="z382" w:id="292"/>
    <w:p>
      <w:pPr>
        <w:spacing w:after="0"/>
        <w:ind w:left="0"/>
        <w:jc w:val="both"/>
      </w:pPr>
      <w:r>
        <w:rPr>
          <w:rFonts w:ascii="Times New Roman"/>
          <w:b w:val="false"/>
          <w:i w:val="false"/>
          <w:color w:val="000000"/>
          <w:sz w:val="28"/>
        </w:rPr>
        <w:t>
      "53. Медициналық мақсаттағы бұйымдар мен медициналық техниканың қауіпсіздігі, тиімділігі және сапасына теріс қорытынды берілумен келіспеген жағдайда өтініш беруші мемлекеттік органға жазбаша өтініш береді және шешімге сот тәртібінде шағым жасай алады.</w:t>
      </w:r>
    </w:p>
    <w:bookmarkEnd w:id="292"/>
    <w:bookmarkStart w:name="z383" w:id="293"/>
    <w:p>
      <w:pPr>
        <w:spacing w:after="0"/>
        <w:ind w:left="0"/>
        <w:jc w:val="both"/>
      </w:pPr>
      <w:r>
        <w:rPr>
          <w:rFonts w:ascii="Times New Roman"/>
          <w:b w:val="false"/>
          <w:i w:val="false"/>
          <w:color w:val="000000"/>
          <w:sz w:val="28"/>
        </w:rPr>
        <w:t>
      54. Өнімнің медициналық мақсаттағы бұйымдар мен медициналық техникаға тиістілігіне сараптама және оны Қазақстан Республикасында мемлекеттік тіркеу қажеттілігі өтініш беруші мен мемлекеттік сараптама ұйымы арасында жасалған шартқа сәйкес сараптама ұйымы жүзеге асырады.";</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10-қосымшалар</w:t>
      </w:r>
      <w:r>
        <w:rPr>
          <w:rFonts w:ascii="Times New Roman"/>
          <w:b w:val="false"/>
          <w:i w:val="false"/>
          <w:color w:val="000000"/>
          <w:sz w:val="28"/>
        </w:rPr>
        <w:t xml:space="preserve"> осы бұйрыққа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және </w:t>
      </w:r>
      <w:r>
        <w:rPr>
          <w:rFonts w:ascii="Times New Roman"/>
          <w:b w:val="false"/>
          <w:i w:val="false"/>
          <w:color w:val="000000"/>
          <w:sz w:val="28"/>
        </w:rPr>
        <w:t xml:space="preserve"> 8-қосымшаларға</w:t>
      </w:r>
      <w:r>
        <w:rPr>
          <w:rFonts w:ascii="Times New Roman"/>
          <w:b w:val="false"/>
          <w:i w:val="false"/>
          <w:color w:val="000000"/>
          <w:sz w:val="28"/>
        </w:rPr>
        <w:t xml:space="preserve"> сәйкес жаңа редакцияда жазылсын:</w:t>
      </w:r>
    </w:p>
    <w:bookmarkStart w:name="z385" w:id="29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94"/>
    <w:bookmarkStart w:name="z386" w:id="29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95"/>
    <w:bookmarkStart w:name="z387" w:id="29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ақпараттық-құқытық жүйесінде ресми жариялауды;</w:t>
      </w:r>
    </w:p>
    <w:bookmarkEnd w:id="296"/>
    <w:bookmarkStart w:name="z388" w:id="297"/>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297"/>
    <w:bookmarkStart w:name="z389" w:id="29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298"/>
    <w:bookmarkStart w:name="z390" w:id="299"/>
    <w:p>
      <w:pPr>
        <w:spacing w:after="0"/>
        <w:ind w:left="0"/>
        <w:jc w:val="both"/>
      </w:pPr>
      <w:r>
        <w:rPr>
          <w:rFonts w:ascii="Times New Roman"/>
          <w:b w:val="false"/>
          <w:i w:val="false"/>
          <w:color w:val="000000"/>
          <w:sz w:val="28"/>
        </w:rPr>
        <w:t xml:space="preserve">
      4. Осы бұйрық 2016 жылғы 1 қаңтардан бастап қолданысқа енгізілетін Қағидаларға </w:t>
      </w:r>
      <w:r>
        <w:rPr>
          <w:rFonts w:ascii="Times New Roman"/>
          <w:b w:val="false"/>
          <w:i w:val="false"/>
          <w:color w:val="000000"/>
          <w:sz w:val="28"/>
        </w:rPr>
        <w:t xml:space="preserve"> 1-қосымшаның</w:t>
      </w:r>
      <w:r>
        <w:rPr>
          <w:rFonts w:ascii="Times New Roman"/>
          <w:b w:val="false"/>
          <w:i w:val="false"/>
          <w:color w:val="000000"/>
          <w:sz w:val="28"/>
        </w:rPr>
        <w:t xml:space="preserve"> 12-тармағын қоспағанда алғашқы ресми жарияланған күнінен кейін күнтізбелік он күн өткен соң қолданысқа енгізіледі.</w:t>
      </w:r>
    </w:p>
    <w:bookmarkEnd w:id="299"/>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Денсаулық сақтау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әлеуметтік даму Министрі                   Т. Дүйсенова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524 бұйрығына 1-қосымша</w:t>
            </w:r>
            <w:r>
              <w:br/>
            </w: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5" w:id="300"/>
    <w:p>
      <w:pPr>
        <w:spacing w:after="0"/>
        <w:ind w:left="0"/>
        <w:jc w:val="both"/>
      </w:pPr>
      <w:r>
        <w:rPr>
          <w:rFonts w:ascii="Times New Roman"/>
          <w:b w:val="false"/>
          <w:i w:val="false"/>
          <w:color w:val="000000"/>
          <w:sz w:val="28"/>
        </w:rPr>
        <w:t>
      Нысан</w:t>
      </w:r>
    </w:p>
    <w:bookmarkEnd w:id="300"/>
    <w:bookmarkStart w:name="z6" w:id="301"/>
    <w:p>
      <w:pPr>
        <w:spacing w:after="0"/>
        <w:ind w:left="0"/>
        <w:jc w:val="left"/>
      </w:pPr>
      <w:r>
        <w:rPr>
          <w:rFonts w:ascii="Times New Roman"/>
          <w:b/>
          <w:i w:val="false"/>
          <w:color w:val="000000"/>
        </w:rPr>
        <w:t xml:space="preserve"> Қазақстан Республикасында дәрілік заттарға сараптама</w:t>
      </w:r>
      <w:r>
        <w:br/>
      </w:r>
      <w:r>
        <w:rPr>
          <w:rFonts w:ascii="Times New Roman"/>
          <w:b/>
          <w:i w:val="false"/>
          <w:color w:val="000000"/>
        </w:rPr>
        <w:t>жүргізуге өтініш</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96"/>
        <w:gridCol w:w="23"/>
        <w:gridCol w:w="46"/>
        <w:gridCol w:w="71"/>
        <w:gridCol w:w="58"/>
        <w:gridCol w:w="376"/>
        <w:gridCol w:w="381"/>
        <w:gridCol w:w="387"/>
        <w:gridCol w:w="248"/>
        <w:gridCol w:w="499"/>
        <w:gridCol w:w="249"/>
        <w:gridCol w:w="1652"/>
        <w:gridCol w:w="781"/>
        <w:gridCol w:w="576"/>
        <w:gridCol w:w="409"/>
        <w:gridCol w:w="820"/>
        <w:gridCol w:w="471"/>
        <w:gridCol w:w="322"/>
        <w:gridCol w:w="324"/>
        <w:gridCol w:w="648"/>
        <w:gridCol w:w="324"/>
        <w:gridCol w:w="1518"/>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Қайта тіркеу</w:t>
            </w:r>
          </w:p>
          <w:p>
            <w:pPr>
              <w:spacing w:after="20"/>
              <w:ind w:left="20"/>
              <w:jc w:val="both"/>
            </w:pPr>
            <w:r>
              <w:rPr>
                <w:rFonts w:ascii="Times New Roman"/>
                <w:b w:val="false"/>
                <w:i w:val="false"/>
                <w:color w:val="000000"/>
                <w:sz w:val="20"/>
              </w:rPr>
              <w:t>
Өзгерістер енгізу</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тіркеу және тіркеу деректеріне өзгерістер енгізу кезінде тіркеу куәлігіндегі деректер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Жеделдетілген тіркеу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Жеделдетілген шара типі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рәсімдер жоқ</w:t>
            </w:r>
          </w:p>
          <w:p>
            <w:pPr>
              <w:spacing w:after="20"/>
              <w:ind w:left="20"/>
              <w:jc w:val="both"/>
            </w:pPr>
            <w:r>
              <w:rPr>
                <w:rFonts w:ascii="Times New Roman"/>
                <w:b w:val="false"/>
                <w:i w:val="false"/>
                <w:color w:val="000000"/>
                <w:sz w:val="20"/>
              </w:rPr>
              <w:t>
Мерзімін жеделдету</w:t>
            </w:r>
          </w:p>
          <w:p>
            <w:pPr>
              <w:spacing w:after="20"/>
              <w:ind w:left="20"/>
              <w:jc w:val="both"/>
            </w:pPr>
            <w:r>
              <w:rPr>
                <w:rFonts w:ascii="Times New Roman"/>
                <w:b w:val="false"/>
                <w:i w:val="false"/>
                <w:color w:val="000000"/>
                <w:sz w:val="20"/>
              </w:rPr>
              <w:t xml:space="preserve">
Кезеңді аяқтау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(хат № және мемлекеттік органның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патенттелмеген атауы (ХПА)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қорғаныстың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 туралы құжаттың №, қолданылу мерзімі (құжат көшірмесі қоса ұсынылсын)</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Дозасы/ концентрациясы </w:t>
            </w:r>
          </w:p>
          <w:p>
            <w:pPr>
              <w:spacing w:after="20"/>
              <w:ind w:left="20"/>
              <w:jc w:val="both"/>
            </w:pPr>
            <w:r>
              <w:rPr>
                <w:rFonts w:ascii="Times New Roman"/>
                <w:b w:val="false"/>
                <w:i w:val="false"/>
                <w:color w:val="000000"/>
                <w:sz w:val="20"/>
              </w:rPr>
              <w:t>
(Бар болса, толтыры-лады. Көлемі қаптамасына толтырылады)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Концентрациясы сұйық, жұмсақ және газ тәріздес дәрілік түрлер үшін көрсетіледі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терапиялық- химиялық жіктемесі (АТХ)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атауы</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атауы </w:t>
            </w: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мынадай болып табылады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p>
            <w:pPr>
              <w:spacing w:after="20"/>
              <w:ind w:left="20"/>
              <w:jc w:val="both"/>
            </w:pPr>
            <w:r>
              <w:rPr>
                <w:rFonts w:ascii="Times New Roman"/>
                <w:b w:val="false"/>
                <w:i w:val="false"/>
                <w:color w:val="000000"/>
                <w:sz w:val="20"/>
              </w:rPr>
              <w:t>
Иммунобиологиялық препарат</w:t>
            </w:r>
          </w:p>
          <w:p>
            <w:pPr>
              <w:spacing w:after="20"/>
              <w:ind w:left="20"/>
              <w:jc w:val="both"/>
            </w:pPr>
            <w:r>
              <w:rPr>
                <w:rFonts w:ascii="Times New Roman"/>
                <w:b w:val="false"/>
                <w:i w:val="false"/>
                <w:color w:val="000000"/>
                <w:sz w:val="20"/>
              </w:rPr>
              <w:t>
Дәрілік өсімдік препараты (соның ішінде жинақтары) Гомеопатиялық препарат</w:t>
            </w:r>
          </w:p>
          <w:p>
            <w:pPr>
              <w:spacing w:after="20"/>
              <w:ind w:left="20"/>
              <w:jc w:val="both"/>
            </w:pPr>
            <w:r>
              <w:rPr>
                <w:rFonts w:ascii="Times New Roman"/>
                <w:b w:val="false"/>
                <w:i w:val="false"/>
                <w:color w:val="000000"/>
                <w:sz w:val="20"/>
              </w:rPr>
              <w:t>
Дәрілік субстанция</w:t>
            </w:r>
          </w:p>
          <w:p>
            <w:pPr>
              <w:spacing w:after="20"/>
              <w:ind w:left="20"/>
              <w:jc w:val="both"/>
            </w:pPr>
            <w:r>
              <w:rPr>
                <w:rFonts w:ascii="Times New Roman"/>
                <w:b w:val="false"/>
                <w:i w:val="false"/>
                <w:color w:val="000000"/>
                <w:sz w:val="20"/>
              </w:rPr>
              <w:t>
Дәрілік балк-өнім</w:t>
            </w:r>
          </w:p>
          <w:p>
            <w:pPr>
              <w:spacing w:after="20"/>
              <w:ind w:left="20"/>
              <w:jc w:val="both"/>
            </w:pPr>
            <w:r>
              <w:rPr>
                <w:rFonts w:ascii="Times New Roman"/>
                <w:b w:val="false"/>
                <w:i w:val="false"/>
                <w:color w:val="000000"/>
                <w:sz w:val="20"/>
              </w:rPr>
              <w:t>
Иммунобиологиялық балк-өнім</w:t>
            </w:r>
          </w:p>
          <w:p>
            <w:pPr>
              <w:spacing w:after="20"/>
              <w:ind w:left="20"/>
              <w:jc w:val="both"/>
            </w:pPr>
            <w:r>
              <w:rPr>
                <w:rFonts w:ascii="Times New Roman"/>
                <w:b w:val="false"/>
                <w:i w:val="false"/>
                <w:color w:val="000000"/>
                <w:sz w:val="20"/>
              </w:rPr>
              <w:t>
Радиофармацевтикалық препарат</w:t>
            </w:r>
          </w:p>
          <w:p>
            <w:pPr>
              <w:spacing w:after="20"/>
              <w:ind w:left="20"/>
              <w:jc w:val="both"/>
            </w:pPr>
            <w:r>
              <w:rPr>
                <w:rFonts w:ascii="Times New Roman"/>
                <w:b w:val="false"/>
                <w:i w:val="false"/>
                <w:color w:val="000000"/>
                <w:sz w:val="20"/>
              </w:rPr>
              <w:t>
Дәрілік табиғи шикізат (фармакопеялық емес)</w:t>
            </w:r>
          </w:p>
          <w:p>
            <w:pPr>
              <w:spacing w:after="20"/>
              <w:ind w:left="20"/>
              <w:jc w:val="both"/>
            </w:pPr>
            <w:r>
              <w:rPr>
                <w:rFonts w:ascii="Times New Roman"/>
                <w:b w:val="false"/>
                <w:i w:val="false"/>
                <w:color w:val="000000"/>
                <w:sz w:val="20"/>
              </w:rPr>
              <w:t>
Шығу тегі биологиялық дәрілік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(түпнұсқалық дәрілік препараттың атауы көрсетілсін)</w:t>
            </w:r>
          </w:p>
          <w:p>
            <w:pPr>
              <w:spacing w:after="20"/>
              <w:ind w:left="20"/>
              <w:jc w:val="both"/>
            </w:pPr>
            <w:r>
              <w:rPr>
                <w:rFonts w:ascii="Times New Roman"/>
                <w:b w:val="false"/>
                <w:i w:val="false"/>
                <w:color w:val="000000"/>
                <w:sz w:val="20"/>
              </w:rPr>
              <w:t>
Генерик (түпнұсқалық дәрілік препараттың атауы көрсетілсін)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Биосимиляр (түпнұсқалық дәрілік препараттың атауы көрсетілсін)</w:t>
            </w:r>
          </w:p>
          <w:p>
            <w:pPr>
              <w:spacing w:after="20"/>
              <w:ind w:left="20"/>
              <w:jc w:val="both"/>
            </w:pPr>
            <w:r>
              <w:rPr>
                <w:rFonts w:ascii="Times New Roman"/>
                <w:b w:val="false"/>
                <w:i w:val="false"/>
                <w:color w:val="000000"/>
                <w:sz w:val="20"/>
              </w:rPr>
              <w:t>
Автогенерик (түпнұсқалық дәрілік препараттың атауы көрсетілсін)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Ин-витро генерикалық препараттардың сулы ерітінділерін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елінде босатылу түрі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 арқылы</w:t>
            </w:r>
          </w:p>
          <w:p>
            <w:pPr>
              <w:spacing w:after="20"/>
              <w:ind w:left="20"/>
              <w:jc w:val="both"/>
            </w:pPr>
            <w:r>
              <w:rPr>
                <w:rFonts w:ascii="Times New Roman"/>
                <w:b w:val="false"/>
                <w:i w:val="false"/>
                <w:color w:val="000000"/>
                <w:sz w:val="20"/>
              </w:rPr>
              <w:t>
Дәрігердің рецептісінсіз</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(мәндер тізімдері толтырылады)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болса)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Қаптамадағы бірлік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(мәндер тізімі толтырылады)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типі (белсенді немесе қосымша)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түрдің бірлігіне мөлшері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реттейтін нормативтік құжат немесе шығарылған жылы көрсетілген Фармакопея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өндіріс алаңының елі мен мекен-жайы (белсен-ді заттар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Есірткілерді бақылау жөніндегі халықаралық комитет бақылайды (бар болса белгіленеді)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болса белгіленеді)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өсетін немесе өсірілетін (дәрілік өсімдік шикі-заты үшін) және өндірілетін орны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немесе жануар тектес белгілер (бар болса, белгіленеді)</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w:t>
            </w:r>
          </w:p>
          <w:p>
            <w:pPr>
              <w:spacing w:after="20"/>
              <w:ind w:left="20"/>
              <w:jc w:val="both"/>
            </w:pPr>
            <w:r>
              <w:rPr>
                <w:rFonts w:ascii="Times New Roman"/>
                <w:b w:val="false"/>
                <w:i w:val="false"/>
                <w:color w:val="000000"/>
                <w:sz w:val="20"/>
              </w:rPr>
              <w:t>
III кесте</w:t>
            </w:r>
          </w:p>
          <w:p>
            <w:pPr>
              <w:spacing w:after="20"/>
              <w:ind w:left="20"/>
              <w:jc w:val="both"/>
            </w:pPr>
            <w:r>
              <w:rPr>
                <w:rFonts w:ascii="Times New Roman"/>
                <w:b w:val="false"/>
                <w:i w:val="false"/>
                <w:color w:val="000000"/>
                <w:sz w:val="20"/>
              </w:rPr>
              <w:t>
IV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w:t>
            </w:r>
          </w:p>
          <w:p>
            <w:pPr>
              <w:spacing w:after="20"/>
              <w:ind w:left="20"/>
              <w:jc w:val="both"/>
            </w:pPr>
            <w:r>
              <w:rPr>
                <w:rFonts w:ascii="Times New Roman"/>
                <w:b w:val="false"/>
                <w:i w:val="false"/>
                <w:color w:val="000000"/>
                <w:sz w:val="20"/>
              </w:rPr>
              <w:t>
2 тізім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өндірушілерге арналған Тиісті өндірістік тәжірибе жағдайында өндірілмеген дәрілік субстанция мемлекеттік тіркеуге берілген бе (гомеопатиялық препараттардан, медициналық иммунобиологиялық препараттар мен дәрілік өсімдік шикізаттан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сақтау мерзімі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сақтау мерзімі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(еріту немесе сұйылтудан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шарттары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шарттары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сақтау шарттары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қаптаманы алғаш ашқаннан кейін ұсынылатын сақтау шарттары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 (бар болса,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Толығымен осы өндірісте</w:t>
            </w:r>
          </w:p>
          <w:p>
            <w:pPr>
              <w:spacing w:after="20"/>
              <w:ind w:left="20"/>
              <w:jc w:val="both"/>
            </w:pPr>
            <w:r>
              <w:rPr>
                <w:rFonts w:ascii="Times New Roman"/>
                <w:b w:val="false"/>
                <w:i w:val="false"/>
                <w:color w:val="000000"/>
                <w:sz w:val="20"/>
              </w:rPr>
              <w:t>
2) Ішінара осы өндірісте</w:t>
            </w:r>
          </w:p>
          <w:p>
            <w:pPr>
              <w:spacing w:after="20"/>
              <w:ind w:left="20"/>
              <w:jc w:val="both"/>
            </w:pPr>
            <w:r>
              <w:rPr>
                <w:rFonts w:ascii="Times New Roman"/>
                <w:b w:val="false"/>
                <w:i w:val="false"/>
                <w:color w:val="000000"/>
                <w:sz w:val="20"/>
              </w:rPr>
              <w:t>
3) Толығымен басқа өндірісте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өндіруші(лер)сі және өндіріс учаске(лер)сі (дәрілік препараттың бөлігі болып табылатын кез келген компонент өндірісі учаскелерін қоса (оның ішінде дәрілік түр ерітіндісі)</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типі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(мемлекеттік, орыс, ағылшын тілдерінде)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құжатының №, күні мен мерзімі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лауазымы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адамның Т.А.Ә., лауазымы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өкілетті органдары өндіріске берген лицензия-ның деректері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немесе өкілдік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асыру жөніндегі уәкілетті тұлға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деректеріне енгізілетін 1 типті өзгерістер (өзгерістер енгізу-өтінімі түрінде толтырылады) (енгізілетін өзгерістерді көрсету)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 типі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/ескертулер</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затқа сараптама жүргізуге арналған шарт бойынша деректер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 мерзімі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шығару нысанына қатысты баға мәліметтері (бағалар мониторингі үшін)</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штрих-коды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қаптамадағы дозалар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қаптамадағы Бастапқы қаптама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қаптамадағы дозалар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көрсеткен дәрілік заттың босатылу бағасы, валюта бағамын есепке ала отырып,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ақы төлеуді жүзеге асыратын субъект</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Т.А.Ә., лауазымы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БЖЖ</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Тіркеу деректерінің барлық данасындағы ақпараттың растығына және барабарлығына, дәрілік заттың сапасын бақылау әдістерінің, медицинада қолданылуы жөніндегі нұсқаулықтар аудармаларының дәлдігіне, сондай-ақ дәрілік зат үлгілерінің, дәрілік және бөгде қоспалардың стандартты үлгілерінің тіркеуге ұсынылатын нормативтік құжаттарға сәйкестігіне кепілдік беремін.</w:t>
      </w:r>
    </w:p>
    <w:p>
      <w:pPr>
        <w:spacing w:after="0"/>
        <w:ind w:left="0"/>
        <w:jc w:val="both"/>
      </w:pPr>
      <w:r>
        <w:rPr>
          <w:rFonts w:ascii="Times New Roman"/>
          <w:b w:val="false"/>
          <w:i w:val="false"/>
          <w:color w:val="000000"/>
          <w:sz w:val="28"/>
        </w:rPr>
        <w:t>
      Қазақстан Республикасына медициналық мақсаттағы бұйымдарды тіркеу деректерінде көрсетілген талаптарға сәйкес және медициналық мақсаттағы бұйымды аудармасының нақтылығы мен дәлдігін сақтай отырып, мемлекеттік және орыс тілдеріндегі медицинада қолдану бойынша нұсқаулықпен/медициналық техниканы пайдалану бойынша нұсқаулықпен бірге жеткізуді жүзеге асыруға міндеттенемін.</w:t>
      </w:r>
    </w:p>
    <w:p>
      <w:pPr>
        <w:spacing w:after="0"/>
        <w:ind w:left="0"/>
        <w:jc w:val="both"/>
      </w:pPr>
      <w:r>
        <w:rPr>
          <w:rFonts w:ascii="Times New Roman"/>
          <w:b w:val="false"/>
          <w:i w:val="false"/>
          <w:color w:val="000000"/>
          <w:sz w:val="28"/>
        </w:rPr>
        <w:t>
      Пайдаланудың барлық мерзімі бойына тасымалдаудың барлық шарттарын сақтау жағдайында қауіпсіздігі мен сапасын сақтауға және өндіруші зауыт талаптарына сәйкес сақтауға кепілдік беремін.</w:t>
      </w:r>
    </w:p>
    <w:p>
      <w:pPr>
        <w:spacing w:after="0"/>
        <w:ind w:left="0"/>
        <w:jc w:val="both"/>
      </w:pPr>
      <w:r>
        <w:rPr>
          <w:rFonts w:ascii="Times New Roman"/>
          <w:b w:val="false"/>
          <w:i w:val="false"/>
          <w:color w:val="000000"/>
          <w:sz w:val="28"/>
        </w:rPr>
        <w:t>
      Тіркеу деректеріндегі барлық өзгерістер туралы хабарлауға, сондай-ақ медицинада қолданылуы жөніндегі нұсқаулықта бұрын көрсетілмеген дәрілік затты қолдану кезінде жағымсыз әсерлер анықталғанда өтініш беруге және материалдарды ұсынуға міндеттенемін.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524 бұйрығына 2-қосымша</w:t>
            </w:r>
            <w:r>
              <w:br/>
            </w: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9-1-қосымша</w:t>
            </w:r>
          </w:p>
        </w:tc>
      </w:tr>
    </w:tbl>
    <w:bookmarkStart w:name="z10" w:id="302"/>
    <w:p>
      <w:pPr>
        <w:spacing w:after="0"/>
        <w:ind w:left="0"/>
        <w:jc w:val="left"/>
      </w:pPr>
      <w:r>
        <w:rPr>
          <w:rFonts w:ascii="Times New Roman"/>
          <w:b/>
          <w:i w:val="false"/>
          <w:color w:val="000000"/>
        </w:rPr>
        <w:t xml:space="preserve"> Фармакокинетикалық және (немесе) фармакодинамикалық</w:t>
      </w:r>
      <w:r>
        <w:br/>
      </w:r>
      <w:r>
        <w:rPr>
          <w:rFonts w:ascii="Times New Roman"/>
          <w:b/>
          <w:i w:val="false"/>
          <w:color w:val="000000"/>
        </w:rPr>
        <w:t>өзара әрекеттесу позициясынан дәрілік заттардың ұлттық</w:t>
      </w:r>
      <w:r>
        <w:br/>
      </w:r>
      <w:r>
        <w:rPr>
          <w:rFonts w:ascii="Times New Roman"/>
          <w:b/>
          <w:i w:val="false"/>
          <w:color w:val="000000"/>
        </w:rPr>
        <w:t>комбинацияларының тізбесі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10036"/>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 олардың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Витаминдердің қабынуға қарсы препараттармен және транквилизаторлармен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Атропин/атропин тәрізді дәрілік заттардың анальгетиктермен және антипиретиктермен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Йохимбиннің тестостеронмен және витаминдермен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йохимбинмен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дәрілік заттардың диареяға қарсы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сульфонамидтермен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Витаминдердің анальгетиктермен бекітілген комбинациялары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Хинолондардың кез келген дәрілк заттармен бекітілген комбинациялары, сыртқа қолдануға арналған препараттарды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ішке қабылдауға арналған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Хлорамфениколдың ішке қабылдауға арналған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Витаминдердің туберкулезге қарсы препараттармен бекітілген комбинациялары, изониазидтің пиридоксин гидрохлоридімен (В6 витамині) комбинациясын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анаболиктердің басқа дәрілік заттармен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Седативті/ұйқы тудыратын/анксиолитикалық дәрілік заттардың анальгетиктермен-антипиретиктермен/стероидты емес қабынуға қарсы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помпаның Н2-гистаминорецептор/тежегіш антагонистерінің антацидтермен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антигистаминді дәрілік затты қамтитын бекітілген комбинациялар</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Антигельминтті дәрілік заттардың іш жүргізушілермен бекітілген комбинациялары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 кеңейткіш әсері бар дәрілердің орталық әсерлі жөтелге қарсы дәрілік заттармен және/немесе антигистаминді дәрілермен бекітілген комбинациялары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Муколитиктердің/қақырық түсіретін дәрілердің жөтелге қарсы дәрілік заттармен және/немесе антигистаминді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жүргізгіштердің және/немесе спазмолитикалық дәрілік заттардың ферментті препараттармен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дәрілік заттардың, допаминді рецепторлардың тежегіштерінің жүйелі абсорбциясы бар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әсерлі жөтелге қарсы дәрілік заттардың антигистаминді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АІЖ-нан жүйелі қан ағысына сіңірілетін кез келген дәрілік заттармен пектин және/немесе қамтитын дәрілермен бекітілген комбинациялар, пектиннің және/немесе каолиннің жүйелі абсорбциясыз дәрілік заттармен комбинацияларын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дәрілік заттардың электролиттермен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Оксифенбутазонның немесе фенилбутазонның кез келген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Анальгиннің кез келген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дәрілердің/парацетамолдың/анальгиннің атропин тәрізді дәрілік заттармен/спазмолитиктермен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Стероидты емес қабынуға қарсы дәрілердің/парацетамолдың/анальгиннің опиодты анальгетиктермен/опиодты-опиодты емес анальгетиктермен бекітілген комбинациялары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стероидты емес қабынуға қарсы дәрілердің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Парацетамолдың барбитураттармен, транквилизаторлармен және басқа дәрілік заттармен, бауыр цитохромалық жүйесінің фермент индукторларымен бекітілген комбинациялары.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стероидты емес қабынуға қарсы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парентеральді дәрілік түрлердегі стрептомицинмен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амилаз, протеаза және липаза бар панкреатиннің немесе пакреалипазаның кез келген басқа ферменттермен, о.і. бұқа өітмен, гемицеллюлозамен бекітілген комбинациялары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мен триметопримнің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ОЖЖ бәсеңдететін дәрілік заттардың ОЖЖ стимуляторларымен бекітілген комбинациялары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Барбитураттардың гиосциаминмен және/немесе гиосцинмен, белладоннамен және басқа атропин тәрізді дәрілік заттармен бекітілген комбинациялары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эрготаминмен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Галоперидолдың кез келген антихолинергиялық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Антибактериялық және антипротозойлық дәрілік заттардың бекітілген комбинациялары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гидрохлоридінің фуразолидонмен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Антибактериальных дәрілік заттар мен пробиотиктердің, пребиотиктердің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Ципрогептадиннің лизинмен немесе пептонмен бекітілген комбинациялары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524 бұйрығына 3-қосымша</w:t>
            </w:r>
            <w:r>
              <w:br/>
            </w:r>
            <w:r>
              <w:rPr>
                <w:rFonts w:ascii="Times New Roman"/>
                <w:b w:val="false"/>
                <w:i w:val="false"/>
                <w:color w:val="000000"/>
                <w:sz w:val="20"/>
              </w:rPr>
              <w:t>Мелициналық мақсаттағы</w:t>
            </w:r>
            <w:r>
              <w:br/>
            </w:r>
            <w:r>
              <w:rPr>
                <w:rFonts w:ascii="Times New Roman"/>
                <w:b w:val="false"/>
                <w:i w:val="false"/>
                <w:color w:val="000000"/>
                <w:sz w:val="20"/>
              </w:rPr>
              <w:t>бұйымдарға және медицина</w:t>
            </w:r>
            <w:r>
              <w:br/>
            </w:r>
            <w:r>
              <w:rPr>
                <w:rFonts w:ascii="Times New Roman"/>
                <w:b w:val="false"/>
                <w:i w:val="false"/>
                <w:color w:val="000000"/>
                <w:sz w:val="20"/>
              </w:rPr>
              <w:t>техникасына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 қосымша</w:t>
            </w:r>
          </w:p>
        </w:tc>
      </w:tr>
    </w:tbl>
    <w:bookmarkStart w:name="z13" w:id="303"/>
    <w:p>
      <w:pPr>
        <w:spacing w:after="0"/>
        <w:ind w:left="0"/>
        <w:jc w:val="both"/>
      </w:pPr>
      <w:r>
        <w:rPr>
          <w:rFonts w:ascii="Times New Roman"/>
          <w:b w:val="false"/>
          <w:i w:val="false"/>
          <w:color w:val="000000"/>
          <w:sz w:val="28"/>
        </w:rPr>
        <w:t>
      Нысан</w:t>
      </w:r>
    </w:p>
    <w:bookmarkEnd w:id="303"/>
    <w:bookmarkStart w:name="z14" w:id="304"/>
    <w:p>
      <w:pPr>
        <w:spacing w:after="0"/>
        <w:ind w:left="0"/>
        <w:jc w:val="left"/>
      </w:pPr>
      <w:r>
        <w:rPr>
          <w:rFonts w:ascii="Times New Roman"/>
          <w:b/>
          <w:i w:val="false"/>
          <w:color w:val="000000"/>
        </w:rPr>
        <w:t xml:space="preserve"> Қазақстан Республикасында медициналық мақсаттағы бұйымдар мен</w:t>
      </w:r>
      <w:r>
        <w:br/>
      </w:r>
      <w:r>
        <w:rPr>
          <w:rFonts w:ascii="Times New Roman"/>
          <w:b/>
          <w:i w:val="false"/>
          <w:color w:val="000000"/>
        </w:rPr>
        <w:t>медициналық техникаға сараптама жүргізуге өтініш</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2092"/>
        <w:gridCol w:w="13"/>
        <w:gridCol w:w="13"/>
        <w:gridCol w:w="6"/>
        <w:gridCol w:w="699"/>
        <w:gridCol w:w="397"/>
        <w:gridCol w:w="721"/>
        <w:gridCol w:w="1272"/>
        <w:gridCol w:w="13"/>
        <w:gridCol w:w="13"/>
        <w:gridCol w:w="593"/>
        <w:gridCol w:w="593"/>
        <w:gridCol w:w="794"/>
        <w:gridCol w:w="796"/>
        <w:gridCol w:w="796"/>
        <w:gridCol w:w="1147"/>
        <w:gridCol w:w="1299"/>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Қайта тіркеу</w:t>
            </w:r>
          </w:p>
          <w:p>
            <w:pPr>
              <w:spacing w:after="20"/>
              <w:ind w:left="20"/>
              <w:jc w:val="both"/>
            </w:pPr>
            <w:r>
              <w:rPr>
                <w:rFonts w:ascii="Times New Roman"/>
                <w:b w:val="false"/>
                <w:i w:val="false"/>
                <w:color w:val="000000"/>
                <w:sz w:val="20"/>
              </w:rPr>
              <w:t xml:space="preserve">
Өзгерістер енгізу </w:t>
            </w:r>
          </w:p>
        </w:tc>
      </w:tr>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және тіркеу деректеріне өзгерістер енгізу кезіндегі тіркеу куәлігі бойынша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 мерзімі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рәсім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рәсім жоқ</w:t>
            </w:r>
          </w:p>
          <w:p>
            <w:pPr>
              <w:spacing w:after="20"/>
              <w:ind w:left="20"/>
              <w:jc w:val="both"/>
            </w:pPr>
            <w:r>
              <w:rPr>
                <w:rFonts w:ascii="Times New Roman"/>
                <w:b w:val="false"/>
                <w:i w:val="false"/>
                <w:color w:val="000000"/>
                <w:sz w:val="20"/>
              </w:rPr>
              <w:t xml:space="preserve">
Мерзімдерін жеделдету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(мемлекеттік органның хатының №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(қажеттісін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p>
            <w:pPr>
              <w:spacing w:after="20"/>
              <w:ind w:left="20"/>
              <w:jc w:val="both"/>
            </w:pPr>
            <w:r>
              <w:rPr>
                <w:rFonts w:ascii="Times New Roman"/>
                <w:b w:val="false"/>
                <w:i w:val="false"/>
                <w:color w:val="000000"/>
                <w:sz w:val="20"/>
              </w:rPr>
              <w:t>
МТ</w:t>
            </w:r>
          </w:p>
        </w:tc>
      </w:tr>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GS1 штрих коды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типі (қажеттісін белгілеу)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жүйе:</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келтірген негіздеме (тіркеу деректерінің бетін көрсету)</w:t>
            </w:r>
          </w:p>
        </w:tc>
      </w:tr>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Қолданылуының ықтимал қаупіне байланысты қауіпсіздік класы (қажеттісін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қауіп дәрежесі төмен</w:t>
            </w:r>
          </w:p>
          <w:p>
            <w:pPr>
              <w:spacing w:after="20"/>
              <w:ind w:left="20"/>
              <w:jc w:val="both"/>
            </w:pPr>
            <w:r>
              <w:rPr>
                <w:rFonts w:ascii="Times New Roman"/>
                <w:b w:val="false"/>
                <w:i w:val="false"/>
                <w:color w:val="000000"/>
                <w:sz w:val="20"/>
              </w:rPr>
              <w:t>
2 а класы – қауіп дәрежесі орташа</w:t>
            </w:r>
          </w:p>
          <w:p>
            <w:pPr>
              <w:spacing w:after="20"/>
              <w:ind w:left="20"/>
              <w:jc w:val="both"/>
            </w:pPr>
            <w:r>
              <w:rPr>
                <w:rFonts w:ascii="Times New Roman"/>
                <w:b w:val="false"/>
                <w:i w:val="false"/>
                <w:color w:val="000000"/>
                <w:sz w:val="20"/>
              </w:rPr>
              <w:t>
2 б класы – қауіп дәрежесі жоғары</w:t>
            </w:r>
          </w:p>
          <w:p>
            <w:pPr>
              <w:spacing w:after="20"/>
              <w:ind w:left="20"/>
              <w:jc w:val="both"/>
            </w:pPr>
            <w:r>
              <w:rPr>
                <w:rFonts w:ascii="Times New Roman"/>
                <w:b w:val="false"/>
                <w:i w:val="false"/>
                <w:color w:val="000000"/>
                <w:sz w:val="20"/>
              </w:rPr>
              <w:t>
3 класс – қауіп дәрежесі аса жоғары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немесе МТ болып табылады (қажеттісін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p>
          <w:p>
            <w:pPr>
              <w:spacing w:after="20"/>
              <w:ind w:left="20"/>
              <w:jc w:val="both"/>
            </w:pPr>
            <w:r>
              <w:rPr>
                <w:rFonts w:ascii="Times New Roman"/>
                <w:b w:val="false"/>
                <w:i w:val="false"/>
                <w:color w:val="000000"/>
                <w:sz w:val="20"/>
              </w:rPr>
              <w:t>
стерильді</w:t>
            </w:r>
          </w:p>
          <w:p>
            <w:pPr>
              <w:spacing w:after="20"/>
              <w:ind w:left="20"/>
              <w:jc w:val="both"/>
            </w:pPr>
            <w:r>
              <w:rPr>
                <w:rFonts w:ascii="Times New Roman"/>
                <w:b w:val="false"/>
                <w:i w:val="false"/>
                <w:color w:val="000000"/>
                <w:sz w:val="20"/>
              </w:rPr>
              <w:t>
Балк</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 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 мен медициналық техниканың жиынтықталымы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(мемлекеттік, орыс тілдерінде)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(мемлекеттік, орыс тілдерінде)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(мемлекеттік, орыс тілдерінде)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(мемлекеттік, орыс тілдерінде)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p>
            <w:pPr>
              <w:spacing w:after="20"/>
              <w:ind w:left="20"/>
              <w:jc w:val="both"/>
            </w:pPr>
            <w:r>
              <w:rPr>
                <w:rFonts w:ascii="Times New Roman"/>
                <w:b w:val="false"/>
                <w:i w:val="false"/>
                <w:color w:val="000000"/>
                <w:sz w:val="20"/>
              </w:rPr>
              <w:t>
(болған кезде)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 (болған кезде)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 (болған кезде)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ӨЕлше-мі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(ММБ үшін)</w:t>
            </w:r>
          </w:p>
          <w:p>
            <w:pPr>
              <w:spacing w:after="20"/>
              <w:ind w:left="20"/>
              <w:jc w:val="both"/>
            </w:pPr>
            <w:r>
              <w:rPr>
                <w:rFonts w:ascii="Times New Roman"/>
                <w:b w:val="false"/>
                <w:i w:val="false"/>
                <w:color w:val="000000"/>
                <w:sz w:val="20"/>
              </w:rPr>
              <w:t>
Пайдаланудың кепілдік мерзімі (МТ үшін)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тіркелуі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 </w:t>
            </w:r>
          </w:p>
          <w:p>
            <w:pPr>
              <w:spacing w:after="20"/>
              <w:ind w:left="20"/>
              <w:jc w:val="both"/>
            </w:pPr>
            <w:r>
              <w:rPr>
                <w:rFonts w:ascii="Times New Roman"/>
                <w:b w:val="false"/>
                <w:i w:val="false"/>
                <w:color w:val="000000"/>
                <w:sz w:val="20"/>
              </w:rPr>
              <w:t>
(бар болса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осы өндірісте</w:t>
            </w:r>
          </w:p>
          <w:p>
            <w:pPr>
              <w:spacing w:after="20"/>
              <w:ind w:left="20"/>
              <w:jc w:val="both"/>
            </w:pPr>
            <w:r>
              <w:rPr>
                <w:rFonts w:ascii="Times New Roman"/>
                <w:b w:val="false"/>
                <w:i w:val="false"/>
                <w:color w:val="000000"/>
                <w:sz w:val="20"/>
              </w:rPr>
              <w:t>
Ішінара осы өндірісте</w:t>
            </w:r>
          </w:p>
          <w:p>
            <w:pPr>
              <w:spacing w:after="20"/>
              <w:ind w:left="20"/>
              <w:jc w:val="both"/>
            </w:pPr>
            <w:r>
              <w:rPr>
                <w:rFonts w:ascii="Times New Roman"/>
                <w:b w:val="false"/>
                <w:i w:val="false"/>
                <w:color w:val="000000"/>
                <w:sz w:val="20"/>
              </w:rPr>
              <w:t xml:space="preserve">
Толығымен басқа өндірісте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және МТ өндіруші (лер) және өндіріс учаскесі (ММБ және МТ бөлігі болып табылатын кез келген компонентінің өндіріс учаскелерін қоса)</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(мемлекеттік, орыс, ағылшын тілдерінде)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құжатының №, күні және қолданыс мерзімі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Басшысының Т.А.Ә., лауазымы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Т.А.Ә., лауазымы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мәліметтер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деректеріне енгізілетін 1 тип өзгерістері (өзгерістер енгізу – өтініш типі кезінде толтырылады) (енгізілетін өзгерістерді көрсету)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дейінгі редакциясы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жүргізу үшін жасалған шарттардың мәліметтері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Елі бірыңғай ҚР МК ИСО 3166 классификаторы бойынша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Ағылшын тіліндегі атауы шетелдік кәсіпорындар үшін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7188"/>
      </w:tblGrid>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туралы мәліметтер (бағалар мониторингі үшін)</w:t>
            </w:r>
          </w:p>
        </w:tc>
      </w:tr>
    </w:tbl>
    <w:p>
      <w:pPr>
        <w:spacing w:after="0"/>
        <w:ind w:left="0"/>
        <w:jc w:val="left"/>
      </w:pPr>
      <w:r>
        <w:br/>
      </w:r>
      <w:r>
        <w:rPr>
          <w:rFonts w:ascii="Times New Roman"/>
          <w:b w:val="false"/>
          <w:i w:val="false"/>
          <w:color w:val="000000"/>
          <w:sz w:val="28"/>
        </w:rPr>
        <w:t>
</w:t>
      </w:r>
    </w:p>
    <w:bookmarkStart w:name="z16" w:id="305"/>
    <w:p>
      <w:pPr>
        <w:spacing w:after="0"/>
        <w:ind w:left="0"/>
        <w:jc w:val="both"/>
      </w:pPr>
      <w:r>
        <w:rPr>
          <w:rFonts w:ascii="Times New Roman"/>
          <w:b w:val="false"/>
          <w:i w:val="false"/>
          <w:color w:val="000000"/>
          <w:sz w:val="28"/>
        </w:rPr>
        <w:t xml:space="preserve">
      Медициналық мақсаттағы бұйымдар үшін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363"/>
        <w:gridCol w:w="718"/>
        <w:gridCol w:w="1272"/>
        <w:gridCol w:w="719"/>
        <w:gridCol w:w="2471"/>
        <w:gridCol w:w="1272"/>
        <w:gridCol w:w="4043"/>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қаптамасының штрих-коды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қаптамасы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қаптамасындағы дозасының мөлшері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қаптамасындағы және қайталама қаптамасындағы - саны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қаптамасындағы дозасының мөлшері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күніндегі валюта бағамын ескере отырып, өндіруші көрсеткен босатылатын бағасы, теңгемен</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көрсетіледі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 w:id="306"/>
    <w:p>
      <w:pPr>
        <w:spacing w:after="0"/>
        <w:ind w:left="0"/>
        <w:jc w:val="both"/>
      </w:pPr>
      <w:r>
        <w:rPr>
          <w:rFonts w:ascii="Times New Roman"/>
          <w:b w:val="false"/>
          <w:i w:val="false"/>
          <w:color w:val="000000"/>
          <w:sz w:val="28"/>
        </w:rPr>
        <w:t>
      Медициналық техника үшін</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3354"/>
        <w:gridCol w:w="2005"/>
        <w:gridCol w:w="500"/>
        <w:gridCol w:w="351"/>
        <w:gridCol w:w="351"/>
        <w:gridCol w:w="3958"/>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қаптамасының штрих-коды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(түрлі типтері мен орындалу нұсқалары)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күніндегі валюта бағамын ескере отырып, өндіруші көрсеткен босатылатын бағасы, теңгемен</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төлемді жүзеге асыратын субъект</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Басшысының Т.А.Ә., лауазымы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Тіркеу деректерінің барлық даналарындағы ақпараттардың нақтылығына және тең түпнұсқалығыне, сапаны бақылау әдістемесі, медициналық техниканы пайдалану құжаты, медициналық мақсаттағы бұйымның медицинада қолданылуы жөніндегі нұсқаулық аудармалары баламалығына, сондай-ақ медициналық мақсаттағы бұйымдардың стандартты үлгілерінің тіркеуге ұсынылатын нормативтік құжаттарға сәйкестігіне кепілдік беремін.</w:t>
            </w:r>
          </w:p>
          <w:p>
            <w:pPr>
              <w:spacing w:after="20"/>
              <w:ind w:left="20"/>
              <w:jc w:val="both"/>
            </w:pPr>
            <w:r>
              <w:rPr>
                <w:rFonts w:ascii="Times New Roman"/>
                <w:b w:val="false"/>
                <w:i w:val="false"/>
                <w:color w:val="000000"/>
                <w:sz w:val="20"/>
              </w:rPr>
              <w:t>
Тіркеу деректерінде көрсетілген талаптарға сәйкес келетін медициналық мақсаттағы бұйымдарды Қазақстан Республикасына жеткізуді жүзеге асыруға және медициналық мақсаттағы бұйымда/ медициналық техникан медицинада қолданылуы жөніндегі нұсқаулықпен/қолданылуы жөніндегі мемлекеттік және орыс тілдеріндегі нұсқаулықпен, аудармаларының нақтылығы мен дәлдігін сақтай отырып қатар алып жүруге міндеттенемін. Өндіруші зауыттың талаптарына сәйкес тасымалдау шарттары сақталған жағдайда, барлық пайдаланылуы мерзімі бойына қауіпсіздігі мен сапасының сақталуына кепілдік беремін.</w:t>
            </w:r>
          </w:p>
          <w:p>
            <w:pPr>
              <w:spacing w:after="20"/>
              <w:ind w:left="20"/>
              <w:jc w:val="both"/>
            </w:pPr>
            <w:r>
              <w:rPr>
                <w:rFonts w:ascii="Times New Roman"/>
                <w:b w:val="false"/>
                <w:i w:val="false"/>
                <w:color w:val="000000"/>
                <w:sz w:val="20"/>
              </w:rPr>
              <w:t>
Тіркеу деректеріндегі барлық өзгерістер туралы хабарлап отыруға, сондай-ақ медициналық мақсаттағы бұйымды қолдану кезінде бұрын медициналық мақсаттағы бұйымды медицинада қолданылуы жөніндегі нұсқаулықта көрсетілмеген жағымсыз әсерлері анықталған жағдайда, өтініш пен материалдарды жинақтап беруге міндеттенемін.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2 данада жасалған.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жауапты тұлғасының Т.А.Ә.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524 бұйрығына 4-қосымша</w:t>
            </w:r>
            <w:r>
              <w:br/>
            </w: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bookmarkStart w:name="z20" w:id="307"/>
    <w:p>
      <w:pPr>
        <w:spacing w:after="0"/>
        <w:ind w:left="0"/>
        <w:jc w:val="left"/>
      </w:pPr>
      <w:r>
        <w:rPr>
          <w:rFonts w:ascii="Times New Roman"/>
          <w:b/>
          <w:i w:val="false"/>
          <w:color w:val="000000"/>
        </w:rPr>
        <w:t xml:space="preserve"> Медициналық техниканы және медициналық мақсаттағы бұйымдарды</w:t>
      </w:r>
      <w:r>
        <w:br/>
      </w:r>
      <w:r>
        <w:rPr>
          <w:rFonts w:ascii="Times New Roman"/>
          <w:b/>
          <w:i w:val="false"/>
          <w:color w:val="000000"/>
        </w:rPr>
        <w:t>қауіпсіздік класына сәйкес тіркеу, қайта тіркеу үшін қажетті</w:t>
      </w:r>
      <w:r>
        <w:br/>
      </w:r>
      <w:r>
        <w:rPr>
          <w:rFonts w:ascii="Times New Roman"/>
          <w:b/>
          <w:i w:val="false"/>
          <w:color w:val="000000"/>
        </w:rPr>
        <w:t>құжаттардың тізбесі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112"/>
        <w:gridCol w:w="861"/>
        <w:gridCol w:w="1306"/>
        <w:gridCol w:w="444"/>
        <w:gridCol w:w="444"/>
        <w:gridCol w:w="508"/>
        <w:gridCol w:w="3086"/>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МИБП (инвитро)</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(қағазда 2 дана және электрондық CD тасығыштарда Word форматында)</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тіркеу куәлігін ұстаушы елінде тіркелгенін куәландыратын құжат (тіркеу куәлігі, Еркін сату сертификаты (FreeSale), Экспортқа арналған сертификат және т.б.), нотариус куәландырған, орыс тіліне тең түпнұсқалы аудармасымен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куәландыру нормаларына сәйкес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елде өндіру құқығына мемлекеттік лицензия (қосымшасы болғанда)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сәйкес</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тіркеу туралы тіркеу куәлігінің нөмірі мен күні көрсетілген мәліметтер (немесе сертификат немесе тіркеу куәлігінің көшірмесі)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жағдайларының ұлттық және/немесе халықаралық стандарттарға (ISO 13485) сәйкестігін растайтын құжат, нотариус куәландырған, орыс тіліне тең түпнұсқалы аудармасымен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сәйкес</w:t>
            </w:r>
          </w:p>
          <w:p>
            <w:pPr>
              <w:spacing w:after="20"/>
              <w:ind w:left="20"/>
              <w:jc w:val="both"/>
            </w:pPr>
            <w:r>
              <w:rPr>
                <w:rFonts w:ascii="Times New Roman"/>
                <w:b w:val="false"/>
                <w:i w:val="false"/>
                <w:color w:val="000000"/>
                <w:sz w:val="20"/>
              </w:rPr>
              <w:t>
/Міндетті түрде 2016 жылдан бастап 2016 жылға дейін болса</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ұлттық немесе халықаралық нормативтік құжаттардың нормативтік талаптарына сәйкестігін растайтын құжат (Сәйкестік декларациясы; Сәйкестік сертификаты), нотариус куәландырған, орыс тіліне тең түпнұсқалы аудармасымен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 қолданудың ықтимал қаупінің қауіпсіздік класын растайтын құжат (Сәйкестік декларациясы; өндіруші берген негіздеме хат және т.б.), нотариус куәландырған, орыс тіліне тең түпнұсқалы аудармасымен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ұсынады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құрамына кіретін дәрілік заттың/медициналық мақсаттағы бұйым түрінде келетін медициналық техниканың шығын материалының сапасын растайтын құжат (талдау сертификаты, Европа фармакопеясына сәйкес сертификат, талдау хаттамасы, талдама төлқұжаты)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және гигиеналық сынақтардың есебі (хаттамасы), сынақтар нәтижелері мен қорытындыларының орыс тіліне тең түпнұсқалы аудармасымен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ұйым ұсынады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туралы есеп сынақтар нәтижелері мен қорытындыларының орыс тіліне тең түпнұсқалы аудармасымен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ұсынады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мерзімін орнықтыратын тұрақтылығын зерттеу туралы есеп (тек қана ММБ үшін)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ұсынады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(медициналық) сынақтардың нәтижелері (қолданылуы, пікірлер, ғылыми жарияланымдар),сынақтар нәтижелері мен қорытындыларының орыс тіліне тең түпнұсқалы аудармасымен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(ДЗ заттар болғанда, тек ММБ үшіін)</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ұйымның мөрімен Куәланды-рудың Ұлттық куәландыру талаптарына сәйкес.</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Талаптарына өнім сәйкес келуі тиіс нормативтік құжат: халықаралық, ұлттық стандарт немесе ұйымның (сапа мен қауіпсіздікті бақылау бойынша нормативтік құжат) техникалық шарттары, сынақ спецификациясы мен әдістемелерінің орыс тіліне тең түпнұсқалы аудармасымен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техникалық шарттар стандартының көшірмесі.</w:t>
            </w:r>
          </w:p>
          <w:p>
            <w:pPr>
              <w:spacing w:after="20"/>
              <w:ind w:left="20"/>
              <w:jc w:val="both"/>
            </w:pPr>
            <w:r>
              <w:rPr>
                <w:rFonts w:ascii="Times New Roman"/>
                <w:b w:val="false"/>
                <w:i w:val="false"/>
                <w:color w:val="000000"/>
                <w:sz w:val="20"/>
              </w:rPr>
              <w:t xml:space="preserve">
Халықаралық, ұлттық стандарттар ҚР тіркеу есебіне алынуы тиіс.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Спецификациясы, техникалық сипаттамаларын, негізгі құрамдастарының тізбесін және жиынтықтаушы бөліктері мен шығын материалдарын көрсете отырып (нысан бойынша)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 және электронды тасығыштарда беріледі. **Қағаздағы нұсқасы өндіруші (дайындаушы) ұйымның мөрімен куәландырылады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Мелекеттік және орыс тілдеріндегі медициналық техникан пайдалану құжаты, соның ішінде медициналық мақсаттағы бұйым болып табылатын медициналық техникан жиынтықтаушы шығын материалдарын қолдану жөніндегі нұсқаулық</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ұйымның мөрімен куәланды-рылады. Куәландырудың Ұлттық куәландыру талаптарына сәйкес. Қағазда және электронды тасығыштарда беріледі.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техникаға жиынтықтаушылық жағынан сервистік қызмет көрсету жөніндегі нұсқаулық (service manual).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ұйымның мөрімен куәландыры-лады. Қағазда және электронды тасығыштарда беріледі.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медициналық мақсаттағы бұйымның қолданылуы жөніндегі нұсқаулығы, орыс тіліне тең түпнұсқалы аудармасымен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(дайындаушы) ұйымның мөрімен куәландырылады. Куәландырудың Ұлттық куәландыру талаптарына сәйкес.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медицинада қолданылуы жөніндегі нұсқаулығының орыс тіліндегі жобасы (қағазда және электронды тасығыштарда)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тұлғамен куәландыры-лады, қағазда және электронды тасығыштарда Word форматында беріледі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болып табылатын медициналық техниканың / шығын материалдары мен жиынтықтаушыларының/ медициналық мақсаттағы бұйымның үлгілері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 талаптарына сәйкес, үш қайтара талдау үшін қажетті мөлшерде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үлгілері (нормативтік құжатта олардың қолданылғаны туралы көрсетілсе)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техникасы заттаңбасының графикалық кескіні, соның ішінде түрлі-түсті медициналық мақсаттағы бұйым болып табылатын медициналық техниканың шығын материалдары мен жиынтықтаушыларының мемлекеттік және орыс тілдеріндегі таңбалану және қаптама макеттері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(дайындаушы) ұйымның мөрімен куәландыры-лады. Куәландырудың ұлттық куәландыру талаптарына сәйкес.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материалдарының сапасын регламенттейтін құжаттар (сапа ерекшелігі, бастапқы қаптамаға талдау сертификаты)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сурет, өлшемі 13х18 см кіші емес (бұйымның, жиынтықтаушы шығын материалдарының сыртқы түрін көрсетуі тиіс)</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JPEG, WORD форматындағы қаптама мен заттаңбаның мемлекеттік және орыс тілдеріндегі түрлі түсті макеттері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(дайындаушы) ұйымның мөрімен куәландыры-лады. Куәландырудың ұлттық куәландыру талаптарына сәйкес.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тіркеу куәлігінің көшірмесі (қайта тіркеу кезінде)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 типі туралы негіздеме хат (ашық немесе жабық)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ұйымның мөрімен куәландырылады. Ұлттық куәландыру талаптарына сәйкес.</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 құжаттарының тізімдемесі қосымшаға сәйкес</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Растауды қажет ететін құжаттар үшін құжаттың орыс тіліне аудармасының нотариалды расталуы міндетті болып табылады.</w:t>
      </w:r>
    </w:p>
    <w:p>
      <w:pPr>
        <w:spacing w:after="0"/>
        <w:ind w:left="0"/>
        <w:jc w:val="both"/>
      </w:pPr>
      <w:r>
        <w:rPr>
          <w:rFonts w:ascii="Times New Roman"/>
          <w:b w:val="false"/>
          <w:i w:val="false"/>
          <w:color w:val="000000"/>
          <w:sz w:val="28"/>
        </w:rPr>
        <w:t>
      * құжаттарды таяу шетел өндірушілері мен отандық өндірушілер ұсынады;</w:t>
      </w:r>
    </w:p>
    <w:p>
      <w:pPr>
        <w:spacing w:after="0"/>
        <w:ind w:left="0"/>
        <w:jc w:val="both"/>
      </w:pPr>
      <w:r>
        <w:rPr>
          <w:rFonts w:ascii="Times New Roman"/>
          <w:b w:val="false"/>
          <w:i w:val="false"/>
          <w:color w:val="000000"/>
          <w:sz w:val="28"/>
        </w:rPr>
        <w:t>
      ** куәландыруды таяу шетел өндірушілері мен отандық өндірушілер жүргізеді.</w:t>
      </w:r>
    </w:p>
    <w:bookmarkStart w:name="z22" w:id="308"/>
    <w:p>
      <w:pPr>
        <w:spacing w:after="0"/>
        <w:ind w:left="0"/>
        <w:jc w:val="both"/>
      </w:pPr>
      <w:r>
        <w:rPr>
          <w:rFonts w:ascii="Times New Roman"/>
          <w:b w:val="false"/>
          <w:i w:val="false"/>
          <w:color w:val="000000"/>
          <w:sz w:val="28"/>
        </w:rPr>
        <w:t>
      Медициналық техникаға ерекшелікті қалыптастыру нысаны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263"/>
        <w:gridCol w:w="3793"/>
        <w:gridCol w:w="734"/>
        <w:gridCol w:w="734"/>
        <w:gridCol w:w="734"/>
        <w:gridCol w:w="2113"/>
        <w:gridCol w:w="1195"/>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Жиынтақталуы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 тағайындалуы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Жиынтықтауыштардың атауы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(болған кезде)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жинақтаушы заттар (болған кезде)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 (болған кезде)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524 бұйрығына 5-қосымша</w:t>
            </w:r>
            <w:r>
              <w:br/>
            </w: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3-қосымша</w:t>
            </w:r>
          </w:p>
        </w:tc>
      </w:tr>
    </w:tbl>
    <w:bookmarkStart w:name="z25" w:id="309"/>
    <w:p>
      <w:pPr>
        <w:spacing w:after="0"/>
        <w:ind w:left="0"/>
        <w:jc w:val="left"/>
      </w:pPr>
      <w:r>
        <w:rPr>
          <w:rFonts w:ascii="Times New Roman"/>
          <w:b/>
          <w:i w:val="false"/>
          <w:color w:val="000000"/>
        </w:rPr>
        <w:t xml:space="preserve"> Қазақстан Республикасында тіркеу куәлігінің жарамдылық</w:t>
      </w:r>
      <w:r>
        <w:br/>
      </w:r>
      <w:r>
        <w:rPr>
          <w:rFonts w:ascii="Times New Roman"/>
          <w:b/>
          <w:i w:val="false"/>
          <w:color w:val="000000"/>
        </w:rPr>
        <w:t>мерзімінде медициналық мақсаттағы бұйымдардың және (немесе)</w:t>
      </w:r>
      <w:r>
        <w:br/>
      </w:r>
      <w:r>
        <w:rPr>
          <w:rFonts w:ascii="Times New Roman"/>
          <w:b/>
          <w:i w:val="false"/>
          <w:color w:val="000000"/>
        </w:rPr>
        <w:t>медициналық техниканың тіркеу деректеріне енгізілетін жаңа</w:t>
      </w:r>
      <w:r>
        <w:br/>
      </w:r>
      <w:r>
        <w:rPr>
          <w:rFonts w:ascii="Times New Roman"/>
          <w:b/>
          <w:i w:val="false"/>
          <w:color w:val="000000"/>
        </w:rPr>
        <w:t>тіркеуді қажет етпейтін 1 типті өзгерістер</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1"/>
        <w:gridCol w:w="2569"/>
        <w:gridCol w:w="4500"/>
      </w:tblGrid>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Шарттар/ескертулер</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қажетті құжаттар мен материалдардың тізбесі</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лицензия мазмұнының өзгеруі:</w:t>
            </w:r>
          </w:p>
          <w:p>
            <w:pPr>
              <w:spacing w:after="20"/>
              <w:ind w:left="20"/>
              <w:jc w:val="both"/>
            </w:pPr>
            <w:r>
              <w:rPr>
                <w:rFonts w:ascii="Times New Roman"/>
                <w:b w:val="false"/>
                <w:i w:val="false"/>
                <w:color w:val="000000"/>
                <w:sz w:val="20"/>
              </w:rPr>
              <w:t>
- дайындаушы зауыттың атауының, дистрибьютордың өзгеруі;</w:t>
            </w:r>
          </w:p>
          <w:p>
            <w:pPr>
              <w:spacing w:after="20"/>
              <w:ind w:left="20"/>
              <w:jc w:val="both"/>
            </w:pPr>
            <w:r>
              <w:rPr>
                <w:rFonts w:ascii="Times New Roman"/>
                <w:b w:val="false"/>
                <w:i w:val="false"/>
                <w:color w:val="000000"/>
                <w:sz w:val="20"/>
              </w:rPr>
              <w:t>
- өндірістік процесс бойы немесе ішінара өндіріс орнының (орындарының) өзгеруі</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шарты – өндіріске берілетін жаңа лицензияны өндіруші елінің (дайындаушының) өкілетті органы беруі тиіс. Өндіріс орны өзгерген жоқ. Сынақ әдістерін қосқанда өндірістік процесте немесе спецификацияларда өзгерістер жоқ.</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форматтағы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Енгізілген өзгерістерімен өндіруші елінде медициналық техниканың/ медициналық мақсаттағы бұйымның тіркелгенін растайтын құжат (тіркеу куәлігі, Еркін сауда жасауға берілген сертификат (FreeSale), Экспортқа берілген сертификат және т.б.); (Халықаралық растау нормаларына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елдің өкілетті органынан өзгерістер енгізуді (өзгеріс енгізу күнін көрсете отырып) растайтын құжат.</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 талаптарының ұлттық және/немесе халықаралық стандарттарға сәйкестігін растайтын құжат, (GMP; ISO; EN); (Халықаралық растау нормаларына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Медициналық техниканың ұлттық немесе халықаралық нормативтік құжаттарға сәйкестігін растайтын құжат, қауіпсіздік класы (Сәйкестік декларациясы; Сәйкестік сертификаты); (Халықаралық растау нормаларына сәйкес)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Өндірістік процесс және дайын өнімнің сапасы мен қауіпсіздігін бақылау өзгерістер енгізу күні көрсетіле отырып, өзгеріссіз қалатынын растайтын өндірушінің хаты;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мақсаттағы бұйымдарды қолдану жөніндегі нұсқаулықтардың жобалары/ медициналық техникан пайдалану жөніндегі нұсқаулық;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таңбалау макеті (JPEG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Құжаттар тізімі</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мақсаттағы бұйымдардың және/немесе медициналық техника атауының өзгеруі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мақсаттағы бұйымдардың және/немесе медициналық техника атауының өзгеру қажеттілігінің дәлелді негіздемесі</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Енгізілген өзгерістерімен өндіруші елінде медициналық техниканың/ медициналық мақсаттағы бұйымның тіркелгенін растайтын құжат (тіркеу куәлігі, Еркін сауда жасауға берілген сертификат (FreeSale), Экспортқа берілген сертификат және т.б.); (Халықаралық растау нормаларына сәйкес)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бұйымдардың және (немесе) медициналық техниканың атауын өзгерту қажеттілігінің дәлелді негіздемесі бар өндірушінің (дайындаушының)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Медициналық мақсаттағы бұйымдарды қолдану жөніндегі нұсқаулықтардың жобалары/ медициналық техникан пайдалану құжаты (Word форматындағы CD электрондық тасығышта)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таңбалау макеті (JPEG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 тізімі</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Керек-жарақтар және/немесе жиынтықтауыш және/ немесе шығыс материалдары құрамындағы өзгерістер (атауының артуы/азаюы және/ немесе алмастырылуы)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және медициналық техниканың функционалдық сипаттамаларына әсердің болмауы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Жиынтықтауыштар құрамына өзгерістер енгізу қажеттілігінің дәлелді негіздемесі бар және медициналық мақсаттағы бұйымдардың және медициналық техниканың функционалдық сипаттамаларына әсердің болмауын растайтын жиынтықтауыштардың жаңа тізбесі көрсетілген өндірушінің (дайындаушының)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 қолдану жөніндегі нұсқаулықтардың жобалары/ мемлекеттік және орыс тілдеріндегі пайдалану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Бекітілген түрде жиынтықтауыштар және шығыс материалдар тізбесі көрсетілген жаңартылған ерекшелік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 тізімі</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Медициналық мақсаттағы бұйым болып табылатын жиынтықтауыштар қосылған жағдайда – ММБ (стерилді жағдайында барлық кешен ұсынылады) және НҚ үлгілері </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Қолданылуын; қолданылу саласын; қолдануға болмайтын жағдайларын; жағымсыз әсерлерін алып тастау/қосу;</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және /немесе медициналық техникан қолдану қауіпсіздігі сақталуы және зерттеулер деректерімен, клиникалық қауіпсіздік және сапа мәліметтерімен расталуы тиіс</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Қолданылуының өзгеру қажеттілігіне дәлелді негіздемесі бар өндірушінің (дайындаушының)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 қолдану жөніндегі нұсқаулық жобалары;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Бұрын бекітілген нұсқаулық.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Қаптама, заттаңба, стикерлердің түрлі түсті макеттері (қажет болғанда) (JPEG форматындағы CD электрондық тасығышта)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Енгізілген өзгерістерді көрсететін клиникалық (медициналық) сынақ нәтижелері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 тізімі</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бұйымдардың; керек-жарақтардың және (немесе) жиынтықтаушылардың және (немесе) шығын материалдарының ақырғы қапталуын және таңбалануын буып-түюге, өңдеуге арналған медициналық мақсаттағы бұйымдарды өндірушілерді алмастыру және/ немесе керек-жарақтардың және (немесе) жиынтықтаушытардың және (немесе) шығын материалдарының соңғы қаптамасын және таңбалануын буып-түюге, өңдеуге арналған медициналық мақсаттағы бұйымдарды өндірушінің өндіріс орнының өзгеруі</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Жиынтықтаушы және/немесе шығын материалдарының техникалық сипаттамалары мен сапасын бақылау дайын өнімнің сапасын төмендетпеуі тиіс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талаптарының жиынтықтаушы және / немесе шығын материалдарының ұлттық және/немесе халықаралық стандарттарына (GMP; ISO; EN) сәйкестігін растайтын құжат;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процестің және дайын өнімнің сапасы мен қауіпсіздігін бақылаудың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Медициналық мақсаттағы бұйымдарды қолдану жөніндегі нұсқаулық жобалары (қажет болғанда) (Word форматындағы CD электрондық тасығышта)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 тізімі</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мақсаттағы бұйымның сақтау мерзімін ұлғайту/төмендету</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өзгеруінің дәлелді негіздемесі</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 пен дайын өнімнің сапасы мен қауіпсіздігін бақылау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Тұрақтылығы жөніндегі деректер (медициналық мақсаттағы бұйымдар үшін) кемінде 3 серияда) (жарамдылық мерзімін негіздейтін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 жобалары (қажет болғанда)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Қаптама, заттаңба, стикерлердің түрлі түсті макеттері (қажет болғанда) (JPEG форматындағы CD электрондық тасығышта)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 тізімі</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Сақтау шарттарының өзгеруі</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өзгеруінің дәлелді негіздемесі</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3.Сақтау шарттарының өзгеруі туралы өндірушінің (дайындаушының) негіздеме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Тұрақтылығы жөніндегі деректер (медициналық мақсаттағы бұйымдар үшін) кемінде 3 серияда)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 жобалары (қажет болғанда)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(JPEG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 тізімі</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Медициналық мақсаттағы бұйымның дайын өнімінің сапасын бақылау шарасының өзгеруі </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шарасы өзгеруінің дәлелді негіздемесі</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процесс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Берілген бақылау шарасы дайын өнімнің сапасы мен қауіпсіздігін төмендетпейтінін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өнімнің сапасын реттейтін өзгерістер енгізілген нормативтік техникалық құжаттама, ақырғы өнімді бақылауды талдау және әдістеме сертификаты, нотариус куәландырған, орыс тіліне тең түпнұсқалы аудармасымен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сараптамасын жүргізуге арналған үлгілер, стандартты үлгілер (қажет болғанда).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 тізімі.</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мақсаттағы бұйым қаптамасының өзгеруі: - медициналық мақсаттағы бұйымның бастапқы қаптамасының өзгеруі;</w:t>
            </w:r>
          </w:p>
          <w:p>
            <w:pPr>
              <w:spacing w:after="20"/>
              <w:ind w:left="20"/>
              <w:jc w:val="both"/>
            </w:pPr>
            <w:r>
              <w:rPr>
                <w:rFonts w:ascii="Times New Roman"/>
                <w:b w:val="false"/>
                <w:i w:val="false"/>
                <w:color w:val="000000"/>
                <w:sz w:val="20"/>
              </w:rPr>
              <w:t>
- екінші және / немесе топтық қаптамасының өзгеруі;</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тұрақтылығы, сапасына қатысты қаптаманың өзгеруіне әсер ететіндігі/ әсер етпейтіндігі туралы дәлелді негіздеме;</w:t>
            </w:r>
          </w:p>
          <w:p>
            <w:pPr>
              <w:spacing w:after="20"/>
              <w:ind w:left="20"/>
              <w:jc w:val="both"/>
            </w:pPr>
            <w:r>
              <w:rPr>
                <w:rFonts w:ascii="Times New Roman"/>
                <w:b w:val="false"/>
                <w:i w:val="false"/>
                <w:color w:val="000000"/>
                <w:sz w:val="20"/>
              </w:rPr>
              <w:t>
Медициналық мақсаттағы бұйымның өзара әрекеттесуі, қаптамасы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қаптамаға қатысты енгізілетін өзгерістердің медициналық мақсаттағы бұйымдардың тұрақтылығына, сапасына әсер ететін/ әсер етпейтіндігін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Өзгерістері енгізілген нормативтік техникалық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және ескі үлгідегі қаптама, заттаңба, стикерлердің түрлі түсті макеттері (JPEG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техникаға арналған 13x l5 см-дан кем емес өлшемдегі сурет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Медициналық мақсаттағы стерильді бұйымдарға арналған үлгілер, бастапқы қаптамасы өзгерген кездегі аналитикалық сараптама жүргізуге арналған стандартты үлгілер (қажет болғанда)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 тізімі</w:t>
            </w:r>
          </w:p>
        </w:tc>
      </w:tr>
      <w:tr>
        <w:trPr>
          <w:trHeight w:val="30" w:hRule="atLeast"/>
        </w:trPr>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Таңбалауға 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өзгерістер енгізудің дәлелді негіздемесі</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Енгізілген өзгерістер туралы өндірушінің негіздеме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және ескі үлгідегі қаптама, заттаңба, стикерлердің түрлі түсті макеттері (JPEG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техникаға арналған 13x l5 см кем емес өлшемдегі сурет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 тізімі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Өтініш беруші ұсынылған құжаттардың дұрыстығына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524 бұйрығына 6-қосымша</w:t>
            </w:r>
            <w:r>
              <w:br/>
            </w: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bl>
    <w:bookmarkStart w:name="z29" w:id="310"/>
    <w:p>
      <w:pPr>
        <w:spacing w:after="0"/>
        <w:ind w:left="0"/>
        <w:jc w:val="both"/>
      </w:pPr>
      <w:r>
        <w:rPr>
          <w:rFonts w:ascii="Times New Roman"/>
          <w:b w:val="false"/>
          <w:i w:val="false"/>
          <w:color w:val="000000"/>
          <w:sz w:val="28"/>
        </w:rPr>
        <w:t>
      Нысан</w:t>
      </w:r>
    </w:p>
    <w:bookmarkEnd w:id="310"/>
    <w:bookmarkStart w:name="z30" w:id="311"/>
    <w:p>
      <w:pPr>
        <w:spacing w:after="0"/>
        <w:ind w:left="0"/>
        <w:jc w:val="left"/>
      </w:pPr>
      <w:r>
        <w:rPr>
          <w:rFonts w:ascii="Times New Roman"/>
          <w:b/>
          <w:i w:val="false"/>
          <w:color w:val="000000"/>
        </w:rPr>
        <w:t xml:space="preserve"> Медициналық мақсаттағы бұйымдар мен медициналық техникаға</w:t>
      </w:r>
      <w:r>
        <w:br/>
      </w:r>
      <w:r>
        <w:rPr>
          <w:rFonts w:ascii="Times New Roman"/>
          <w:b/>
          <w:i w:val="false"/>
          <w:color w:val="000000"/>
        </w:rPr>
        <w:t>берілетін құжаттар мен материалдардың бастапқы сараптамасының</w:t>
      </w:r>
      <w:r>
        <w:br/>
      </w:r>
      <w:r>
        <w:rPr>
          <w:rFonts w:ascii="Times New Roman"/>
          <w:b/>
          <w:i w:val="false"/>
          <w:color w:val="000000"/>
        </w:rPr>
        <w:t>сараптама қорытындысы</w:t>
      </w:r>
      <w:r>
        <w:br/>
      </w:r>
      <w:r>
        <w:rPr>
          <w:rFonts w:ascii="Times New Roman"/>
          <w:b/>
          <w:i w:val="false"/>
          <w:color w:val="000000"/>
        </w:rPr>
        <w:t>Сараптамаға ұсынылған медициналық мақсаттағы бұйымдар мен</w:t>
      </w:r>
      <w:r>
        <w:br/>
      </w:r>
      <w:r>
        <w:rPr>
          <w:rFonts w:ascii="Times New Roman"/>
          <w:b/>
          <w:i w:val="false"/>
          <w:color w:val="000000"/>
        </w:rPr>
        <w:t>медициналық техникаға (қажеттісін көрсету керек) өтініш</w:t>
      </w:r>
      <w:r>
        <w:br/>
      </w:r>
      <w:r>
        <w:rPr>
          <w:rFonts w:ascii="Times New Roman"/>
          <w:b/>
          <w:i w:val="false"/>
          <w:color w:val="000000"/>
        </w:rPr>
        <w:t>берілген құжаттар мен материалдардың бастапқы сараптамасы</w:t>
      </w:r>
      <w:r>
        <w:br/>
      </w:r>
      <w:r>
        <w:rPr>
          <w:rFonts w:ascii="Times New Roman"/>
          <w:b/>
          <w:i w:val="false"/>
          <w:color w:val="000000"/>
        </w:rPr>
        <w:t xml:space="preserve">жүргізілді.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(бастапқы сараптама маманының) аты, әкесінің аты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мен күні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техниканың саудалық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техниканың тағайындалуы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фирма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312"/>
    <w:p>
      <w:pPr>
        <w:spacing w:after="0"/>
        <w:ind w:left="0"/>
        <w:jc w:val="both"/>
      </w:pPr>
      <w:r>
        <w:rPr>
          <w:rFonts w:ascii="Times New Roman"/>
          <w:b w:val="false"/>
          <w:i w:val="false"/>
          <w:color w:val="000000"/>
          <w:sz w:val="28"/>
        </w:rPr>
        <w:t>
      Өндіруші туралы мәлімет</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және өндіріс усаскесі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лицензия ұстаушысы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313"/>
    <w:p>
      <w:pPr>
        <w:spacing w:after="0"/>
        <w:ind w:left="0"/>
        <w:jc w:val="both"/>
      </w:pPr>
      <w:r>
        <w:rPr>
          <w:rFonts w:ascii="Times New Roman"/>
          <w:b w:val="false"/>
          <w:i w:val="false"/>
          <w:color w:val="000000"/>
          <w:sz w:val="28"/>
        </w:rPr>
        <w:t>
            1. Тіркеу деректерінің жиынтықталуын және ұсынылған құжаттардың дұрыс рәсімделуін бағалау (деректердің кешенсіздігі мен құжаттарды рәсімделуінің дұрыс еместігі бойынша ескертулер көрсетіледі) _________________________________________________</w:t>
      </w:r>
    </w:p>
    <w:bookmarkEnd w:id="313"/>
    <w:p>
      <w:pPr>
        <w:spacing w:after="0"/>
        <w:ind w:left="0"/>
        <w:jc w:val="both"/>
      </w:pPr>
      <w:r>
        <w:rPr>
          <w:rFonts w:ascii="Times New Roman"/>
          <w:b w:val="false"/>
          <w:i w:val="false"/>
          <w:color w:val="000000"/>
          <w:sz w:val="28"/>
        </w:rPr>
        <w:t>
      2. Өндіруші елде (дайындаушы) және басқа елдерде тіркелуі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Тіркелгенін куәландыратын құжат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bl>
    <w:p>
      <w:pPr>
        <w:spacing w:after="0"/>
        <w:ind w:left="0"/>
        <w:jc w:val="left"/>
      </w:pPr>
      <w:r>
        <w:br/>
      </w:r>
      <w:r>
        <w:rPr>
          <w:rFonts w:ascii="Times New Roman"/>
          <w:b w:val="false"/>
          <w:i w:val="false"/>
          <w:color w:val="000000"/>
          <w:sz w:val="28"/>
        </w:rPr>
        <w:t>
</w:t>
      </w:r>
    </w:p>
    <w:bookmarkStart w:name="z33" w:id="314"/>
    <w:p>
      <w:pPr>
        <w:spacing w:after="0"/>
        <w:ind w:left="0"/>
        <w:jc w:val="both"/>
      </w:pPr>
      <w:r>
        <w:rPr>
          <w:rFonts w:ascii="Times New Roman"/>
          <w:b w:val="false"/>
          <w:i w:val="false"/>
          <w:color w:val="000000"/>
          <w:sz w:val="28"/>
        </w:rPr>
        <w:t>
      3. Өтініште және тіркеу деректерінің құжаттарында көрсетілген медициналық техниканың қауіпсіздік класының сәйкестігі: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357"/>
        <w:gridCol w:w="3383"/>
        <w:gridCol w:w="4409"/>
        <w:gridCol w:w="1333"/>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 құжаттарына сәйкес қауіпсіздік класы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класының көрсетілгені туралы тіркеу деректеріндегі құжаттың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 w:id="315"/>
    <w:p>
      <w:pPr>
        <w:spacing w:after="0"/>
        <w:ind w:left="0"/>
        <w:jc w:val="both"/>
      </w:pPr>
      <w:r>
        <w:rPr>
          <w:rFonts w:ascii="Times New Roman"/>
          <w:b w:val="false"/>
          <w:i w:val="false"/>
          <w:color w:val="000000"/>
          <w:sz w:val="28"/>
        </w:rPr>
        <w:t>
      4. Ұсынылған үлгілерінің талдау сараптамасына сәйкестігі: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364"/>
        <w:gridCol w:w="4419"/>
        <w:gridCol w:w="592"/>
        <w:gridCol w:w="1276"/>
        <w:gridCol w:w="1427"/>
        <w:gridCol w:w="1199"/>
      </w:tblGrid>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(көлемін, өлшемін және т.б. көрсету)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 саны (өлшем бірлігімен: құты, дана, қапт., т.б.)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қалған жарамдылық мерзімі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(типі)</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 w:id="316"/>
    <w:p>
      <w:pPr>
        <w:spacing w:after="0"/>
        <w:ind w:left="0"/>
        <w:jc w:val="both"/>
      </w:pPr>
      <w:r>
        <w:rPr>
          <w:rFonts w:ascii="Times New Roman"/>
          <w:b w:val="false"/>
          <w:i w:val="false"/>
          <w:color w:val="000000"/>
          <w:sz w:val="28"/>
        </w:rPr>
        <w:t>
      5. Ұсынылған стандартты үлгілердің өндірушінің нормативтік құжаттарға сәйкестігі (нормативтік құжатта қолданылу жөнінде көрсетілгендей):</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5885"/>
        <w:gridCol w:w="715"/>
        <w:gridCol w:w="1541"/>
        <w:gridCol w:w="1722"/>
        <w:gridCol w:w="1447"/>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 саны (өлшем бірлігімен: құты, дана, қапт., және т.б.)</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қалған жарамдылық мерзімі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(типі)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 w:id="317"/>
    <w:p>
      <w:pPr>
        <w:spacing w:after="0"/>
        <w:ind w:left="0"/>
        <w:jc w:val="both"/>
      </w:pPr>
      <w:r>
        <w:rPr>
          <w:rFonts w:ascii="Times New Roman"/>
          <w:b w:val="false"/>
          <w:i w:val="false"/>
          <w:color w:val="000000"/>
          <w:sz w:val="28"/>
        </w:rPr>
        <w:t>
      6. Сарапшының қорытындысы:</w:t>
      </w:r>
    </w:p>
    <w:bookmarkEnd w:id="317"/>
    <w:p>
      <w:pPr>
        <w:spacing w:after="0"/>
        <w:ind w:left="0"/>
        <w:jc w:val="both"/>
      </w:pPr>
      <w:r>
        <w:rPr>
          <w:rFonts w:ascii="Times New Roman"/>
          <w:b w:val="false"/>
          <w:i w:val="false"/>
          <w:color w:val="000000"/>
          <w:sz w:val="28"/>
        </w:rPr>
        <w:t>
      1) оң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медициналық техниканы мемлекеттік тіркеу, қайта тіркеу кезінде өтініш берушінің сараптамаға берген тіркеу деректерінің материалдары мен құжаттары белгіленген талаптарға сәйкес келеді және ары қарайғы сараптамаға жатқызылады";</w:t>
      </w:r>
    </w:p>
    <w:p>
      <w:pPr>
        <w:spacing w:after="0"/>
        <w:ind w:left="0"/>
        <w:jc w:val="both"/>
      </w:pPr>
      <w:r>
        <w:rPr>
          <w:rFonts w:ascii="Times New Roman"/>
          <w:b w:val="false"/>
          <w:i w:val="false"/>
          <w:color w:val="000000"/>
          <w:sz w:val="28"/>
        </w:rPr>
        <w:t>
      2) теріс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медициналық техникан мемлекеттік тіркеу, қайта тіркеу кезінде өтініш берушінің сараптамаға берген тіркеу деректері материалдарының және құжаттарының бастапқы сараптамасы тіркеу деректерінің мына тұрғыда белгіленген талаптарға сәйкес келмейтінін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5778"/>
        <w:gridCol w:w="4039"/>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 w:id="318"/>
    <w:p>
      <w:pPr>
        <w:spacing w:after="0"/>
        <w:ind w:left="0"/>
        <w:jc w:val="both"/>
      </w:pPr>
      <w:r>
        <w:rPr>
          <w:rFonts w:ascii="Times New Roman"/>
          <w:b w:val="false"/>
          <w:i w:val="false"/>
          <w:color w:val="000000"/>
          <w:sz w:val="28"/>
        </w:rPr>
        <w:t>
      Сізден жоқ құжаттар мен материалдарды отыз күнтізбелік күннен аспайтын мерзімде ұсынуды сұраймыз.</w:t>
      </w:r>
    </w:p>
    <w:bookmarkEnd w:id="318"/>
    <w:p>
      <w:pPr>
        <w:spacing w:after="0"/>
        <w:ind w:left="0"/>
        <w:jc w:val="both"/>
      </w:pPr>
      <w:r>
        <w:rPr>
          <w:rFonts w:ascii="Times New Roman"/>
          <w:b w:val="false"/>
          <w:i w:val="false"/>
          <w:color w:val="000000"/>
          <w:sz w:val="28"/>
        </w:rPr>
        <w:t>
      Сараптау жұмыстары тоқтатылды және жоқ құжаттар, материалдар ұсынылған сәттен бастап, ескертулер жойылғаннан кейін қайта жаңғыртылатын болады.</w:t>
      </w:r>
    </w:p>
    <w:p>
      <w:pPr>
        <w:spacing w:after="0"/>
        <w:ind w:left="0"/>
        <w:jc w:val="both"/>
      </w:pPr>
      <w:r>
        <w:rPr>
          <w:rFonts w:ascii="Times New Roman"/>
          <w:b w:val="false"/>
          <w:i w:val="false"/>
          <w:color w:val="000000"/>
          <w:sz w:val="28"/>
        </w:rPr>
        <w:t>
      Жоқ материалдарды жоғарыда көрсетілген мерзімде ұсынбаған және ескертулер жойылмаған жағдайда Сіз өтініш берген медициналық техника мемлекеттік тіркеуден, қайта тіркеуден бас тартуға ұсынылады".</w:t>
      </w:r>
    </w:p>
    <w:p>
      <w:pPr>
        <w:spacing w:after="0"/>
        <w:ind w:left="0"/>
        <w:jc w:val="both"/>
      </w:pPr>
      <w:r>
        <w:rPr>
          <w:rFonts w:ascii="Times New Roman"/>
          <w:b w:val="false"/>
          <w:i w:val="false"/>
          <w:color w:val="000000"/>
          <w:sz w:val="28"/>
        </w:rPr>
        <w:t>
      Сараптама қорытындысының берілген күні:</w:t>
      </w:r>
    </w:p>
    <w:p>
      <w:pPr>
        <w:spacing w:after="0"/>
        <w:ind w:left="0"/>
        <w:jc w:val="both"/>
      </w:pPr>
      <w:r>
        <w:rPr>
          <w:rFonts w:ascii="Times New Roman"/>
          <w:b w:val="false"/>
          <w:i w:val="false"/>
          <w:color w:val="000000"/>
          <w:sz w:val="28"/>
        </w:rPr>
        <w:t>
      20___ жылғы "____" ______</w:t>
      </w:r>
    </w:p>
    <w:p>
      <w:pPr>
        <w:spacing w:after="0"/>
        <w:ind w:left="0"/>
        <w:jc w:val="both"/>
      </w:pPr>
      <w:r>
        <w:rPr>
          <w:rFonts w:ascii="Times New Roman"/>
          <w:b w:val="false"/>
          <w:i w:val="false"/>
          <w:color w:val="000000"/>
          <w:sz w:val="28"/>
        </w:rPr>
        <w:t>
             Сарапшының аты, әкесінің аты ____________ Қолы ________________</w:t>
      </w:r>
    </w:p>
    <w:p>
      <w:pPr>
        <w:spacing w:after="0"/>
        <w:ind w:left="0"/>
        <w:jc w:val="both"/>
      </w:pPr>
      <w:r>
        <w:rPr>
          <w:rFonts w:ascii="Times New Roman"/>
          <w:b w:val="false"/>
          <w:i w:val="false"/>
          <w:color w:val="000000"/>
          <w:sz w:val="28"/>
        </w:rPr>
        <w:t>
             Құрылымдық бөлімше бастығының аты, әкесінің аты ____ Қолы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524 бұйрығына 7-қосымша</w:t>
            </w:r>
            <w:r>
              <w:br/>
            </w: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bl>
    <w:bookmarkStart w:name="z40" w:id="319"/>
    <w:p>
      <w:pPr>
        <w:spacing w:after="0"/>
        <w:ind w:left="0"/>
        <w:jc w:val="both"/>
      </w:pPr>
      <w:r>
        <w:rPr>
          <w:rFonts w:ascii="Times New Roman"/>
          <w:b w:val="false"/>
          <w:i w:val="false"/>
          <w:color w:val="000000"/>
          <w:sz w:val="28"/>
        </w:rPr>
        <w:t>
      Нысан</w:t>
      </w:r>
    </w:p>
    <w:bookmarkEnd w:id="319"/>
    <w:bookmarkStart w:name="z41" w:id="320"/>
    <w:p>
      <w:pPr>
        <w:spacing w:after="0"/>
        <w:ind w:left="0"/>
        <w:jc w:val="left"/>
      </w:pPr>
      <w:r>
        <w:rPr>
          <w:rFonts w:ascii="Times New Roman"/>
          <w:b/>
          <w:i w:val="false"/>
          <w:color w:val="000000"/>
        </w:rPr>
        <w:t xml:space="preserve"> Қазақстан Республикасында тіркеу куәлігі жарамды мерзімде</w:t>
      </w:r>
      <w:r>
        <w:br/>
      </w:r>
      <w:r>
        <w:rPr>
          <w:rFonts w:ascii="Times New Roman"/>
          <w:b/>
          <w:i w:val="false"/>
          <w:color w:val="000000"/>
        </w:rPr>
        <w:t>жаңадан мемлекеттік тіркеуді қажет етпейтін І типтегі</w:t>
      </w:r>
      <w:r>
        <w:br/>
      </w:r>
      <w:r>
        <w:rPr>
          <w:rFonts w:ascii="Times New Roman"/>
          <w:b/>
          <w:i w:val="false"/>
          <w:color w:val="000000"/>
        </w:rPr>
        <w:t>өзгерістер енгізу сараптамасына өтініш берілген медициналық</w:t>
      </w:r>
      <w:r>
        <w:br/>
      </w:r>
      <w:r>
        <w:rPr>
          <w:rFonts w:ascii="Times New Roman"/>
          <w:b/>
          <w:i w:val="false"/>
          <w:color w:val="000000"/>
        </w:rPr>
        <w:t>мақсаттағы бұйымға/медициналық техникаға қатысты құжаттар мен</w:t>
      </w:r>
      <w:r>
        <w:br/>
      </w:r>
      <w:r>
        <w:rPr>
          <w:rFonts w:ascii="Times New Roman"/>
          <w:b/>
          <w:i w:val="false"/>
          <w:color w:val="000000"/>
        </w:rPr>
        <w:t>материалдардың бастапқы сараптамасының сараптама қорытындысы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9456"/>
        <w:gridCol w:w="418"/>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(бастапқы сараптама маманының) тегі, аты, әкесінің аты (бар болса)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 мен күні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бұйымның/медициналық техниканың саудалық атауы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фирма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 типі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321"/>
    <w:p>
      <w:pPr>
        <w:spacing w:after="0"/>
        <w:ind w:left="0"/>
        <w:jc w:val="both"/>
      </w:pPr>
      <w:r>
        <w:rPr>
          <w:rFonts w:ascii="Times New Roman"/>
          <w:b w:val="false"/>
          <w:i w:val="false"/>
          <w:color w:val="000000"/>
          <w:sz w:val="28"/>
        </w:rPr>
        <w:t>
      7. Өндіруші туралы мәліметтер</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және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322"/>
    <w:p>
      <w:pPr>
        <w:spacing w:after="0"/>
        <w:ind w:left="0"/>
        <w:jc w:val="both"/>
      </w:pPr>
      <w:r>
        <w:rPr>
          <w:rFonts w:ascii="Times New Roman"/>
          <w:b w:val="false"/>
          <w:i w:val="false"/>
          <w:color w:val="000000"/>
          <w:sz w:val="28"/>
        </w:rPr>
        <w:t>
      Қазақстан Республикасында тіркеу куәлігі жарамды мерзімде жаңадан мемлекеттік тіркеуді қажет етпейтін І типтегі өзгерістер енгізу сараптамасына берілген медициналық мақсаттағы бұйымға/медициналық техникаға қатысты тіркеу деректері мен материалдардың бастапқы сараптамасы жүргізілді.</w:t>
      </w:r>
    </w:p>
    <w:bookmarkEnd w:id="322"/>
    <w:p>
      <w:pPr>
        <w:spacing w:after="0"/>
        <w:ind w:left="0"/>
        <w:jc w:val="both"/>
      </w:pPr>
      <w:r>
        <w:rPr>
          <w:rFonts w:ascii="Times New Roman"/>
          <w:b w:val="false"/>
          <w:i w:val="false"/>
          <w:color w:val="000000"/>
          <w:sz w:val="28"/>
        </w:rPr>
        <w:t>
      Сараптама нәтижесінде анықталды:</w:t>
      </w:r>
    </w:p>
    <w:p>
      <w:pPr>
        <w:spacing w:after="0"/>
        <w:ind w:left="0"/>
        <w:jc w:val="both"/>
      </w:pPr>
      <w:r>
        <w:rPr>
          <w:rFonts w:ascii="Times New Roman"/>
          <w:b w:val="false"/>
          <w:i w:val="false"/>
          <w:color w:val="000000"/>
          <w:sz w:val="28"/>
        </w:rPr>
        <w:t xml:space="preserve">
      1. Енгізілетін өзгерістерге қатысты бекітілген құжаттар тізбесіне сәйкес ұсынылған құжаттардың дұрыс ресімделуін және тіркеу деректерінің жиынтықталуын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7224"/>
        <w:gridCol w:w="1856"/>
        <w:gridCol w:w="1857"/>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материалдардың бар болуы туралы белгі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Ресімдеу жөніндегі талаптарға сәйкестігі туралы сарапшының ескертпесі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лицензия мазмұнының өзгеруі: дайындаушы зауыттың атауының, дистрибьютордың өзгеруі;</w:t>
            </w:r>
          </w:p>
          <w:p>
            <w:pPr>
              <w:spacing w:after="20"/>
              <w:ind w:left="20"/>
              <w:jc w:val="both"/>
            </w:pPr>
            <w:r>
              <w:rPr>
                <w:rFonts w:ascii="Times New Roman"/>
                <w:b w:val="false"/>
                <w:i w:val="false"/>
                <w:color w:val="000000"/>
                <w:sz w:val="20"/>
              </w:rPr>
              <w:t xml:space="preserve">
- өндірістік процесс бойы немесе ішінара өндіріс орнының (орындарының) өзгеруі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бұйымдардың және/немесе медициналық техника атауының өзгеруі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 және/немесе жиынтықтаушылар және/ немесе шығын материалдары құрамындағы өзгерістер (атауының артуы/азаюы және/ немесе алмастырылуы)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Қолданылуын; қолданылу саласын; жағымсыз әсерлерін алып тастау/қосу;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Керек-жарақтардың және (немесе) жиынтықтаушылардың және (немесе) шығын материалдарының соңғы қаптамасын және таңбалануын буып-түюге, өңдеуге арналған медициналық мақсаттағы бұйымдарды өндірушілерді алмастыру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бұйымның сақтау мерзімін ұлғайту/төмендету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шарттарының өзгеруі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бұйымның дайын өнімінің сапасын бақылау шарасындағы өзгерістер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қаптамасының өзгеруі: медициналық мақсаттағы бұйымның бастапқы қаптамасының өзгеруі; екінші және/немесе топтық қаптамасының өзгеруі;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323"/>
    <w:p>
      <w:pPr>
        <w:spacing w:after="0"/>
        <w:ind w:left="0"/>
        <w:jc w:val="both"/>
      </w:pPr>
      <w:r>
        <w:rPr>
          <w:rFonts w:ascii="Times New Roman"/>
          <w:b w:val="false"/>
          <w:i w:val="false"/>
          <w:color w:val="000000"/>
          <w:sz w:val="28"/>
        </w:rPr>
        <w:t>
      2. Сарапшының қорытындысы:</w:t>
      </w:r>
    </w:p>
    <w:bookmarkEnd w:id="323"/>
    <w:p>
      <w:pPr>
        <w:spacing w:after="0"/>
        <w:ind w:left="0"/>
        <w:jc w:val="both"/>
      </w:pPr>
      <w:r>
        <w:rPr>
          <w:rFonts w:ascii="Times New Roman"/>
          <w:b w:val="false"/>
          <w:i w:val="false"/>
          <w:color w:val="000000"/>
          <w:sz w:val="28"/>
        </w:rPr>
        <w:t>
      1) оң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медициналық мақсаттағы бұйым/медициналық техниканың Қазақстан Республикасында тіркеу куәлігі жарамды мерзімде жаңадан мемлекеттік тіркеуді қажет етпейтін І типтегі өзгерістер енгізуге өтініш берушінің сараптамаға берген тіркеу деректерінің материалдары мен құжаттары белгіленген талаптарға сәйкес келеді және ары қарайғы сараптамаға жатқызылады";</w:t>
      </w:r>
    </w:p>
    <w:p>
      <w:pPr>
        <w:spacing w:after="0"/>
        <w:ind w:left="0"/>
        <w:jc w:val="both"/>
      </w:pPr>
      <w:r>
        <w:rPr>
          <w:rFonts w:ascii="Times New Roman"/>
          <w:b w:val="false"/>
          <w:i w:val="false"/>
          <w:color w:val="000000"/>
          <w:sz w:val="28"/>
        </w:rPr>
        <w:t>
      2) теріс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медициналық мақсаттағы бұйым/медициналық техниканың Қазақстан Республикасында тіркеу куәлігі жарамды мерзімде жаңадан мемлекеттік тіркеуді қажет етпейтін І типтегі өзгерістер енгізуге өтініш берушінің сараптамаға берген тіркеу деректерінің материалдары мен құжаттарының бастапқы сараптамасы тіркеу деректеріне енгізілетін өзгерістер мына тұрғыда белгіленген талаптарға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5778"/>
        <w:gridCol w:w="4039"/>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324"/>
    <w:p>
      <w:pPr>
        <w:spacing w:after="0"/>
        <w:ind w:left="0"/>
        <w:jc w:val="both"/>
      </w:pPr>
      <w:r>
        <w:rPr>
          <w:rFonts w:ascii="Times New Roman"/>
          <w:b w:val="false"/>
          <w:i w:val="false"/>
          <w:color w:val="000000"/>
          <w:sz w:val="28"/>
        </w:rPr>
        <w:t>
      Сізден жоқ құжаттар мен материалдарды отыз күнтізбелік күннен аспайтын мерзімде ұсынуды сұраймыз. Сараптау жұмыстары тоқтатылды және жоқ құжаттар, материалдар ұсынылған сәттен бастап, ескертулер жойылғаннан кейін қайта жаңғыртылатын болады.</w:t>
      </w:r>
    </w:p>
    <w:bookmarkEnd w:id="324"/>
    <w:p>
      <w:pPr>
        <w:spacing w:after="0"/>
        <w:ind w:left="0"/>
        <w:jc w:val="both"/>
      </w:pPr>
      <w:r>
        <w:rPr>
          <w:rFonts w:ascii="Times New Roman"/>
          <w:b w:val="false"/>
          <w:i w:val="false"/>
          <w:color w:val="000000"/>
          <w:sz w:val="28"/>
        </w:rPr>
        <w:t>
      Жоқ материалдарды жоғарыда көрсетілген мерзімде ұсынбаған және ескертулер жойылмаған жағдайда Сіз өтініш берген медициналық мақсаттағы бұйым/медициналық техника Қазақстан Республикасында тіркеу куәлігі жарамды мерзімде жаңадан мемлекеттік тіркеуді қажет етпейтін І типтегі өзгерістер енгізуден бас тартуға ұсынылады".</w:t>
      </w:r>
    </w:p>
    <w:p>
      <w:pPr>
        <w:spacing w:after="0"/>
        <w:ind w:left="0"/>
        <w:jc w:val="both"/>
      </w:pPr>
      <w:r>
        <w:rPr>
          <w:rFonts w:ascii="Times New Roman"/>
          <w:b w:val="false"/>
          <w:i w:val="false"/>
          <w:color w:val="000000"/>
          <w:sz w:val="28"/>
        </w:rPr>
        <w:t>
             Сараптау қорытындысының берілген күні:"____" ______ 20___ ж.</w:t>
      </w:r>
    </w:p>
    <w:p>
      <w:pPr>
        <w:spacing w:after="0"/>
        <w:ind w:left="0"/>
        <w:jc w:val="both"/>
      </w:pPr>
      <w:r>
        <w:rPr>
          <w:rFonts w:ascii="Times New Roman"/>
          <w:b w:val="false"/>
          <w:i w:val="false"/>
          <w:color w:val="000000"/>
          <w:sz w:val="28"/>
        </w:rPr>
        <w:t>
             Сарапшының тегі, аты, әкесінің аты (бар болса)_____ Қолы_______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524 бұйрығына 8-қосымша</w:t>
            </w:r>
            <w:r>
              <w:br/>
            </w: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bl>
    <w:bookmarkStart w:name="z48" w:id="325"/>
    <w:p>
      <w:pPr>
        <w:spacing w:after="0"/>
        <w:ind w:left="0"/>
        <w:jc w:val="both"/>
      </w:pPr>
      <w:r>
        <w:rPr>
          <w:rFonts w:ascii="Times New Roman"/>
          <w:b w:val="false"/>
          <w:i w:val="false"/>
          <w:color w:val="000000"/>
          <w:sz w:val="28"/>
        </w:rPr>
        <w:t>
      Нысан</w:t>
      </w:r>
    </w:p>
    <w:bookmarkEnd w:id="325"/>
    <w:bookmarkStart w:name="z49" w:id="326"/>
    <w:p>
      <w:pPr>
        <w:spacing w:after="0"/>
        <w:ind w:left="0"/>
        <w:jc w:val="left"/>
      </w:pPr>
      <w:r>
        <w:rPr>
          <w:rFonts w:ascii="Times New Roman"/>
          <w:b/>
          <w:i w:val="false"/>
          <w:color w:val="000000"/>
        </w:rPr>
        <w:t xml:space="preserve"> Сараптамаға берілген медициналық техника мен медициналық</w:t>
      </w:r>
      <w:r>
        <w:br/>
      </w:r>
      <w:r>
        <w:rPr>
          <w:rFonts w:ascii="Times New Roman"/>
          <w:b/>
          <w:i w:val="false"/>
          <w:color w:val="000000"/>
        </w:rPr>
        <w:t>мақсаттағы бұйымдардың қауіпсіздігі, тиімділігі және сапасы</w:t>
      </w:r>
      <w:r>
        <w:br/>
      </w:r>
      <w:r>
        <w:rPr>
          <w:rFonts w:ascii="Times New Roman"/>
          <w:b/>
          <w:i w:val="false"/>
          <w:color w:val="000000"/>
        </w:rPr>
        <w:t>жөніндегі қорытынды (тіркеу, қайта тіркеу)</w:t>
      </w:r>
    </w:p>
    <w:bookmarkEnd w:id="326"/>
    <w:bookmarkStart w:name="z50" w:id="327"/>
    <w:p>
      <w:pPr>
        <w:spacing w:after="0"/>
        <w:ind w:left="0"/>
        <w:jc w:val="both"/>
      </w:pPr>
      <w:r>
        <w:rPr>
          <w:rFonts w:ascii="Times New Roman"/>
          <w:b w:val="false"/>
          <w:i w:val="false"/>
          <w:color w:val="000000"/>
          <w:sz w:val="28"/>
        </w:rPr>
        <w:t xml:space="preserve">
      1. Сараптау ұйымы Қазақстан Республикасында тіркеу деректерін тіркеу, қайта тіркеу кезінде медициналық мақсаттағы бұйымның және медициналық техниканың қауіпсіздігі, тиімділігі мен сапасына қатысты сараптама нәтижелерін хабарлайды: </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1"/>
        <w:gridCol w:w="259"/>
      </w:tblGrid>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немесе медициналық техниканың саудалық атауы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медициналық мақсаттағы бұйымның (ММБ) немесе медициналық техниканың ( МТ)</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 дәрежесіне байланысты қауіпсіздік класы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медициналық техниканың жиынтықталымы (жиынтықтаушылар саны болса) (1-қосымшаға сәйкес)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 күні мен № (оң немесе теріс)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комиссия қорытындысы (медициналық мақсаттағы бұйымды/ медициналық техникан мемлекеттік тіркеуге, қайта тіркеуге ұсыну немесе медициналық мақсаттағы бұйымды/ медициналық техникан мемлекеттік тіркеуге, қайта тіркеуге ұсынбау (бас тарту себебін көрсету)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 w:id="328"/>
    <w:p>
      <w:pPr>
        <w:spacing w:after="0"/>
        <w:ind w:left="0"/>
        <w:jc w:val="both"/>
      </w:pPr>
      <w:r>
        <w:rPr>
          <w:rFonts w:ascii="Times New Roman"/>
          <w:b w:val="false"/>
          <w:i w:val="false"/>
          <w:color w:val="000000"/>
          <w:sz w:val="28"/>
        </w:rPr>
        <w:t>
      1-қосымша: Медициналық мақсаттағы бұйымның және медициналық техниканың жиынтықталуы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 w:id="329"/>
    <w:p>
      <w:pPr>
        <w:spacing w:after="0"/>
        <w:ind w:left="0"/>
        <w:jc w:val="both"/>
      </w:pPr>
      <w:r>
        <w:rPr>
          <w:rFonts w:ascii="Times New Roman"/>
          <w:b w:val="false"/>
          <w:i w:val="false"/>
          <w:color w:val="000000"/>
          <w:sz w:val="28"/>
        </w:rPr>
        <w:t>
            1. Қорытынды*:_________________________________________________</w:t>
      </w:r>
    </w:p>
    <w:bookmarkEnd w:id="32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оң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мемлекеттік тіркеуге, қайта тіркеуге ұсынылған медициналық мақсаттағы бұйымға/медициналық техникаға қатысты тіркеу деректерінің материалдары мен құжаттары медициналық мақсаттағы бұйымның/медициналық техниканың қауіпсіздігі, тиімділігі мен сапасы жөніндегі белгіленген талаптарға сәйкес келеді, тиісті материалдармен және жүргізілген сынақтармен расталған. Медициналық мақсаттағы бұйым/медициналық техника Қазақстан Республикасында _______ жыл мерзімге тіркеле алады.</w:t>
      </w:r>
    </w:p>
    <w:p>
      <w:pPr>
        <w:spacing w:after="0"/>
        <w:ind w:left="0"/>
        <w:jc w:val="both"/>
      </w:pPr>
      <w:r>
        <w:rPr>
          <w:rFonts w:ascii="Times New Roman"/>
          <w:b w:val="false"/>
          <w:i w:val="false"/>
          <w:color w:val="000000"/>
          <w:sz w:val="28"/>
        </w:rPr>
        <w:t>
            2) теріс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мемлекеттік тіркеуге, қайта тіркеуге ұсынылған тіркеу деректерінің медициналық мақсаттағы бұйымына/медициналық техникаға жүргізілген сараптама медициналық мақсаттағы бұйымның/медициналық техниканың төмендегі көрсеткіштер бойынша қауіпсіздігі, тиімділігі және сапасы жөніндегі талаптарға сәйкес келмейтінін көрсетті: ________________ және Қазақстан Республикасында тіркеле алмайды.</w:t>
      </w:r>
    </w:p>
    <w:p>
      <w:pPr>
        <w:spacing w:after="0"/>
        <w:ind w:left="0"/>
        <w:jc w:val="both"/>
      </w:pPr>
      <w:r>
        <w:rPr>
          <w:rFonts w:ascii="Times New Roman"/>
          <w:b w:val="false"/>
          <w:i w:val="false"/>
          <w:color w:val="000000"/>
          <w:sz w:val="28"/>
        </w:rPr>
        <w:t>
            Мемлекеттік сараптау ұйымы басшысының</w:t>
      </w:r>
    </w:p>
    <w:p>
      <w:pPr>
        <w:spacing w:after="0"/>
        <w:ind w:left="0"/>
        <w:jc w:val="both"/>
      </w:pPr>
      <w:r>
        <w:rPr>
          <w:rFonts w:ascii="Times New Roman"/>
          <w:b w:val="false"/>
          <w:i w:val="false"/>
          <w:color w:val="000000"/>
          <w:sz w:val="28"/>
        </w:rPr>
        <w:t>
             тегі, аты, әкесінің аты, әкесінің аты және қолы 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