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103e" w14:textId="3191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тәуекел дәрежесінің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маусымдағы № 728 және Қазақстан Республикасы Ұлттық экономика министрінің 2015 жылғы 4 шілдедегі № 501 бірлескен бұйрығы. Қазақстан Республикасының Әділет министрлігінде 2015 жылы 4 тамызда № 11831 болып тіркелді. Күші жойылды - Қазақстан Республикасы Инвестициялар және даму министрінің м.а. 2015 жылғы 14 желтоқсандағы № 1199 және Қазақстан Республикасы Ұлттық экономика министрінің 2015 жылғы 29 желтоқсандағы № 826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14.12.2015 № 1199 және ҚР Ұлттық экономика министрінің 29.12.2015 № 826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13-бабының </w:t>
      </w:r>
      <w:r>
        <w:rPr>
          <w:rFonts w:ascii="Times New Roman"/>
          <w:b w:val="false"/>
          <w:i w:val="false"/>
          <w:color w:val="000000"/>
          <w:sz w:val="28"/>
        </w:rPr>
        <w:t>3-тармағына</w:t>
      </w:r>
      <w:r>
        <w:rPr>
          <w:rFonts w:ascii="Times New Roman"/>
          <w:b w:val="false"/>
          <w:i w:val="false"/>
          <w:color w:val="000000"/>
          <w:sz w:val="28"/>
        </w:rPr>
        <w:t>,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реттеу және метрология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реттеу саласындағы мемлекеттік бақылау аясында тексеру парақтарының нысаны;</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метрология саласындағы мемлекеттік бақылау аясында тексеру парақтарының нысаны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«Техникалық реттеу және метрология саласындағы жеке кәсіпкерлік аясында тәуекел дәрежесін бағалау өлшемдерін бекіту туралы» Қазақстан Республикасы Индустрия және жаңа технологиялар министрі міндетін атқарушысының 2011 жылғы 2 желтоқсандағы № 440 және Қазақстан Республикасы Экономикалық даму және сауда министрі міндетін атқарушысының 2012 жылғы 12 қаңтардағы № 5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7429 тіркелген, 2012 жылғы 28 сәуірдегі № 195-200 (27274)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«Техникалық реттеу және метрология саласындағы жеке кәсіпкерлік аясында тексерулер бойынша тексеру парақтарының нысандарын бекіту туралы» Қазақстан Республикасы Индустрия және жаңа технологиялар министрінің 2012 жылғы 10 мамырдағы № 154 және Қазақстан Республикасы Экономикалық даму және сауда министрінің 2012 жылғы 15 маусымдағы № 195 бірлескен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7794 тіркелген, 2012 жылғы 11 тамызда № 495-500 (27573)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(Б.Б. Қанешев):</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w:t>
      </w:r>
      <w:r>
        <w:rPr>
          <w:rFonts w:ascii="Times New Roman"/>
          <w:b w:val="false"/>
          <w:i w:val="false"/>
          <w:color w:val="000000"/>
          <w:sz w:val="28"/>
        </w:rPr>
        <w:t>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күнiнен бастап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6966"/>
        <w:gridCol w:w="6234"/>
      </w:tblGrid>
      <w:tr>
        <w:trPr>
          <w:trHeight w:val="1620" w:hRule="atLeast"/>
        </w:trPr>
        <w:tc>
          <w:tcPr>
            <w:tcW w:w="69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Инвестициялар және даму</w:t>
            </w:r>
            <w:r>
              <w:br/>
            </w:r>
            <w:r>
              <w:rPr>
                <w:rFonts w:ascii="Times New Roman"/>
                <w:b w:val="false"/>
                <w:i w:val="false"/>
                <w:color w:val="000000"/>
                <w:sz w:val="20"/>
              </w:rPr>
              <w:t>
</w:t>
            </w:r>
            <w:r>
              <w:rPr>
                <w:rFonts w:ascii="Times New Roman"/>
                <w:b w:val="false"/>
                <w:i/>
                <w:color w:val="000000"/>
                <w:sz w:val="20"/>
              </w:rPr>
              <w:t>министрінің міндетін атқарушы</w:t>
            </w:r>
            <w:r>
              <w:br/>
            </w:r>
            <w:r>
              <w:rPr>
                <w:rFonts w:ascii="Times New Roman"/>
                <w:b w:val="false"/>
                <w:i w:val="false"/>
                <w:color w:val="000000"/>
                <w:sz w:val="20"/>
              </w:rPr>
              <w:t>
</w:t>
            </w:r>
            <w:r>
              <w:rPr>
                <w:rFonts w:ascii="Times New Roman"/>
                <w:b w:val="false"/>
                <w:i/>
                <w:color w:val="000000"/>
                <w:sz w:val="20"/>
              </w:rPr>
              <w:t>______________________ А. Рау</w:t>
            </w:r>
          </w:p>
        </w:tc>
        <w:tc>
          <w:tcPr>
            <w:tcW w:w="623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Ұлттық экономика</w:t>
            </w:r>
            <w:r>
              <w:br/>
            </w:r>
            <w:r>
              <w:rPr>
                <w:rFonts w:ascii="Times New Roman"/>
                <w:b w:val="false"/>
                <w:i w:val="false"/>
                <w:color w:val="000000"/>
                <w:sz w:val="20"/>
              </w:rPr>
              <w:t>
</w:t>
            </w:r>
            <w:r>
              <w:rPr>
                <w:rFonts w:ascii="Times New Roman"/>
                <w:b w:val="false"/>
                <w:i/>
                <w:color w:val="000000"/>
                <w:sz w:val="20"/>
              </w:rPr>
              <w:t>министрі</w:t>
            </w:r>
            <w:r>
              <w:br/>
            </w:r>
            <w:r>
              <w:rPr>
                <w:rFonts w:ascii="Times New Roman"/>
                <w:b w:val="false"/>
                <w:i w:val="false"/>
                <w:color w:val="000000"/>
                <w:sz w:val="20"/>
              </w:rPr>
              <w:t>
</w:t>
            </w:r>
            <w:r>
              <w:rPr>
                <w:rFonts w:ascii="Times New Roman"/>
                <w:b w:val="false"/>
                <w:i/>
                <w:color w:val="000000"/>
                <w:sz w:val="20"/>
              </w:rPr>
              <w:t>_______________ Е. Досаев</w:t>
            </w:r>
          </w:p>
        </w:tc>
      </w:tr>
    </w:tbl>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 С. Айтпаева</w:t>
      </w:r>
      <w:r>
        <w:br/>
      </w:r>
      <w:r>
        <w:rPr>
          <w:rFonts w:ascii="Times New Roman"/>
          <w:b w:val="false"/>
          <w:i w:val="false"/>
          <w:color w:val="000000"/>
          <w:sz w:val="28"/>
        </w:rPr>
        <w:t>
</w:t>
      </w:r>
      <w:r>
        <w:rPr>
          <w:rFonts w:ascii="Times New Roman"/>
          <w:b w:val="false"/>
          <w:i/>
          <w:color w:val="000000"/>
          <w:sz w:val="28"/>
        </w:rPr>
        <w:t>      2015 жылғы 8 шілде</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26 маусымдағы      </w:t>
      </w:r>
      <w:r>
        <w:br/>
      </w:r>
      <w:r>
        <w:rPr>
          <w:rFonts w:ascii="Times New Roman"/>
          <w:b w:val="false"/>
          <w:i w:val="false"/>
          <w:color w:val="000000"/>
          <w:sz w:val="28"/>
        </w:rPr>
        <w:t xml:space="preserve">
№ 728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4 шілдедегі        </w:t>
      </w:r>
      <w:r>
        <w:br/>
      </w:r>
      <w:r>
        <w:rPr>
          <w:rFonts w:ascii="Times New Roman"/>
          <w:b w:val="false"/>
          <w:i w:val="false"/>
          <w:color w:val="000000"/>
          <w:sz w:val="28"/>
        </w:rPr>
        <w:t xml:space="preserve">
№ 501 бірлескен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Техникалық реттеу және метрология саласындағы тәуекел дәрежесін</w:t>
      </w:r>
      <w:r>
        <w:br/>
      </w:r>
      <w:r>
        <w:rPr>
          <w:rFonts w:ascii="Times New Roman"/>
          <w:b/>
          <w:i w:val="false"/>
          <w:color w:val="000000"/>
        </w:rPr>
        <w:t>
бағалау критерийлері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Осы техникалық реттеу және метрология саласында тәуекел дәрежесін бағалаудың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ішінара тексерулер өткізу мақсатында тексерілетін субъектілерді іріктеу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 техникалық реттеу және метрология саласындағы Қазақстан Республикасының Мемлекеттік Туын және Мемлекеттік Елтаңбасын дайындау, тауардың шығу тегі туралы сертификаты және ішкі айналым үшін тауардың шығу тегі туралы сертификатты беру (бұдан әрі – техникалық реттеу) және метрология бөлігінде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3.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 және Мемлекеттік Елтаңбасын дайындау бөлігінде техникалық реттеу саласында тексерілетін субъектілер – Қазақстан Республикасының Мемлекеттік Туын және Мемлекеттік Елтаңбасын дайындау бойынша лицензияланатын қызметті жүзеге асыратын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2) метрология саласындағы тексерілетін субъектілер – Қазақстан Республикасы аумағында өлшем бірлігін қамтамасыз етуге байланысты қызметті жүзеге асыратын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3) тауардың шығу тегі туралы сертификатты беру бөлігінде техникалық реттеу саласындағы тексерілетін субъектілер – тауардың шығу тегі туралы сертификатты және ішкі айналым үшін тауардың шығу тегі туралы сертификатты беруге уәкілетті орган (ұйым);</w:t>
      </w:r>
      <w:r>
        <w:br/>
      </w:r>
      <w:r>
        <w:rPr>
          <w:rFonts w:ascii="Times New Roman"/>
          <w:b w:val="false"/>
          <w:i w:val="false"/>
          <w:color w:val="000000"/>
          <w:sz w:val="28"/>
        </w:rPr>
        <w:t>
</w:t>
      </w:r>
      <w:r>
        <w:rPr>
          <w:rFonts w:ascii="Times New Roman"/>
          <w:b w:val="false"/>
          <w:i w:val="false"/>
          <w:color w:val="000000"/>
          <w:sz w:val="28"/>
        </w:rPr>
        <w:t>
      4) тәуекел – тексерілетін субъекті қызметінің нәтижесінде адам өміріне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5) тәуекелдерді бағалау жүйесі – тексерулерді белгілеу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6)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субъектілерді іріктеу үшін және жекелеген тексерілетін субъектіге тікелей байланыссыз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7) тәуекел дәрежесін бағалаудың субъективті критерийлері (бұдан әрі – субъективті критерийлер) – нақты тексерілетін субъектінің қызмет нәтижелеріне байланысты тексерілетін субъектілерді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4. Іріктеп тексерулер үшін тәуекел дәрежесін бағалау критерийлері объективті және субъективті критерийлер арқылы қалыптастырылады.</w:t>
      </w:r>
    </w:p>
    <w:bookmarkEnd w:id="4"/>
    <w:bookmarkStart w:name="z30" w:id="5"/>
    <w:p>
      <w:pPr>
        <w:spacing w:after="0"/>
        <w:ind w:left="0"/>
        <w:jc w:val="left"/>
      </w:pPr>
      <w:r>
        <w:rPr>
          <w:rFonts w:ascii="Times New Roman"/>
          <w:b/>
          <w:i w:val="false"/>
          <w:color w:val="000000"/>
        </w:rPr>
        <w:t xml:space="preserve"> 
2. Объективті критерийлер</w:t>
      </w:r>
    </w:p>
    <w:bookmarkEnd w:id="5"/>
    <w:bookmarkStart w:name="z31" w:id="6"/>
    <w:p>
      <w:pPr>
        <w:spacing w:after="0"/>
        <w:ind w:left="0"/>
        <w:jc w:val="both"/>
      </w:pPr>
      <w:r>
        <w:rPr>
          <w:rFonts w:ascii="Times New Roman"/>
          <w:b w:val="false"/>
          <w:i w:val="false"/>
          <w:color w:val="000000"/>
          <w:sz w:val="28"/>
        </w:rPr>
        <w:t>
      5. Техникалық реттеу саласындағы тәуекелді айқындау Қазақстан Республикасының Мемлекеттік Туын және Мемлекеттік Елтаңбасын дайындаумен, тауардың шығу тегі туралы сертификатты және ішкі айналым тауары үшін шығу тегі туралы сертификат берумен байланысты тексерілетін субъектілердің қызметінің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ықтималдылығына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6. Метрология саласында тәуекелді айқындау Қазақстан Республикасының аумағында өлшем бірлігін қамтамасыз етуге байланысты тексерілетін субъектілер қызметінің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ықтималдылығына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7. Техникалық реттеу саласындағы тәуекелдің жоғары дәрежесіне объективті критерийлер бойынша мынадай:</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Туын және Мемлекеттік Елтаңбасын дайындау бойынша лицензияланатын қызмет;</w:t>
      </w:r>
      <w:r>
        <w:br/>
      </w:r>
      <w:r>
        <w:rPr>
          <w:rFonts w:ascii="Times New Roman"/>
          <w:b w:val="false"/>
          <w:i w:val="false"/>
          <w:color w:val="000000"/>
          <w:sz w:val="28"/>
        </w:rPr>
        <w:t>
</w:t>
      </w:r>
      <w:r>
        <w:rPr>
          <w:rFonts w:ascii="Times New Roman"/>
          <w:b w:val="false"/>
          <w:i w:val="false"/>
          <w:color w:val="000000"/>
          <w:sz w:val="28"/>
        </w:rPr>
        <w:t>
      2) тауардың шығу тегі туралы сертификатты, соның ішінде ішкі айналым үшін тауарының шығу тегі туралы сертификатты беру қызмет түрін жүзеге асыратын тексерілетін субъектілер жатады.</w:t>
      </w:r>
      <w:r>
        <w:br/>
      </w:r>
      <w:r>
        <w:rPr>
          <w:rFonts w:ascii="Times New Roman"/>
          <w:b w:val="false"/>
          <w:i w:val="false"/>
          <w:color w:val="000000"/>
          <w:sz w:val="28"/>
        </w:rPr>
        <w:t>
</w:t>
      </w:r>
      <w:r>
        <w:rPr>
          <w:rFonts w:ascii="Times New Roman"/>
          <w:b w:val="false"/>
          <w:i w:val="false"/>
          <w:color w:val="000000"/>
          <w:sz w:val="28"/>
        </w:rPr>
        <w:t>
      8. Метрология саласында тәуекелдің жоғары дәрежесіне объективті критерийлер бойынша өлшемдерге байланысты нәтижелері:</w:t>
      </w:r>
      <w:r>
        <w:br/>
      </w:r>
      <w:r>
        <w:rPr>
          <w:rFonts w:ascii="Times New Roman"/>
          <w:b w:val="false"/>
          <w:i w:val="false"/>
          <w:color w:val="000000"/>
          <w:sz w:val="28"/>
        </w:rPr>
        <w:t>
</w:t>
      </w:r>
      <w:r>
        <w:rPr>
          <w:rFonts w:ascii="Times New Roman"/>
          <w:b w:val="false"/>
          <w:i w:val="false"/>
          <w:color w:val="000000"/>
          <w:sz w:val="28"/>
        </w:rPr>
        <w:t>
      1) азаматтардың өмірі мен денсаулығын қорғауды қамтамасыз ету бойынша жұмыстар;</w:t>
      </w:r>
      <w:r>
        <w:br/>
      </w:r>
      <w:r>
        <w:rPr>
          <w:rFonts w:ascii="Times New Roman"/>
          <w:b w:val="false"/>
          <w:i w:val="false"/>
          <w:color w:val="000000"/>
          <w:sz w:val="28"/>
        </w:rPr>
        <w:t>
</w:t>
      </w:r>
      <w:r>
        <w:rPr>
          <w:rFonts w:ascii="Times New Roman"/>
          <w:b w:val="false"/>
          <w:i w:val="false"/>
          <w:color w:val="000000"/>
          <w:sz w:val="28"/>
        </w:rPr>
        <w:t>
      2) қоршаған ортаны қорғау, геология және гидрометеорология саласындағы қызметті жүзеге асыру;</w:t>
      </w:r>
      <w:r>
        <w:br/>
      </w:r>
      <w:r>
        <w:rPr>
          <w:rFonts w:ascii="Times New Roman"/>
          <w:b w:val="false"/>
          <w:i w:val="false"/>
          <w:color w:val="000000"/>
          <w:sz w:val="28"/>
        </w:rPr>
        <w:t>
</w:t>
      </w:r>
      <w:r>
        <w:rPr>
          <w:rFonts w:ascii="Times New Roman"/>
          <w:b w:val="false"/>
          <w:i w:val="false"/>
          <w:color w:val="000000"/>
          <w:sz w:val="28"/>
        </w:rPr>
        <w:t>
      3) мемлекеттік есепке алу операциялары, сатып алушы (тұтынушы) және сатушы (өнім беруші, өндіруші, орындаушы) арасындағы, соның ішінде тұрмыстық және коммуналдық қызметтер көрсету мен байланыс қызметтерін көрсету салаларындағы сауда-коммерциялық операциялар;</w:t>
      </w:r>
      <w:r>
        <w:br/>
      </w:r>
      <w:r>
        <w:rPr>
          <w:rFonts w:ascii="Times New Roman"/>
          <w:b w:val="false"/>
          <w:i w:val="false"/>
          <w:color w:val="000000"/>
          <w:sz w:val="28"/>
        </w:rPr>
        <w:t>
</w:t>
      </w:r>
      <w:r>
        <w:rPr>
          <w:rFonts w:ascii="Times New Roman"/>
          <w:b w:val="false"/>
          <w:i w:val="false"/>
          <w:color w:val="000000"/>
          <w:sz w:val="28"/>
        </w:rPr>
        <w:t>
      4) еңбек және көлік қозғалысы қауіпсіздігін қамтамасыз ету жөніндегі жұмыстар;</w:t>
      </w:r>
      <w:r>
        <w:br/>
      </w:r>
      <w:r>
        <w:rPr>
          <w:rFonts w:ascii="Times New Roman"/>
          <w:b w:val="false"/>
          <w:i w:val="false"/>
          <w:color w:val="000000"/>
          <w:sz w:val="28"/>
        </w:rPr>
        <w:t>
</w:t>
      </w:r>
      <w:r>
        <w:rPr>
          <w:rFonts w:ascii="Times New Roman"/>
          <w:b w:val="false"/>
          <w:i w:val="false"/>
          <w:color w:val="000000"/>
          <w:sz w:val="28"/>
        </w:rPr>
        <w:t>
      5) қару-жарақ, әскери техника жасау;</w:t>
      </w:r>
      <w:r>
        <w:br/>
      </w:r>
      <w:r>
        <w:rPr>
          <w:rFonts w:ascii="Times New Roman"/>
          <w:b w:val="false"/>
          <w:i w:val="false"/>
          <w:color w:val="000000"/>
          <w:sz w:val="28"/>
        </w:rPr>
        <w:t>
</w:t>
      </w:r>
      <w:r>
        <w:rPr>
          <w:rFonts w:ascii="Times New Roman"/>
          <w:b w:val="false"/>
          <w:i w:val="false"/>
          <w:color w:val="000000"/>
          <w:sz w:val="28"/>
        </w:rPr>
        <w:t>
      6) сынаулар, метрологиялық аттестаттау, өлшем құралдарын тексеру;</w:t>
      </w:r>
      <w:r>
        <w:br/>
      </w:r>
      <w:r>
        <w:rPr>
          <w:rFonts w:ascii="Times New Roman"/>
          <w:b w:val="false"/>
          <w:i w:val="false"/>
          <w:color w:val="000000"/>
          <w:sz w:val="28"/>
        </w:rPr>
        <w:t>
</w:t>
      </w:r>
      <w:r>
        <w:rPr>
          <w:rFonts w:ascii="Times New Roman"/>
          <w:b w:val="false"/>
          <w:i w:val="false"/>
          <w:color w:val="000000"/>
          <w:sz w:val="28"/>
        </w:rPr>
        <w:t>
      7) энергетикалық ресурстардың барлық түрлерін шығару, өндіру, өңдеу, тасымалдау, сақтау және тұтыну кезінде пайдаланылатын қызмет түрлері жатады.</w:t>
      </w:r>
      <w:r>
        <w:br/>
      </w:r>
      <w:r>
        <w:rPr>
          <w:rFonts w:ascii="Times New Roman"/>
          <w:b w:val="false"/>
          <w:i w:val="false"/>
          <w:color w:val="000000"/>
          <w:sz w:val="28"/>
        </w:rPr>
        <w:t>
</w:t>
      </w:r>
      <w:r>
        <w:rPr>
          <w:rFonts w:ascii="Times New Roman"/>
          <w:b w:val="false"/>
          <w:i w:val="false"/>
          <w:color w:val="000000"/>
          <w:sz w:val="28"/>
        </w:rPr>
        <w:t>
      9. Жоғары дәрежеге жатпайтын тәуекел дәрежесіне объективті өлшемдер бойынша келесі:</w:t>
      </w:r>
      <w:r>
        <w:br/>
      </w:r>
      <w:r>
        <w:rPr>
          <w:rFonts w:ascii="Times New Roman"/>
          <w:b w:val="false"/>
          <w:i w:val="false"/>
          <w:color w:val="000000"/>
          <w:sz w:val="28"/>
        </w:rPr>
        <w:t>
</w:t>
      </w:r>
      <w:r>
        <w:rPr>
          <w:rFonts w:ascii="Times New Roman"/>
          <w:b w:val="false"/>
          <w:i w:val="false"/>
          <w:color w:val="000000"/>
          <w:sz w:val="28"/>
        </w:rPr>
        <w:t>
      1) ғылыми зерттеулер жүргізу;</w:t>
      </w:r>
      <w:r>
        <w:br/>
      </w:r>
      <w:r>
        <w:rPr>
          <w:rFonts w:ascii="Times New Roman"/>
          <w:b w:val="false"/>
          <w:i w:val="false"/>
          <w:color w:val="000000"/>
          <w:sz w:val="28"/>
        </w:rPr>
        <w:t>
</w:t>
      </w:r>
      <w:r>
        <w:rPr>
          <w:rFonts w:ascii="Times New Roman"/>
          <w:b w:val="false"/>
          <w:i w:val="false"/>
          <w:color w:val="000000"/>
          <w:sz w:val="28"/>
        </w:rPr>
        <w:t>
      2) ұлттық және халықаралық спорт рекордтарын тіркеу кезінде қолданылатын өлшемдерге байланысты қызмет түрлері жатады.</w:t>
      </w:r>
      <w:r>
        <w:br/>
      </w:r>
      <w:r>
        <w:rPr>
          <w:rFonts w:ascii="Times New Roman"/>
          <w:b w:val="false"/>
          <w:i w:val="false"/>
          <w:color w:val="000000"/>
          <w:sz w:val="28"/>
        </w:rPr>
        <w:t>
</w:t>
      </w:r>
      <w:r>
        <w:rPr>
          <w:rFonts w:ascii="Times New Roman"/>
          <w:b w:val="false"/>
          <w:i w:val="false"/>
          <w:color w:val="000000"/>
          <w:sz w:val="28"/>
        </w:rPr>
        <w:t>
      10. Жоғары тәуекел дәрежесіне жатқызылған тексерілетін субъектілерге қатысты іріктеп тексерулер жүргізіледі.</w:t>
      </w:r>
    </w:p>
    <w:bookmarkEnd w:id="6"/>
    <w:bookmarkStart w:name="z48" w:id="7"/>
    <w:p>
      <w:pPr>
        <w:spacing w:after="0"/>
        <w:ind w:left="0"/>
        <w:jc w:val="left"/>
      </w:pPr>
      <w:r>
        <w:rPr>
          <w:rFonts w:ascii="Times New Roman"/>
          <w:b/>
          <w:i w:val="false"/>
          <w:color w:val="000000"/>
        </w:rPr>
        <w:t xml:space="preserve"> 
3. Субъективті критерийлер</w:t>
      </w:r>
    </w:p>
    <w:bookmarkEnd w:id="7"/>
    <w:bookmarkStart w:name="z49" w:id="8"/>
    <w:p>
      <w:pPr>
        <w:spacing w:after="0"/>
        <w:ind w:left="0"/>
        <w:jc w:val="both"/>
      </w:pPr>
      <w:r>
        <w:rPr>
          <w:rFonts w:ascii="Times New Roman"/>
          <w:b w:val="false"/>
          <w:i w:val="false"/>
          <w:color w:val="000000"/>
          <w:sz w:val="28"/>
        </w:rPr>
        <w:t>
      11. Субъективті критерийлерді айқындау мынадай:</w:t>
      </w:r>
      <w:r>
        <w:br/>
      </w:r>
      <w:r>
        <w:rPr>
          <w:rFonts w:ascii="Times New Roman"/>
          <w:b w:val="false"/>
          <w:i w:val="false"/>
          <w:color w:val="000000"/>
          <w:sz w:val="28"/>
        </w:rPr>
        <w:t>
</w:t>
      </w:r>
      <w:r>
        <w:rPr>
          <w:rFonts w:ascii="Times New Roman"/>
          <w:b w:val="false"/>
          <w:i w:val="false"/>
          <w:color w:val="000000"/>
          <w:sz w:val="28"/>
        </w:rPr>
        <w:t>
      1) дерекқор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12. Субъективті критерийлерді анықтау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бұрынғы тексерулер нәтижелері. Бұл ретте тексеру парақтарында көрсетілген Қазақстан Республикасының заңнамасы талаптары сақталмаған жағдайда бұзушылық дәрежесінің ауырлығы (өрескел, едәуір, болмашы) белгіленеді;</w:t>
      </w:r>
      <w:r>
        <w:br/>
      </w:r>
      <w:r>
        <w:rPr>
          <w:rFonts w:ascii="Times New Roman"/>
          <w:b w:val="false"/>
          <w:i w:val="false"/>
          <w:color w:val="000000"/>
          <w:sz w:val="28"/>
        </w:rPr>
        <w:t>
</w:t>
      </w:r>
      <w:r>
        <w:rPr>
          <w:rFonts w:ascii="Times New Roman"/>
          <w:b w:val="false"/>
          <w:i w:val="false"/>
          <w:color w:val="000000"/>
          <w:sz w:val="28"/>
        </w:rPr>
        <w:t>
      2) расталған шағымдар мен өтініштердің болуы және саны;</w:t>
      </w:r>
      <w:r>
        <w:br/>
      </w:r>
      <w:r>
        <w:rPr>
          <w:rFonts w:ascii="Times New Roman"/>
          <w:b w:val="false"/>
          <w:i w:val="false"/>
          <w:color w:val="000000"/>
          <w:sz w:val="28"/>
        </w:rPr>
        <w:t>
</w:t>
      </w:r>
      <w:r>
        <w:rPr>
          <w:rFonts w:ascii="Times New Roman"/>
          <w:b w:val="false"/>
          <w:i w:val="false"/>
          <w:color w:val="000000"/>
          <w:sz w:val="28"/>
        </w:rPr>
        <w:t>
      3) мемлекеттік органдардың, бұқаралық ақпарат құралдарының ресми интернет – қорларын талдау;</w:t>
      </w:r>
      <w:r>
        <w:br/>
      </w:r>
      <w:r>
        <w:rPr>
          <w:rFonts w:ascii="Times New Roman"/>
          <w:b w:val="false"/>
          <w:i w:val="false"/>
          <w:color w:val="000000"/>
          <w:sz w:val="28"/>
        </w:rPr>
        <w:t>
</w:t>
      </w:r>
      <w:r>
        <w:rPr>
          <w:rFonts w:ascii="Times New Roman"/>
          <w:b w:val="false"/>
          <w:i w:val="false"/>
          <w:color w:val="000000"/>
          <w:sz w:val="28"/>
        </w:rPr>
        <w:t>
      4) уәкілетті органдар және ұйымдар ұсынатын мәліметтерді талдау қорытындысы пайдаланылады.</w:t>
      </w:r>
      <w:r>
        <w:br/>
      </w:r>
      <w:r>
        <w:rPr>
          <w:rFonts w:ascii="Times New Roman"/>
          <w:b w:val="false"/>
          <w:i w:val="false"/>
          <w:color w:val="000000"/>
          <w:sz w:val="28"/>
        </w:rPr>
        <w:t>
</w:t>
      </w:r>
      <w:r>
        <w:rPr>
          <w:rFonts w:ascii="Times New Roman"/>
          <w:b w:val="false"/>
          <w:i w:val="false"/>
          <w:color w:val="000000"/>
          <w:sz w:val="28"/>
        </w:rPr>
        <w:t>
      13. Ақпарат көздерінің негізінде субъективті критерийлер айқындалады, осы критерийлерге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олар бойынша тәуекел дәрежелерінің көрсеткіштері беріледі.</w:t>
      </w:r>
      <w:r>
        <w:br/>
      </w:r>
      <w:r>
        <w:rPr>
          <w:rFonts w:ascii="Times New Roman"/>
          <w:b w:val="false"/>
          <w:i w:val="false"/>
          <w:color w:val="000000"/>
          <w:sz w:val="28"/>
        </w:rPr>
        <w:t>
</w:t>
      </w:r>
      <w:r>
        <w:rPr>
          <w:rFonts w:ascii="Times New Roman"/>
          <w:b w:val="false"/>
          <w:i w:val="false"/>
          <w:color w:val="000000"/>
          <w:sz w:val="28"/>
        </w:rPr>
        <w:t>
      14. Тәуекел дәрежесін бағалау өлшемдері 3 ауырлық дәрежесі талабына бөлінеді: өрескел, едәуір, болмашы.</w:t>
      </w:r>
      <w:r>
        <w:br/>
      </w:r>
      <w:r>
        <w:rPr>
          <w:rFonts w:ascii="Times New Roman"/>
          <w:b w:val="false"/>
          <w:i w:val="false"/>
          <w:color w:val="000000"/>
          <w:sz w:val="28"/>
        </w:rPr>
        <w:t>
      Тәуекел дәрежесі көрсеткішін есептеу орындалмаған талаптардың үлес салмағы (индикаторлары) анықталады</w:t>
      </w:r>
      <w:r>
        <w:br/>
      </w:r>
      <w:r>
        <w:rPr>
          <w:rFonts w:ascii="Times New Roman"/>
          <w:b w:val="false"/>
          <w:i w:val="false"/>
          <w:color w:val="000000"/>
          <w:sz w:val="28"/>
        </w:rPr>
        <w:t>
      Өрескел дәрежесін бір орындалмаған талабы 100 көрсеткішіне теңестіріледі.</w:t>
      </w:r>
      <w:r>
        <w:br/>
      </w:r>
      <w:r>
        <w:rPr>
          <w:rFonts w:ascii="Times New Roman"/>
          <w:b w:val="false"/>
          <w:i w:val="false"/>
          <w:color w:val="000000"/>
          <w:sz w:val="28"/>
        </w:rPr>
        <w:t>
      Егер өрескел дәреже талабтары (индикаторлары) анықталмаған жағдайда, онда тәуекел дәрежесінің көрсеткішін анықтау үшін едәуір және болмашы дәреже талаптарының (индикаторлары) жиынтық көрсеткіштері есептеледі.</w:t>
      </w:r>
      <w:r>
        <w:br/>
      </w:r>
      <w:r>
        <w:rPr>
          <w:rFonts w:ascii="Times New Roman"/>
          <w:b w:val="false"/>
          <w:i w:val="false"/>
          <w:color w:val="000000"/>
          <w:sz w:val="28"/>
        </w:rPr>
        <w:t>
      Едәуір дәрежедегі бұзушылық көрсеткішін анықтау кезінде 0,7 коэффициенті қолданылады және осы көрсеткіш мына формуламен есептеледі: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едәуір дәреженің бұзушылық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 тексеруге (талдауға) ұсынылған едәуір дәреже индикаторларының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едәуір дәреженің талаптарын бұзушылық саны.</w:t>
      </w:r>
      <w:r>
        <w:br/>
      </w:r>
      <w:r>
        <w:rPr>
          <w:rFonts w:ascii="Times New Roman"/>
          <w:b w:val="false"/>
          <w:i w:val="false"/>
          <w:color w:val="000000"/>
          <w:sz w:val="28"/>
        </w:rPr>
        <w:t>
      Болмашы дәрежедегі бұзушылық көрсеткішін анықтау кезінде 0,3 коэффициенті қолданылады және осы көрсеткіш мына формуламен есептеледі: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дәреженің бұзушылық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 тексеруге (талдауға) ұсынылған болмашы дәреже индикаторларының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дәреженің талаптарын бұзушылық саны.</w:t>
      </w:r>
      <w:r>
        <w:br/>
      </w:r>
      <w:r>
        <w:rPr>
          <w:rFonts w:ascii="Times New Roman"/>
          <w:b w:val="false"/>
          <w:i w:val="false"/>
          <w:color w:val="000000"/>
          <w:sz w:val="28"/>
        </w:rPr>
        <w:t>
      Тәуекел дәрежесінің жалпы көрсеткіші (УР) 0 ден 100–ге дейінгі шкаламен есептеледі және көрсеткіштерді мына формуламен жиынтықтау жолымен анықталады: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vertAlign w:val="subscript"/>
        </w:rPr>
        <w:t>Р</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vertAlign w:val="subscript"/>
        </w:rPr>
        <w:t>Р</w:t>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едәуір дәрежедегі бұзушылық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 көрсеткіші.</w:t>
      </w:r>
      <w:r>
        <w:br/>
      </w:r>
      <w:r>
        <w:rPr>
          <w:rFonts w:ascii="Times New Roman"/>
          <w:b w:val="false"/>
          <w:i w:val="false"/>
          <w:color w:val="000000"/>
          <w:sz w:val="28"/>
        </w:rPr>
        <w:t>
</w:t>
      </w:r>
      <w:r>
        <w:rPr>
          <w:rFonts w:ascii="Times New Roman"/>
          <w:b w:val="false"/>
          <w:i w:val="false"/>
          <w:color w:val="000000"/>
          <w:sz w:val="28"/>
        </w:rPr>
        <w:t>
      15. Тәуекел дәрежесінің көрсеткіші бойынша тексерілетін субъект мыналарға жатады:</w:t>
      </w:r>
      <w:r>
        <w:br/>
      </w:r>
      <w:r>
        <w:rPr>
          <w:rFonts w:ascii="Times New Roman"/>
          <w:b w:val="false"/>
          <w:i w:val="false"/>
          <w:color w:val="000000"/>
          <w:sz w:val="28"/>
        </w:rPr>
        <w:t>
</w:t>
      </w:r>
      <w:r>
        <w:rPr>
          <w:rFonts w:ascii="Times New Roman"/>
          <w:b w:val="false"/>
          <w:i w:val="false"/>
          <w:color w:val="000000"/>
          <w:sz w:val="28"/>
        </w:rPr>
        <w:t>
      1) тәуекелдің жоғары деңгейіне – тәуекел дәрежесінің 60-тан 100-ге дейінгі көрсеткішінде және оған қатысты ішінара тексеріс жүргізіледі;</w:t>
      </w:r>
      <w:r>
        <w:br/>
      </w:r>
      <w:r>
        <w:rPr>
          <w:rFonts w:ascii="Times New Roman"/>
          <w:b w:val="false"/>
          <w:i w:val="false"/>
          <w:color w:val="000000"/>
          <w:sz w:val="28"/>
        </w:rPr>
        <w:t>
</w:t>
      </w:r>
      <w:r>
        <w:rPr>
          <w:rFonts w:ascii="Times New Roman"/>
          <w:b w:val="false"/>
          <w:i w:val="false"/>
          <w:color w:val="000000"/>
          <w:sz w:val="28"/>
        </w:rPr>
        <w:t>
      2) тәуекелдің жоғары дәрежесіне кірмейтін – тәуекел дәрежесінің 0-ден 60-қа дейінгі көрсеткішінде және оған қатысты тек қана жоспардан тыс тексерістер және өзге бақылау нысандары жүргізіледі.</w:t>
      </w:r>
    </w:p>
    <w:bookmarkEnd w:id="8"/>
    <w:bookmarkStart w:name="z62" w:id="9"/>
    <w:p>
      <w:pPr>
        <w:spacing w:after="0"/>
        <w:ind w:left="0"/>
        <w:jc w:val="left"/>
      </w:pPr>
      <w:r>
        <w:rPr>
          <w:rFonts w:ascii="Times New Roman"/>
          <w:b/>
          <w:i w:val="false"/>
          <w:color w:val="000000"/>
        </w:rPr>
        <w:t xml:space="preserve"> 
4. Қорытынды ережелер</w:t>
      </w:r>
    </w:p>
    <w:bookmarkEnd w:id="9"/>
    <w:bookmarkStart w:name="z63" w:id="10"/>
    <w:p>
      <w:pPr>
        <w:spacing w:after="0"/>
        <w:ind w:left="0"/>
        <w:jc w:val="both"/>
      </w:pPr>
      <w:r>
        <w:rPr>
          <w:rFonts w:ascii="Times New Roman"/>
          <w:b w:val="false"/>
          <w:i w:val="false"/>
          <w:color w:val="000000"/>
          <w:sz w:val="28"/>
        </w:rPr>
        <w:t>
      16. Ішінара тексерулер жүргізудің еселігі жылына бір ретті құрайды.</w:t>
      </w:r>
      <w:r>
        <w:br/>
      </w:r>
      <w:r>
        <w:rPr>
          <w:rFonts w:ascii="Times New Roman"/>
          <w:b w:val="false"/>
          <w:i w:val="false"/>
          <w:color w:val="000000"/>
          <w:sz w:val="28"/>
        </w:rPr>
        <w:t>
</w:t>
      </w:r>
      <w:r>
        <w:rPr>
          <w:rFonts w:ascii="Times New Roman"/>
          <w:b w:val="false"/>
          <w:i w:val="false"/>
          <w:color w:val="000000"/>
          <w:sz w:val="28"/>
        </w:rPr>
        <w:t>
      17.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қалыптастыратын ішінара тексерулердің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18. Ішінара тексерулер тізімдері мынаны:</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тексерілетін субъектілердің тәуекел дәрежесінің жоғары көрсеткішті басымдылығын;</w:t>
      </w:r>
      <w:r>
        <w:br/>
      </w:r>
      <w:r>
        <w:rPr>
          <w:rFonts w:ascii="Times New Roman"/>
          <w:b w:val="false"/>
          <w:i w:val="false"/>
          <w:color w:val="000000"/>
          <w:sz w:val="28"/>
        </w:rPr>
        <w:t>
</w:t>
      </w:r>
      <w:r>
        <w:rPr>
          <w:rFonts w:ascii="Times New Roman"/>
          <w:b w:val="false"/>
          <w:i w:val="false"/>
          <w:color w:val="000000"/>
          <w:sz w:val="28"/>
        </w:rPr>
        <w:t>
      2) тексерулерді жүзеге асыратын мемлекеттік органдардың лауазымды тұлғаларына жүктемені ескеріп жасалады.</w:t>
      </w:r>
    </w:p>
    <w:bookmarkEnd w:id="10"/>
    <w:bookmarkStart w:name="z68" w:id="11"/>
    <w:p>
      <w:pPr>
        <w:spacing w:after="0"/>
        <w:ind w:left="0"/>
        <w:jc w:val="both"/>
      </w:pPr>
      <w:r>
        <w:rPr>
          <w:rFonts w:ascii="Times New Roman"/>
          <w:b w:val="false"/>
          <w:i w:val="false"/>
          <w:color w:val="000000"/>
          <w:sz w:val="28"/>
        </w:rPr>
        <w:t>
Техникалық реттеу және метрология</w:t>
      </w:r>
      <w:r>
        <w:br/>
      </w:r>
      <w:r>
        <w:rPr>
          <w:rFonts w:ascii="Times New Roman"/>
          <w:b w:val="false"/>
          <w:i w:val="false"/>
          <w:color w:val="000000"/>
          <w:sz w:val="28"/>
        </w:rPr>
        <w:t xml:space="preserve">
саласында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11"/>
    <w:bookmarkStart w:name="z69" w:id="12"/>
    <w:p>
      <w:pPr>
        <w:spacing w:after="0"/>
        <w:ind w:left="0"/>
        <w:jc w:val="left"/>
      </w:pPr>
      <w:r>
        <w:rPr>
          <w:rFonts w:ascii="Times New Roman"/>
          <w:b/>
          <w:i w:val="false"/>
          <w:color w:val="000000"/>
        </w:rPr>
        <w:t xml:space="preserve"> 
Алдыңғы тексерістер нәтижелері бойынша субъективті критерийлер</w:t>
      </w:r>
      <w:r>
        <w:br/>
      </w:r>
      <w:r>
        <w:rPr>
          <w:rFonts w:ascii="Times New Roman"/>
          <w:b/>
          <w:i w:val="false"/>
          <w:color w:val="000000"/>
        </w:rPr>
        <w:t>
(тексеру парақтарында көрсетілген Қазақстан Республикасының</w:t>
      </w:r>
      <w:r>
        <w:br/>
      </w:r>
      <w:r>
        <w:rPr>
          <w:rFonts w:ascii="Times New Roman"/>
          <w:b/>
          <w:i w:val="false"/>
          <w:color w:val="000000"/>
        </w:rPr>
        <w:t>
заңнамасы талаптары сақталмаған жағдайда бұзушылық дәрежесінің</w:t>
      </w:r>
      <w:r>
        <w:br/>
      </w:r>
      <w:r>
        <w:rPr>
          <w:rFonts w:ascii="Times New Roman"/>
          <w:b/>
          <w:i w:val="false"/>
          <w:color w:val="000000"/>
        </w:rPr>
        <w:t>
ауырлығы (өрескел, едәуір, болмашы) белгіленеді)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9447"/>
        <w:gridCol w:w="313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және Мемлекеттік Елтаңбасын дайындауға лицензияның болмауы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Туын және Мемлекеттік Елтаңбасын дайындауға лицензиаттың лицензияда көрсетілген талаптарды сақтамауы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Туы» 988-2007 ҚР СТ Қазақстан Республикасының ұлттық стандарт талаптарына Қазақстан Республикасының Мемлекеттік Туының сәйкессіздігі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 989-2008 ҚР СТ Қазақстан Республикасының ұлттық стандарт талаптарына Қазақстан Республикасының Мемлекеттік Елтаңбасының сәйкессіздігі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сертификатты рәсімдеу туралы қорытындысының болмауы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сертификатты бір жұмыс күні ішінде мыналардың:</w:t>
            </w:r>
            <w:r>
              <w:br/>
            </w:r>
            <w:r>
              <w:rPr>
                <w:rFonts w:ascii="Times New Roman"/>
                <w:b w:val="false"/>
                <w:i w:val="false"/>
                <w:color w:val="000000"/>
                <w:sz w:val="20"/>
              </w:rPr>
              <w:t>
</w:t>
            </w:r>
            <w:r>
              <w:rPr>
                <w:rFonts w:ascii="Times New Roman"/>
                <w:b w:val="false"/>
                <w:i w:val="false"/>
                <w:color w:val="000000"/>
                <w:sz w:val="20"/>
              </w:rPr>
              <w:t>1)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өтінімінің;</w:t>
            </w:r>
            <w:r>
              <w:br/>
            </w:r>
            <w:r>
              <w:rPr>
                <w:rFonts w:ascii="Times New Roman"/>
                <w:b w:val="false"/>
                <w:i w:val="false"/>
                <w:color w:val="000000"/>
                <w:sz w:val="20"/>
              </w:rPr>
              <w:t>
</w:t>
            </w:r>
            <w:r>
              <w:rPr>
                <w:rFonts w:ascii="Times New Roman"/>
                <w:b w:val="false"/>
                <w:i w:val="false"/>
                <w:color w:val="000000"/>
                <w:sz w:val="20"/>
              </w:rPr>
              <w:t>2) Қазақстан Республикасынан экспортталатын, Қазақстан Республикасынан кері экспортталатын тауардың шығу тегі туралы сараптама актісінің;</w:t>
            </w:r>
            <w:r>
              <w:br/>
            </w:r>
            <w:r>
              <w:rPr>
                <w:rFonts w:ascii="Times New Roman"/>
                <w:b w:val="false"/>
                <w:i w:val="false"/>
                <w:color w:val="000000"/>
                <w:sz w:val="20"/>
              </w:rPr>
              <w:t>
</w:t>
            </w:r>
            <w:r>
              <w:rPr>
                <w:rFonts w:ascii="Times New Roman"/>
                <w:b w:val="false"/>
                <w:i w:val="false"/>
                <w:color w:val="000000"/>
                <w:sz w:val="20"/>
              </w:rPr>
              <w:t>3) мынадай құжаттардың:</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құжаттың көшірмесінің – жеке тұлғалар үшін;</w:t>
            </w:r>
            <w:r>
              <w:br/>
            </w:r>
            <w:r>
              <w:rPr>
                <w:rFonts w:ascii="Times New Roman"/>
                <w:b w:val="false"/>
                <w:i w:val="false"/>
                <w:color w:val="000000"/>
                <w:sz w:val="20"/>
              </w:rPr>
              <w:t>
</w:t>
            </w:r>
            <w:r>
              <w:rPr>
                <w:rFonts w:ascii="Times New Roman"/>
                <w:b w:val="false"/>
                <w:i w:val="false"/>
                <w:color w:val="000000"/>
                <w:sz w:val="20"/>
              </w:rPr>
              <w:t>жарғының және заңды тұлға ретінде мемлекеттік тіркеу (қайта тіркеу) туралы анықтаманың (куәліктің) көшірмесінің – заңды тұлғалар үшін;</w:t>
            </w:r>
            <w:r>
              <w:br/>
            </w:r>
            <w:r>
              <w:rPr>
                <w:rFonts w:ascii="Times New Roman"/>
                <w:b w:val="false"/>
                <w:i w:val="false"/>
                <w:color w:val="000000"/>
                <w:sz w:val="20"/>
              </w:rPr>
              <w:t>
</w:t>
            </w:r>
            <w:r>
              <w:rPr>
                <w:rFonts w:ascii="Times New Roman"/>
                <w:b w:val="false"/>
                <w:i w:val="false"/>
                <w:color w:val="000000"/>
                <w:sz w:val="20"/>
              </w:rPr>
              <w:t>жеке кәсіпкер ретінде мемлекеттік тіркеу туралы куәлігі көшірмесі – жеке кәсіпкерлер үшін;</w:t>
            </w:r>
            <w:r>
              <w:br/>
            </w:r>
            <w:r>
              <w:rPr>
                <w:rFonts w:ascii="Times New Roman"/>
                <w:b w:val="false"/>
                <w:i w:val="false"/>
                <w:color w:val="000000"/>
                <w:sz w:val="20"/>
              </w:rPr>
              <w:t>
</w:t>
            </w:r>
            <w:r>
              <w:rPr>
                <w:rFonts w:ascii="Times New Roman"/>
                <w:b w:val="false"/>
                <w:i w:val="false"/>
                <w:color w:val="000000"/>
                <w:sz w:val="20"/>
              </w:rPr>
              <w:t>сыртқы сауда келiсiмшартының (шарттың) немесе тауардың қаржылық және/немесе сандық параметрлерiн көрсететiн және шот-фактураның немесе шот-проформа көшiрмесi;</w:t>
            </w:r>
            <w:r>
              <w:br/>
            </w:r>
            <w:r>
              <w:rPr>
                <w:rFonts w:ascii="Times New Roman"/>
                <w:b w:val="false"/>
                <w:i w:val="false"/>
                <w:color w:val="000000"/>
                <w:sz w:val="20"/>
              </w:rPr>
              <w:t>
</w:t>
            </w:r>
            <w:r>
              <w:rPr>
                <w:rFonts w:ascii="Times New Roman"/>
                <w:b w:val="false"/>
                <w:i w:val="false"/>
                <w:color w:val="000000"/>
                <w:sz w:val="20"/>
              </w:rPr>
              <w:t>шикiзат пен материалдарға шарттар және/немесе шот-фактуралардың көшермесі;</w:t>
            </w:r>
            <w:r>
              <w:br/>
            </w:r>
            <w:r>
              <w:rPr>
                <w:rFonts w:ascii="Times New Roman"/>
                <w:b w:val="false"/>
                <w:i w:val="false"/>
                <w:color w:val="000000"/>
                <w:sz w:val="20"/>
              </w:rPr>
              <w:t>
</w:t>
            </w:r>
            <w:r>
              <w:rPr>
                <w:rFonts w:ascii="Times New Roman"/>
                <w:b w:val="false"/>
                <w:i w:val="false"/>
                <w:color w:val="000000"/>
                <w:sz w:val="20"/>
              </w:rPr>
              <w:t>көліктік жүкқұжаттар көшірмесі;</w:t>
            </w:r>
            <w:r>
              <w:br/>
            </w:r>
            <w:r>
              <w:rPr>
                <w:rFonts w:ascii="Times New Roman"/>
                <w:b w:val="false"/>
                <w:i w:val="false"/>
                <w:color w:val="000000"/>
                <w:sz w:val="20"/>
              </w:rPr>
              <w:t>
</w:t>
            </w:r>
            <w:r>
              <w:rPr>
                <w:rFonts w:ascii="Times New Roman"/>
                <w:b w:val="false"/>
                <w:i w:val="false"/>
                <w:color w:val="000000"/>
                <w:sz w:val="20"/>
              </w:rPr>
              <w:t>технологиялық үрдістің қысқаша сипаттамасы;</w:t>
            </w:r>
            <w:r>
              <w:br/>
            </w:r>
            <w:r>
              <w:rPr>
                <w:rFonts w:ascii="Times New Roman"/>
                <w:b w:val="false"/>
                <w:i w:val="false"/>
                <w:color w:val="000000"/>
                <w:sz w:val="20"/>
              </w:rPr>
              <w:t>
</w:t>
            </w:r>
            <w:r>
              <w:rPr>
                <w:rFonts w:ascii="Times New Roman"/>
                <w:b w:val="false"/>
                <w:i w:val="false"/>
                <w:color w:val="000000"/>
                <w:sz w:val="20"/>
              </w:rPr>
              <w:t>оған сәйкес тауар өңдірілген стандарттау жөнiндегi нормативтік құжаттардың көшірмелері;</w:t>
            </w:r>
            <w:r>
              <w:br/>
            </w:r>
            <w:r>
              <w:rPr>
                <w:rFonts w:ascii="Times New Roman"/>
                <w:b w:val="false"/>
                <w:i w:val="false"/>
                <w:color w:val="000000"/>
                <w:sz w:val="20"/>
              </w:rPr>
              <w:t>
</w:t>
            </w:r>
            <w:r>
              <w:rPr>
                <w:rFonts w:ascii="Times New Roman"/>
                <w:b w:val="false"/>
                <w:i w:val="false"/>
                <w:color w:val="000000"/>
                <w:sz w:val="20"/>
              </w:rPr>
              <w:t>шетелде шығарылған шикiзат пен құрауыштар құнын анықтай отырып, франко-зауыт бағасы бойынша тауар құнының шығын калькуляциясы;</w:t>
            </w:r>
            <w:r>
              <w:br/>
            </w:r>
            <w:r>
              <w:rPr>
                <w:rFonts w:ascii="Times New Roman"/>
                <w:b w:val="false"/>
                <w:i w:val="false"/>
                <w:color w:val="000000"/>
                <w:sz w:val="20"/>
              </w:rPr>
              <w:t>
</w:t>
            </w:r>
            <w:r>
              <w:rPr>
                <w:rFonts w:ascii="Times New Roman"/>
                <w:b w:val="false"/>
                <w:i w:val="false"/>
                <w:color w:val="000000"/>
                <w:sz w:val="20"/>
              </w:rPr>
              <w:t>қызмет түріне (егер қызмет түрі лицензиялауға жататын болса) лицензияның және (немесе) рұқсат қағаздың көшiрмесi;</w:t>
            </w:r>
            <w:r>
              <w:br/>
            </w:r>
            <w:r>
              <w:rPr>
                <w:rFonts w:ascii="Times New Roman"/>
                <w:b w:val="false"/>
                <w:i w:val="false"/>
                <w:color w:val="000000"/>
                <w:sz w:val="20"/>
              </w:rPr>
              <w:t>
</w:t>
            </w:r>
            <w:r>
              <w:rPr>
                <w:rFonts w:ascii="Times New Roman"/>
                <w:b w:val="false"/>
                <w:i w:val="false"/>
                <w:color w:val="000000"/>
                <w:sz w:val="20"/>
              </w:rPr>
              <w:t>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көшiрмесi;</w:t>
            </w:r>
            <w:r>
              <w:br/>
            </w:r>
            <w:r>
              <w:rPr>
                <w:rFonts w:ascii="Times New Roman"/>
                <w:b w:val="false"/>
                <w:i w:val="false"/>
                <w:color w:val="000000"/>
                <w:sz w:val="20"/>
              </w:rPr>
              <w:t>
</w:t>
            </w:r>
            <w:r>
              <w:rPr>
                <w:rFonts w:ascii="Times New Roman"/>
                <w:b w:val="false"/>
                <w:i w:val="false"/>
                <w:color w:val="000000"/>
                <w:sz w:val="20"/>
              </w:rPr>
              <w:t>қоймалық анықтаманың және (немесе) тауардың саны мен тұрған орнын көрсете отырып, тауардың болуы туралы ресурстық анықтаманың көшiрмесiнің негізінде беру талаптарының бұзылуы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Қазақстан Республикасында өндірілген тауарларға тауардың шығу тегі туралы сертификатты екі жұмыс күні ішінде мыналардың:</w:t>
            </w:r>
            <w:r>
              <w:br/>
            </w:r>
            <w:r>
              <w:rPr>
                <w:rFonts w:ascii="Times New Roman"/>
                <w:b w:val="false"/>
                <w:i w:val="false"/>
                <w:color w:val="000000"/>
                <w:sz w:val="20"/>
              </w:rPr>
              <w:t>
</w:t>
            </w:r>
            <w:r>
              <w:rPr>
                <w:rFonts w:ascii="Times New Roman"/>
                <w:b w:val="false"/>
                <w:i w:val="false"/>
                <w:color w:val="000000"/>
                <w:sz w:val="20"/>
              </w:rPr>
              <w:t>1)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w:t>
            </w:r>
            <w:r>
              <w:br/>
            </w:r>
            <w:r>
              <w:rPr>
                <w:rFonts w:ascii="Times New Roman"/>
                <w:b w:val="false"/>
                <w:i w:val="false"/>
                <w:color w:val="000000"/>
                <w:sz w:val="20"/>
              </w:rPr>
              <w:t>
</w:t>
            </w:r>
            <w:r>
              <w:rPr>
                <w:rFonts w:ascii="Times New Roman"/>
                <w:b w:val="false"/>
                <w:i w:val="false"/>
                <w:color w:val="000000"/>
                <w:sz w:val="20"/>
              </w:rPr>
              <w:t>2) мынадай құжаттардың:</w:t>
            </w:r>
            <w:r>
              <w:br/>
            </w:r>
            <w:r>
              <w:rPr>
                <w:rFonts w:ascii="Times New Roman"/>
                <w:b w:val="false"/>
                <w:i w:val="false"/>
                <w:color w:val="000000"/>
                <w:sz w:val="20"/>
              </w:rPr>
              <w:t>
</w:t>
            </w:r>
            <w:r>
              <w:rPr>
                <w:rFonts w:ascii="Times New Roman"/>
                <w:b w:val="false"/>
                <w:i w:val="false"/>
                <w:color w:val="000000"/>
                <w:sz w:val="20"/>
              </w:rPr>
              <w:t>жеке басты куәландыратын құжаттың көшірмесі – жеке тұлғалар үшін;</w:t>
            </w:r>
            <w:r>
              <w:br/>
            </w:r>
            <w:r>
              <w:rPr>
                <w:rFonts w:ascii="Times New Roman"/>
                <w:b w:val="false"/>
                <w:i w:val="false"/>
                <w:color w:val="000000"/>
                <w:sz w:val="20"/>
              </w:rPr>
              <w:t>
</w:t>
            </w:r>
            <w:r>
              <w:rPr>
                <w:rFonts w:ascii="Times New Roman"/>
                <w:b w:val="false"/>
                <w:i w:val="false"/>
                <w:color w:val="000000"/>
                <w:sz w:val="20"/>
              </w:rPr>
              <w:t>жарғының жәңе заңды тұлға ретінде мемлекеттік тіркеу (қайта тіркеу) туралы анықтаманың (куәліктің) көшірмесі – заңды тұлғалар үшін;</w:t>
            </w:r>
            <w:r>
              <w:br/>
            </w:r>
            <w:r>
              <w:rPr>
                <w:rFonts w:ascii="Times New Roman"/>
                <w:b w:val="false"/>
                <w:i w:val="false"/>
                <w:color w:val="000000"/>
                <w:sz w:val="20"/>
              </w:rPr>
              <w:t>
</w:t>
            </w:r>
            <w:r>
              <w:rPr>
                <w:rFonts w:ascii="Times New Roman"/>
                <w:b w:val="false"/>
                <w:i w:val="false"/>
                <w:color w:val="000000"/>
                <w:sz w:val="20"/>
              </w:rPr>
              <w:t>жеке кәсіпкер ретінде мемлекеттік тіркеу туралы куәлігінің көшірмесі – жеке кәсіпкерлер үшін;</w:t>
            </w:r>
            <w:r>
              <w:br/>
            </w:r>
            <w:r>
              <w:rPr>
                <w:rFonts w:ascii="Times New Roman"/>
                <w:b w:val="false"/>
                <w:i w:val="false"/>
                <w:color w:val="000000"/>
                <w:sz w:val="20"/>
              </w:rPr>
              <w:t>
</w:t>
            </w:r>
            <w:r>
              <w:rPr>
                <w:rFonts w:ascii="Times New Roman"/>
                <w:b w:val="false"/>
                <w:i w:val="false"/>
                <w:color w:val="000000"/>
                <w:sz w:val="20"/>
              </w:rPr>
              <w:t>сыртқы сауда келiсiмшартының (шарттың) немесе тауардың қаржылық және/немесе сандық параметрлерiн көрсететiн және шот-фактураның немесе шот-проформа көшiрмесi;</w:t>
            </w:r>
            <w:r>
              <w:br/>
            </w:r>
            <w:r>
              <w:rPr>
                <w:rFonts w:ascii="Times New Roman"/>
                <w:b w:val="false"/>
                <w:i w:val="false"/>
                <w:color w:val="000000"/>
                <w:sz w:val="20"/>
              </w:rPr>
              <w:t>
</w:t>
            </w:r>
            <w:r>
              <w:rPr>
                <w:rFonts w:ascii="Times New Roman"/>
                <w:b w:val="false"/>
                <w:i w:val="false"/>
                <w:color w:val="000000"/>
                <w:sz w:val="20"/>
              </w:rPr>
              <w:t>тауар өндірушісімен немесе тауарды сатып алуға шарттын және тауарды қабылдау – беру актісінің көшірмесі;</w:t>
            </w:r>
            <w:r>
              <w:br/>
            </w:r>
            <w:r>
              <w:rPr>
                <w:rFonts w:ascii="Times New Roman"/>
                <w:b w:val="false"/>
                <w:i w:val="false"/>
                <w:color w:val="000000"/>
                <w:sz w:val="20"/>
              </w:rPr>
              <w:t>
</w:t>
            </w:r>
            <w:r>
              <w:rPr>
                <w:rFonts w:ascii="Times New Roman"/>
                <w:b w:val="false"/>
                <w:i w:val="false"/>
                <w:color w:val="000000"/>
                <w:sz w:val="20"/>
              </w:rPr>
              <w:t>жүк құжаттарының көшірмелері;</w:t>
            </w:r>
            <w:r>
              <w:br/>
            </w:r>
            <w:r>
              <w:rPr>
                <w:rFonts w:ascii="Times New Roman"/>
                <w:b w:val="false"/>
                <w:i w:val="false"/>
                <w:color w:val="000000"/>
                <w:sz w:val="20"/>
              </w:rPr>
              <w:t>
</w:t>
            </w:r>
            <w:r>
              <w:rPr>
                <w:rFonts w:ascii="Times New Roman"/>
                <w:b w:val="false"/>
                <w:i w:val="false"/>
                <w:color w:val="000000"/>
                <w:sz w:val="20"/>
              </w:rPr>
              <w:t>дәндік қолхаттардың нотариалды куәландырылған көшірмелері;</w:t>
            </w:r>
            <w:r>
              <w:br/>
            </w:r>
            <w:r>
              <w:rPr>
                <w:rFonts w:ascii="Times New Roman"/>
                <w:b w:val="false"/>
                <w:i w:val="false"/>
                <w:color w:val="000000"/>
                <w:sz w:val="20"/>
              </w:rPr>
              <w:t>
</w:t>
            </w:r>
            <w:r>
              <w:rPr>
                <w:rFonts w:ascii="Times New Roman"/>
                <w:b w:val="false"/>
                <w:i w:val="false"/>
                <w:color w:val="000000"/>
                <w:sz w:val="20"/>
              </w:rPr>
              <w:t>өнімнің орылған орны туралы анықтамасының көшірмесі;</w:t>
            </w:r>
            <w:r>
              <w:br/>
            </w:r>
            <w:r>
              <w:rPr>
                <w:rFonts w:ascii="Times New Roman"/>
                <w:b w:val="false"/>
                <w:i w:val="false"/>
                <w:color w:val="000000"/>
                <w:sz w:val="20"/>
              </w:rPr>
              <w:t>
</w:t>
            </w:r>
            <w:r>
              <w:rPr>
                <w:rFonts w:ascii="Times New Roman"/>
                <w:b w:val="false"/>
                <w:i w:val="false"/>
                <w:color w:val="000000"/>
                <w:sz w:val="20"/>
              </w:rPr>
              <w:t>есептен шығару актісінің көшірмесі;</w:t>
            </w:r>
            <w:r>
              <w:br/>
            </w:r>
            <w:r>
              <w:rPr>
                <w:rFonts w:ascii="Times New Roman"/>
                <w:b w:val="false"/>
                <w:i w:val="false"/>
                <w:color w:val="000000"/>
                <w:sz w:val="20"/>
              </w:rPr>
              <w:t>
</w:t>
            </w:r>
            <w:r>
              <w:rPr>
                <w:rFonts w:ascii="Times New Roman"/>
                <w:b w:val="false"/>
                <w:i w:val="false"/>
                <w:color w:val="000000"/>
                <w:sz w:val="20"/>
              </w:rPr>
              <w:t>қайта өңдеу актісінің көшірмесі;</w:t>
            </w:r>
            <w:r>
              <w:br/>
            </w:r>
            <w:r>
              <w:rPr>
                <w:rFonts w:ascii="Times New Roman"/>
                <w:b w:val="false"/>
                <w:i w:val="false"/>
                <w:color w:val="000000"/>
                <w:sz w:val="20"/>
              </w:rPr>
              <w:t>
</w:t>
            </w:r>
            <w:r>
              <w:rPr>
                <w:rFonts w:ascii="Times New Roman"/>
                <w:b w:val="false"/>
                <w:i w:val="false"/>
                <w:color w:val="000000"/>
                <w:sz w:val="20"/>
              </w:rPr>
              <w:t>тауарды тасымалдау туралы құжаттардың</w:t>
            </w:r>
            <w:r>
              <w:br/>
            </w:r>
            <w:r>
              <w:rPr>
                <w:rFonts w:ascii="Times New Roman"/>
                <w:b w:val="false"/>
                <w:i w:val="false"/>
                <w:color w:val="000000"/>
                <w:sz w:val="20"/>
              </w:rPr>
              <w:t>
</w:t>
            </w:r>
            <w:r>
              <w:rPr>
                <w:rFonts w:ascii="Times New Roman"/>
                <w:b w:val="false"/>
                <w:i w:val="false"/>
                <w:color w:val="000000"/>
                <w:sz w:val="20"/>
              </w:rPr>
              <w:t>көшірмесі;</w:t>
            </w:r>
            <w:r>
              <w:br/>
            </w:r>
            <w:r>
              <w:rPr>
                <w:rFonts w:ascii="Times New Roman"/>
                <w:b w:val="false"/>
                <w:i w:val="false"/>
                <w:color w:val="000000"/>
                <w:sz w:val="20"/>
              </w:rPr>
              <w:t>
</w:t>
            </w:r>
            <w:r>
              <w:rPr>
                <w:rFonts w:ascii="Times New Roman"/>
                <w:b w:val="false"/>
                <w:i w:val="false"/>
                <w:color w:val="000000"/>
                <w:sz w:val="20"/>
              </w:rPr>
              <w:t>дайын бұйымға техникалық төлқұжат немесе әзірлеуші-зауыттың сапа төлқұжатының көшірмесі;</w:t>
            </w:r>
            <w:r>
              <w:br/>
            </w:r>
            <w:r>
              <w:rPr>
                <w:rFonts w:ascii="Times New Roman"/>
                <w:b w:val="false"/>
                <w:i w:val="false"/>
                <w:color w:val="000000"/>
                <w:sz w:val="20"/>
              </w:rPr>
              <w:t>
</w:t>
            </w:r>
            <w:r>
              <w:rPr>
                <w:rFonts w:ascii="Times New Roman"/>
                <w:b w:val="false"/>
                <w:i w:val="false"/>
                <w:color w:val="000000"/>
                <w:sz w:val="20"/>
              </w:rPr>
              <w:t>кен орындарынан өндіру және дайындау құқығына құжаттардың (дайындаушы және өндіруші кәсіпорындар үшін) көшірмелері;</w:t>
            </w:r>
            <w:r>
              <w:br/>
            </w:r>
            <w:r>
              <w:rPr>
                <w:rFonts w:ascii="Times New Roman"/>
                <w:b w:val="false"/>
                <w:i w:val="false"/>
                <w:color w:val="000000"/>
                <w:sz w:val="20"/>
              </w:rPr>
              <w:t>
</w:t>
            </w:r>
            <w:r>
              <w:rPr>
                <w:rFonts w:ascii="Times New Roman"/>
                <w:b w:val="false"/>
                <w:i w:val="false"/>
                <w:color w:val="000000"/>
                <w:sz w:val="20"/>
              </w:rPr>
              <w:t>оған сәйкес тауар өндірудің технологиялық ұрдесі орындалатын стандарттау жөнiндегi нормативтік құжаттардың көшірмелері;</w:t>
            </w:r>
            <w:r>
              <w:br/>
            </w:r>
            <w:r>
              <w:rPr>
                <w:rFonts w:ascii="Times New Roman"/>
                <w:b w:val="false"/>
                <w:i w:val="false"/>
                <w:color w:val="000000"/>
                <w:sz w:val="20"/>
              </w:rPr>
              <w:t>
</w:t>
            </w:r>
            <w:r>
              <w:rPr>
                <w:rFonts w:ascii="Times New Roman"/>
                <w:b w:val="false"/>
                <w:i w:val="false"/>
                <w:color w:val="000000"/>
                <w:sz w:val="20"/>
              </w:rPr>
              <w:t>қызмет түріне (егер қызмет түрі лицензиялауға жататын болса) арналған лицензияның және (немесе) рұқсат қағаздың көшiрмесi;</w:t>
            </w:r>
            <w:r>
              <w:br/>
            </w:r>
            <w:r>
              <w:rPr>
                <w:rFonts w:ascii="Times New Roman"/>
                <w:b w:val="false"/>
                <w:i w:val="false"/>
                <w:color w:val="000000"/>
                <w:sz w:val="20"/>
              </w:rPr>
              <w:t>
</w:t>
            </w:r>
            <w:r>
              <w:rPr>
                <w:rFonts w:ascii="Times New Roman"/>
                <w:b w:val="false"/>
                <w:i w:val="false"/>
                <w:color w:val="000000"/>
                <w:sz w:val="20"/>
              </w:rPr>
              <w:t>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көшiрмесi;</w:t>
            </w:r>
            <w:r>
              <w:br/>
            </w:r>
            <w:r>
              <w:rPr>
                <w:rFonts w:ascii="Times New Roman"/>
                <w:b w:val="false"/>
                <w:i w:val="false"/>
                <w:color w:val="000000"/>
                <w:sz w:val="20"/>
              </w:rPr>
              <w:t>
</w:t>
            </w:r>
            <w:r>
              <w:rPr>
                <w:rFonts w:ascii="Times New Roman"/>
                <w:b w:val="false"/>
                <w:i w:val="false"/>
                <w:color w:val="000000"/>
                <w:sz w:val="20"/>
              </w:rPr>
              <w:t>қоймалық анықтаманың және (немесе) саны мен тұрған орнын көрсететумен тауардың барын растайтын ресурстық анықтаманың көшiрмесiнің негізінде беру талаптарының бұзылуы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сертификаты қорғаныш дәрежесі жоқ бланкттерде ресімдеу бойынша талаптардың бұзылуы: бірінші данасы – түпнұсқа, екінші үшінші данасы – көшірмелері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тауардың шығу тегі туралы берілген сертификаттарды тіркеу журналында қойған қолының болмауы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болмаша</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сертификатты ресімдеу туралы қорытындысының болмауы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сертификатты екі жұмыс күні ішінде мыналардың:</w:t>
            </w:r>
            <w:r>
              <w:br/>
            </w:r>
            <w:r>
              <w:rPr>
                <w:rFonts w:ascii="Times New Roman"/>
                <w:b w:val="false"/>
                <w:i w:val="false"/>
                <w:color w:val="000000"/>
                <w:sz w:val="20"/>
              </w:rPr>
              <w:t>
</w:t>
            </w:r>
            <w:r>
              <w:rPr>
                <w:rFonts w:ascii="Times New Roman"/>
                <w:b w:val="false"/>
                <w:i w:val="false"/>
                <w:color w:val="000000"/>
                <w:sz w:val="20"/>
              </w:rPr>
              <w:t>1) ішкі айналым үшін тауардың шығу тегі туралы сертификатты алуға өтінімнің;</w:t>
            </w:r>
            <w:r>
              <w:br/>
            </w:r>
            <w:r>
              <w:rPr>
                <w:rFonts w:ascii="Times New Roman"/>
                <w:b w:val="false"/>
                <w:i w:val="false"/>
                <w:color w:val="000000"/>
                <w:sz w:val="20"/>
              </w:rPr>
              <w:t>
</w:t>
            </w:r>
            <w:r>
              <w:rPr>
                <w:rFonts w:ascii="Times New Roman"/>
                <w:b w:val="false"/>
                <w:i w:val="false"/>
                <w:color w:val="000000"/>
                <w:sz w:val="20"/>
              </w:rPr>
              <w:t>2) ішкі айналым үшін тауардың шығу тегі туралы сараптама актісінің;</w:t>
            </w:r>
            <w:r>
              <w:br/>
            </w:r>
            <w:r>
              <w:rPr>
                <w:rFonts w:ascii="Times New Roman"/>
                <w:b w:val="false"/>
                <w:i w:val="false"/>
                <w:color w:val="000000"/>
                <w:sz w:val="20"/>
              </w:rPr>
              <w:t>
</w:t>
            </w:r>
            <w:r>
              <w:rPr>
                <w:rFonts w:ascii="Times New Roman"/>
                <w:b w:val="false"/>
                <w:i w:val="false"/>
                <w:color w:val="000000"/>
                <w:sz w:val="20"/>
              </w:rPr>
              <w:t>3) мынадай құжаттардың:</w:t>
            </w:r>
            <w:r>
              <w:br/>
            </w:r>
            <w:r>
              <w:rPr>
                <w:rFonts w:ascii="Times New Roman"/>
                <w:b w:val="false"/>
                <w:i w:val="false"/>
                <w:color w:val="000000"/>
                <w:sz w:val="20"/>
              </w:rPr>
              <w:t>
</w:t>
            </w:r>
            <w:r>
              <w:rPr>
                <w:rFonts w:ascii="Times New Roman"/>
                <w:b w:val="false"/>
                <w:i w:val="false"/>
                <w:color w:val="000000"/>
                <w:sz w:val="20"/>
              </w:rPr>
              <w:t>өтінім берушінің заңды мәртебесін растайтын құжаттар (заңды тұлғаларға, – мемлекеттік тіркеу (қайта тіркеу) туралы анықтама, филиалдардың заңды түлғаның немесе өкілдігін мемлекеттік тіркеу туралы анықтама, жарғы, филиалдық немесе заңды түлғаның өкілдіктерін мемлекеттік тіркеу туралы (қайта тіркеу) ереже, жеке кәсіпкерлерге – патент немесе жеке кәсіпкер куәлігі) жылына 1 рет ұсынылады;</w:t>
            </w:r>
            <w:r>
              <w:br/>
            </w:r>
            <w:r>
              <w:rPr>
                <w:rFonts w:ascii="Times New Roman"/>
                <w:b w:val="false"/>
                <w:i w:val="false"/>
                <w:color w:val="000000"/>
                <w:sz w:val="20"/>
              </w:rPr>
              <w:t>
</w:t>
            </w:r>
            <w:r>
              <w:rPr>
                <w:rFonts w:ascii="Times New Roman"/>
                <w:b w:val="false"/>
                <w:i w:val="false"/>
                <w:color w:val="000000"/>
                <w:sz w:val="20"/>
              </w:rPr>
              <w:t>тауардың шығу тегін растайтын құжаттардың көшірмесі (тауарды өндірушімен немесе тауарды сатып алуға шарт, жүкқұжаттар, шот-фактуралар, тауарды тасымалдау туралы құжаттар);</w:t>
            </w:r>
            <w:r>
              <w:br/>
            </w:r>
            <w:r>
              <w:rPr>
                <w:rFonts w:ascii="Times New Roman"/>
                <w:b w:val="false"/>
                <w:i w:val="false"/>
                <w:color w:val="000000"/>
                <w:sz w:val="20"/>
              </w:rPr>
              <w:t>
</w:t>
            </w:r>
            <w:r>
              <w:rPr>
                <w:rFonts w:ascii="Times New Roman"/>
                <w:b w:val="false"/>
                <w:i w:val="false"/>
                <w:color w:val="000000"/>
                <w:sz w:val="20"/>
              </w:rPr>
              <w:t>қызмет түріне берілген лицензияның көшірмесі (егер қызметтің түрі лицензиялауға жатқызылған жағдайда);</w:t>
            </w:r>
            <w:r>
              <w:br/>
            </w:r>
            <w:r>
              <w:rPr>
                <w:rFonts w:ascii="Times New Roman"/>
                <w:b w:val="false"/>
                <w:i w:val="false"/>
                <w:color w:val="000000"/>
                <w:sz w:val="20"/>
              </w:rPr>
              <w:t>
</w:t>
            </w:r>
            <w:r>
              <w:rPr>
                <w:rFonts w:ascii="Times New Roman"/>
                <w:b w:val="false"/>
                <w:i w:val="false"/>
                <w:color w:val="000000"/>
                <w:sz w:val="20"/>
              </w:rPr>
              <w:t>тауарды жеткілікті дәрежеде қайта өңдеу өлшемдерін айқындауға арналған құжаттар (тауар өндірісінде пайдаланылатын шикізат пен құрауыштардың құны, шикізатты жеткізуге арналған шарттар және/немесе есеп-шоттар және/немесе жүкқұжаттар, тауар өндіруге негіз болған нормативтік техникалық құжаттардың тізбесін қоса берілген технологиялық операцияларды сипаттаумен құжаттама, тауар өндірілетін технологиялық құжаттар, өтінім берілген тауарды өндіру үшін жабдықтардың тізбесі, өндіріс ғимараттың құжаттары, жұмысшылар тізімі; мемлекеттік тілдегі өтінім берілген өнімдер атауының тізбесі;</w:t>
            </w:r>
            <w:r>
              <w:br/>
            </w:r>
            <w:r>
              <w:rPr>
                <w:rFonts w:ascii="Times New Roman"/>
                <w:b w:val="false"/>
                <w:i w:val="false"/>
                <w:color w:val="000000"/>
                <w:sz w:val="20"/>
              </w:rPr>
              <w:t>
</w:t>
            </w:r>
            <w:r>
              <w:rPr>
                <w:rFonts w:ascii="Times New Roman"/>
                <w:b w:val="false"/>
                <w:i w:val="false"/>
                <w:color w:val="000000"/>
                <w:sz w:val="20"/>
              </w:rPr>
              <w:t>қойманың мекенжайын көрсете отырып, қоймада тауардың бар-болуы және саны туралы қоймалық анықтаманың көшірмесі;</w:t>
            </w:r>
            <w:r>
              <w:br/>
            </w:r>
            <w:r>
              <w:rPr>
                <w:rFonts w:ascii="Times New Roman"/>
                <w:b w:val="false"/>
                <w:i w:val="false"/>
                <w:color w:val="000000"/>
                <w:sz w:val="20"/>
              </w:rPr>
              <w:t>
</w:t>
            </w:r>
            <w:r>
              <w:rPr>
                <w:rFonts w:ascii="Times New Roman"/>
                <w:b w:val="false"/>
                <w:i w:val="false"/>
                <w:color w:val="000000"/>
                <w:sz w:val="20"/>
              </w:rPr>
              <w:t>өтініш берушінің мүддесін білдіруге арналған сенімхаттың көшірмесі;</w:t>
            </w:r>
            <w:r>
              <w:br/>
            </w:r>
            <w:r>
              <w:rPr>
                <w:rFonts w:ascii="Times New Roman"/>
                <w:b w:val="false"/>
                <w:i w:val="false"/>
                <w:color w:val="000000"/>
                <w:sz w:val="20"/>
              </w:rPr>
              <w:t>
</w:t>
            </w:r>
            <w:r>
              <w:rPr>
                <w:rFonts w:ascii="Times New Roman"/>
                <w:b w:val="false"/>
                <w:i w:val="false"/>
                <w:color w:val="000000"/>
                <w:sz w:val="20"/>
              </w:rPr>
              <w:t>жеміс-көкөніс өнімдері үшін: Қазақстан Республикасы тиісті аумақтық бірлігінің жергілікті атқарушы органының өтінім берілген өнім легінің көрсетілген аумақта өсірілгені туралы растау-анықтамасының түпнұсқасы мен көшірмесі және өнімді өндірушімен жасалған шарт, тауарды өндірушімен жасалған шарттың түпнұсқасын немесе нотариалды расталған көшірмесін міндетті түрде ұсына отырып, тауарды сатып алуға арналған шарт;</w:t>
            </w:r>
            <w:r>
              <w:br/>
            </w:r>
            <w:r>
              <w:rPr>
                <w:rFonts w:ascii="Times New Roman"/>
                <w:b w:val="false"/>
                <w:i w:val="false"/>
                <w:color w:val="000000"/>
                <w:sz w:val="20"/>
              </w:rPr>
              <w:t>
</w:t>
            </w:r>
            <w:r>
              <w:rPr>
                <w:rFonts w:ascii="Times New Roman"/>
                <w:b w:val="false"/>
                <w:i w:val="false"/>
                <w:color w:val="000000"/>
                <w:sz w:val="20"/>
              </w:rPr>
              <w:t>4) қоса берілетін отырған құжаттардың тізімінің негізінде беру талаптарының бұзылуы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сертификаты қорғаныш дәрежесі жоқ бланкттерде ресімдеу бойынша талаптардың бұзылуы: бірінші данасы – түпнұсқа, екінші және үшінші данасы – көшірмелері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үлгідегі өлшем құралдарының түрiн бекiту туралы сертификаттың және белгіленген үлгідегі өлшем құралдарын метрологиялық аттестаттау туралы сертификаттың болмауы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Түрін бекіту немесе метрологиялық аттестаттау мақсаты үшін сынаудан, тексерістен өтпеген және өлшем бірлігін қамтамасыз етудің мемлекеттік жүйесі тізіліміне енгізілмеген өлшем құралдарын айналысқа шығаруға және қолдануға тиым салуды сақтамауы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туралы сертификаттың және (немесе) салыстырып тексеру белгісінің таңбасының өлшем құралында және (немесе) пайдалану құжатында болмауы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Өлшемді орындау әдістемесінің метрологиялық аттестаттауының болуы және олардың өлшем бірлігін қамтамасыз етудің мемлекеттік жүйесінің тізілімінде тіркелмеуі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Иелiктен шығарылатын тауарлардың санының сатып алу операциялары кезінде осы тауарлардың санын сипаттайтын, шамаға (салмағы, көлемі, шығыны) тауар санының сәйкессіздігі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өлшелген тауар санының буманың бетiнде белгiленген шамаға сәйкессіздігі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bl>
    <w:bookmarkStart w:name="z70" w:id="13"/>
    <w:p>
      <w:pPr>
        <w:spacing w:after="0"/>
        <w:ind w:left="0"/>
        <w:jc w:val="both"/>
      </w:pPr>
      <w:r>
        <w:rPr>
          <w:rFonts w:ascii="Times New Roman"/>
          <w:b w:val="false"/>
          <w:i w:val="false"/>
          <w:color w:val="000000"/>
          <w:sz w:val="28"/>
        </w:rPr>
        <w:t>
Техникалық реттеу және метрология</w:t>
      </w:r>
      <w:r>
        <w:br/>
      </w:r>
      <w:r>
        <w:rPr>
          <w:rFonts w:ascii="Times New Roman"/>
          <w:b w:val="false"/>
          <w:i w:val="false"/>
          <w:color w:val="000000"/>
          <w:sz w:val="28"/>
        </w:rPr>
        <w:t xml:space="preserve">
саласында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3"/>
    <w:bookmarkStart w:name="z71" w:id="14"/>
    <w:p>
      <w:pPr>
        <w:spacing w:after="0"/>
        <w:ind w:left="0"/>
        <w:jc w:val="left"/>
      </w:pPr>
      <w:r>
        <w:rPr>
          <w:rFonts w:ascii="Times New Roman"/>
          <w:b/>
          <w:i w:val="false"/>
          <w:color w:val="000000"/>
        </w:rPr>
        <w:t xml:space="preserve"> 
Расталған шағымдар мен өтініштер бойынша субъективті</w:t>
      </w:r>
      <w:r>
        <w:br/>
      </w:r>
      <w:r>
        <w:rPr>
          <w:rFonts w:ascii="Times New Roman"/>
          <w:b/>
          <w:i w:val="false"/>
          <w:color w:val="000000"/>
        </w:rPr>
        <w:t>
критерийлер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9002"/>
        <w:gridCol w:w="3557"/>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расталған бір шағымның немесе өтініштің болуы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саласындағы расталған екі немесе одан да көп шағым мен өтініштін болуы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72" w:id="15"/>
    <w:p>
      <w:pPr>
        <w:spacing w:after="0"/>
        <w:ind w:left="0"/>
        <w:jc w:val="both"/>
      </w:pPr>
      <w:r>
        <w:rPr>
          <w:rFonts w:ascii="Times New Roman"/>
          <w:b w:val="false"/>
          <w:i w:val="false"/>
          <w:color w:val="000000"/>
          <w:sz w:val="28"/>
        </w:rPr>
        <w:t>
Техникалық реттеу және метрология</w:t>
      </w:r>
      <w:r>
        <w:br/>
      </w:r>
      <w:r>
        <w:rPr>
          <w:rFonts w:ascii="Times New Roman"/>
          <w:b w:val="false"/>
          <w:i w:val="false"/>
          <w:color w:val="000000"/>
          <w:sz w:val="28"/>
        </w:rPr>
        <w:t xml:space="preserve">
саласында тәуекел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15"/>
    <w:bookmarkStart w:name="z73" w:id="16"/>
    <w:p>
      <w:pPr>
        <w:spacing w:after="0"/>
        <w:ind w:left="0"/>
        <w:jc w:val="left"/>
      </w:pPr>
      <w:r>
        <w:rPr>
          <w:rFonts w:ascii="Times New Roman"/>
          <w:b/>
          <w:i w:val="false"/>
          <w:color w:val="000000"/>
        </w:rPr>
        <w:t xml:space="preserve"> 
Мемлекеттік органдардың бұқаралық ақпарат құралдарының ресми</w:t>
      </w:r>
      <w:r>
        <w:br/>
      </w:r>
      <w:r>
        <w:rPr>
          <w:rFonts w:ascii="Times New Roman"/>
          <w:b/>
          <w:i w:val="false"/>
          <w:color w:val="000000"/>
        </w:rPr>
        <w:t>
интернет – қорларын талдау арқылы субъективті критерийлер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9220"/>
        <w:gridCol w:w="3142"/>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бұзушылық туралы мемлекеттік органдардың ресми интернет – қорларында мәліметтердің болуы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бұзушылық туралы бұқаралық ақпарат құралдарыда мәліметтердің болуы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7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26 маусымдағы      </w:t>
      </w:r>
      <w:r>
        <w:br/>
      </w:r>
      <w:r>
        <w:rPr>
          <w:rFonts w:ascii="Times New Roman"/>
          <w:b w:val="false"/>
          <w:i w:val="false"/>
          <w:color w:val="000000"/>
          <w:sz w:val="28"/>
        </w:rPr>
        <w:t xml:space="preserve">
№ 728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4 шілдедегі       </w:t>
      </w:r>
      <w:r>
        <w:br/>
      </w:r>
      <w:r>
        <w:rPr>
          <w:rFonts w:ascii="Times New Roman"/>
          <w:b w:val="false"/>
          <w:i w:val="false"/>
          <w:color w:val="000000"/>
          <w:sz w:val="28"/>
        </w:rPr>
        <w:t xml:space="preserve">
№ 501 бірлескен бұйрығына     </w:t>
      </w:r>
      <w:r>
        <w:br/>
      </w:r>
      <w:r>
        <w:rPr>
          <w:rFonts w:ascii="Times New Roman"/>
          <w:b w:val="false"/>
          <w:i w:val="false"/>
          <w:color w:val="000000"/>
          <w:sz w:val="28"/>
        </w:rPr>
        <w:t xml:space="preserve">
2-қосымша              </w:t>
      </w:r>
    </w:p>
    <w:bookmarkEnd w:id="17"/>
    <w:bookmarkStart w:name="z74" w:id="18"/>
    <w:p>
      <w:pPr>
        <w:spacing w:after="0"/>
        <w:ind w:left="0"/>
        <w:jc w:val="both"/>
      </w:pPr>
      <w:r>
        <w:rPr>
          <w:rFonts w:ascii="Times New Roman"/>
          <w:b w:val="false"/>
          <w:i w:val="false"/>
          <w:color w:val="000000"/>
          <w:sz w:val="28"/>
        </w:rPr>
        <w:t>
нысан</w:t>
      </w:r>
    </w:p>
    <w:bookmarkEnd w:id="18"/>
    <w:bookmarkStart w:name="z76" w:id="19"/>
    <w:p>
      <w:pPr>
        <w:spacing w:after="0"/>
        <w:ind w:left="0"/>
        <w:jc w:val="left"/>
      </w:pPr>
      <w:r>
        <w:rPr>
          <w:rFonts w:ascii="Times New Roman"/>
          <w:b/>
          <w:i w:val="false"/>
          <w:color w:val="000000"/>
        </w:rPr>
        <w:t xml:space="preserve"> 
Техникалық реттеу саласындағы мемлекеттік бақылау аясында</w:t>
      </w:r>
      <w:r>
        <w:br/>
      </w:r>
      <w:r>
        <w:rPr>
          <w:rFonts w:ascii="Times New Roman"/>
          <w:b/>
          <w:i w:val="false"/>
          <w:color w:val="000000"/>
        </w:rPr>
        <w:t>
тексеру парағы</w:t>
      </w:r>
    </w:p>
    <w:bookmarkEnd w:id="19"/>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БИН______________________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741"/>
        <w:gridCol w:w="1882"/>
        <w:gridCol w:w="2094"/>
        <w:gridCol w:w="2095"/>
        <w:gridCol w:w="209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және Мемлекеттік Елтаңбасын дайындаушыларға қатысты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дайындауға лицензияның болуы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және Мемлекеттік Елтаңбасын дайындауға лицензиаттың лицензияда көрсетілген талаптарды сақтауы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 988-2007 ҚР СТ Қазақстан Республикасының ұлттық стандарт талаптарына Қазақстан Республикасы Мемлекеттік Туының сәйкестігі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Елтаңбасы» 989-2008 ҚР СТ Қазақстан Республикасының ұлттық стандарт талаптарына Қазақстан Республикасы Мемлекеттік Елтаңбасының сәйкестігі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сертификатты және ішкі айналым үшін тауардың шығу тегі туралы сертификатты беруге уәкілетті органға (ұйымға) қатысты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сертификатты рәсімдеу туралы қорытындысының болуы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сертификатты бір жұмыс күні ішінде мыналардың:</w:t>
            </w:r>
            <w:r>
              <w:br/>
            </w:r>
            <w:r>
              <w:rPr>
                <w:rFonts w:ascii="Times New Roman"/>
                <w:b w:val="false"/>
                <w:i w:val="false"/>
                <w:color w:val="000000"/>
                <w:sz w:val="20"/>
              </w:rPr>
              <w:t>
1)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өтінімінің;</w:t>
            </w:r>
            <w:r>
              <w:br/>
            </w:r>
            <w:r>
              <w:rPr>
                <w:rFonts w:ascii="Times New Roman"/>
                <w:b w:val="false"/>
                <w:i w:val="false"/>
                <w:color w:val="000000"/>
                <w:sz w:val="20"/>
              </w:rPr>
              <w:t>
2) Қазақстан Республикасынан экспортталатын, Қазақстан Республикасынан кері экспортталатын тауардың шығу тегі туралы сараптама актісінің;</w:t>
            </w:r>
            <w:r>
              <w:br/>
            </w:r>
            <w:r>
              <w:rPr>
                <w:rFonts w:ascii="Times New Roman"/>
                <w:b w:val="false"/>
                <w:i w:val="false"/>
                <w:color w:val="000000"/>
                <w:sz w:val="20"/>
              </w:rPr>
              <w:t>
3) мынадай құжаттардың:</w:t>
            </w:r>
            <w:r>
              <w:br/>
            </w:r>
            <w:r>
              <w:rPr>
                <w:rFonts w:ascii="Times New Roman"/>
                <w:b w:val="false"/>
                <w:i w:val="false"/>
                <w:color w:val="000000"/>
                <w:sz w:val="20"/>
              </w:rPr>
              <w:t>
жеке басын куәландыратын құжаттың көшірмесінің – жеке тұлғалар үшін;</w:t>
            </w:r>
            <w:r>
              <w:br/>
            </w:r>
            <w:r>
              <w:rPr>
                <w:rFonts w:ascii="Times New Roman"/>
                <w:b w:val="false"/>
                <w:i w:val="false"/>
                <w:color w:val="000000"/>
                <w:sz w:val="20"/>
              </w:rPr>
              <w:t>
жарғының және заңды тұлға ретінде мемлекеттік тіркеу (қайта тіркеу) туралы анықтаманың (куәліктің) көшірмесінің – заңды тұлғалар үшін;</w:t>
            </w:r>
            <w:r>
              <w:br/>
            </w:r>
            <w:r>
              <w:rPr>
                <w:rFonts w:ascii="Times New Roman"/>
                <w:b w:val="false"/>
                <w:i w:val="false"/>
                <w:color w:val="000000"/>
                <w:sz w:val="20"/>
              </w:rPr>
              <w:t>
жеке кәсіпкер ретінде мемлекеттік тіркеу туралы куәлігі көшірмесі – жеке кәсіпкерлер үшін;</w:t>
            </w:r>
            <w:r>
              <w:br/>
            </w:r>
            <w:r>
              <w:rPr>
                <w:rFonts w:ascii="Times New Roman"/>
                <w:b w:val="false"/>
                <w:i w:val="false"/>
                <w:color w:val="000000"/>
                <w:sz w:val="20"/>
              </w:rPr>
              <w:t>
сыртқы сауда келiсiмшартының (шарттың) немесе тауардың қаржылық және/немесе сандық параметрлерiн көрсететiн және шот-фактураның немесе шот-проформа көшiрмесi;</w:t>
            </w:r>
            <w:r>
              <w:br/>
            </w:r>
            <w:r>
              <w:rPr>
                <w:rFonts w:ascii="Times New Roman"/>
                <w:b w:val="false"/>
                <w:i w:val="false"/>
                <w:color w:val="000000"/>
                <w:sz w:val="20"/>
              </w:rPr>
              <w:t>
шикiзат пен материалдарға шарттар және/немесе шот-фактуралардың көшермесі;</w:t>
            </w:r>
            <w:r>
              <w:br/>
            </w:r>
            <w:r>
              <w:rPr>
                <w:rFonts w:ascii="Times New Roman"/>
                <w:b w:val="false"/>
                <w:i w:val="false"/>
                <w:color w:val="000000"/>
                <w:sz w:val="20"/>
              </w:rPr>
              <w:t>
көліктік жүкқұжаттар көшірмесі;</w:t>
            </w:r>
            <w:r>
              <w:br/>
            </w:r>
            <w:r>
              <w:rPr>
                <w:rFonts w:ascii="Times New Roman"/>
                <w:b w:val="false"/>
                <w:i w:val="false"/>
                <w:color w:val="000000"/>
                <w:sz w:val="20"/>
              </w:rPr>
              <w:t>
технологиялық үрдістің қысқаша сипаттамасы;</w:t>
            </w:r>
            <w:r>
              <w:br/>
            </w:r>
            <w:r>
              <w:rPr>
                <w:rFonts w:ascii="Times New Roman"/>
                <w:b w:val="false"/>
                <w:i w:val="false"/>
                <w:color w:val="000000"/>
                <w:sz w:val="20"/>
              </w:rPr>
              <w:t>
оған сәйкес тауар өңдірілген стандарттау жөнiндегi нормативтік құжаттардың көшірмелері;</w:t>
            </w:r>
            <w:r>
              <w:br/>
            </w:r>
            <w:r>
              <w:rPr>
                <w:rFonts w:ascii="Times New Roman"/>
                <w:b w:val="false"/>
                <w:i w:val="false"/>
                <w:color w:val="000000"/>
                <w:sz w:val="20"/>
              </w:rPr>
              <w:t>
шетелде шығарылған шикiзат пен құрауыштар құнын анықтай отырып, франко-зауыт бағасы бойынша тауар құнының шығын калькуляциясы;</w:t>
            </w:r>
            <w:r>
              <w:br/>
            </w:r>
            <w:r>
              <w:rPr>
                <w:rFonts w:ascii="Times New Roman"/>
                <w:b w:val="false"/>
                <w:i w:val="false"/>
                <w:color w:val="000000"/>
                <w:sz w:val="20"/>
              </w:rPr>
              <w:t>
қызмет түріне (егер қызмет түрі лицензиялауға жататын болса) лицензияның және (немесе) рұқсат қағаздың көшiрмесi;</w:t>
            </w:r>
            <w:r>
              <w:br/>
            </w:r>
            <w:r>
              <w:rPr>
                <w:rFonts w:ascii="Times New Roman"/>
                <w:b w:val="false"/>
                <w:i w:val="false"/>
                <w:color w:val="000000"/>
                <w:sz w:val="20"/>
              </w:rPr>
              <w:t>
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көшiрмесi;</w:t>
            </w:r>
            <w:r>
              <w:br/>
            </w:r>
            <w:r>
              <w:rPr>
                <w:rFonts w:ascii="Times New Roman"/>
                <w:b w:val="false"/>
                <w:i w:val="false"/>
                <w:color w:val="000000"/>
                <w:sz w:val="20"/>
              </w:rPr>
              <w:t>
қоймалық анықтаманың және (немесе) тауардың саны мен тұрған орнын көрсете отырып, тауардың болуы туралы ресурстық анықтаманың көшiрмесiнің негізінде беріледі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Қазақстан Республикасында өндірілген тауарларға тауардың шығу тегі туралы сертификатты екі жұмыс күні ішінде мыналардың:</w:t>
            </w:r>
            <w:r>
              <w:br/>
            </w:r>
            <w:r>
              <w:rPr>
                <w:rFonts w:ascii="Times New Roman"/>
                <w:b w:val="false"/>
                <w:i w:val="false"/>
                <w:color w:val="000000"/>
                <w:sz w:val="20"/>
              </w:rPr>
              <w:t>
1)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w:t>
            </w:r>
            <w:r>
              <w:br/>
            </w:r>
            <w:r>
              <w:rPr>
                <w:rFonts w:ascii="Times New Roman"/>
                <w:b w:val="false"/>
                <w:i w:val="false"/>
                <w:color w:val="000000"/>
                <w:sz w:val="20"/>
              </w:rPr>
              <w:t>
2) мынадай құжаттардың:</w:t>
            </w:r>
            <w:r>
              <w:br/>
            </w:r>
            <w:r>
              <w:rPr>
                <w:rFonts w:ascii="Times New Roman"/>
                <w:b w:val="false"/>
                <w:i w:val="false"/>
                <w:color w:val="000000"/>
                <w:sz w:val="20"/>
              </w:rPr>
              <w:t>
жеке басты куәландыратын құжаттың көшірмесі – жеке тұлғалар үшін;</w:t>
            </w:r>
            <w:r>
              <w:br/>
            </w:r>
            <w:r>
              <w:rPr>
                <w:rFonts w:ascii="Times New Roman"/>
                <w:b w:val="false"/>
                <w:i w:val="false"/>
                <w:color w:val="000000"/>
                <w:sz w:val="20"/>
              </w:rPr>
              <w:t>
жарғының жәңе заңды тұлға ретінде мемлекеттік тіркеу (қайта тіркеу) туралы анықтаманың (куәліктің) көшірмесі – заңды тұлғалар үшін;</w:t>
            </w:r>
            <w:r>
              <w:br/>
            </w:r>
            <w:r>
              <w:rPr>
                <w:rFonts w:ascii="Times New Roman"/>
                <w:b w:val="false"/>
                <w:i w:val="false"/>
                <w:color w:val="000000"/>
                <w:sz w:val="20"/>
              </w:rPr>
              <w:t>
жеке кәсіпкер ретінде мемлекеттік тіркеу туралы куәлігінің көшірмесі – жеке кәсіпкерлер үшін;</w:t>
            </w:r>
            <w:r>
              <w:br/>
            </w:r>
            <w:r>
              <w:rPr>
                <w:rFonts w:ascii="Times New Roman"/>
                <w:b w:val="false"/>
                <w:i w:val="false"/>
                <w:color w:val="000000"/>
                <w:sz w:val="20"/>
              </w:rPr>
              <w:t>
сыртқы сауда келiсiмшартының (шарттың) немесе тауардың қаржылық және/немесе сандық параметрлерiн көрсететiн және шот-фактураның немесе шот-проформа көшiрмесi;</w:t>
            </w:r>
            <w:r>
              <w:br/>
            </w:r>
            <w:r>
              <w:rPr>
                <w:rFonts w:ascii="Times New Roman"/>
                <w:b w:val="false"/>
                <w:i w:val="false"/>
                <w:color w:val="000000"/>
                <w:sz w:val="20"/>
              </w:rPr>
              <w:t>
тауар өндірушісімен немесе тауарды сатып алуға шарттын және тауарды қабылдау – беру актісінің көшірмесі;</w:t>
            </w:r>
            <w:r>
              <w:br/>
            </w:r>
            <w:r>
              <w:rPr>
                <w:rFonts w:ascii="Times New Roman"/>
                <w:b w:val="false"/>
                <w:i w:val="false"/>
                <w:color w:val="000000"/>
                <w:sz w:val="20"/>
              </w:rPr>
              <w:t>
жүк құжаттарының көшірмелері;</w:t>
            </w:r>
            <w:r>
              <w:br/>
            </w:r>
            <w:r>
              <w:rPr>
                <w:rFonts w:ascii="Times New Roman"/>
                <w:b w:val="false"/>
                <w:i w:val="false"/>
                <w:color w:val="000000"/>
                <w:sz w:val="20"/>
              </w:rPr>
              <w:t>
дәндік қолхаттардың нотариалды куәландырылған көшірмелері;</w:t>
            </w:r>
            <w:r>
              <w:br/>
            </w:r>
            <w:r>
              <w:rPr>
                <w:rFonts w:ascii="Times New Roman"/>
                <w:b w:val="false"/>
                <w:i w:val="false"/>
                <w:color w:val="000000"/>
                <w:sz w:val="20"/>
              </w:rPr>
              <w:t>
өнімнің орылған орны туралы анықтамасының көшірмесі;</w:t>
            </w:r>
            <w:r>
              <w:br/>
            </w:r>
            <w:r>
              <w:rPr>
                <w:rFonts w:ascii="Times New Roman"/>
                <w:b w:val="false"/>
                <w:i w:val="false"/>
                <w:color w:val="000000"/>
                <w:sz w:val="20"/>
              </w:rPr>
              <w:t>
есептен шығару актісінің көшірмесі;</w:t>
            </w:r>
            <w:r>
              <w:br/>
            </w:r>
            <w:r>
              <w:rPr>
                <w:rFonts w:ascii="Times New Roman"/>
                <w:b w:val="false"/>
                <w:i w:val="false"/>
                <w:color w:val="000000"/>
                <w:sz w:val="20"/>
              </w:rPr>
              <w:t>
қайта өңдеу актісінің көшірмесі;</w:t>
            </w:r>
            <w:r>
              <w:br/>
            </w:r>
            <w:r>
              <w:rPr>
                <w:rFonts w:ascii="Times New Roman"/>
                <w:b w:val="false"/>
                <w:i w:val="false"/>
                <w:color w:val="000000"/>
                <w:sz w:val="20"/>
              </w:rPr>
              <w:t>
тауарды тасымалдау туралы құжаттардың көшірмесі;</w:t>
            </w:r>
            <w:r>
              <w:br/>
            </w:r>
            <w:r>
              <w:rPr>
                <w:rFonts w:ascii="Times New Roman"/>
                <w:b w:val="false"/>
                <w:i w:val="false"/>
                <w:color w:val="000000"/>
                <w:sz w:val="20"/>
              </w:rPr>
              <w:t>
дайын бұйымға техникалық төлқұжат немесе әзірлеуші-зауыттың сапа төлқұжатының көшірмесі;</w:t>
            </w:r>
            <w:r>
              <w:br/>
            </w:r>
            <w:r>
              <w:rPr>
                <w:rFonts w:ascii="Times New Roman"/>
                <w:b w:val="false"/>
                <w:i w:val="false"/>
                <w:color w:val="000000"/>
                <w:sz w:val="20"/>
              </w:rPr>
              <w:t>
кен орындарынан өндіру және дайындау құқығына құжаттардың (дайындаушы және өндіруші кәсіпорындар үшін) көшірмелері;</w:t>
            </w:r>
            <w:r>
              <w:br/>
            </w:r>
            <w:r>
              <w:rPr>
                <w:rFonts w:ascii="Times New Roman"/>
                <w:b w:val="false"/>
                <w:i w:val="false"/>
                <w:color w:val="000000"/>
                <w:sz w:val="20"/>
              </w:rPr>
              <w:t>
оған сәйкес тауар өндірудің технологиялық ұрдесі орындалатын стандарттау жөнiндегi нормативтік құжаттардың көшірмелері;</w:t>
            </w:r>
            <w:r>
              <w:br/>
            </w:r>
            <w:r>
              <w:rPr>
                <w:rFonts w:ascii="Times New Roman"/>
                <w:b w:val="false"/>
                <w:i w:val="false"/>
                <w:color w:val="000000"/>
                <w:sz w:val="20"/>
              </w:rPr>
              <w:t>
қызмет түріне (егер қызмет түрі лицензиялауға жататын болса) арналған лицензияның және (немесе) рұқсат қағаздың көшiрмесi;</w:t>
            </w:r>
            <w:r>
              <w:br/>
            </w:r>
            <w:r>
              <w:rPr>
                <w:rFonts w:ascii="Times New Roman"/>
                <w:b w:val="false"/>
                <w:i w:val="false"/>
                <w:color w:val="000000"/>
                <w:sz w:val="20"/>
              </w:rPr>
              <w:t>
егер тауар жануарлардан, өзен және теңiз кәсiпшiлiгiнен алынған тауар болса, сондай-ақ егер тауарлар жануарлар азығына арналған болса, ветеринариялық сертификаттың көшiрмесi;</w:t>
            </w:r>
            <w:r>
              <w:br/>
            </w:r>
            <w:r>
              <w:rPr>
                <w:rFonts w:ascii="Times New Roman"/>
                <w:b w:val="false"/>
                <w:i w:val="false"/>
                <w:color w:val="000000"/>
                <w:sz w:val="20"/>
              </w:rPr>
              <w:t>
қоймалық анықтаманың және (немесе) саны мен тұрған орнын көрсететумен тауардың барын растайтын ресурстық анықтаманың көшiрмесiнің негізінде беріліді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шығу тегі туралы сертификаты қорғаныш дәрежесі жоқ бланкттерде ресімдеу: бірінші данасы – түпнұсқа, екінші үшінші данасы – көшірмелері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тауардың шығу тегі туралы берілген сертификаттарды тіркеу журналында қойған қолының болмауы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сертификатты ресімдеу туралы қорытындысының болуы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сертификатты екі жұмыс күні ішінде мыналардың:</w:t>
            </w:r>
            <w:r>
              <w:br/>
            </w:r>
            <w:r>
              <w:rPr>
                <w:rFonts w:ascii="Times New Roman"/>
                <w:b w:val="false"/>
                <w:i w:val="false"/>
                <w:color w:val="000000"/>
                <w:sz w:val="20"/>
              </w:rPr>
              <w:t>
1) ішкі айналым үшін тауардың шығу тегі туралы сертификатты алуға өтінімнің;</w:t>
            </w:r>
            <w:r>
              <w:br/>
            </w:r>
            <w:r>
              <w:rPr>
                <w:rFonts w:ascii="Times New Roman"/>
                <w:b w:val="false"/>
                <w:i w:val="false"/>
                <w:color w:val="000000"/>
                <w:sz w:val="20"/>
              </w:rPr>
              <w:t>
2) ішкі айналым үшін тауардың шығу тегі туралы сараптама актісінің;</w:t>
            </w:r>
            <w:r>
              <w:br/>
            </w:r>
            <w:r>
              <w:rPr>
                <w:rFonts w:ascii="Times New Roman"/>
                <w:b w:val="false"/>
                <w:i w:val="false"/>
                <w:color w:val="000000"/>
                <w:sz w:val="20"/>
              </w:rPr>
              <w:t>
3) мынадай құжаттардың:</w:t>
            </w:r>
            <w:r>
              <w:br/>
            </w:r>
            <w:r>
              <w:rPr>
                <w:rFonts w:ascii="Times New Roman"/>
                <w:b w:val="false"/>
                <w:i w:val="false"/>
                <w:color w:val="000000"/>
                <w:sz w:val="20"/>
              </w:rPr>
              <w:t>
өтінім берушінің заңды мәртебесін растайтын құжаттар (заңды тұлғаларға, – мемлекеттік тіркеу (қайта тіркеу) туралы анықтама, филиалдардың заңды түлғаның немесе өкілдігін мемлекеттік тіркеу туралы анықтама, жарғы, филиалдық немесе заңды түлғаның өкілдіктерін мемлекеттік тіркеу туралы (қайта тіркеу) ереже, жеке кәсіпкерлерге – патент немесе жеке кәсіпкер куәлігі) жылына 1 рет ұсынылады;</w:t>
            </w:r>
            <w:r>
              <w:br/>
            </w:r>
            <w:r>
              <w:rPr>
                <w:rFonts w:ascii="Times New Roman"/>
                <w:b w:val="false"/>
                <w:i w:val="false"/>
                <w:color w:val="000000"/>
                <w:sz w:val="20"/>
              </w:rPr>
              <w:t>
тауардың шығу тегін растайтын құжаттардың көшірмесі (тауарды өндірушімен немесе тауарды сатып алуға шарт, жүкқұжаттар, шот-фактуралар, тауарды тасымалдау туралы құжаттар);</w:t>
            </w:r>
            <w:r>
              <w:br/>
            </w:r>
            <w:r>
              <w:rPr>
                <w:rFonts w:ascii="Times New Roman"/>
                <w:b w:val="false"/>
                <w:i w:val="false"/>
                <w:color w:val="000000"/>
                <w:sz w:val="20"/>
              </w:rPr>
              <w:t>
қызмет түріне берілген лицензияның көшірмесі (егер қызметтің түрі лицензиялауға жатқызылған жағдайда);</w:t>
            </w:r>
            <w:r>
              <w:br/>
            </w:r>
            <w:r>
              <w:rPr>
                <w:rFonts w:ascii="Times New Roman"/>
                <w:b w:val="false"/>
                <w:i w:val="false"/>
                <w:color w:val="000000"/>
                <w:sz w:val="20"/>
              </w:rPr>
              <w:t>
тауарды жеткілікті дәрежеде қайта өңдеу өлшемдерін айқындауға арналған құжаттар (тауар өндірісінде пайдаланылатын шикізат пен құрауыштардың құны, шикізатты жеткізуге арналған шарттар және/немесе есеп-шоттар және/немесе жүкқұжаттар, тауар өндіруге негіз болған нормативтік техникалық құжаттардың тізбесін қоса берілген технологиялық операцияларды сипаттаумен құжаттама, тауар өндірілетін технологиялық құжаттар, өтінім берілген тауарды өндіру үшін жабдықтардың тізбесі, өндіріс ғимараттың құжаттары, жұмысшылар тізімі; мемлекеттік тілдегі өтінім берілген өнімдер атауының тізбесі;</w:t>
            </w:r>
            <w:r>
              <w:br/>
            </w:r>
            <w:r>
              <w:rPr>
                <w:rFonts w:ascii="Times New Roman"/>
                <w:b w:val="false"/>
                <w:i w:val="false"/>
                <w:color w:val="000000"/>
                <w:sz w:val="20"/>
              </w:rPr>
              <w:t>
қойманың мекенжайын көрсете отырып, қоймада тауардың бар-болуы және саны туралы қоймалық анықтаманың көшірмесі;</w:t>
            </w:r>
            <w:r>
              <w:br/>
            </w:r>
            <w:r>
              <w:rPr>
                <w:rFonts w:ascii="Times New Roman"/>
                <w:b w:val="false"/>
                <w:i w:val="false"/>
                <w:color w:val="000000"/>
                <w:sz w:val="20"/>
              </w:rPr>
              <w:t>
өтініш берушінің мүддесін білдіруге арналған сенімхаттың көшірмесі;</w:t>
            </w:r>
            <w:r>
              <w:br/>
            </w:r>
            <w:r>
              <w:rPr>
                <w:rFonts w:ascii="Times New Roman"/>
                <w:b w:val="false"/>
                <w:i w:val="false"/>
                <w:color w:val="000000"/>
                <w:sz w:val="20"/>
              </w:rPr>
              <w:t>
жеміс-көкөніс өнімдері үшін: Қазақстан Республикасы тиісті аумақтық бірлігінің жергілікті атқарушы органының өтінім берілген өнім легінің көрсетілген аумақта өсірілгені туралы растау-анықтамасының түпнұсқасы мен көшірмесі және өнімді өндірушімен жасалған шарт, тауарды өндірушімен жасалған шарттың түпнұсқасын немесе нотариалды расталған көшірмесін міндетті түрде ұсына отырып, тауарды сатып алуға арналған шарт;</w:t>
            </w:r>
            <w:r>
              <w:br/>
            </w:r>
            <w:r>
              <w:rPr>
                <w:rFonts w:ascii="Times New Roman"/>
                <w:b w:val="false"/>
                <w:i w:val="false"/>
                <w:color w:val="000000"/>
                <w:sz w:val="20"/>
              </w:rPr>
              <w:t>
4) қоса берілетін отырған құжаттардың тізімінің негізінде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нысандағы тауардың шығу тегі туралы сертификаты қорғаныш дәрежесі жоқ бланкттерде ресімдеу: бірінші данасы – түпнұсқа, екінші және үшінші данасы – көшірмелері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(тұлғалар)________________ _______________________</w:t>
      </w:r>
      <w:r>
        <w:br/>
      </w: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__________________ _______________________</w:t>
      </w:r>
      <w:r>
        <w:br/>
      </w: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      Тексерілетін субъектінің</w:t>
      </w:r>
      <w:r>
        <w:br/>
      </w:r>
      <w:r>
        <w:rPr>
          <w:rFonts w:ascii="Times New Roman"/>
          <w:b w:val="false"/>
          <w:i w:val="false"/>
          <w:color w:val="000000"/>
          <w:sz w:val="28"/>
        </w:rPr>
        <w:t>
      басшысы         ___________________________________ ___________</w:t>
      </w:r>
      <w:r>
        <w:br/>
      </w:r>
      <w:r>
        <w:rPr>
          <w:rFonts w:ascii="Times New Roman"/>
          <w:b w:val="false"/>
          <w:i w:val="false"/>
          <w:color w:val="000000"/>
          <w:sz w:val="28"/>
        </w:rPr>
        <w:t>
                   (Т.А.Ә. (бар болған жағдайда), лауазымы) (қолы)</w:t>
      </w:r>
    </w:p>
    <w:bookmarkStart w:name="z77"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26 маусымдағы      </w:t>
      </w:r>
      <w:r>
        <w:br/>
      </w:r>
      <w:r>
        <w:rPr>
          <w:rFonts w:ascii="Times New Roman"/>
          <w:b w:val="false"/>
          <w:i w:val="false"/>
          <w:color w:val="000000"/>
          <w:sz w:val="28"/>
        </w:rPr>
        <w:t xml:space="preserve">
№ 728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4 шілдедегі       </w:t>
      </w:r>
      <w:r>
        <w:br/>
      </w:r>
      <w:r>
        <w:rPr>
          <w:rFonts w:ascii="Times New Roman"/>
          <w:b w:val="false"/>
          <w:i w:val="false"/>
          <w:color w:val="000000"/>
          <w:sz w:val="28"/>
        </w:rPr>
        <w:t xml:space="preserve">
№ 501 бірлескен бұйрығына      </w:t>
      </w:r>
      <w:r>
        <w:br/>
      </w:r>
      <w:r>
        <w:rPr>
          <w:rFonts w:ascii="Times New Roman"/>
          <w:b w:val="false"/>
          <w:i w:val="false"/>
          <w:color w:val="000000"/>
          <w:sz w:val="28"/>
        </w:rPr>
        <w:t xml:space="preserve">
3-қосымша              </w:t>
      </w:r>
    </w:p>
    <w:bookmarkEnd w:id="20"/>
    <w:bookmarkStart w:name="z78" w:id="21"/>
    <w:p>
      <w:pPr>
        <w:spacing w:after="0"/>
        <w:ind w:left="0"/>
        <w:jc w:val="both"/>
      </w:pPr>
      <w:r>
        <w:rPr>
          <w:rFonts w:ascii="Times New Roman"/>
          <w:b w:val="false"/>
          <w:i w:val="false"/>
          <w:color w:val="000000"/>
          <w:sz w:val="28"/>
        </w:rPr>
        <w:t>
нысан</w:t>
      </w:r>
    </w:p>
    <w:bookmarkEnd w:id="21"/>
    <w:bookmarkStart w:name="z79" w:id="22"/>
    <w:p>
      <w:pPr>
        <w:spacing w:after="0"/>
        <w:ind w:left="0"/>
        <w:jc w:val="left"/>
      </w:pPr>
      <w:r>
        <w:rPr>
          <w:rFonts w:ascii="Times New Roman"/>
          <w:b/>
          <w:i w:val="false"/>
          <w:color w:val="000000"/>
        </w:rPr>
        <w:t xml:space="preserve"> 
Метрология саласындағы мемлекеттік бақылау аясында тексеру</w:t>
      </w:r>
      <w:r>
        <w:br/>
      </w:r>
      <w:r>
        <w:rPr>
          <w:rFonts w:ascii="Times New Roman"/>
          <w:b/>
          <w:i w:val="false"/>
          <w:color w:val="000000"/>
        </w:rPr>
        <w:t>
парағы</w:t>
      </w:r>
    </w:p>
    <w:bookmarkEnd w:id="22"/>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БИН______________________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4269"/>
        <w:gridCol w:w="1866"/>
        <w:gridCol w:w="2419"/>
        <w:gridCol w:w="1601"/>
        <w:gridCol w:w="3069"/>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 қамтамасыз етуге байланысты қызметті жүзеге асыратын субъектiлерге қатысты</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үлгідегі өлшем құралдарының түрiн бекiту туралы сертификаттың және белгіленген үлгідегі өлшем құралдарын метрологиялық аттестаттау туралы сертификаттың болуы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Түрін бекіту немесе метрологиялық аттестаттау мақсаты үшін сынаудан, тексерістен өтпеген және өлшем бірлігін қамтамасыз етудің мемлекеттік жүйесі тізіліміне енгізілмеген өлшем құралдарын айналысқа шығаруға және қолдануға тиым салуды ұстану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Салыстырып тексеру туралы сертификаттың және (немесе) салыстырып тексеру белгісінің таңбасының өлшем құралында және (немесе) пайдалану құжатында болуы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Өлшемді орындау әдістемесінің метрологиялық аттестаттауының болуы және олардың өлшем бірлігін қамтамасыз етудің мемлекеттік жүйесінің тізілімінде тіркелуі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Иелiктен шығарылатын тауарлардың санының сатып алу операциялары кезінде осы тауарлардың санын сипаттайтын, шамаға (салмағы, көлемі, шығыны) тауар санының сәйкестігі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Бөлшектеп өлшелген тауар санының буманың бетiнде белгiленген шамаға сәйкестігі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(тұлғалар)________ ___________ 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________ ___________ _______________________</w:t>
      </w:r>
      <w:r>
        <w:br/>
      </w:r>
      <w:r>
        <w:rPr>
          <w:rFonts w:ascii="Times New Roman"/>
          <w:b w:val="false"/>
          <w:i w:val="false"/>
          <w:color w:val="000000"/>
          <w:sz w:val="28"/>
        </w:rPr>
        <w:t>
                       (лауазымы) (қолы) (Т.А.Ә. бар болған жағдайда)</w:t>
      </w:r>
    </w:p>
    <w:p>
      <w:pPr>
        <w:spacing w:after="0"/>
        <w:ind w:left="0"/>
        <w:jc w:val="both"/>
      </w:pPr>
      <w:r>
        <w:rPr>
          <w:rFonts w:ascii="Times New Roman"/>
          <w:b w:val="false"/>
          <w:i w:val="false"/>
          <w:color w:val="000000"/>
          <w:sz w:val="28"/>
        </w:rPr>
        <w:t>Тексерілетін субъектінің</w:t>
      </w:r>
      <w:r>
        <w:br/>
      </w:r>
      <w:r>
        <w:rPr>
          <w:rFonts w:ascii="Times New Roman"/>
          <w:b w:val="false"/>
          <w:i w:val="false"/>
          <w:color w:val="000000"/>
          <w:sz w:val="28"/>
        </w:rPr>
        <w:t>
басшысы               ___________________________________ ___________</w:t>
      </w:r>
      <w:r>
        <w:br/>
      </w:r>
      <w:r>
        <w:rPr>
          <w:rFonts w:ascii="Times New Roman"/>
          <w:b w:val="false"/>
          <w:i w:val="false"/>
          <w:color w:val="000000"/>
          <w:sz w:val="28"/>
        </w:rPr>
        <w:t>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