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f6be" w14:textId="fd0f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 құрметті атақтар, төсбелгілерін және құрмет грамоталарын беру қағидаларын бекіту туралы" Қазақстан Республикасы Ауыл шаруашылығы Министрінің 2012 жылғы 26 наурыздағы № 25–03–02/120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9 шілдедегі № 18-03/624 бұйрығы. Қазақстан Республикасының Әділет министрлігінде 2015 жылы 12 тамызда № 11864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«Жануарлар дүниесін қорғау, өсімін молайту және пайдалану саласында құрметті атақтар, төсбелгілерін және құрмет грамоталарын беру қағидаларын бекіту туралы» Қазақстан Республикасы Ауыл шаруашылығы министрінің 2012 жылғы 26 наурыздағы № 25–03–02/120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аткілерді мемлекеттік тіркеу тізілімінде № 7602 болып тіркелген, 2012 жылғы 26 мамырдағы № 269–273 (27347)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33)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Жануарлар дүниесін қорғау, өсімін молайту және пайдалану саласында құрметті атақтар, төс белгілерін және құрмет грамоталарын беру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«Аңшылық шаруашылығы саласында еңбек сіңірген қызметкер», «Балық шаруашылығы саласында еңбек сіңірген қызметкер» құрметті атақтары (бұдан әрі – құрметті атақтар), «Жануарлар дүниесін қорғаудағы мінсіз қызметі үшін», «Балық шаруашылығы саласындағы мінсіз қызметі үшін» төсбелгілері (бұдан әрі – төсбелгілер) және құрмет грамоталары:</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Орман шаруашылығы және жануарлар дүниесі комитеті (бұдан әрі – Комитет) мен оның аумақтық бөлімшелерінің қызметкерлеріне;</w:t>
      </w:r>
      <w:r>
        <w:br/>
      </w:r>
      <w:r>
        <w:rPr>
          <w:rFonts w:ascii="Times New Roman"/>
          <w:b w:val="false"/>
          <w:i w:val="false"/>
          <w:color w:val="000000"/>
          <w:sz w:val="28"/>
        </w:rPr>
        <w:t>
</w:t>
      </w:r>
      <w:r>
        <w:rPr>
          <w:rFonts w:ascii="Times New Roman"/>
          <w:b w:val="false"/>
          <w:i w:val="false"/>
          <w:color w:val="000000"/>
          <w:sz w:val="28"/>
        </w:rPr>
        <w:t>
      2) Комитеттің қарамағындағы ведомстволық бағынысты ұйымдардың қызметкерлеріне;</w:t>
      </w:r>
      <w:r>
        <w:br/>
      </w:r>
      <w:r>
        <w:rPr>
          <w:rFonts w:ascii="Times New Roman"/>
          <w:b w:val="false"/>
          <w:i w:val="false"/>
          <w:color w:val="000000"/>
          <w:sz w:val="28"/>
        </w:rPr>
        <w:t>
</w:t>
      </w:r>
      <w:r>
        <w:rPr>
          <w:rFonts w:ascii="Times New Roman"/>
          <w:b w:val="false"/>
          <w:i w:val="false"/>
          <w:color w:val="000000"/>
          <w:sz w:val="28"/>
        </w:rPr>
        <w:t>
      3) жануарлар дүниесін қорғау, өсімін молайту және пайдалану саласындағы ғылыми қызметкерлерге;</w:t>
      </w:r>
      <w:r>
        <w:br/>
      </w:r>
      <w:r>
        <w:rPr>
          <w:rFonts w:ascii="Times New Roman"/>
          <w:b w:val="false"/>
          <w:i w:val="false"/>
          <w:color w:val="000000"/>
          <w:sz w:val="28"/>
        </w:rPr>
        <w:t>
</w:t>
      </w:r>
      <w:r>
        <w:rPr>
          <w:rFonts w:ascii="Times New Roman"/>
          <w:b w:val="false"/>
          <w:i w:val="false"/>
          <w:color w:val="000000"/>
          <w:sz w:val="28"/>
        </w:rPr>
        <w:t>
      4) облыстық атқарушы органдардың ормандар мен жануарлар дүниесін қорғау жөніндегі бөлімшелерінің қызметкерлеріне;</w:t>
      </w:r>
      <w:r>
        <w:br/>
      </w:r>
      <w:r>
        <w:rPr>
          <w:rFonts w:ascii="Times New Roman"/>
          <w:b w:val="false"/>
          <w:i w:val="false"/>
          <w:color w:val="000000"/>
          <w:sz w:val="28"/>
        </w:rPr>
        <w:t>
</w:t>
      </w:r>
      <w:r>
        <w:rPr>
          <w:rFonts w:ascii="Times New Roman"/>
          <w:b w:val="false"/>
          <w:i w:val="false"/>
          <w:color w:val="000000"/>
          <w:sz w:val="28"/>
        </w:rPr>
        <w:t>
      5) жануарлар дүниесін қорғау мен өсімін молайтуды жүзеге асыратын аңшылық және балық шаруашылығы субъектілерінің қызметкерлеріне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Құрмет грамотасы саналы жұмысы, кәсіби шеберлігі, сала алдына қойылған міндеттерді шешуге жеке үлес қосқан және осы ұжымда кемінде 5 жыл жұмыс өтілі бар қызметкерлер мен жұмыскерлерге, сондай-ақ жұмыстағы жоғары көрсеткіштері үшін еңбек ұжымдарына беріледі.</w:t>
      </w:r>
      <w:r>
        <w:br/>
      </w:r>
      <w:r>
        <w:rPr>
          <w:rFonts w:ascii="Times New Roman"/>
          <w:b w:val="false"/>
          <w:i w:val="false"/>
          <w:color w:val="000000"/>
          <w:sz w:val="28"/>
        </w:rPr>
        <w:t>
</w:t>
      </w:r>
      <w:r>
        <w:rPr>
          <w:rFonts w:ascii="Times New Roman"/>
          <w:b w:val="false"/>
          <w:i w:val="false"/>
          <w:color w:val="000000"/>
          <w:sz w:val="28"/>
        </w:rPr>
        <w:t>
      6. Құрметті атақтар,төсбелгілерін, және құрмет грамоталарын беру Қазақстан Республикасы Ауыл шаруашылығы министрінің бұйрығына сәйкес жүзеге асырылады.</w:t>
      </w:r>
      <w:r>
        <w:br/>
      </w:r>
      <w:r>
        <w:rPr>
          <w:rFonts w:ascii="Times New Roman"/>
          <w:b w:val="false"/>
          <w:i w:val="false"/>
          <w:color w:val="000000"/>
          <w:sz w:val="28"/>
        </w:rPr>
        <w:t>
</w:t>
      </w:r>
      <w:r>
        <w:rPr>
          <w:rFonts w:ascii="Times New Roman"/>
          <w:b w:val="false"/>
          <w:i w:val="false"/>
          <w:color w:val="000000"/>
          <w:sz w:val="28"/>
        </w:rPr>
        <w:t>
      7. Құрметті атақтар, төсбелгілерін және құрмет грамоталарын беру жөніндегі ұсыныстарды қарау және оларды дайындау үшін Қазақстан Республикасы Ауыл шаруашылығы министрлігінде (бұдан әрі – Министрлік)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Құрметті атақтар, төсбелгілерін және құрмет грамоталарын беруге ұсынымдарды Комитетке:</w:t>
      </w:r>
      <w:r>
        <w:br/>
      </w:r>
      <w:r>
        <w:rPr>
          <w:rFonts w:ascii="Times New Roman"/>
          <w:b w:val="false"/>
          <w:i w:val="false"/>
          <w:color w:val="000000"/>
          <w:sz w:val="28"/>
        </w:rPr>
        <w:t>
</w:t>
      </w:r>
      <w:r>
        <w:rPr>
          <w:rFonts w:ascii="Times New Roman"/>
          <w:b w:val="false"/>
          <w:i w:val="false"/>
          <w:color w:val="000000"/>
          <w:sz w:val="28"/>
        </w:rPr>
        <w:t>
      1) облыстық орман шаруашылығы және жануарлар дүниесі аумақтық инспекцияларының басшылары және оның бөлімшелері;</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ормандар мен жануарлар дүниесін қорғау жөніндегі бөлімшелері;</w:t>
      </w:r>
      <w:r>
        <w:br/>
      </w:r>
      <w:r>
        <w:rPr>
          <w:rFonts w:ascii="Times New Roman"/>
          <w:b w:val="false"/>
          <w:i w:val="false"/>
          <w:color w:val="000000"/>
          <w:sz w:val="28"/>
        </w:rPr>
        <w:t>
</w:t>
      </w:r>
      <w:r>
        <w:rPr>
          <w:rFonts w:ascii="Times New Roman"/>
          <w:b w:val="false"/>
          <w:i w:val="false"/>
          <w:color w:val="000000"/>
          <w:sz w:val="28"/>
        </w:rPr>
        <w:t>
      3) аңшылық және балық шаруашылықтары субъектілері;</w:t>
      </w:r>
      <w:r>
        <w:br/>
      </w:r>
      <w:r>
        <w:rPr>
          <w:rFonts w:ascii="Times New Roman"/>
          <w:b w:val="false"/>
          <w:i w:val="false"/>
          <w:color w:val="000000"/>
          <w:sz w:val="28"/>
        </w:rPr>
        <w:t>
</w:t>
      </w:r>
      <w:r>
        <w:rPr>
          <w:rFonts w:ascii="Times New Roman"/>
          <w:b w:val="false"/>
          <w:i w:val="false"/>
          <w:color w:val="000000"/>
          <w:sz w:val="28"/>
        </w:rPr>
        <w:t>
      4) Комитеттің қарауындағы ведомстволық бағынысты ұйымдар;</w:t>
      </w:r>
      <w:r>
        <w:br/>
      </w:r>
      <w:r>
        <w:rPr>
          <w:rFonts w:ascii="Times New Roman"/>
          <w:b w:val="false"/>
          <w:i w:val="false"/>
          <w:color w:val="000000"/>
          <w:sz w:val="28"/>
        </w:rPr>
        <w:t>
</w:t>
      </w:r>
      <w:r>
        <w:rPr>
          <w:rFonts w:ascii="Times New Roman"/>
          <w:b w:val="false"/>
          <w:i w:val="false"/>
          <w:color w:val="000000"/>
          <w:sz w:val="28"/>
        </w:rPr>
        <w:t>
      5) жануарлар дүниесін қорғау, өсімін молайту және пайдалану саласындағы ғылыми ұйымдар жолдайды.»;</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w:t>
      </w:r>
      <w:r>
        <w:rPr>
          <w:rFonts w:ascii="Times New Roman"/>
          <w:b w:val="false"/>
          <w:i w:val="false"/>
          <w:color w:val="000000"/>
          <w:sz w:val="28"/>
        </w:rPr>
        <w:t>
      «12-1. Құрметті атақтар, төсбелгілерін және құрмет грамоталарын беруге ұсынымдарды Комитет Министрлікке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Құрметті атақтар, төсбелгілерін және құрмет грамоталарын беруге ұсынымдарды Комитет Министрлікке мерекелік, мүшелтойлық күндерге дейін 30 күнтізбелік күннен кешіктірмей жібереді.</w:t>
      </w:r>
      <w:r>
        <w:br/>
      </w:r>
      <w:r>
        <w:rPr>
          <w:rFonts w:ascii="Times New Roman"/>
          <w:b w:val="false"/>
          <w:i w:val="false"/>
          <w:color w:val="000000"/>
          <w:sz w:val="28"/>
        </w:rPr>
        <w:t>
</w:t>
      </w:r>
      <w:r>
        <w:rPr>
          <w:rFonts w:ascii="Times New Roman"/>
          <w:b w:val="false"/>
          <w:i w:val="false"/>
          <w:color w:val="000000"/>
          <w:sz w:val="28"/>
        </w:rPr>
        <w:t>
      16. Қызметкерлер мен еңбек ұжымдарын ынталандырудың барлық түрін есепке алуды Комитеттің кадр қызметі жүзеге асырады.</w:t>
      </w:r>
      <w:r>
        <w:br/>
      </w:r>
      <w:r>
        <w:rPr>
          <w:rFonts w:ascii="Times New Roman"/>
          <w:b w:val="false"/>
          <w:i w:val="false"/>
          <w:color w:val="000000"/>
          <w:sz w:val="28"/>
        </w:rPr>
        <w:t>
</w:t>
      </w:r>
      <w:r>
        <w:rPr>
          <w:rFonts w:ascii="Times New Roman"/>
          <w:b w:val="false"/>
          <w:i w:val="false"/>
          <w:color w:val="000000"/>
          <w:sz w:val="28"/>
        </w:rPr>
        <w:t>
      17. Құрметті атақтарды, төсбелгілерін және олардың куәліктерін, сондай-ақ құрмет грамоталарын тапсыру Министр немесе басқа да лауазымды тұлғалар арқылы салтанатты жағдайда жүргізіледі.</w:t>
      </w:r>
      <w:r>
        <w:br/>
      </w:r>
      <w:r>
        <w:rPr>
          <w:rFonts w:ascii="Times New Roman"/>
          <w:b w:val="false"/>
          <w:i w:val="false"/>
          <w:color w:val="000000"/>
          <w:sz w:val="28"/>
        </w:rPr>
        <w:t>
</w:t>
      </w:r>
      <w:r>
        <w:rPr>
          <w:rFonts w:ascii="Times New Roman"/>
          <w:b w:val="false"/>
          <w:i w:val="false"/>
          <w:color w:val="000000"/>
          <w:sz w:val="28"/>
        </w:rPr>
        <w:t>
      18. Құрметті атақтар, төсбелгілерін және құрмет грамоталарын тапсыру кезінде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құрметті атақтар, төсбелгілерін беруге және құрмет грамотасын тапсыруға хаттамалар толтырылады.</w:t>
      </w:r>
      <w:r>
        <w:br/>
      </w:r>
      <w:r>
        <w:rPr>
          <w:rFonts w:ascii="Times New Roman"/>
          <w:b w:val="false"/>
          <w:i w:val="false"/>
          <w:color w:val="000000"/>
          <w:sz w:val="28"/>
        </w:rPr>
        <w:t>
</w:t>
      </w:r>
      <w:r>
        <w:rPr>
          <w:rFonts w:ascii="Times New Roman"/>
          <w:b w:val="false"/>
          <w:i w:val="false"/>
          <w:color w:val="000000"/>
          <w:sz w:val="28"/>
        </w:rPr>
        <w:t>
      19. «Жануарлар дүниесін қорғаудағы мінсіз қызметі үшін», «Балық шаруашылығы саласындағы мінсіз қызметі үшін» төсбелгілерімен олардың куәліктері осы Қағидаға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 xml:space="preserve"> көрсетілген сипаттамаларға сәйкес жасалады.</w:t>
      </w:r>
      <w:r>
        <w:br/>
      </w:r>
      <w:r>
        <w:rPr>
          <w:rFonts w:ascii="Times New Roman"/>
          <w:b w:val="false"/>
          <w:i w:val="false"/>
          <w:color w:val="000000"/>
          <w:sz w:val="28"/>
        </w:rPr>
        <w:t>
</w:t>
      </w:r>
      <w:r>
        <w:rPr>
          <w:rFonts w:ascii="Times New Roman"/>
          <w:b w:val="false"/>
          <w:i w:val="false"/>
          <w:color w:val="000000"/>
          <w:sz w:val="28"/>
        </w:rPr>
        <w:t>
      20. Құрмет грамоталарын жасау осы Қағидаға 8-қосымшаға сәйкес жүргізіледі.»;</w:t>
      </w:r>
      <w:r>
        <w:br/>
      </w:r>
      <w:r>
        <w:rPr>
          <w:rFonts w:ascii="Times New Roman"/>
          <w:b w:val="false"/>
          <w:i w:val="false"/>
          <w:color w:val="000000"/>
          <w:sz w:val="28"/>
        </w:rPr>
        <w:t>
</w:t>
      </w:r>
      <w:r>
        <w:rPr>
          <w:rFonts w:ascii="Times New Roman"/>
          <w:b w:val="false"/>
          <w:i w:val="false"/>
          <w:color w:val="000000"/>
          <w:sz w:val="28"/>
        </w:rPr>
        <w:t>
      Қағиданың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Қағиданың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9-қосымшалары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bookmarkStart w:name="z3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9 шілдедегі     </w:t>
      </w:r>
      <w:r>
        <w:br/>
      </w:r>
      <w:r>
        <w:rPr>
          <w:rFonts w:ascii="Times New Roman"/>
          <w:b w:val="false"/>
          <w:i w:val="false"/>
          <w:color w:val="000000"/>
          <w:sz w:val="28"/>
        </w:rPr>
        <w:t xml:space="preserve">
№ 18-03/624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Жануарлар дүниесін қорғау, </w:t>
      </w:r>
      <w:r>
        <w:br/>
      </w:r>
      <w:r>
        <w:rPr>
          <w:rFonts w:ascii="Times New Roman"/>
          <w:b w:val="false"/>
          <w:i w:val="false"/>
          <w:color w:val="000000"/>
          <w:sz w:val="28"/>
        </w:rPr>
        <w:t>
өсімін молайту және пайдалану</w:t>
      </w:r>
      <w:r>
        <w:br/>
      </w:r>
      <w:r>
        <w:rPr>
          <w:rFonts w:ascii="Times New Roman"/>
          <w:b w:val="false"/>
          <w:i w:val="false"/>
          <w:color w:val="000000"/>
          <w:sz w:val="28"/>
        </w:rPr>
        <w:t xml:space="preserve">
саласында құрметті атақтар, </w:t>
      </w:r>
      <w:r>
        <w:br/>
      </w:r>
      <w:r>
        <w:rPr>
          <w:rFonts w:ascii="Times New Roman"/>
          <w:b w:val="false"/>
          <w:i w:val="false"/>
          <w:color w:val="000000"/>
          <w:sz w:val="28"/>
        </w:rPr>
        <w:t xml:space="preserve">
төсбелгілер және құрмет    </w:t>
      </w:r>
      <w:r>
        <w:br/>
      </w:r>
      <w:r>
        <w:rPr>
          <w:rFonts w:ascii="Times New Roman"/>
          <w:b w:val="false"/>
          <w:i w:val="false"/>
          <w:color w:val="000000"/>
          <w:sz w:val="28"/>
        </w:rPr>
        <w:t>
грамоталарын беру қағидасында</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«Аңшылық шаруашылығы саласында еңбек сіңірген қызметкер»</w:t>
      </w:r>
      <w:r>
        <w:br/>
      </w:r>
      <w:r>
        <w:rPr>
          <w:rFonts w:ascii="Times New Roman"/>
          <w:b/>
          <w:i w:val="false"/>
          <w:color w:val="000000"/>
        </w:rPr>
        <w:t>
құрметті атағының төсбелгісі</w:t>
      </w:r>
    </w:p>
    <w:p>
      <w:pPr>
        <w:spacing w:after="0"/>
        <w:ind w:left="0"/>
        <w:jc w:val="both"/>
      </w:pPr>
      <w:r>
        <w:drawing>
          <wp:inline distT="0" distB="0" distL="0" distR="0">
            <wp:extent cx="26670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2667000"/>
                    </a:xfrm>
                    <a:prstGeom prst="rect">
                      <a:avLst/>
                    </a:prstGeom>
                  </pic:spPr>
                </pic:pic>
              </a:graphicData>
            </a:graphic>
          </wp:inline>
        </w:drawing>
      </w:r>
    </w:p>
    <w:p>
      <w:pPr>
        <w:spacing w:after="0"/>
        <w:ind w:left="0"/>
        <w:jc w:val="both"/>
      </w:pPr>
      <w:r>
        <w:rPr>
          <w:rFonts w:ascii="Times New Roman"/>
          <w:b w:val="false"/>
          <w:i w:val="false"/>
          <w:color w:val="000000"/>
          <w:sz w:val="28"/>
        </w:rPr>
        <w:t>      «Аңшылық шаруашылығы саласында еңбек сіңірген қызметкер» құрметті атағына төс белгі емен жапырақты екі бұтақтан өрілген сопақша венок пішінді. Бұтақтардың ұштарына төменгі жағынан лента оралған. Веноктың ортасында құрметті атақтың атауы жазылған өрнекті жазба орналастырылған. Жазбаның төбесінде – Қазақстан Республикасының елтаңбасы. Жазбаның астында терек жапырағы мен ұшып бара жатқан бүркіт бейнеленген. Белгінің сырт жағы дөңес. Барлық суреттер мен жазба бедерлі. Белгінің сыртқы жағында – киімге бекітетін винт. Белгінің мөлшері: биіктігі – 40 миллиметр, ені – 30 миллиметр, күмістен жасалады.</w:t>
      </w:r>
    </w:p>
    <w:bookmarkStart w:name="z45" w:id="2"/>
    <w:p>
      <w:pPr>
        <w:spacing w:after="0"/>
        <w:ind w:left="0"/>
        <w:jc w:val="both"/>
      </w:pPr>
      <w:r>
        <w:rPr>
          <w:rFonts w:ascii="Times New Roman"/>
          <w:b w:val="false"/>
          <w:i w:val="false"/>
          <w:color w:val="000000"/>
          <w:sz w:val="28"/>
        </w:rPr>
        <w:t>
Құрметті атақтың куәлігі</w:t>
      </w:r>
    </w:p>
    <w:bookmarkEnd w:id="2"/>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r>
        <w:br/>
      </w: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r>
        <w:br/>
      </w:r>
      <w:r>
        <w:rPr>
          <w:rFonts w:ascii="Times New Roman"/>
          <w:b w:val="false"/>
          <w:i w:val="false"/>
          <w:color w:val="000000"/>
          <w:sz w:val="28"/>
        </w:rPr>
        <w:t>
      Куәлік</w:t>
      </w:r>
      <w:r>
        <w:br/>
      </w:r>
      <w:r>
        <w:rPr>
          <w:rFonts w:ascii="Times New Roman"/>
          <w:b w:val="false"/>
          <w:i w:val="false"/>
          <w:color w:val="000000"/>
          <w:sz w:val="28"/>
        </w:rPr>
        <w:t>
      Удостоверение</w:t>
      </w:r>
      <w:r>
        <w:br/>
      </w:r>
      <w:r>
        <w:rPr>
          <w:rFonts w:ascii="Times New Roman"/>
          <w:b w:val="false"/>
          <w:i w:val="false"/>
          <w:color w:val="000000"/>
          <w:sz w:val="28"/>
        </w:rPr>
        <w:t>
      Ішкі сол жақ жапсырмада мынадай жазбалар бар:</w:t>
      </w:r>
      <w:r>
        <w:br/>
      </w:r>
      <w:r>
        <w:rPr>
          <w:rFonts w:ascii="Times New Roman"/>
          <w:b w:val="false"/>
          <w:i w:val="false"/>
          <w:color w:val="000000"/>
          <w:sz w:val="28"/>
        </w:rPr>
        <w:t>
      жоғарғы жағында – Қазақстан Республикасы Ауыл шаруашылығы министрлігінің Орман шаруашылығы және жануарлар дүниесі комитеті;</w:t>
      </w:r>
      <w:r>
        <w:br/>
      </w:r>
      <w:r>
        <w:rPr>
          <w:rFonts w:ascii="Times New Roman"/>
          <w:b w:val="false"/>
          <w:i w:val="false"/>
          <w:color w:val="000000"/>
          <w:sz w:val="28"/>
        </w:rPr>
        <w:t>
      Комитет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Куәлік №_____</w:t>
      </w:r>
      <w:r>
        <w:br/>
      </w:r>
      <w:r>
        <w:rPr>
          <w:rFonts w:ascii="Times New Roman"/>
          <w:b w:val="false"/>
          <w:i w:val="false"/>
          <w:color w:val="000000"/>
          <w:sz w:val="28"/>
        </w:rPr>
        <w:t>
      Удостоверение</w:t>
      </w:r>
      <w:r>
        <w:br/>
      </w:r>
      <w:r>
        <w:rPr>
          <w:rFonts w:ascii="Times New Roman"/>
          <w:b w:val="false"/>
          <w:i w:val="false"/>
          <w:color w:val="000000"/>
          <w:sz w:val="28"/>
        </w:rPr>
        <w:t>
      Парақ ортасында Қазақстан Республикасы Ауыл шаруашылығы министрлігінің Орман шаруашылығы және жануарлар дүниесі комитетінің эмблемасы.</w:t>
      </w:r>
      <w:r>
        <w:br/>
      </w:r>
      <w:r>
        <w:rPr>
          <w:rFonts w:ascii="Times New Roman"/>
          <w:b w:val="false"/>
          <w:i w:val="false"/>
          <w:color w:val="000000"/>
          <w:sz w:val="28"/>
        </w:rPr>
        <w:t>
      Оң жақ жапсырмада мынадай мазмұндағы жазба бар:</w:t>
      </w:r>
      <w:r>
        <w:br/>
      </w:r>
      <w:r>
        <w:rPr>
          <w:rFonts w:ascii="Times New Roman"/>
          <w:b w:val="false"/>
          <w:i w:val="false"/>
          <w:color w:val="000000"/>
          <w:sz w:val="28"/>
        </w:rPr>
        <w:t>
      Құрметті атақ аңшылық және балық шаруашылығы саласын дамытуға, жануарлар дүниесі объектілерін сақтауға және көбейтуге елеулі үлес қосқан, сондай-ақ лауазымдарда кемінде 15 жыл мінсіз және толассыз жұмыс істеген жоғары білікті мамандарға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беріледі;</w:t>
      </w:r>
      <w:r>
        <w:br/>
      </w:r>
      <w:r>
        <w:rPr>
          <w:rFonts w:ascii="Times New Roman"/>
          <w:b w:val="false"/>
          <w:i w:val="false"/>
          <w:color w:val="000000"/>
          <w:sz w:val="28"/>
        </w:rPr>
        <w:t>
      «Аңшылық шаруашылығы саласында еңбек сіңірген қызметкер» құрметті атағы берілді.</w:t>
      </w:r>
      <w:r>
        <w:br/>
      </w:r>
      <w:r>
        <w:rPr>
          <w:rFonts w:ascii="Times New Roman"/>
          <w:b w:val="false"/>
          <w:i w:val="false"/>
          <w:color w:val="000000"/>
          <w:sz w:val="28"/>
        </w:rPr>
        <w:t>
Министр _____________________________________________________________</w:t>
      </w:r>
      <w:r>
        <w:br/>
      </w:r>
      <w:r>
        <w:rPr>
          <w:rFonts w:ascii="Times New Roman"/>
          <w:b w:val="false"/>
          <w:i w:val="false"/>
          <w:color w:val="000000"/>
          <w:sz w:val="28"/>
        </w:rPr>
        <w:t>
             (тегі, аты, әкесінің аты (бар болған жағдайда)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(марапатталған күні, айы, жылы)</w:t>
      </w:r>
    </w:p>
    <w:p>
      <w:pPr>
        <w:spacing w:after="0"/>
        <w:ind w:left="0"/>
        <w:jc w:val="both"/>
      </w:pPr>
      <w:r>
        <w:rPr>
          <w:rFonts w:ascii="Times New Roman"/>
          <w:b w:val="false"/>
          <w:i w:val="false"/>
          <w:color w:val="000000"/>
          <w:sz w:val="28"/>
        </w:rPr>
        <w:t>М.О.</w:t>
      </w:r>
    </w:p>
    <w:bookmarkStart w:name="z4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9 шілдедегі     </w:t>
      </w:r>
      <w:r>
        <w:br/>
      </w:r>
      <w:r>
        <w:rPr>
          <w:rFonts w:ascii="Times New Roman"/>
          <w:b w:val="false"/>
          <w:i w:val="false"/>
          <w:color w:val="000000"/>
          <w:sz w:val="28"/>
        </w:rPr>
        <w:t xml:space="preserve">
№ 18-03/624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Жануарлар дүниесін қорғау, </w:t>
      </w:r>
      <w:r>
        <w:br/>
      </w:r>
      <w:r>
        <w:rPr>
          <w:rFonts w:ascii="Times New Roman"/>
          <w:b w:val="false"/>
          <w:i w:val="false"/>
          <w:color w:val="000000"/>
          <w:sz w:val="28"/>
        </w:rPr>
        <w:t>
өсімін молайту және пайдалану</w:t>
      </w:r>
      <w:r>
        <w:br/>
      </w:r>
      <w:r>
        <w:rPr>
          <w:rFonts w:ascii="Times New Roman"/>
          <w:b w:val="false"/>
          <w:i w:val="false"/>
          <w:color w:val="000000"/>
          <w:sz w:val="28"/>
        </w:rPr>
        <w:t xml:space="preserve">
саласында құрметті атақтар, </w:t>
      </w:r>
      <w:r>
        <w:br/>
      </w:r>
      <w:r>
        <w:rPr>
          <w:rFonts w:ascii="Times New Roman"/>
          <w:b w:val="false"/>
          <w:i w:val="false"/>
          <w:color w:val="000000"/>
          <w:sz w:val="28"/>
        </w:rPr>
        <w:t xml:space="preserve">
төсбелгілер және құрмет    </w:t>
      </w:r>
      <w:r>
        <w:br/>
      </w:r>
      <w:r>
        <w:rPr>
          <w:rFonts w:ascii="Times New Roman"/>
          <w:b w:val="false"/>
          <w:i w:val="false"/>
          <w:color w:val="000000"/>
          <w:sz w:val="28"/>
        </w:rPr>
        <w:t>
грамоталарын беру қағидасында</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«Балық шаруашылығы саласында еңбек сіңірген қызметкер»</w:t>
      </w:r>
      <w:r>
        <w:br/>
      </w:r>
      <w:r>
        <w:rPr>
          <w:rFonts w:ascii="Times New Roman"/>
          <w:b/>
          <w:i w:val="false"/>
          <w:color w:val="000000"/>
        </w:rPr>
        <w:t>
құрметті атағына төсбелгісі</w:t>
      </w:r>
    </w:p>
    <w:p>
      <w:pPr>
        <w:spacing w:after="0"/>
        <w:ind w:left="0"/>
        <w:jc w:val="both"/>
      </w:pPr>
      <w:r>
        <w:drawing>
          <wp:inline distT="0" distB="0" distL="0" distR="0">
            <wp:extent cx="2743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43200" cy="2197100"/>
                    </a:xfrm>
                    <a:prstGeom prst="rect">
                      <a:avLst/>
                    </a:prstGeom>
                  </pic:spPr>
                </pic:pic>
              </a:graphicData>
            </a:graphic>
          </wp:inline>
        </w:drawing>
      </w:r>
    </w:p>
    <w:p>
      <w:pPr>
        <w:spacing w:after="0"/>
        <w:ind w:left="0"/>
        <w:jc w:val="both"/>
      </w:pPr>
      <w:r>
        <w:rPr>
          <w:rFonts w:ascii="Times New Roman"/>
          <w:b w:val="false"/>
          <w:i w:val="false"/>
          <w:color w:val="000000"/>
          <w:sz w:val="28"/>
        </w:rPr>
        <w:t>      «Балық шаруашылығы саласында еңбек сіңірген қызметкер» құрметті атағына төсбелгісінің емен жапырақты екі бұтақтан өрілген көк түсті кестеленген формасы алтын сияқты жапсырылған.</w:t>
      </w:r>
      <w:r>
        <w:br/>
      </w:r>
      <w:r>
        <w:rPr>
          <w:rFonts w:ascii="Times New Roman"/>
          <w:b w:val="false"/>
          <w:i w:val="false"/>
          <w:color w:val="000000"/>
          <w:sz w:val="28"/>
        </w:rPr>
        <w:t>
      Қалқанын былайша бедерленіп салынған:</w:t>
      </w:r>
      <w:r>
        <w:br/>
      </w:r>
      <w:r>
        <w:rPr>
          <w:rFonts w:ascii="Times New Roman"/>
          <w:b w:val="false"/>
          <w:i w:val="false"/>
          <w:color w:val="000000"/>
          <w:sz w:val="28"/>
        </w:rPr>
        <w:t>
      Қазақстан Республикасының елтаңбасының жоғарғы бөлігі алтын түстес (сырт жағы дөңес);</w:t>
      </w:r>
      <w:r>
        <w:br/>
      </w:r>
      <w:r>
        <w:rPr>
          <w:rFonts w:ascii="Times New Roman"/>
          <w:b w:val="false"/>
          <w:i w:val="false"/>
          <w:color w:val="000000"/>
          <w:sz w:val="28"/>
        </w:rPr>
        <w:t>
      орта бөлігінде – «Балық шаруашылығы саласында еңбек сіңірген қызметкер» деген жазу – шрифты алтын түстес (сырт жағы дөңес);</w:t>
      </w:r>
      <w:r>
        <w:br/>
      </w:r>
      <w:r>
        <w:rPr>
          <w:rFonts w:ascii="Times New Roman"/>
          <w:b w:val="false"/>
          <w:i w:val="false"/>
          <w:color w:val="000000"/>
          <w:sz w:val="28"/>
        </w:rPr>
        <w:t>
      төменгі бөлігі – шеңбердің ішінде көк түсті толқын бейнеленген, оған шығып келе жатқан күн бейнеленген. Негізгі шеңберде «бекіре» балығы ирек жолақпен бейнеленген.</w:t>
      </w:r>
      <w:r>
        <w:br/>
      </w:r>
      <w:r>
        <w:rPr>
          <w:rFonts w:ascii="Times New Roman"/>
          <w:b w:val="false"/>
          <w:i w:val="false"/>
          <w:color w:val="000000"/>
          <w:sz w:val="28"/>
        </w:rPr>
        <w:t>
      Белгінің сыртқы жағында – киімге бекітетін винт.</w:t>
      </w:r>
      <w:r>
        <w:br/>
      </w:r>
      <w:r>
        <w:rPr>
          <w:rFonts w:ascii="Times New Roman"/>
          <w:b w:val="false"/>
          <w:i w:val="false"/>
          <w:color w:val="000000"/>
          <w:sz w:val="28"/>
        </w:rPr>
        <w:t>
      Белгінің мөлшері: биіктігі – 40 миллиметр, ені – 30 миллиметр, күмістен жасалады.</w:t>
      </w:r>
    </w:p>
    <w:bookmarkStart w:name="z46" w:id="4"/>
    <w:p>
      <w:pPr>
        <w:spacing w:after="0"/>
        <w:ind w:left="0"/>
        <w:jc w:val="both"/>
      </w:pPr>
      <w:r>
        <w:rPr>
          <w:rFonts w:ascii="Times New Roman"/>
          <w:b w:val="false"/>
          <w:i w:val="false"/>
          <w:color w:val="000000"/>
          <w:sz w:val="28"/>
        </w:rPr>
        <w:t>
Құрметті атақтың куәлігі</w:t>
      </w:r>
    </w:p>
    <w:bookmarkEnd w:id="4"/>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r>
        <w:br/>
      </w: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r>
        <w:br/>
      </w:r>
      <w:r>
        <w:rPr>
          <w:rFonts w:ascii="Times New Roman"/>
          <w:b w:val="false"/>
          <w:i w:val="false"/>
          <w:color w:val="000000"/>
          <w:sz w:val="28"/>
        </w:rPr>
        <w:t>
      Куәлік</w:t>
      </w:r>
      <w:r>
        <w:br/>
      </w:r>
      <w:r>
        <w:rPr>
          <w:rFonts w:ascii="Times New Roman"/>
          <w:b w:val="false"/>
          <w:i w:val="false"/>
          <w:color w:val="000000"/>
          <w:sz w:val="28"/>
        </w:rPr>
        <w:t xml:space="preserve">
      Удостоверение </w:t>
      </w:r>
      <w:r>
        <w:br/>
      </w:r>
      <w:r>
        <w:rPr>
          <w:rFonts w:ascii="Times New Roman"/>
          <w:b w:val="false"/>
          <w:i w:val="false"/>
          <w:color w:val="000000"/>
          <w:sz w:val="28"/>
        </w:rPr>
        <w:t>
      Ішкі сол жақ жапсырмада мынадай жазбалар бар:</w:t>
      </w:r>
      <w:r>
        <w:br/>
      </w:r>
      <w:r>
        <w:rPr>
          <w:rFonts w:ascii="Times New Roman"/>
          <w:b w:val="false"/>
          <w:i w:val="false"/>
          <w:color w:val="000000"/>
          <w:sz w:val="28"/>
        </w:rPr>
        <w:t>
      жоғарғы жағында – Қазақстан Республикасы Ауыл шаруашылығы министрлігінің Орман шаруашылығы және жануарлар дүниесі комитеті</w:t>
      </w:r>
      <w:r>
        <w:br/>
      </w:r>
      <w:r>
        <w:rPr>
          <w:rFonts w:ascii="Times New Roman"/>
          <w:b w:val="false"/>
          <w:i w:val="false"/>
          <w:color w:val="000000"/>
          <w:sz w:val="28"/>
        </w:rPr>
        <w:t>
      Комитет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Куәлік № _____</w:t>
      </w:r>
      <w:r>
        <w:br/>
      </w:r>
      <w:r>
        <w:rPr>
          <w:rFonts w:ascii="Times New Roman"/>
          <w:b w:val="false"/>
          <w:i w:val="false"/>
          <w:color w:val="000000"/>
          <w:sz w:val="28"/>
        </w:rPr>
        <w:t>
      Удостоверение</w:t>
      </w:r>
      <w:r>
        <w:br/>
      </w:r>
      <w:r>
        <w:rPr>
          <w:rFonts w:ascii="Times New Roman"/>
          <w:b w:val="false"/>
          <w:i w:val="false"/>
          <w:color w:val="000000"/>
          <w:sz w:val="28"/>
        </w:rPr>
        <w:t>
      Парақ ортасында Қазақстан Республикасы Ауыл шаруашылығы министрлігінің Орман шаруашылығы және жануарлар дүниесі комитетінің эмблемасы.</w:t>
      </w:r>
      <w:r>
        <w:br/>
      </w:r>
      <w:r>
        <w:rPr>
          <w:rFonts w:ascii="Times New Roman"/>
          <w:b w:val="false"/>
          <w:i w:val="false"/>
          <w:color w:val="000000"/>
          <w:sz w:val="28"/>
        </w:rPr>
        <w:t>
      Оң жақ жапсырмада мынадай мазмұндағы жазба бар:</w:t>
      </w:r>
      <w:r>
        <w:br/>
      </w:r>
      <w:r>
        <w:rPr>
          <w:rFonts w:ascii="Times New Roman"/>
          <w:b w:val="false"/>
          <w:i w:val="false"/>
          <w:color w:val="000000"/>
          <w:sz w:val="28"/>
        </w:rPr>
        <w:t>
      Құрметті атақ аңшылық және балық шаруашылығы саласын дамытуға, жануарлар дүниесі объектілерін сақтауға және көбейтуге елеулі үлес қосқан, сондай-ақ лауазымдарда кемінде 15 жыл мінсіз және толассыз жұмыс істеген жоғары білікті мамандарға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беріледі.</w:t>
      </w:r>
      <w:r>
        <w:br/>
      </w:r>
      <w:r>
        <w:rPr>
          <w:rFonts w:ascii="Times New Roman"/>
          <w:b w:val="false"/>
          <w:i w:val="false"/>
          <w:color w:val="000000"/>
          <w:sz w:val="28"/>
        </w:rPr>
        <w:t>
Министр _____________________________________________________________</w:t>
      </w:r>
      <w:r>
        <w:br/>
      </w:r>
      <w:r>
        <w:rPr>
          <w:rFonts w:ascii="Times New Roman"/>
          <w:b w:val="false"/>
          <w:i w:val="false"/>
          <w:color w:val="000000"/>
          <w:sz w:val="28"/>
        </w:rPr>
        <w:t>
             (тегі, аты, әкесінің аты (бар болған жағдайда)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(марапатталған күні, айы, жылы)</w:t>
      </w:r>
    </w:p>
    <w:p>
      <w:pPr>
        <w:spacing w:after="0"/>
        <w:ind w:left="0"/>
        <w:jc w:val="both"/>
      </w:pPr>
      <w:r>
        <w:rPr>
          <w:rFonts w:ascii="Times New Roman"/>
          <w:b w:val="false"/>
          <w:i w:val="false"/>
          <w:color w:val="000000"/>
          <w:sz w:val="28"/>
        </w:rPr>
        <w:t>М.О.</w:t>
      </w:r>
    </w:p>
    <w:bookmarkStart w:name="z4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9 шілдедегі     </w:t>
      </w:r>
      <w:r>
        <w:br/>
      </w:r>
      <w:r>
        <w:rPr>
          <w:rFonts w:ascii="Times New Roman"/>
          <w:b w:val="false"/>
          <w:i w:val="false"/>
          <w:color w:val="000000"/>
          <w:sz w:val="28"/>
        </w:rPr>
        <w:t xml:space="preserve">
№ 18-03/624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Жануарлар дүниесін қорғау, </w:t>
      </w:r>
      <w:r>
        <w:br/>
      </w:r>
      <w:r>
        <w:rPr>
          <w:rFonts w:ascii="Times New Roman"/>
          <w:b w:val="false"/>
          <w:i w:val="false"/>
          <w:color w:val="000000"/>
          <w:sz w:val="28"/>
        </w:rPr>
        <w:t>
өсімін молайту және пайдалану</w:t>
      </w:r>
      <w:r>
        <w:br/>
      </w:r>
      <w:r>
        <w:rPr>
          <w:rFonts w:ascii="Times New Roman"/>
          <w:b w:val="false"/>
          <w:i w:val="false"/>
          <w:color w:val="000000"/>
          <w:sz w:val="28"/>
        </w:rPr>
        <w:t xml:space="preserve">
саласында құрметті атақтар, </w:t>
      </w:r>
      <w:r>
        <w:br/>
      </w:r>
      <w:r>
        <w:rPr>
          <w:rFonts w:ascii="Times New Roman"/>
          <w:b w:val="false"/>
          <w:i w:val="false"/>
          <w:color w:val="000000"/>
          <w:sz w:val="28"/>
        </w:rPr>
        <w:t xml:space="preserve">
төсбелгілер және құрмет    </w:t>
      </w:r>
      <w:r>
        <w:br/>
      </w:r>
      <w:r>
        <w:rPr>
          <w:rFonts w:ascii="Times New Roman"/>
          <w:b w:val="false"/>
          <w:i w:val="false"/>
          <w:color w:val="000000"/>
          <w:sz w:val="28"/>
        </w:rPr>
        <w:t>
грамоталарын беру қағидасында</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Құрметті атақ беру төсбелгілерімен марапаттау мен</w:t>
      </w:r>
      <w:r>
        <w:br/>
      </w:r>
      <w:r>
        <w:rPr>
          <w:rFonts w:ascii="Times New Roman"/>
          <w:b/>
          <w:i w:val="false"/>
          <w:color w:val="000000"/>
        </w:rPr>
        <w:t>
құрмет грамоталарын тапсыру хаттамасы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(қаланың (селоның) атауы, тапсырылған күні, айы, жылы)</w:t>
      </w:r>
      <w:r>
        <w:br/>
      </w:r>
      <w:r>
        <w:rPr>
          <w:rFonts w:ascii="Times New Roman"/>
          <w:b w:val="false"/>
          <w:i w:val="false"/>
          <w:color w:val="000000"/>
          <w:sz w:val="28"/>
        </w:rPr>
        <w:t>
Мен,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Ауыл шаруашылық министрінің тегі, аты,</w:t>
      </w:r>
      <w:r>
        <w:br/>
      </w:r>
      <w:r>
        <w:rPr>
          <w:rFonts w:ascii="Times New Roman"/>
          <w:b w:val="false"/>
          <w:i w:val="false"/>
          <w:color w:val="000000"/>
          <w:sz w:val="28"/>
        </w:rPr>
        <w:t>
             әкесінің аты (бар болған жағдайда))</w:t>
      </w:r>
      <w:r>
        <w:br/>
      </w:r>
      <w:r>
        <w:rPr>
          <w:rFonts w:ascii="Times New Roman"/>
          <w:b w:val="false"/>
          <w:i w:val="false"/>
          <w:color w:val="000000"/>
          <w:sz w:val="28"/>
        </w:rPr>
        <w:t>
Қазақстан Республикасы Ауыл шаруашылығы министрлігі 20___жылғы</w:t>
      </w:r>
      <w:r>
        <w:br/>
      </w:r>
      <w:r>
        <w:rPr>
          <w:rFonts w:ascii="Times New Roman"/>
          <w:b w:val="false"/>
          <w:i w:val="false"/>
          <w:color w:val="000000"/>
          <w:sz w:val="28"/>
        </w:rPr>
        <w:t>
«____»_____________ № ____ бұйрығына сәйкес Қазақстан Республикасы</w:t>
      </w:r>
      <w:r>
        <w:br/>
      </w:r>
      <w:r>
        <w:rPr>
          <w:rFonts w:ascii="Times New Roman"/>
          <w:b w:val="false"/>
          <w:i w:val="false"/>
          <w:color w:val="000000"/>
          <w:sz w:val="28"/>
        </w:rPr>
        <w:t>
Ауыл шаруашылығы министрлігі атынан:_________________________________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(марапатталушының тегі, аты, әкесінің аты (бар болған жағдайда) және</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тапсырдым.</w:t>
      </w:r>
      <w:r>
        <w:br/>
      </w:r>
      <w:r>
        <w:rPr>
          <w:rFonts w:ascii="Times New Roman"/>
          <w:b w:val="false"/>
          <w:i w:val="false"/>
          <w:color w:val="000000"/>
          <w:sz w:val="28"/>
        </w:rPr>
        <w:t>
Министр: ____________________________________________________________</w:t>
      </w:r>
      <w:r>
        <w:br/>
      </w:r>
      <w:r>
        <w:rPr>
          <w:rFonts w:ascii="Times New Roman"/>
          <w:b w:val="false"/>
          <w:i w:val="false"/>
          <w:color w:val="000000"/>
          <w:sz w:val="28"/>
        </w:rPr>
        <w:t>
          (тегі, аты, әкесінің аты (бар болған жағдайда) қолы және</w:t>
      </w:r>
      <w:r>
        <w:br/>
      </w:r>
      <w:r>
        <w:rPr>
          <w:rFonts w:ascii="Times New Roman"/>
          <w:b w:val="false"/>
          <w:i w:val="false"/>
          <w:color w:val="000000"/>
          <w:sz w:val="28"/>
        </w:rPr>
        <w:t>
                               министрліктің мөрі)</w:t>
      </w:r>
      <w:r>
        <w:br/>
      </w:r>
      <w:r>
        <w:rPr>
          <w:rFonts w:ascii="Times New Roman"/>
          <w:b w:val="false"/>
          <w:i w:val="false"/>
          <w:color w:val="000000"/>
          <w:sz w:val="28"/>
        </w:rPr>
        <w:t>
Комиссия хатшысы_____________________________________________________</w:t>
      </w:r>
      <w:r>
        <w:br/>
      </w:r>
      <w:r>
        <w:rPr>
          <w:rFonts w:ascii="Times New Roman"/>
          <w:b w:val="false"/>
          <w:i w:val="false"/>
          <w:color w:val="000000"/>
          <w:sz w:val="28"/>
        </w:rPr>
        <w:t>
                (тегі, аты, әкесінің аты (бар болған жағдайда) қолы)</w:t>
      </w:r>
      <w:r>
        <w:br/>
      </w:r>
      <w:r>
        <w:rPr>
          <w:rFonts w:ascii="Times New Roman"/>
          <w:b w:val="false"/>
          <w:i w:val="false"/>
          <w:color w:val="000000"/>
          <w:sz w:val="28"/>
        </w:rPr>
        <w:t>
Марапатталған тұлғаның (тегі, аты, әкесінің аты (бар болған жағдайда)</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p>
    <w:bookmarkStart w:name="z4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9 шілдедегі     </w:t>
      </w:r>
      <w:r>
        <w:br/>
      </w:r>
      <w:r>
        <w:rPr>
          <w:rFonts w:ascii="Times New Roman"/>
          <w:b w:val="false"/>
          <w:i w:val="false"/>
          <w:color w:val="000000"/>
          <w:sz w:val="28"/>
        </w:rPr>
        <w:t xml:space="preserve">
№ 18-03/624 бұйрығына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Жануарлар дүниесін қорғау, </w:t>
      </w:r>
      <w:r>
        <w:br/>
      </w:r>
      <w:r>
        <w:rPr>
          <w:rFonts w:ascii="Times New Roman"/>
          <w:b w:val="false"/>
          <w:i w:val="false"/>
          <w:color w:val="000000"/>
          <w:sz w:val="28"/>
        </w:rPr>
        <w:t>
өсімін молайту және пайдалану</w:t>
      </w:r>
      <w:r>
        <w:br/>
      </w:r>
      <w:r>
        <w:rPr>
          <w:rFonts w:ascii="Times New Roman"/>
          <w:b w:val="false"/>
          <w:i w:val="false"/>
          <w:color w:val="000000"/>
          <w:sz w:val="28"/>
        </w:rPr>
        <w:t xml:space="preserve">
саласында құрметті атақтар, </w:t>
      </w:r>
      <w:r>
        <w:br/>
      </w:r>
      <w:r>
        <w:rPr>
          <w:rFonts w:ascii="Times New Roman"/>
          <w:b w:val="false"/>
          <w:i w:val="false"/>
          <w:color w:val="000000"/>
          <w:sz w:val="28"/>
        </w:rPr>
        <w:t xml:space="preserve">
төсбелгілер және құрмет    </w:t>
      </w:r>
      <w:r>
        <w:br/>
      </w:r>
      <w:r>
        <w:rPr>
          <w:rFonts w:ascii="Times New Roman"/>
          <w:b w:val="false"/>
          <w:i w:val="false"/>
          <w:color w:val="000000"/>
          <w:sz w:val="28"/>
        </w:rPr>
        <w:t>
грамоталарын беру қағидасында</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«Жануарлар дүниесін қорғаудағы мінсіз қызметі үшін»</w:t>
      </w:r>
      <w:r>
        <w:br/>
      </w:r>
      <w:r>
        <w:rPr>
          <w:rFonts w:ascii="Times New Roman"/>
          <w:b/>
          <w:i w:val="false"/>
          <w:color w:val="000000"/>
        </w:rPr>
        <w:t>
төсбелгісінің сипаттамасы</w:t>
      </w:r>
    </w:p>
    <w:p>
      <w:pPr>
        <w:spacing w:after="0"/>
        <w:ind w:left="0"/>
        <w:jc w:val="both"/>
      </w:pPr>
      <w:r>
        <w:drawing>
          <wp:inline distT="0" distB="0" distL="0" distR="0">
            <wp:extent cx="16637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63700" cy="3403600"/>
                    </a:xfrm>
                    <a:prstGeom prst="rect">
                      <a:avLst/>
                    </a:prstGeom>
                  </pic:spPr>
                </pic:pic>
              </a:graphicData>
            </a:graphic>
          </wp:inline>
        </w:drawing>
      </w:r>
    </w:p>
    <w:p>
      <w:pPr>
        <w:spacing w:after="0"/>
        <w:ind w:left="0"/>
        <w:jc w:val="both"/>
      </w:pPr>
      <w:r>
        <w:rPr>
          <w:rFonts w:ascii="Times New Roman"/>
          <w:b w:val="false"/>
          <w:i w:val="false"/>
          <w:color w:val="000000"/>
          <w:sz w:val="28"/>
        </w:rPr>
        <w:t>      Төсбелгісі диаметрі 34 миллиметр металл шеңбер (бұдан әрі – шеңбер) болып табылады, онда стильді үш элемент: терек жапырағы, ұшып бара жатқан бүркіт және су бейнеленген, оның ішінде ақ түсте «Жануарлар дүниесін қорғаудағы мінсіз қызметі үшін» деген бедерлі жазу бар.</w:t>
      </w:r>
      <w:r>
        <w:br/>
      </w:r>
      <w:r>
        <w:rPr>
          <w:rFonts w:ascii="Times New Roman"/>
          <w:b w:val="false"/>
          <w:i w:val="false"/>
          <w:color w:val="000000"/>
          <w:sz w:val="28"/>
        </w:rPr>
        <w:t>
      Терек жапырағы орманды бейнелейді және терек жапырағының бейнесі Қазақстанның бүкіл аумағында өсетін теректі білдіреді.</w:t>
      </w:r>
      <w:r>
        <w:br/>
      </w:r>
      <w:r>
        <w:rPr>
          <w:rFonts w:ascii="Times New Roman"/>
          <w:b w:val="false"/>
          <w:i w:val="false"/>
          <w:color w:val="000000"/>
          <w:sz w:val="28"/>
        </w:rPr>
        <w:t>
      Ұшып бара жатқан бүркіт Қазақстанның жануарлар дүниесін бейнелейді, сондай-ақ биологиялық әртүрліліктің сақталуына бақылауды білдіреді.</w:t>
      </w:r>
      <w:r>
        <w:br/>
      </w:r>
      <w:r>
        <w:rPr>
          <w:rFonts w:ascii="Times New Roman"/>
          <w:b w:val="false"/>
          <w:i w:val="false"/>
          <w:color w:val="000000"/>
          <w:sz w:val="28"/>
        </w:rPr>
        <w:t>
      Су тамшысы өсімдіктер мен жануарлар дүниесі өмірінің негізін, сондай-ақ ормандардың су қорғау рөлін білдіреді.</w:t>
      </w:r>
      <w:r>
        <w:br/>
      </w:r>
      <w:r>
        <w:rPr>
          <w:rFonts w:ascii="Times New Roman"/>
          <w:b w:val="false"/>
          <w:i w:val="false"/>
          <w:color w:val="000000"/>
          <w:sz w:val="28"/>
        </w:rPr>
        <w:t>
      Шеңбер тартпа мен сақинаның көмегімен мөлшері 55х34 миллиметр қалыпқа бекітілген, ол жасыл матамен керілген, алтын түсті жолақтары бар алтын жиектемемен көмкерілген.</w:t>
      </w:r>
      <w:r>
        <w:br/>
      </w:r>
      <w:r>
        <w:rPr>
          <w:rFonts w:ascii="Times New Roman"/>
          <w:b w:val="false"/>
          <w:i w:val="false"/>
          <w:color w:val="000000"/>
          <w:sz w:val="28"/>
        </w:rPr>
        <w:t>
      Құрметті төсбелгісі мыс – никель құймасынан жасалады.</w:t>
      </w:r>
      <w:r>
        <w:br/>
      </w:r>
      <w:r>
        <w:rPr>
          <w:rFonts w:ascii="Times New Roman"/>
          <w:b w:val="false"/>
          <w:i w:val="false"/>
          <w:color w:val="000000"/>
          <w:sz w:val="28"/>
        </w:rPr>
        <w:t>
      Төсбелгінің сыртында (реверс) тіркеу нөмірі ойылған.</w:t>
      </w:r>
    </w:p>
    <w:bookmarkStart w:name="z47" w:id="7"/>
    <w:p>
      <w:pPr>
        <w:spacing w:after="0"/>
        <w:ind w:left="0"/>
        <w:jc w:val="left"/>
      </w:pPr>
      <w:r>
        <w:rPr>
          <w:rFonts w:ascii="Times New Roman"/>
          <w:b/>
          <w:i w:val="false"/>
          <w:color w:val="000000"/>
        </w:rPr>
        <w:t xml:space="preserve"> 
Төсбелгісі куәлігінің сипаттамасы</w:t>
      </w:r>
    </w:p>
    <w:bookmarkEnd w:id="7"/>
    <w:p>
      <w:pPr>
        <w:spacing w:after="0"/>
        <w:ind w:left="0"/>
        <w:jc w:val="both"/>
      </w:pPr>
      <w:r>
        <w:rPr>
          <w:rFonts w:ascii="Times New Roman"/>
          <w:b w:val="false"/>
          <w:i w:val="false"/>
          <w:color w:val="000000"/>
          <w:sz w:val="28"/>
        </w:rPr>
        <w:t>      «Жануарлар дүниесін қорғаудағы мінсіз қызметі үшін» төсбелгісінің куәлігі бүктемелі кітапша түрінде тығыз қағаздан жасалған.</w:t>
      </w:r>
      <w:r>
        <w:br/>
      </w:r>
      <w:r>
        <w:rPr>
          <w:rFonts w:ascii="Times New Roman"/>
          <w:b w:val="false"/>
          <w:i w:val="false"/>
          <w:color w:val="000000"/>
          <w:sz w:val="28"/>
        </w:rPr>
        <w:t>
      Бланкінің бүктелген күйіндегі мөлшері 75х110 миллиметр.</w:t>
      </w:r>
      <w:r>
        <w:br/>
      </w:r>
      <w:r>
        <w:rPr>
          <w:rFonts w:ascii="Times New Roman"/>
          <w:b w:val="false"/>
          <w:i w:val="false"/>
          <w:color w:val="000000"/>
          <w:sz w:val="28"/>
        </w:rPr>
        <w:t>
      Ашық күйінде сол жақ бетінде төсбелгісінің бейнесі орналасқан.</w:t>
      </w:r>
      <w:r>
        <w:br/>
      </w:r>
      <w:r>
        <w:rPr>
          <w:rFonts w:ascii="Times New Roman"/>
          <w:b w:val="false"/>
          <w:i w:val="false"/>
          <w:color w:val="000000"/>
          <w:sz w:val="28"/>
        </w:rPr>
        <w:t>
      Ашық күйінде оң жағында жоғарғыда «№ ____ КУӘЛІК» деген жазу бар, оның астында марапатталушының тегі, аты, әкесінің аты (бар болған жағдайда) жазылатын орын бар, ал одан кейін:</w:t>
      </w:r>
      <w:r>
        <w:br/>
      </w:r>
      <w:r>
        <w:rPr>
          <w:rFonts w:ascii="Times New Roman"/>
          <w:b w:val="false"/>
          <w:i w:val="false"/>
          <w:color w:val="000000"/>
          <w:sz w:val="28"/>
        </w:rPr>
        <w:t>
      «Жануарлар дүниесін қорғаудағы мінсіз қызметі үшін» төсбелгісімен марапатталады» деп жазылған.</w:t>
      </w:r>
      <w:r>
        <w:br/>
      </w:r>
      <w:r>
        <w:rPr>
          <w:rFonts w:ascii="Times New Roman"/>
          <w:b w:val="false"/>
          <w:i w:val="false"/>
          <w:color w:val="000000"/>
          <w:sz w:val="28"/>
        </w:rPr>
        <w:t>
      Төменде:</w:t>
      </w:r>
      <w:r>
        <w:br/>
      </w:r>
      <w:r>
        <w:rPr>
          <w:rFonts w:ascii="Times New Roman"/>
          <w:b w:val="false"/>
          <w:i w:val="false"/>
          <w:color w:val="000000"/>
          <w:sz w:val="28"/>
        </w:rPr>
        <w:t>
      «20___ жылғы «___»_____________ №____ бұйрық»</w:t>
      </w:r>
      <w:r>
        <w:br/>
      </w:r>
      <w:r>
        <w:rPr>
          <w:rFonts w:ascii="Times New Roman"/>
          <w:b w:val="false"/>
          <w:i w:val="false"/>
          <w:color w:val="000000"/>
          <w:sz w:val="28"/>
        </w:rPr>
        <w:t>
      Төмендегі мәтін:</w:t>
      </w:r>
      <w:r>
        <w:br/>
      </w:r>
      <w:r>
        <w:rPr>
          <w:rFonts w:ascii="Times New Roman"/>
          <w:b w:val="false"/>
          <w:i w:val="false"/>
          <w:color w:val="000000"/>
          <w:sz w:val="28"/>
        </w:rPr>
        <w:t>
      «Министр»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w:t>
      </w:r>
    </w:p>
    <w:bookmarkStart w:name="z4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9 шілдедегі     </w:t>
      </w:r>
      <w:r>
        <w:br/>
      </w:r>
      <w:r>
        <w:rPr>
          <w:rFonts w:ascii="Times New Roman"/>
          <w:b w:val="false"/>
          <w:i w:val="false"/>
          <w:color w:val="000000"/>
          <w:sz w:val="28"/>
        </w:rPr>
        <w:t xml:space="preserve">
№ 18-03/624 бұйрығына     </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000000"/>
          <w:sz w:val="28"/>
        </w:rPr>
        <w:t xml:space="preserve">Жануарлар дүниесін қорғау, </w:t>
      </w:r>
      <w:r>
        <w:br/>
      </w:r>
      <w:r>
        <w:rPr>
          <w:rFonts w:ascii="Times New Roman"/>
          <w:b w:val="false"/>
          <w:i w:val="false"/>
          <w:color w:val="000000"/>
          <w:sz w:val="28"/>
        </w:rPr>
        <w:t>
өсімін молайту және пайдалану</w:t>
      </w:r>
      <w:r>
        <w:br/>
      </w:r>
      <w:r>
        <w:rPr>
          <w:rFonts w:ascii="Times New Roman"/>
          <w:b w:val="false"/>
          <w:i w:val="false"/>
          <w:color w:val="000000"/>
          <w:sz w:val="28"/>
        </w:rPr>
        <w:t xml:space="preserve">
саласында құрметті атақтар, </w:t>
      </w:r>
      <w:r>
        <w:br/>
      </w:r>
      <w:r>
        <w:rPr>
          <w:rFonts w:ascii="Times New Roman"/>
          <w:b w:val="false"/>
          <w:i w:val="false"/>
          <w:color w:val="000000"/>
          <w:sz w:val="28"/>
        </w:rPr>
        <w:t xml:space="preserve">
төсбелгілер және құрмет    </w:t>
      </w:r>
      <w:r>
        <w:br/>
      </w:r>
      <w:r>
        <w:rPr>
          <w:rFonts w:ascii="Times New Roman"/>
          <w:b w:val="false"/>
          <w:i w:val="false"/>
          <w:color w:val="000000"/>
          <w:sz w:val="28"/>
        </w:rPr>
        <w:t>
грамоталарын беру қағидасында</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«Балық шаруашылығы саласындағы мінсіз қызметі үшін»</w:t>
      </w:r>
      <w:r>
        <w:br/>
      </w:r>
      <w:r>
        <w:rPr>
          <w:rFonts w:ascii="Times New Roman"/>
          <w:b/>
          <w:i w:val="false"/>
          <w:color w:val="000000"/>
        </w:rPr>
        <w:t>
төсбелгісінің сипаттамасы</w:t>
      </w:r>
    </w:p>
    <w:p>
      <w:pPr>
        <w:spacing w:after="0"/>
        <w:ind w:left="0"/>
        <w:jc w:val="both"/>
      </w:pPr>
      <w:r>
        <w:drawing>
          <wp:inline distT="0" distB="0" distL="0" distR="0">
            <wp:extent cx="28067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06700" cy="2768600"/>
                    </a:xfrm>
                    <a:prstGeom prst="rect">
                      <a:avLst/>
                    </a:prstGeom>
                  </pic:spPr>
                </pic:pic>
              </a:graphicData>
            </a:graphic>
          </wp:inline>
        </w:drawing>
      </w:r>
    </w:p>
    <w:p>
      <w:pPr>
        <w:spacing w:after="0"/>
        <w:ind w:left="0"/>
        <w:jc w:val="both"/>
      </w:pPr>
      <w:r>
        <w:rPr>
          <w:rFonts w:ascii="Times New Roman"/>
          <w:b w:val="false"/>
          <w:i w:val="false"/>
          <w:color w:val="000000"/>
          <w:sz w:val="28"/>
        </w:rPr>
        <w:t>      Латуннан жасалған және диаметрі 34 миллиметр дұрыс металл шеңбер.</w:t>
      </w:r>
      <w:r>
        <w:br/>
      </w:r>
      <w:r>
        <w:rPr>
          <w:rFonts w:ascii="Times New Roman"/>
          <w:b w:val="false"/>
          <w:i w:val="false"/>
          <w:color w:val="000000"/>
          <w:sz w:val="28"/>
        </w:rPr>
        <w:t>
      Төсбелгісінің сырт жағында ортада шеңбер орналасқан. Шеңбердің ішінде үстінде шығып келе жатқан күн бейнеленген су айдынын білдіретін көгілдір түсті толқындар салынған. Шеңбердің бетінде ирек сызықтар астында «бекіре» балығы бейнеленген.</w:t>
      </w:r>
      <w:r>
        <w:br/>
      </w:r>
      <w:r>
        <w:rPr>
          <w:rFonts w:ascii="Times New Roman"/>
          <w:b w:val="false"/>
          <w:i w:val="false"/>
          <w:color w:val="000000"/>
          <w:sz w:val="28"/>
        </w:rPr>
        <w:t>
      Шеңберді айнала «Балық шаруашылығы саласындағы мінсіз қызметі үшін» деп жазылған.</w:t>
      </w:r>
      <w:r>
        <w:br/>
      </w:r>
      <w:r>
        <w:rPr>
          <w:rFonts w:ascii="Times New Roman"/>
          <w:b w:val="false"/>
          <w:i w:val="false"/>
          <w:color w:val="000000"/>
          <w:sz w:val="28"/>
        </w:rPr>
        <w:t>
      Сырт жағында шеңбер бейнеленген, оның ортасында «ҚР АШМ Орман шаруашылығы және жануарлар дүниесі комитеті» деп және одан төмен сызық астында «№ және сегіз санды нөмірден тұратын белгіден тұратын төсбелгісінің реттік нөмірі жазылған.</w:t>
      </w:r>
      <w:r>
        <w:br/>
      </w:r>
      <w:r>
        <w:rPr>
          <w:rFonts w:ascii="Times New Roman"/>
          <w:b w:val="false"/>
          <w:i w:val="false"/>
          <w:color w:val="000000"/>
          <w:sz w:val="28"/>
        </w:rPr>
        <w:t xml:space="preserve">
      Белгі құлақша мен сақинаның көмегімен бес бұрышты тартпаға қосылған, ол латуннан жасалып, ені 32 миллиметр, ұзындығы 50 миллиметр сарытүсті 3 жолақпен Қазақстан Республикасының жалауы түстес жібек муарлы лентамен көмкерілген. </w:t>
      </w:r>
      <w:r>
        <w:br/>
      </w:r>
      <w:r>
        <w:rPr>
          <w:rFonts w:ascii="Times New Roman"/>
          <w:b w:val="false"/>
          <w:i w:val="false"/>
          <w:color w:val="000000"/>
          <w:sz w:val="28"/>
        </w:rPr>
        <w:t xml:space="preserve">
      Төсбелгісіндегі барлық бейнелер мен жазбалар бедерлі. </w:t>
      </w:r>
      <w:r>
        <w:br/>
      </w:r>
      <w:r>
        <w:rPr>
          <w:rFonts w:ascii="Times New Roman"/>
          <w:b w:val="false"/>
          <w:i w:val="false"/>
          <w:color w:val="000000"/>
          <w:sz w:val="28"/>
        </w:rPr>
        <w:t>
      Белгі түйреуішпен киімге бекітіледі.</w:t>
      </w:r>
    </w:p>
    <w:bookmarkStart w:name="z48" w:id="9"/>
    <w:p>
      <w:pPr>
        <w:spacing w:after="0"/>
        <w:ind w:left="0"/>
        <w:jc w:val="left"/>
      </w:pPr>
      <w:r>
        <w:rPr>
          <w:rFonts w:ascii="Times New Roman"/>
          <w:b/>
          <w:i w:val="false"/>
          <w:color w:val="000000"/>
        </w:rPr>
        <w:t xml:space="preserve"> 
Төсбелгісі куәлігінің сипаттамасы</w:t>
      </w:r>
    </w:p>
    <w:bookmarkEnd w:id="9"/>
    <w:p>
      <w:pPr>
        <w:spacing w:after="0"/>
        <w:ind w:left="0"/>
        <w:jc w:val="both"/>
      </w:pPr>
      <w:r>
        <w:rPr>
          <w:rFonts w:ascii="Times New Roman"/>
          <w:b w:val="false"/>
          <w:i w:val="false"/>
          <w:color w:val="000000"/>
          <w:sz w:val="28"/>
        </w:rPr>
        <w:t>      «Балық шаруашылығы саласындағы мінсіз қызметіүшін» төсбелгісінің куәлігі бүктемелі кітапша түрінде тығыз қағаздан жасалған.</w:t>
      </w:r>
      <w:r>
        <w:br/>
      </w:r>
      <w:r>
        <w:rPr>
          <w:rFonts w:ascii="Times New Roman"/>
          <w:b w:val="false"/>
          <w:i w:val="false"/>
          <w:color w:val="000000"/>
          <w:sz w:val="28"/>
        </w:rPr>
        <w:t>
      Куәліктің бүктелген күйіндегі көлемі 75х110 миллиметр.</w:t>
      </w:r>
      <w:r>
        <w:br/>
      </w:r>
      <w:r>
        <w:rPr>
          <w:rFonts w:ascii="Times New Roman"/>
          <w:b w:val="false"/>
          <w:i w:val="false"/>
          <w:color w:val="000000"/>
          <w:sz w:val="28"/>
        </w:rPr>
        <w:t>
      Сыртқы бетінде ортада Қазақстан Республикасының елтаңбасы, төменгі жағында мынадайжазба бар:</w:t>
      </w:r>
      <w:r>
        <w:br/>
      </w:r>
      <w:r>
        <w:rPr>
          <w:rFonts w:ascii="Times New Roman"/>
          <w:b w:val="false"/>
          <w:i w:val="false"/>
          <w:color w:val="000000"/>
          <w:sz w:val="28"/>
        </w:rPr>
        <w:t>
      Куәлік</w:t>
      </w:r>
      <w:r>
        <w:br/>
      </w:r>
      <w:r>
        <w:rPr>
          <w:rFonts w:ascii="Times New Roman"/>
          <w:b w:val="false"/>
          <w:i w:val="false"/>
          <w:color w:val="000000"/>
          <w:sz w:val="28"/>
        </w:rPr>
        <w:t>
      Удостоверение</w:t>
      </w:r>
      <w:r>
        <w:br/>
      </w:r>
      <w:r>
        <w:rPr>
          <w:rFonts w:ascii="Times New Roman"/>
          <w:b w:val="false"/>
          <w:i w:val="false"/>
          <w:color w:val="000000"/>
          <w:sz w:val="28"/>
        </w:rPr>
        <w:t>
      Ашық күйінде сол жақ бетінде төсбелгісінің бейнесі орналасқан.</w:t>
      </w:r>
      <w:r>
        <w:br/>
      </w:r>
      <w:r>
        <w:rPr>
          <w:rFonts w:ascii="Times New Roman"/>
          <w:b w:val="false"/>
          <w:i w:val="false"/>
          <w:color w:val="000000"/>
          <w:sz w:val="28"/>
        </w:rPr>
        <w:t>
      Ашық күйінде оң жағында жоғарғыда «№ ____ КУӘЛІК» деген жазу бар, оның астында марапатталушының тегі, аты, әкесінің аты жазылатын орын бар,(бар болған жағдайда), ал одан кейін:</w:t>
      </w:r>
      <w:r>
        <w:br/>
      </w:r>
      <w:r>
        <w:rPr>
          <w:rFonts w:ascii="Times New Roman"/>
          <w:b w:val="false"/>
          <w:i w:val="false"/>
          <w:color w:val="000000"/>
          <w:sz w:val="28"/>
        </w:rPr>
        <w:t>
      «Балық шаруашылығы саласындағы мінсіз қызметі үшін» төсбелгісімен марапатталады» деп жазылған.</w:t>
      </w:r>
      <w:r>
        <w:br/>
      </w:r>
      <w:r>
        <w:rPr>
          <w:rFonts w:ascii="Times New Roman"/>
          <w:b w:val="false"/>
          <w:i w:val="false"/>
          <w:color w:val="000000"/>
          <w:sz w:val="28"/>
        </w:rPr>
        <w:t>
      Төменде:</w:t>
      </w:r>
      <w:r>
        <w:br/>
      </w:r>
      <w:r>
        <w:rPr>
          <w:rFonts w:ascii="Times New Roman"/>
          <w:b w:val="false"/>
          <w:i w:val="false"/>
          <w:color w:val="000000"/>
          <w:sz w:val="28"/>
        </w:rPr>
        <w:t>
      «20___ жылғы «___»_____________ №____ бұйрық»</w:t>
      </w:r>
      <w:r>
        <w:br/>
      </w:r>
      <w:r>
        <w:rPr>
          <w:rFonts w:ascii="Times New Roman"/>
          <w:b w:val="false"/>
          <w:i w:val="false"/>
          <w:color w:val="000000"/>
          <w:sz w:val="28"/>
        </w:rPr>
        <w:t>
      Төмендегі мәтін:</w:t>
      </w:r>
      <w:r>
        <w:br/>
      </w:r>
      <w:r>
        <w:rPr>
          <w:rFonts w:ascii="Times New Roman"/>
          <w:b w:val="false"/>
          <w:i w:val="false"/>
          <w:color w:val="000000"/>
          <w:sz w:val="28"/>
        </w:rPr>
        <w:t>
      «Министр»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w:t>
      </w:r>
    </w:p>
    <w:bookmarkStart w:name="z4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9 шілдедегі     </w:t>
      </w:r>
      <w:r>
        <w:br/>
      </w:r>
      <w:r>
        <w:rPr>
          <w:rFonts w:ascii="Times New Roman"/>
          <w:b w:val="false"/>
          <w:i w:val="false"/>
          <w:color w:val="000000"/>
          <w:sz w:val="28"/>
        </w:rPr>
        <w:t xml:space="preserve">
№ 18-03/624 бұйрығына     </w:t>
      </w:r>
      <w:r>
        <w:br/>
      </w:r>
      <w:r>
        <w:rPr>
          <w:rFonts w:ascii="Times New Roman"/>
          <w:b w:val="false"/>
          <w:i w:val="false"/>
          <w:color w:val="000000"/>
          <w:sz w:val="28"/>
        </w:rPr>
        <w:t xml:space="preserve">
6-қосымша           </w:t>
      </w:r>
    </w:p>
    <w:bookmarkEnd w:id="10"/>
    <w:p>
      <w:pPr>
        <w:spacing w:after="0"/>
        <w:ind w:left="0"/>
        <w:jc w:val="both"/>
      </w:pPr>
      <w:r>
        <w:rPr>
          <w:rFonts w:ascii="Times New Roman"/>
          <w:b w:val="false"/>
          <w:i w:val="false"/>
          <w:color w:val="000000"/>
          <w:sz w:val="28"/>
        </w:rPr>
        <w:t xml:space="preserve">Жануарлар дүниесін қорғау, </w:t>
      </w:r>
      <w:r>
        <w:br/>
      </w:r>
      <w:r>
        <w:rPr>
          <w:rFonts w:ascii="Times New Roman"/>
          <w:b w:val="false"/>
          <w:i w:val="false"/>
          <w:color w:val="000000"/>
          <w:sz w:val="28"/>
        </w:rPr>
        <w:t>
өсімін молайту және пайдалану</w:t>
      </w:r>
      <w:r>
        <w:br/>
      </w:r>
      <w:r>
        <w:rPr>
          <w:rFonts w:ascii="Times New Roman"/>
          <w:b w:val="false"/>
          <w:i w:val="false"/>
          <w:color w:val="000000"/>
          <w:sz w:val="28"/>
        </w:rPr>
        <w:t xml:space="preserve">
саласында құрметті атақтар, </w:t>
      </w:r>
      <w:r>
        <w:br/>
      </w:r>
      <w:r>
        <w:rPr>
          <w:rFonts w:ascii="Times New Roman"/>
          <w:b w:val="false"/>
          <w:i w:val="false"/>
          <w:color w:val="000000"/>
          <w:sz w:val="28"/>
        </w:rPr>
        <w:t xml:space="preserve">
төсбелгілер және құрмет    </w:t>
      </w:r>
      <w:r>
        <w:br/>
      </w:r>
      <w:r>
        <w:rPr>
          <w:rFonts w:ascii="Times New Roman"/>
          <w:b w:val="false"/>
          <w:i w:val="false"/>
          <w:color w:val="000000"/>
          <w:sz w:val="28"/>
        </w:rPr>
        <w:t>
грамоталарын беру қағидасында</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Құрмет грамотасы</w:t>
      </w:r>
    </w:p>
    <w:tbl>
      <w:tblPr>
        <w:tblW w:w="0" w:type="auto"/>
        <w:tblCellSpacing w:w="0" w:type="auto"/>
        <w:tblBorders>
          <w:top w:val="none"/>
          <w:left w:val="none"/>
          <w:bottom w:val="none"/>
          <w:right w:val="none"/>
          <w:insideH w:val="none"/>
          <w:insideV w:val="none"/>
        </w:tblBorders>
      </w:tblPr>
      <w:tblGrid>
        <w:gridCol w:w="7104"/>
        <w:gridCol w:w="6896"/>
      </w:tblGrid>
      <w:tr>
        <w:trPr>
          <w:trHeight w:val="30" w:hRule="atLeast"/>
        </w:trPr>
        <w:tc>
          <w:tcPr>
            <w:tcW w:w="7104" w:type="dxa"/>
            <w:tcBorders/>
            <w:tcMar>
              <w:top w:w="15" w:type="dxa"/>
              <w:left w:w="15" w:type="dxa"/>
              <w:bottom w:w="15" w:type="dxa"/>
              <w:right w:w="15" w:type="dxa"/>
            </w:tcMar>
            <w:vAlign w:val="center"/>
          </w:tcPr>
          <w:p>
            <w:pPr>
              <w:spacing w:after="20"/>
              <w:ind w:left="20"/>
              <w:jc w:val="both"/>
            </w:pPr>
            <w:r>
              <w:drawing>
                <wp:inline distT="0" distB="0" distL="0" distR="0">
                  <wp:extent cx="1168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68400" cy="1231900"/>
                          </a:xfrm>
                          <a:prstGeom prst="rect">
                            <a:avLst/>
                          </a:prstGeom>
                        </pic:spPr>
                      </pic:pic>
                    </a:graphicData>
                  </a:graphic>
                </wp:inline>
              </w:drawing>
            </w:r>
          </w:p>
        </w:tc>
        <w:tc>
          <w:tcPr>
            <w:tcW w:w="6896" w:type="dxa"/>
            <w:tcBorders/>
            <w:tcMar>
              <w:top w:w="15" w:type="dxa"/>
              <w:left w:w="15" w:type="dxa"/>
              <w:bottom w:w="15" w:type="dxa"/>
              <w:right w:w="15" w:type="dxa"/>
            </w:tcMar>
            <w:vAlign w:val="center"/>
          </w:tcPr>
          <w:p>
            <w:pPr>
              <w:spacing w:after="20"/>
              <w:ind w:left="20"/>
              <w:jc w:val="both"/>
            </w:pPr>
            <w:r>
              <w:drawing>
                <wp:inline distT="0" distB="0" distL="0" distR="0">
                  <wp:extent cx="1168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1231900"/>
                          </a:xfrm>
                          <a:prstGeom prst="rect">
                            <a:avLst/>
                          </a:prstGeom>
                        </pic:spPr>
                      </pic:pic>
                    </a:graphicData>
                  </a:graphic>
                </wp:inline>
              </w:drawing>
            </w:r>
          </w:p>
        </w:tc>
      </w:tr>
      <w:tr>
        <w:trPr>
          <w:trHeight w:val="30" w:hRule="atLeast"/>
        </w:trPr>
        <w:tc>
          <w:tcPr>
            <w:tcW w:w="71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Ауыл шаруашылығы министрлігі </w:t>
            </w:r>
          </w:p>
          <w:p>
            <w:pPr>
              <w:spacing w:after="20"/>
              <w:ind w:left="20"/>
              <w:jc w:val="both"/>
            </w:pPr>
            <w:r>
              <w:rPr>
                <w:rFonts w:ascii="Times New Roman"/>
                <w:b/>
                <w:i w:val="false"/>
                <w:color w:val="000000"/>
                <w:sz w:val="20"/>
              </w:rPr>
              <w:t>ҚҰРМЕТ ГРАМОТАСЫ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i w:val="false"/>
                <w:color w:val="000000"/>
                <w:sz w:val="20"/>
              </w:rPr>
              <w:t>М А Р А П А Т Т А Л А Д Ы</w:t>
            </w:r>
            <w:r>
              <w:br/>
            </w:r>
            <w:r>
              <w:rPr>
                <w:rFonts w:ascii="Times New Roman"/>
                <w:b w:val="false"/>
                <w:i w:val="false"/>
                <w:color w:val="000000"/>
                <w:sz w:val="20"/>
              </w:rPr>
              <w:t>
</w:t>
            </w:r>
            <w:r>
              <w:rPr>
                <w:rFonts w:ascii="Times New Roman"/>
                <w:b/>
                <w:i w:val="false"/>
                <w:color w:val="000000"/>
                <w:sz w:val="20"/>
              </w:rPr>
              <w:t>Министр</w:t>
            </w:r>
            <w:r>
              <w:br/>
            </w:r>
            <w:r>
              <w:rPr>
                <w:rFonts w:ascii="Times New Roman"/>
                <w:b w:val="false"/>
                <w:i w:val="false"/>
                <w:color w:val="000000"/>
                <w:sz w:val="20"/>
              </w:rPr>
              <w:t>
</w:t>
            </w:r>
            <w:r>
              <w:rPr>
                <w:rFonts w:ascii="Times New Roman"/>
                <w:b/>
                <w:i w:val="false"/>
                <w:color w:val="000000"/>
                <w:sz w:val="20"/>
              </w:rPr>
              <w:t>Астана 20__жыл</w:t>
            </w:r>
          </w:p>
        </w:tc>
        <w:tc>
          <w:tcPr>
            <w:tcW w:w="68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w:t>
            </w:r>
            <w:r>
              <w:br/>
            </w: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ПОЧЕТНАЯ ГРАМОТА</w:t>
            </w:r>
            <w:r>
              <w:br/>
            </w:r>
            <w:r>
              <w:rPr>
                <w:rFonts w:ascii="Times New Roman"/>
                <w:b w:val="false"/>
                <w:i w:val="false"/>
                <w:color w:val="000000"/>
                <w:sz w:val="20"/>
              </w:rPr>
              <w:t>
</w:t>
            </w:r>
            <w:r>
              <w:rPr>
                <w:rFonts w:ascii="Times New Roman"/>
                <w:b/>
                <w:i w:val="false"/>
                <w:color w:val="000000"/>
                <w:sz w:val="20"/>
              </w:rPr>
              <w:t>Н А Г Р А Ж Д А Е Т С Я</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i w:val="false"/>
                <w:color w:val="000000"/>
                <w:sz w:val="20"/>
              </w:rPr>
              <w:t>Министр</w:t>
            </w:r>
            <w:r>
              <w:br/>
            </w:r>
            <w:r>
              <w:rPr>
                <w:rFonts w:ascii="Times New Roman"/>
                <w:b w:val="false"/>
                <w:i w:val="false"/>
                <w:color w:val="000000"/>
                <w:sz w:val="20"/>
              </w:rPr>
              <w:t>
</w:t>
            </w:r>
            <w:r>
              <w:rPr>
                <w:rFonts w:ascii="Times New Roman"/>
                <w:b/>
                <w:i w:val="false"/>
                <w:color w:val="000000"/>
                <w:sz w:val="20"/>
              </w:rPr>
              <w:t>Астана 20__ год</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