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6b96" w14:textId="fe76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шілдедегі № 4-4/679 бұйрығы. Қазақстан Республикасының Әділет министрлігінде 2015 жылы 26 тамызда № 11946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2015 жылғы 1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21 шілдедегі</w:t>
            </w:r>
            <w:r>
              <w:br/>
            </w:r>
            <w:r>
              <w:rPr>
                <w:rFonts w:ascii="Times New Roman"/>
                <w:b w:val="false"/>
                <w:i w:val="false"/>
                <w:color w:val="000000"/>
                <w:sz w:val="20"/>
              </w:rPr>
              <w:t>№ 4-4/679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04.12.2018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bookmarkStart w:name="z41" w:id="9"/>
    <w:p>
      <w:pPr>
        <w:spacing w:after="0"/>
        <w:ind w:left="0"/>
        <w:jc w:val="left"/>
      </w:pPr>
      <w:r>
        <w:rPr>
          <w:rFonts w:ascii="Times New Roman"/>
          <w:b/>
          <w:i w:val="false"/>
          <w:color w:val="000000"/>
        </w:rPr>
        <w:t xml:space="preserve"> 1-тарау. Жалпы ережелер</w:t>
      </w:r>
    </w:p>
    <w:bookmarkEnd w:id="9"/>
    <w:bookmarkStart w:name="z42" w:id="10"/>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w:t>
      </w:r>
    </w:p>
    <w:bookmarkEnd w:id="10"/>
    <w:bookmarkStart w:name="z4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
    <w:bookmarkStart w:name="z44" w:id="12"/>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45"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46" w:id="14"/>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4"/>
    <w:p>
      <w:pPr>
        <w:spacing w:after="0"/>
        <w:ind w:left="0"/>
        <w:jc w:val="both"/>
      </w:pPr>
      <w:r>
        <w:rPr>
          <w:rFonts w:ascii="Times New Roman"/>
          <w:b w:val="false"/>
          <w:i w:val="false"/>
          <w:color w:val="000000"/>
          <w:sz w:val="28"/>
        </w:rPr>
        <w:t>
      Өтпелі өтінім берілген жағдайда, мемлекеттік қызметті көрсету тоқтатылатұрады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bookmarkStart w:name="z47" w:id="15"/>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5"/>
    <w:bookmarkStart w:name="z48" w:id="16"/>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Тиесілі субсидиялар:</w:t>
      </w:r>
    </w:p>
    <w:bookmarkEnd w:id="16"/>
    <w:bookmarkStart w:name="z49" w:id="17"/>
    <w:p>
      <w:pPr>
        <w:spacing w:after="0"/>
        <w:ind w:left="0"/>
        <w:jc w:val="both"/>
      </w:pPr>
      <w:r>
        <w:rPr>
          <w:rFonts w:ascii="Times New Roman"/>
          <w:b w:val="false"/>
          <w:i w:val="false"/>
          <w:color w:val="000000"/>
          <w:sz w:val="28"/>
        </w:rPr>
        <w:t>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7"/>
    <w:bookmarkStart w:name="z50" w:id="18"/>
    <w:p>
      <w:pPr>
        <w:spacing w:after="0"/>
        <w:ind w:left="0"/>
        <w:jc w:val="both"/>
      </w:pPr>
      <w:r>
        <w:rPr>
          <w:rFonts w:ascii="Times New Roman"/>
          <w:b w:val="false"/>
          <w:i w:val="false"/>
          <w:color w:val="000000"/>
          <w:sz w:val="28"/>
        </w:rPr>
        <w:t>
      2) ағымдағы жылы және (немесе) алдыңғы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w:t>
      </w:r>
    </w:p>
    <w:bookmarkEnd w:id="18"/>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Start w:name="z51"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52" w:id="20"/>
    <w:p>
      <w:pPr>
        <w:spacing w:after="0"/>
        <w:ind w:left="0"/>
        <w:jc w:val="both"/>
      </w:pPr>
      <w:r>
        <w:rPr>
          <w:rFonts w:ascii="Times New Roman"/>
          <w:b w:val="false"/>
          <w:i w:val="false"/>
          <w:color w:val="000000"/>
          <w:sz w:val="28"/>
        </w:rPr>
        <w:t>
      8. Мыналардың:</w:t>
      </w:r>
    </w:p>
    <w:bookmarkEnd w:id="20"/>
    <w:bookmarkStart w:name="z53" w:id="21"/>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21"/>
    <w:bookmarkStart w:name="z54" w:id="22"/>
    <w:p>
      <w:pPr>
        <w:spacing w:after="0"/>
        <w:ind w:left="0"/>
        <w:jc w:val="both"/>
      </w:pPr>
      <w:r>
        <w:rPr>
          <w:rFonts w:ascii="Times New Roman"/>
          <w:b w:val="false"/>
          <w:i w:val="false"/>
          <w:color w:val="000000"/>
          <w:sz w:val="28"/>
        </w:rPr>
        <w:t xml:space="preserve">
      2)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2"/>
    <w:bookmarkStart w:name="z55" w:id="23"/>
    <w:p>
      <w:pPr>
        <w:spacing w:after="0"/>
        <w:ind w:left="0"/>
        <w:jc w:val="both"/>
      </w:pPr>
      <w:r>
        <w:rPr>
          <w:rFonts w:ascii="Times New Roman"/>
          <w:b w:val="false"/>
          <w:i w:val="false"/>
          <w:color w:val="000000"/>
          <w:sz w:val="28"/>
        </w:rPr>
        <w:t xml:space="preserve">
      9. Көрсетілетін қызметті алушы порталға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толық құны бойынша сатып алынған тыңайтқыштар үшін субсидия алуға арналған өтінімді немесе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23"/>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Start w:name="z56" w:id="24"/>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24"/>
    <w:bookmarkStart w:name="z57" w:id="2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5"/>
    <w:bookmarkStart w:name="z58" w:id="2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тіркелген) бекітілген Тыңайтқыштардың құнын (органикалық тыңайтқыштарды қоспағанда) субсидиялау қағидаларында белгіленген шарттарға сәйкес келмеуі.</w:t>
      </w:r>
    </w:p>
    <w:bookmarkEnd w:id="26"/>
    <w:bookmarkStart w:name="z59" w:id="27"/>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7"/>
    <w:bookmarkStart w:name="z60" w:id="28"/>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28"/>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жұмыс күндері почтамен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мен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61" w:id="29"/>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9"/>
    <w:bookmarkStart w:name="z62" w:id="30"/>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көрсетілетін қызметтің ерекшеліктері ескеріле отырып қойылатын өзге де талаптар</w:t>
      </w:r>
    </w:p>
    <w:bookmarkEnd w:id="30"/>
    <w:bookmarkStart w:name="z63" w:id="31"/>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31"/>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Start w:name="z64" w:id="32"/>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 арқылы алу мүмкіндігі бар.</w:t>
      </w:r>
    </w:p>
    <w:bookmarkEnd w:id="32"/>
    <w:bookmarkStart w:name="z65" w:id="33"/>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 _________ №__________ өтініміңіз (өтпелі өтініміңіз) </w:t>
      </w:r>
    </w:p>
    <w:p>
      <w:pPr>
        <w:spacing w:after="0"/>
        <w:ind w:left="0"/>
        <w:jc w:val="both"/>
      </w:pPr>
      <w:r>
        <w:rPr>
          <w:rFonts w:ascii="Times New Roman"/>
          <w:b w:val="false"/>
          <w:i w:val="false"/>
          <w:color w:val="000000"/>
          <w:sz w:val="28"/>
        </w:rPr>
        <w:t>
      бойынша мемлекеттік қызмет көрсетуден 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(өтпелі өтініміңіз) бойынша Сіздің №____________ шотыңызға 20___ жылғы "__" _________ төлем тапсырмасымен ____________ теңге мөлшерінде субсидия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p>
      <w:pPr>
        <w:spacing w:after="0"/>
        <w:ind w:left="0"/>
        <w:jc w:val="both"/>
      </w:pPr>
      <w:r>
        <w:rPr>
          <w:rFonts w:ascii="Times New Roman"/>
          <w:b w:val="false"/>
          <w:i w:val="false"/>
          <w:color w:val="000000"/>
          <w:sz w:val="28"/>
        </w:rPr>
        <w:t>
      (кімге) ______________ облысының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Тыңайтқыштарды сатушыдан __________ тонна (килограмм, литр) көлемiнде сатып </w:t>
      </w:r>
    </w:p>
    <w:p>
      <w:pPr>
        <w:spacing w:after="0"/>
        <w:ind w:left="0"/>
        <w:jc w:val="both"/>
      </w:pPr>
      <w:r>
        <w:rPr>
          <w:rFonts w:ascii="Times New Roman"/>
          <w:b w:val="false"/>
          <w:i w:val="false"/>
          <w:color w:val="000000"/>
          <w:sz w:val="28"/>
        </w:rPr>
        <w:t xml:space="preserve">
      алынған _____________________________________________________________ тыңайтқышы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xml:space="preserve">
      үшiн маған ___________________ теңге мөлшерінде субсидия төлеуді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Екінші деңгейдегі банктегі немесе ұлттық почта операторындағы ауыл </w:t>
      </w:r>
    </w:p>
    <w:p>
      <w:pPr>
        <w:spacing w:after="0"/>
        <w:ind w:left="0"/>
        <w:jc w:val="both"/>
      </w:pPr>
      <w:r>
        <w:rPr>
          <w:rFonts w:ascii="Times New Roman"/>
          <w:b w:val="false"/>
          <w:i w:val="false"/>
          <w:color w:val="000000"/>
          <w:sz w:val="28"/>
        </w:rPr>
        <w:t>
      шаруашылығы тауарын өндірушінің (ауыл шаруашылығы кооперативінің)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xml:space="preserve">
      5.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сатушының арасындағы сатып алу-сату шартының мәліметтері*:</w:t>
      </w:r>
    </w:p>
    <w:p>
      <w:pPr>
        <w:spacing w:after="0"/>
        <w:ind w:left="0"/>
        <w:jc w:val="both"/>
      </w:pPr>
      <w:r>
        <w:rPr>
          <w:rFonts w:ascii="Times New Roman"/>
          <w:b w:val="false"/>
          <w:i w:val="false"/>
          <w:color w:val="000000"/>
          <w:sz w:val="28"/>
        </w:rPr>
        <w:t>
      тыңайтқыштарды сатушы (отандық өндіруші немесе жеткізуші не шетелдік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w:t>
      </w:r>
    </w:p>
    <w:p>
      <w:pPr>
        <w:spacing w:after="0"/>
        <w:ind w:left="0"/>
        <w:jc w:val="both"/>
      </w:pPr>
      <w:r>
        <w:rPr>
          <w:rFonts w:ascii="Times New Roman"/>
          <w:b w:val="false"/>
          <w:i w:val="false"/>
          <w:color w:val="000000"/>
          <w:sz w:val="28"/>
        </w:rPr>
        <w:t>
      тыңайтқыштарды сатушының атауы мен БСН-сы 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xml:space="preserve">
      6. Тыңайтқыштарды сатып алу үшін шеккен шығындарды растайтын (өтінім берген </w:t>
      </w:r>
    </w:p>
    <w:p>
      <w:pPr>
        <w:spacing w:after="0"/>
        <w:ind w:left="0"/>
        <w:jc w:val="both"/>
      </w:pPr>
      <w:r>
        <w:rPr>
          <w:rFonts w:ascii="Times New Roman"/>
          <w:b w:val="false"/>
          <w:i w:val="false"/>
          <w:color w:val="000000"/>
          <w:sz w:val="28"/>
        </w:rPr>
        <w:t>
      сәтте) төлем құжаттары, шот-фактуралар, тауарларды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тауар-көлік жүкқұжатының нөмірі (шетелдік өндіріс тыңайтқыштары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тауарды қабылдау-тапсыру актісінің нөмірі (отандық өндіріс тыңайтқыштары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7. Тауарларға арналған кедендік декларациядан алынған мәліметтер (Еуразиялық </w:t>
      </w:r>
    </w:p>
    <w:p>
      <w:pPr>
        <w:spacing w:after="0"/>
        <w:ind w:left="0"/>
        <w:jc w:val="both"/>
      </w:pPr>
      <w:r>
        <w:rPr>
          <w:rFonts w:ascii="Times New Roman"/>
          <w:b w:val="false"/>
          <w:i w:val="false"/>
          <w:color w:val="000000"/>
          <w:sz w:val="28"/>
        </w:rPr>
        <w:t xml:space="preserve">
      экономикалық одаққа кірмейтін елдерден тыңайтқыш сатып алған ауыл шаруашылығы </w:t>
      </w:r>
    </w:p>
    <w:p>
      <w:pPr>
        <w:spacing w:after="0"/>
        <w:ind w:left="0"/>
        <w:jc w:val="both"/>
      </w:pPr>
      <w:r>
        <w:rPr>
          <w:rFonts w:ascii="Times New Roman"/>
          <w:b w:val="false"/>
          <w:i w:val="false"/>
          <w:color w:val="000000"/>
          <w:sz w:val="28"/>
        </w:rPr>
        <w:t>
      тауарын өндіруші немесе ауыл шаруашылығы кооперативі үшін):</w:t>
      </w:r>
    </w:p>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Мемлекеттік кірістер органы берген, тауардың Еуразиялық экономикалық одақ </w:t>
      </w:r>
    </w:p>
    <w:p>
      <w:pPr>
        <w:spacing w:after="0"/>
        <w:ind w:left="0"/>
        <w:jc w:val="both"/>
      </w:pPr>
      <w:r>
        <w:rPr>
          <w:rFonts w:ascii="Times New Roman"/>
          <w:b w:val="false"/>
          <w:i w:val="false"/>
          <w:color w:val="000000"/>
          <w:sz w:val="28"/>
        </w:rPr>
        <w:t>
      елдерінен әкелінгенін растайтын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w:t>
      </w:r>
    </w:p>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нөмірі_______________________________________________________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xml:space="preserve">
      10. Тауардың шығарылуы туралы сертификаттың немесе тауардың шығарылуы туралы </w:t>
      </w:r>
    </w:p>
    <w:p>
      <w:pPr>
        <w:spacing w:after="0"/>
        <w:ind w:left="0"/>
        <w:jc w:val="both"/>
      </w:pPr>
      <w:r>
        <w:rPr>
          <w:rFonts w:ascii="Times New Roman"/>
          <w:b w:val="false"/>
          <w:i w:val="false"/>
          <w:color w:val="000000"/>
          <w:sz w:val="28"/>
        </w:rPr>
        <w:t xml:space="preserve">
      декларацияның мәліметтері (Еуразиялық экономикалық одаққа кірмейтін елдерден </w:t>
      </w:r>
    </w:p>
    <w:p>
      <w:pPr>
        <w:spacing w:after="0"/>
        <w:ind w:left="0"/>
        <w:jc w:val="both"/>
      </w:pPr>
      <w:r>
        <w:rPr>
          <w:rFonts w:ascii="Times New Roman"/>
          <w:b w:val="false"/>
          <w:i w:val="false"/>
          <w:color w:val="000000"/>
          <w:sz w:val="28"/>
        </w:rPr>
        <w:t xml:space="preserve">
      тыңайтқыш сатып алған ауыл шаруашылығы тауарын өндіруші немесе ауыл шаруашылығы </w:t>
      </w:r>
    </w:p>
    <w:p>
      <w:pPr>
        <w:spacing w:after="0"/>
        <w:ind w:left="0"/>
        <w:jc w:val="both"/>
      </w:pPr>
      <w:r>
        <w:rPr>
          <w:rFonts w:ascii="Times New Roman"/>
          <w:b w:val="false"/>
          <w:i w:val="false"/>
          <w:color w:val="000000"/>
          <w:sz w:val="28"/>
        </w:rPr>
        <w:t>
      кооперативі үшін):</w:t>
      </w:r>
    </w:p>
    <w:p>
      <w:pPr>
        <w:spacing w:after="0"/>
        <w:ind w:left="0"/>
        <w:jc w:val="both"/>
      </w:pPr>
      <w:r>
        <w:rPr>
          <w:rFonts w:ascii="Times New Roman"/>
          <w:b w:val="false"/>
          <w:i w:val="false"/>
          <w:color w:val="000000"/>
          <w:sz w:val="28"/>
        </w:rPr>
        <w:t>
      нөмірі мен берілген күні 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алушы____________________________________________________</w:t>
      </w:r>
    </w:p>
    <w:p>
      <w:pPr>
        <w:spacing w:after="0"/>
        <w:ind w:left="0"/>
        <w:jc w:val="both"/>
      </w:pPr>
      <w:r>
        <w:rPr>
          <w:rFonts w:ascii="Times New Roman"/>
          <w:b w:val="false"/>
          <w:i w:val="false"/>
          <w:color w:val="000000"/>
          <w:sz w:val="28"/>
        </w:rPr>
        <w:t>
      11. Химиялық өнімді тіркеу туралы куәліктің мәліметтері:</w:t>
      </w:r>
    </w:p>
    <w:p>
      <w:pPr>
        <w:spacing w:after="0"/>
        <w:ind w:left="0"/>
        <w:jc w:val="both"/>
      </w:pPr>
      <w:r>
        <w:rPr>
          <w:rFonts w:ascii="Times New Roman"/>
          <w:b w:val="false"/>
          <w:i w:val="false"/>
          <w:color w:val="000000"/>
          <w:sz w:val="28"/>
        </w:rPr>
        <w:t>
      куәлік нөмірі ______________________________________________________________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_______________________________________________</w:t>
      </w:r>
    </w:p>
    <w:p>
      <w:pPr>
        <w:spacing w:after="0"/>
        <w:ind w:left="0"/>
        <w:jc w:val="both"/>
      </w:pPr>
      <w:r>
        <w:rPr>
          <w:rFonts w:ascii="Times New Roman"/>
          <w:b w:val="false"/>
          <w:i w:val="false"/>
          <w:color w:val="000000"/>
          <w:sz w:val="28"/>
        </w:rPr>
        <w:t>
      өндіруші фирма ____________________________________________________________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тіркелген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109"/>
        <w:gridCol w:w="998"/>
        <w:gridCol w:w="2387"/>
        <w:gridCol w:w="580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тыңайтқыштарды енгізу нормаларынан төмен сатып алған кезде субсидиялар сомасы 6-баған х 8-баған х 10-баған формуласы бойынша есептеледі, енгізу нормаларынан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ауыл шаруашылығы тауарын өндірушілердің субсидиялар алуына арналған осы өтінімді берген жағдайда, өтінімнің 2, 3, 4, 5 және 6-жолдарында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 7 және 8-жолдарда көрсетілген мәліметтерді ауыл шаруашылығы тауарын өндірушілер (ауыл шаруашылығы кооперативі) тыңайтқыштарды тікелей шетелдік тыңайтқыштарды өндірушіден сатып алған кезде толтырады.</w:t>
      </w:r>
    </w:p>
    <w:p>
      <w:pPr>
        <w:spacing w:after="0"/>
        <w:ind w:left="0"/>
        <w:jc w:val="both"/>
      </w:pPr>
      <w:r>
        <w:rPr>
          <w:rFonts w:ascii="Times New Roman"/>
          <w:b w:val="false"/>
          <w:i w:val="false"/>
          <w:color w:val="000000"/>
          <w:sz w:val="28"/>
        </w:rPr>
        <w:t>
      Толық құны бойынша сатып алынған тыңайтқыштар үшін субсидиялар алуға арналған осы өтінім тыңайтқыштың әр түріне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(органикалықтарды</w:t>
            </w:r>
            <w:r>
              <w:br/>
            </w:r>
            <w:r>
              <w:rPr>
                <w:rFonts w:ascii="Times New Roman"/>
                <w:b w:val="false"/>
                <w:i w:val="false"/>
                <w:color w:val="000000"/>
                <w:sz w:val="20"/>
              </w:rPr>
              <w:t>қоспағанда)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жағдайда, тиесілі субсидияларды төлеу туралы өтпелі өтінім</w:t>
      </w:r>
    </w:p>
    <w:p>
      <w:pPr>
        <w:spacing w:after="0"/>
        <w:ind w:left="0"/>
        <w:jc w:val="both"/>
      </w:pPr>
      <w:r>
        <w:rPr>
          <w:rFonts w:ascii="Times New Roman"/>
          <w:b w:val="false"/>
          <w:i w:val="false"/>
          <w:color w:val="000000"/>
          <w:sz w:val="28"/>
        </w:rPr>
        <w:t xml:space="preserve">
      (кімге) ______________ облысының (республикалық маңызы бар қаланың, астананың)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(облыстың жергілікті атқарушы органының толық атауы) </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(бар болса), тегі</w:t>
      </w:r>
    </w:p>
    <w:p>
      <w:pPr>
        <w:spacing w:after="0"/>
        <w:ind w:left="0"/>
        <w:jc w:val="both"/>
      </w:pPr>
      <w:r>
        <w:rPr>
          <w:rFonts w:ascii="Times New Roman"/>
          <w:b w:val="false"/>
          <w:i w:val="false"/>
          <w:color w:val="000000"/>
          <w:sz w:val="28"/>
        </w:rPr>
        <w:t xml:space="preserve">
      Осымен ____________________________________ арзандатылған құны бойынша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_____ тонна (килограмм, литр) көлемiнде ____________________ тыңайтқышын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w:t>
      </w:r>
    </w:p>
    <w:p>
      <w:pPr>
        <w:spacing w:after="0"/>
        <w:ind w:left="0"/>
        <w:jc w:val="both"/>
      </w:pPr>
      <w:r>
        <w:rPr>
          <w:rFonts w:ascii="Times New Roman"/>
          <w:b w:val="false"/>
          <w:i w:val="false"/>
          <w:color w:val="000000"/>
          <w:sz w:val="28"/>
        </w:rPr>
        <w:t>
      өндіруші ________________________________________________________________________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отандық тыңайтқыштарды өндіруші ___________________________________________</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өндірушінің арасындағы сатып алу-сату шарты*:</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5. Екінші деңгейдегі банктегі тыңайтқыштарды өндірушінің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6.Тиесілі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152"/>
        <w:gridCol w:w="1019"/>
        <w:gridCol w:w="2435"/>
        <w:gridCol w:w="5925"/>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тыңайтқыштарды енгізу нормаларынан төмен сатып алған кезде субсидиялар сомасы 6-баған х 8-баған х 10-баған формуласы бойынша есептеледі, енгізу нормаларынан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Ауыл шаруашылығы кооперативі ауыл шаруашылығы тауарын өндірушілердің субсидия алуға арналған осы өтінімді берген жағдайда, өтпелі өтінімнің 2, 3 және 4-жолдарында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Осы тыңайтқышты отандық тыңайтқыштарды өндірушіден арзандатылған құнмен сатып алған жағдайда, тиесілі субсидияларды төлеу туралы өтпелі өтінім әрбір тыңайтқыш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