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19d6" w14:textId="330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Регламентін бекіту туралы" Қазақстан Республикасы Инвестициялар және даму Министрінің 2015 жылғы 25 мамырдағы № 593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28 шілдедегі № 812 бұйрығы. Қазақстан Республикасының Әділет министрлігінде 2015 жылы 27 тамызда № 11954 болып тіркелді. Күші жойылды - Қазақстан Республикасы Инвестициялар және даму министрінің 2017 жылғы 29 тамыздағы № 580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29.08.2017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Әкімшілігі Басшысының кейбір бұйрықтарына өзгерістер мен толықтырулар енгізу туралы" 2015 жылғы 1 шілдедегі № 01-38.14 дсп бұйрығына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Регламентін бекіту туралы" Қазақстан Республикасы Инвестициялар және даму Министрінің 2015 жылғы 25 мамырдағы № 593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11535 тіркелген, 2015 жылғы 15 шілдеде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Инвестициялар және даму министрілігінің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Бюджет кодексінің және "Қазақстан Республикасында республикалық және жергілікті деңгейлерде ішкі мемлекеттік қаржылық бақылауды жүзеге асыру ережесін бекіту туралы" 2009 жылғы 2 наурыздағы № 235 Қазақстан Республикасы Үкіметі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Министр бекітетін Ішкі бақылау департаменті (бұдан әрі – ІБД) жұмыс жоспарларын қоспағанда, қызметіне тікелей Министр жетекшілік ететін құрылымдық бөлімшелердің жұмыс жоспарларын олардың басшылары бекітеді."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Сақтау мерзімі 10 жылға дейінгі құжаттар (сақтау мерзімі 75 жыл, тұрақты, ЭПҚ белгісі бар құжаттардан басқа) электрондық цифрлық қолтаңбамен куәландырылған электрондық құжаттардың электрондық нысанында ғана қабылданады және жолданады.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хат-хабарларына қол қою өкілеттігі: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өз өкілеттігі шеңберінде Жауапты хатшымен, Қазақстан Республикасы Президентінің Әкімшілігіне, Қазақстан Республикасының Парламентіне және Қазақстан Республикасы Премьер-Министрінің Кеңсесіне жіберілетін құжаттарға Министр немесе Министрдің міндетін атқару ресми жүктелген тұлға қол қояды;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орталық, жергілікті өкілді және атқарушы органдарға, республика және шетелдердің ұйымдарына жіберілетін құжаттарға өздерінің құзырына жататын мәселелер бойынша жауапты хатшы немесе вице-министр қол қояды;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қарамағындағы ұйымдарға жіберілетін құжаттарға, сондай-ақ жеке және заңды тұлғалардың өтініштеріне жауаптарға жауапты хатшы, вице-министрлермен, комитет төрағаларымен қол қояды;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Ведомстваларға жіберілетін құжаттарға немесе оның аймақтық және құрылымдық бөлімшелердің басшылары немесе оның орнын алмастыратын тұлға қол қояды.".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Заң департаментіне: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жүйесінде ресми жариялауға жіберуді;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 қамтамасыз етсін;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жауапты хатшысына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күннен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